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779B7" w14:textId="77777777" w:rsidR="00A62EAC" w:rsidRDefault="00A62EAC" w:rsidP="006E78E3">
      <w:pPr>
        <w:pStyle w:val="a3"/>
        <w:tabs>
          <w:tab w:val="clear" w:pos="4320"/>
          <w:tab w:val="clear" w:pos="8640"/>
        </w:tabs>
        <w:ind w:left="360" w:hanging="360"/>
        <w:rPr>
          <w:rFonts w:ascii="Arial" w:hAnsi="Arial" w:cs="Arial"/>
          <w:b/>
          <w:bCs/>
          <w:sz w:val="22"/>
          <w:u w:val="single"/>
        </w:rPr>
      </w:pPr>
    </w:p>
    <w:p w14:paraId="36553507" w14:textId="77777777" w:rsidR="00F95CEB" w:rsidRPr="00FC4DEB" w:rsidRDefault="00F95CEB" w:rsidP="006E78E3">
      <w:pPr>
        <w:pStyle w:val="a3"/>
        <w:tabs>
          <w:tab w:val="clear" w:pos="4320"/>
          <w:tab w:val="clear" w:pos="8640"/>
        </w:tabs>
        <w:ind w:left="360" w:hanging="360"/>
        <w:rPr>
          <w:rFonts w:ascii="Arial" w:hAnsi="Arial" w:cs="Arial"/>
          <w:b/>
          <w:bCs/>
          <w:sz w:val="22"/>
          <w:u w:val="single"/>
        </w:rPr>
      </w:pPr>
      <w:r w:rsidRPr="00FC4DEB">
        <w:rPr>
          <w:rFonts w:ascii="Arial" w:hAnsi="Arial" w:cs="Arial"/>
          <w:b/>
          <w:bCs/>
          <w:sz w:val="22"/>
          <w:u w:val="single"/>
        </w:rPr>
        <w:t>Instructional Objectives</w:t>
      </w:r>
    </w:p>
    <w:p w14:paraId="7DE01552" w14:textId="77777777" w:rsidR="00F95CEB" w:rsidRPr="00FC4DEB" w:rsidRDefault="00F95CEB" w:rsidP="006E78E3">
      <w:pPr>
        <w:pStyle w:val="a3"/>
        <w:tabs>
          <w:tab w:val="clear" w:pos="4320"/>
          <w:tab w:val="clear" w:pos="8640"/>
        </w:tabs>
        <w:ind w:left="360" w:hanging="360"/>
        <w:jc w:val="both"/>
        <w:rPr>
          <w:rFonts w:ascii="Arial" w:hAnsi="Arial" w:cs="Arial"/>
          <w:sz w:val="22"/>
        </w:rPr>
      </w:pPr>
    </w:p>
    <w:p w14:paraId="189EEB72" w14:textId="77777777" w:rsidR="00F95CEB" w:rsidRPr="00FC4DEB" w:rsidRDefault="00F95CEB" w:rsidP="00661AAB">
      <w:pPr>
        <w:pStyle w:val="a3"/>
        <w:numPr>
          <w:ilvl w:val="0"/>
          <w:numId w:val="10"/>
        </w:numPr>
        <w:tabs>
          <w:tab w:val="clear" w:pos="720"/>
          <w:tab w:val="clear" w:pos="4320"/>
          <w:tab w:val="clear" w:pos="8640"/>
        </w:tabs>
        <w:ind w:left="360"/>
        <w:rPr>
          <w:rFonts w:ascii="Arial" w:hAnsi="Arial" w:cs="Arial"/>
          <w:sz w:val="22"/>
        </w:rPr>
      </w:pPr>
      <w:r w:rsidRPr="00FC4DEB">
        <w:rPr>
          <w:rFonts w:ascii="Arial" w:hAnsi="Arial" w:cs="Arial"/>
          <w:sz w:val="22"/>
        </w:rPr>
        <w:t>To work through the procedural steps involved in Thevenin’s theorem.</w:t>
      </w:r>
    </w:p>
    <w:p w14:paraId="23BB233F" w14:textId="77777777" w:rsidR="00F95CEB" w:rsidRPr="00FC4DEB" w:rsidRDefault="00F95CEB" w:rsidP="006E78E3">
      <w:pPr>
        <w:pStyle w:val="a3"/>
        <w:numPr>
          <w:ilvl w:val="0"/>
          <w:numId w:val="10"/>
        </w:numPr>
        <w:tabs>
          <w:tab w:val="clear" w:pos="4320"/>
          <w:tab w:val="clear" w:pos="8640"/>
        </w:tabs>
        <w:ind w:left="360"/>
        <w:rPr>
          <w:rFonts w:ascii="Arial" w:hAnsi="Arial" w:cs="Arial"/>
          <w:sz w:val="22"/>
        </w:rPr>
      </w:pPr>
      <w:r w:rsidRPr="00FC4DEB">
        <w:rPr>
          <w:rFonts w:ascii="Arial" w:hAnsi="Arial" w:cs="Arial"/>
          <w:sz w:val="22"/>
        </w:rPr>
        <w:t>To verify the values obtained by measuring them using the digital multimeter.</w:t>
      </w:r>
    </w:p>
    <w:p w14:paraId="5D43EF84" w14:textId="77777777" w:rsidR="00F95CEB" w:rsidRPr="00FC4DEB" w:rsidRDefault="00F95CEB" w:rsidP="006E78E3">
      <w:pPr>
        <w:pStyle w:val="a3"/>
        <w:numPr>
          <w:ilvl w:val="0"/>
          <w:numId w:val="10"/>
        </w:numPr>
        <w:tabs>
          <w:tab w:val="clear" w:pos="4320"/>
          <w:tab w:val="clear" w:pos="8640"/>
        </w:tabs>
        <w:ind w:left="360"/>
        <w:rPr>
          <w:rFonts w:ascii="Arial" w:hAnsi="Arial" w:cs="Arial"/>
          <w:sz w:val="22"/>
        </w:rPr>
      </w:pPr>
      <w:r w:rsidRPr="00FC4DEB">
        <w:rPr>
          <w:rFonts w:ascii="Arial" w:hAnsi="Arial" w:cs="Arial"/>
          <w:sz w:val="22"/>
        </w:rPr>
        <w:t>To construct a Thevenin equivalent circuit.</w:t>
      </w:r>
    </w:p>
    <w:p w14:paraId="12488DAC" w14:textId="77777777" w:rsidR="00F95CEB" w:rsidRPr="00FC4DEB" w:rsidRDefault="00F95CEB" w:rsidP="006E78E3">
      <w:pPr>
        <w:pStyle w:val="a3"/>
        <w:tabs>
          <w:tab w:val="clear" w:pos="4320"/>
          <w:tab w:val="clear" w:pos="8640"/>
        </w:tabs>
        <w:ind w:left="360" w:hanging="360"/>
        <w:jc w:val="both"/>
        <w:rPr>
          <w:rFonts w:ascii="Arial" w:hAnsi="Arial" w:cs="Arial"/>
          <w:b/>
          <w:bCs/>
          <w:sz w:val="22"/>
          <w:u w:val="single"/>
        </w:rPr>
      </w:pPr>
    </w:p>
    <w:p w14:paraId="046FB67C" w14:textId="77777777" w:rsidR="00F95CEB" w:rsidRPr="00FC4DEB" w:rsidRDefault="00F95CEB" w:rsidP="006E78E3">
      <w:pPr>
        <w:pStyle w:val="a3"/>
        <w:tabs>
          <w:tab w:val="clear" w:pos="4320"/>
          <w:tab w:val="clear" w:pos="8640"/>
        </w:tabs>
        <w:ind w:left="360" w:hanging="360"/>
        <w:jc w:val="both"/>
        <w:rPr>
          <w:rFonts w:ascii="Arial" w:hAnsi="Arial" w:cs="Arial"/>
          <w:b/>
          <w:bCs/>
          <w:sz w:val="22"/>
          <w:u w:val="single"/>
        </w:rPr>
      </w:pPr>
      <w:r w:rsidRPr="00FC4DEB">
        <w:rPr>
          <w:rFonts w:ascii="Arial" w:hAnsi="Arial" w:cs="Arial"/>
          <w:b/>
          <w:bCs/>
          <w:sz w:val="22"/>
          <w:u w:val="single"/>
        </w:rPr>
        <w:t>Procedure</w:t>
      </w:r>
    </w:p>
    <w:p w14:paraId="4CB872F6" w14:textId="77777777" w:rsidR="008A1100" w:rsidRPr="00FC4DEB" w:rsidRDefault="008A1100" w:rsidP="006E78E3">
      <w:pPr>
        <w:pStyle w:val="a3"/>
        <w:tabs>
          <w:tab w:val="clear" w:pos="4320"/>
          <w:tab w:val="clear" w:pos="8640"/>
        </w:tabs>
        <w:ind w:left="360" w:hanging="360"/>
        <w:jc w:val="both"/>
        <w:rPr>
          <w:rFonts w:ascii="Arial" w:hAnsi="Arial" w:cs="Arial"/>
          <w:b/>
          <w:bCs/>
          <w:sz w:val="22"/>
          <w:u w:val="single"/>
        </w:rPr>
      </w:pPr>
    </w:p>
    <w:p w14:paraId="5B1F1EE2" w14:textId="77777777" w:rsidR="00661AAB" w:rsidRDefault="00661AAB" w:rsidP="00661AAB">
      <w:pPr>
        <w:pStyle w:val="a3"/>
        <w:numPr>
          <w:ilvl w:val="0"/>
          <w:numId w:val="11"/>
        </w:numPr>
        <w:tabs>
          <w:tab w:val="clear" w:pos="720"/>
          <w:tab w:val="clear" w:pos="4320"/>
          <w:tab w:val="clear" w:pos="8640"/>
          <w:tab w:val="num" w:pos="360"/>
        </w:tabs>
        <w:ind w:left="0" w:firstLine="0"/>
        <w:rPr>
          <w:rFonts w:ascii="Arial" w:hAnsi="Arial" w:cs="Arial"/>
          <w:sz w:val="22"/>
        </w:rPr>
      </w:pPr>
      <w:r>
        <w:rPr>
          <w:rFonts w:ascii="Arial" w:hAnsi="Arial" w:cs="Arial"/>
          <w:sz w:val="22"/>
        </w:rPr>
        <w:t>Parts: 1-3.3KΩ, 1-6.2KΩ and 1-8.2KΩ.</w:t>
      </w:r>
    </w:p>
    <w:p w14:paraId="53F0A3EF" w14:textId="77777777" w:rsidR="00661AAB" w:rsidRDefault="00661AAB" w:rsidP="006E78E3">
      <w:pPr>
        <w:pStyle w:val="a3"/>
        <w:tabs>
          <w:tab w:val="clear" w:pos="4320"/>
          <w:tab w:val="clear" w:pos="8640"/>
        </w:tabs>
        <w:ind w:left="360" w:hanging="360"/>
        <w:jc w:val="both"/>
        <w:rPr>
          <w:rFonts w:ascii="Arial" w:hAnsi="Arial" w:cs="Arial"/>
          <w:sz w:val="22"/>
          <w:szCs w:val="20"/>
        </w:rPr>
      </w:pPr>
    </w:p>
    <w:p w14:paraId="51CDEDE0" w14:textId="77777777" w:rsidR="00F95CEB" w:rsidRPr="00FC4DEB" w:rsidRDefault="008A1100" w:rsidP="006E78E3">
      <w:pPr>
        <w:pStyle w:val="a3"/>
        <w:tabs>
          <w:tab w:val="clear" w:pos="4320"/>
          <w:tab w:val="clear" w:pos="8640"/>
        </w:tabs>
        <w:ind w:left="360" w:hanging="360"/>
        <w:jc w:val="both"/>
        <w:rPr>
          <w:rFonts w:ascii="Arial" w:hAnsi="Arial" w:cs="Arial"/>
          <w:sz w:val="22"/>
          <w:szCs w:val="20"/>
        </w:rPr>
      </w:pPr>
      <w:r w:rsidRPr="00FC4DEB">
        <w:rPr>
          <w:rFonts w:ascii="Arial" w:hAnsi="Arial" w:cs="Arial"/>
          <w:sz w:val="22"/>
          <w:szCs w:val="20"/>
        </w:rPr>
        <w:t xml:space="preserve">We will run through 12 steps to use Thevenin’s theorem to find the current through R3 shown in </w:t>
      </w:r>
      <w:r w:rsidR="007B2E1E">
        <w:rPr>
          <w:rFonts w:ascii="Arial" w:hAnsi="Arial" w:cs="Arial"/>
          <w:sz w:val="22"/>
          <w:szCs w:val="20"/>
        </w:rPr>
        <w:t>Fig.</w:t>
      </w:r>
      <w:r w:rsidRPr="00FC4DEB">
        <w:rPr>
          <w:rFonts w:ascii="Arial" w:hAnsi="Arial" w:cs="Arial"/>
          <w:sz w:val="22"/>
          <w:szCs w:val="20"/>
        </w:rPr>
        <w:t xml:space="preserve"> 5.</w:t>
      </w:r>
    </w:p>
    <w:p w14:paraId="642B9359" w14:textId="77777777" w:rsidR="008A1100" w:rsidRPr="00FC4DEB" w:rsidRDefault="008A1100" w:rsidP="006E78E3">
      <w:pPr>
        <w:pStyle w:val="a3"/>
        <w:tabs>
          <w:tab w:val="clear" w:pos="4320"/>
          <w:tab w:val="clear" w:pos="8640"/>
        </w:tabs>
        <w:ind w:left="360" w:hanging="360"/>
        <w:jc w:val="both"/>
        <w:rPr>
          <w:rFonts w:ascii="Arial" w:hAnsi="Arial" w:cs="Arial"/>
          <w:b/>
          <w:bCs/>
          <w:sz w:val="22"/>
          <w:u w:val="single"/>
        </w:rPr>
      </w:pPr>
    </w:p>
    <w:p w14:paraId="76C0A987" w14:textId="77777777" w:rsidR="00DA28A3" w:rsidRDefault="00DA28A3" w:rsidP="006E78E3">
      <w:pPr>
        <w:numPr>
          <w:ilvl w:val="0"/>
          <w:numId w:val="7"/>
        </w:numPr>
        <w:autoSpaceDE w:val="0"/>
        <w:autoSpaceDN w:val="0"/>
        <w:adjustRightInd w:val="0"/>
        <w:jc w:val="both"/>
        <w:rPr>
          <w:rFonts w:ascii="Arial" w:hAnsi="Arial" w:cs="Arial"/>
          <w:sz w:val="22"/>
          <w:szCs w:val="20"/>
        </w:rPr>
      </w:pPr>
      <w:r w:rsidRPr="004220DE">
        <w:rPr>
          <w:rFonts w:ascii="Arial" w:hAnsi="Arial" w:cs="Arial"/>
          <w:b/>
          <w:sz w:val="22"/>
          <w:szCs w:val="20"/>
        </w:rPr>
        <w:t>Building the circuit and doing measurements</w:t>
      </w:r>
      <w:r>
        <w:rPr>
          <w:rFonts w:ascii="Arial" w:hAnsi="Arial" w:cs="Arial"/>
          <w:sz w:val="22"/>
          <w:szCs w:val="20"/>
        </w:rPr>
        <w:t>:</w:t>
      </w:r>
    </w:p>
    <w:p w14:paraId="583484F8" w14:textId="77777777" w:rsidR="00BC69AE" w:rsidRDefault="00BC69AE" w:rsidP="006E78E3">
      <w:pPr>
        <w:autoSpaceDE w:val="0"/>
        <w:autoSpaceDN w:val="0"/>
        <w:adjustRightInd w:val="0"/>
        <w:ind w:left="360" w:hanging="360"/>
        <w:jc w:val="both"/>
        <w:rPr>
          <w:rFonts w:ascii="Arial" w:hAnsi="Arial" w:cs="Arial"/>
          <w:sz w:val="22"/>
          <w:szCs w:val="20"/>
        </w:rPr>
      </w:pPr>
    </w:p>
    <w:p w14:paraId="71DE11B5" w14:textId="77777777" w:rsidR="003808D0" w:rsidRDefault="003808D0"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Measure R1, R2 and R3 using Digital Multi Meter (DMM)</w:t>
      </w:r>
    </w:p>
    <w:p w14:paraId="6F5A3101" w14:textId="77777777" w:rsidR="003808D0" w:rsidRDefault="003808D0" w:rsidP="006E78E3">
      <w:pPr>
        <w:autoSpaceDE w:val="0"/>
        <w:autoSpaceDN w:val="0"/>
        <w:adjustRightInd w:val="0"/>
        <w:ind w:left="360" w:hanging="360"/>
        <w:jc w:val="both"/>
        <w:rPr>
          <w:rFonts w:ascii="Arial" w:hAnsi="Arial" w:cs="Arial"/>
          <w:sz w:val="22"/>
          <w:szCs w:val="20"/>
        </w:rPr>
      </w:pPr>
    </w:p>
    <w:p w14:paraId="7216F510" w14:textId="6F8FB0FC" w:rsidR="00F95CEB" w:rsidRDefault="003808D0" w:rsidP="006E78E3">
      <w:pPr>
        <w:autoSpaceDE w:val="0"/>
        <w:autoSpaceDN w:val="0"/>
        <w:adjustRightInd w:val="0"/>
        <w:ind w:left="360" w:hanging="360"/>
        <w:jc w:val="both"/>
        <w:rPr>
          <w:rFonts w:ascii="Arial" w:hAnsi="Arial" w:cs="Arial"/>
          <w:sz w:val="22"/>
          <w:szCs w:val="20"/>
        </w:rPr>
      </w:pPr>
      <w:r>
        <w:rPr>
          <w:rFonts w:ascii="Arial" w:hAnsi="Arial" w:cs="Arial"/>
          <w:sz w:val="22"/>
          <w:szCs w:val="20"/>
        </w:rPr>
        <w:t>R1 = ____</w:t>
      </w:r>
      <w:r w:rsidR="00E646A7">
        <w:rPr>
          <w:rFonts w:ascii="Arial" w:hAnsi="Arial" w:cs="Arial"/>
          <w:sz w:val="22"/>
          <w:szCs w:val="20"/>
        </w:rPr>
        <w:t>3.262</w:t>
      </w:r>
      <w:r>
        <w:rPr>
          <w:rFonts w:ascii="Arial" w:hAnsi="Arial" w:cs="Arial"/>
          <w:sz w:val="22"/>
          <w:szCs w:val="20"/>
        </w:rPr>
        <w:t>____KΩ,         R2 = __</w:t>
      </w:r>
      <w:r w:rsidR="00E646A7">
        <w:rPr>
          <w:rFonts w:ascii="Arial" w:hAnsi="Arial" w:cs="Arial"/>
          <w:sz w:val="22"/>
          <w:szCs w:val="20"/>
        </w:rPr>
        <w:t>8.115</w:t>
      </w:r>
      <w:r>
        <w:rPr>
          <w:rFonts w:ascii="Arial" w:hAnsi="Arial" w:cs="Arial"/>
          <w:sz w:val="22"/>
          <w:szCs w:val="20"/>
        </w:rPr>
        <w:t>_______KΩ,      R3=</w:t>
      </w:r>
      <w:r w:rsidR="00D9753D">
        <w:rPr>
          <w:rFonts w:ascii="Arial" w:hAnsi="Arial" w:cs="Arial"/>
          <w:sz w:val="22"/>
          <w:szCs w:val="20"/>
        </w:rPr>
        <w:t xml:space="preserve"> </w:t>
      </w:r>
      <w:r>
        <w:rPr>
          <w:rFonts w:ascii="Arial" w:hAnsi="Arial" w:cs="Arial"/>
          <w:sz w:val="22"/>
          <w:szCs w:val="20"/>
        </w:rPr>
        <w:t>____</w:t>
      </w:r>
      <w:r w:rsidR="00E646A7">
        <w:rPr>
          <w:rFonts w:ascii="Arial" w:hAnsi="Arial" w:cs="Arial"/>
          <w:sz w:val="22"/>
          <w:szCs w:val="20"/>
        </w:rPr>
        <w:t>6.110</w:t>
      </w:r>
      <w:r>
        <w:rPr>
          <w:rFonts w:ascii="Arial" w:hAnsi="Arial" w:cs="Arial"/>
          <w:sz w:val="22"/>
          <w:szCs w:val="20"/>
        </w:rPr>
        <w:t>_____KΩ</w:t>
      </w:r>
    </w:p>
    <w:p w14:paraId="75C450D5" w14:textId="77777777" w:rsidR="000202B7" w:rsidRDefault="000202B7" w:rsidP="006E78E3">
      <w:pPr>
        <w:autoSpaceDE w:val="0"/>
        <w:autoSpaceDN w:val="0"/>
        <w:adjustRightInd w:val="0"/>
        <w:ind w:left="360" w:hanging="360"/>
        <w:jc w:val="both"/>
        <w:rPr>
          <w:rFonts w:ascii="Arial" w:hAnsi="Arial" w:cs="Arial"/>
          <w:sz w:val="22"/>
          <w:szCs w:val="20"/>
        </w:rPr>
      </w:pPr>
    </w:p>
    <w:p w14:paraId="075DFC7C" w14:textId="77777777" w:rsidR="000202B7" w:rsidRDefault="00E37EA2"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Setup</w:t>
      </w:r>
      <w:r w:rsidR="00583356">
        <w:rPr>
          <w:rFonts w:ascii="Arial" w:hAnsi="Arial" w:cs="Arial"/>
          <w:sz w:val="22"/>
          <w:szCs w:val="20"/>
        </w:rPr>
        <w:t xml:space="preserve"> the </w:t>
      </w:r>
      <w:r>
        <w:rPr>
          <w:rFonts w:ascii="Arial" w:hAnsi="Arial" w:cs="Arial"/>
          <w:sz w:val="22"/>
          <w:szCs w:val="20"/>
        </w:rPr>
        <w:t xml:space="preserve">(YELLOW) </w:t>
      </w:r>
      <w:r w:rsidR="00583356">
        <w:rPr>
          <w:rFonts w:ascii="Arial" w:hAnsi="Arial" w:cs="Arial"/>
          <w:sz w:val="22"/>
          <w:szCs w:val="20"/>
        </w:rPr>
        <w:t>power supply</w:t>
      </w:r>
      <w:r w:rsidR="00195B4E">
        <w:rPr>
          <w:rFonts w:ascii="Arial" w:hAnsi="Arial" w:cs="Arial"/>
          <w:sz w:val="22"/>
          <w:szCs w:val="20"/>
        </w:rPr>
        <w:t xml:space="preserve"> to deliver</w:t>
      </w:r>
      <w:r w:rsidR="000202B7">
        <w:rPr>
          <w:rFonts w:ascii="Arial" w:hAnsi="Arial" w:cs="Arial"/>
          <w:sz w:val="22"/>
          <w:szCs w:val="20"/>
        </w:rPr>
        <w:t xml:space="preserve"> 5V DC</w:t>
      </w:r>
      <w:r w:rsidR="00195B4E">
        <w:rPr>
          <w:rFonts w:ascii="Arial" w:hAnsi="Arial" w:cs="Arial"/>
          <w:sz w:val="22"/>
          <w:szCs w:val="20"/>
        </w:rPr>
        <w:t xml:space="preserve"> </w:t>
      </w:r>
      <w:r>
        <w:rPr>
          <w:rFonts w:ascii="Arial" w:hAnsi="Arial" w:cs="Arial"/>
          <w:sz w:val="22"/>
          <w:szCs w:val="20"/>
        </w:rPr>
        <w:t xml:space="preserve">with a 25mA current limit </w:t>
      </w:r>
      <w:r w:rsidR="00195B4E">
        <w:rPr>
          <w:rFonts w:ascii="Arial" w:hAnsi="Arial" w:cs="Arial"/>
          <w:sz w:val="22"/>
          <w:szCs w:val="20"/>
        </w:rPr>
        <w:t>to the breadboard</w:t>
      </w:r>
      <w:r w:rsidR="000202B7">
        <w:rPr>
          <w:rFonts w:ascii="Arial" w:hAnsi="Arial" w:cs="Arial"/>
          <w:sz w:val="22"/>
          <w:szCs w:val="20"/>
        </w:rPr>
        <w:t>.</w:t>
      </w:r>
    </w:p>
    <w:p w14:paraId="3BABD353" w14:textId="77777777" w:rsidR="004220DE" w:rsidRDefault="004220DE" w:rsidP="006E78E3">
      <w:pPr>
        <w:autoSpaceDE w:val="0"/>
        <w:autoSpaceDN w:val="0"/>
        <w:adjustRightInd w:val="0"/>
        <w:ind w:left="360" w:hanging="360"/>
        <w:jc w:val="both"/>
        <w:rPr>
          <w:rFonts w:ascii="Arial" w:hAnsi="Arial" w:cs="Arial"/>
          <w:sz w:val="22"/>
          <w:szCs w:val="20"/>
        </w:rPr>
      </w:pPr>
    </w:p>
    <w:p w14:paraId="49D6EC6C" w14:textId="77777777" w:rsidR="008871CE" w:rsidRPr="00D9753D" w:rsidRDefault="00D9753D"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Build</w:t>
      </w:r>
      <w:r w:rsidR="000202B7" w:rsidRPr="00D9753D">
        <w:rPr>
          <w:rFonts w:ascii="Arial" w:hAnsi="Arial" w:cs="Arial"/>
          <w:sz w:val="22"/>
          <w:szCs w:val="20"/>
        </w:rPr>
        <w:t xml:space="preserve"> the circuit as shown in Figure 5.</w:t>
      </w:r>
    </w:p>
    <w:p w14:paraId="5538B9D5" w14:textId="77777777" w:rsidR="008871CE" w:rsidRDefault="00AD33D5" w:rsidP="006E78E3">
      <w:pPr>
        <w:autoSpaceDE w:val="0"/>
        <w:autoSpaceDN w:val="0"/>
        <w:adjustRightInd w:val="0"/>
        <w:ind w:left="360" w:hanging="360"/>
        <w:jc w:val="center"/>
        <w:rPr>
          <w:rFonts w:ascii="Arial" w:hAnsi="Arial" w:cs="Arial"/>
          <w:sz w:val="22"/>
          <w:szCs w:val="20"/>
        </w:rPr>
      </w:pPr>
      <w:r w:rsidRPr="00AD33D5">
        <w:rPr>
          <w:rFonts w:ascii="Arial" w:hAnsi="Arial" w:cs="Arial"/>
          <w:noProof/>
          <w:sz w:val="22"/>
          <w:szCs w:val="20"/>
        </w:rPr>
        <w:drawing>
          <wp:inline distT="0" distB="0" distL="0" distR="0" wp14:anchorId="14EDE935" wp14:editId="06185319">
            <wp:extent cx="5335359" cy="277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2975" cy="2788037"/>
                    </a:xfrm>
                    <a:prstGeom prst="rect">
                      <a:avLst/>
                    </a:prstGeom>
                    <a:noFill/>
                    <a:ln>
                      <a:noFill/>
                    </a:ln>
                  </pic:spPr>
                </pic:pic>
              </a:graphicData>
            </a:graphic>
          </wp:inline>
        </w:drawing>
      </w:r>
    </w:p>
    <w:p w14:paraId="7C3E0EF8" w14:textId="77777777" w:rsidR="00F95CEB" w:rsidRPr="00AA1EAE" w:rsidRDefault="00F95CEB" w:rsidP="006E78E3">
      <w:pPr>
        <w:pStyle w:val="a8"/>
        <w:ind w:left="360" w:hanging="360"/>
        <w:rPr>
          <w:b w:val="0"/>
          <w:sz w:val="24"/>
          <w:szCs w:val="24"/>
        </w:rPr>
      </w:pPr>
      <w:r w:rsidRPr="00AA1EAE">
        <w:rPr>
          <w:b w:val="0"/>
          <w:sz w:val="24"/>
          <w:szCs w:val="24"/>
        </w:rPr>
        <w:t xml:space="preserve">Figure </w:t>
      </w:r>
      <w:r w:rsidR="00DF631D" w:rsidRPr="00AA1EAE">
        <w:rPr>
          <w:b w:val="0"/>
          <w:sz w:val="24"/>
          <w:szCs w:val="24"/>
        </w:rPr>
        <w:t>5</w:t>
      </w:r>
    </w:p>
    <w:p w14:paraId="73D14431"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3E31EEA2" w14:textId="77777777" w:rsidR="00F95CEB" w:rsidRPr="00FC4DEB" w:rsidRDefault="000202B7"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Measure the voltage across R3 (V</w:t>
      </w:r>
      <w:r w:rsidRPr="000202B7">
        <w:rPr>
          <w:rFonts w:ascii="Arial" w:hAnsi="Arial" w:cs="Arial"/>
          <w:sz w:val="22"/>
          <w:szCs w:val="20"/>
          <w:vertAlign w:val="subscript"/>
        </w:rPr>
        <w:t>R3</w:t>
      </w:r>
      <w:r>
        <w:rPr>
          <w:rFonts w:ascii="Arial" w:hAnsi="Arial" w:cs="Arial"/>
          <w:sz w:val="22"/>
          <w:szCs w:val="20"/>
        </w:rPr>
        <w:t xml:space="preserve">) using </w:t>
      </w:r>
      <w:r w:rsidR="00A62EAC">
        <w:rPr>
          <w:rFonts w:ascii="Arial" w:hAnsi="Arial" w:cs="Arial"/>
          <w:sz w:val="22"/>
          <w:szCs w:val="20"/>
        </w:rPr>
        <w:t xml:space="preserve">the </w:t>
      </w:r>
      <w:r w:rsidR="00DA28A3">
        <w:rPr>
          <w:rFonts w:ascii="Arial" w:hAnsi="Arial" w:cs="Arial"/>
          <w:sz w:val="22"/>
          <w:szCs w:val="20"/>
        </w:rPr>
        <w:t>DMM</w:t>
      </w:r>
      <w:r w:rsidR="00F95CEB" w:rsidRPr="00FC4DEB">
        <w:rPr>
          <w:rFonts w:ascii="Arial" w:hAnsi="Arial" w:cs="Arial"/>
          <w:sz w:val="22"/>
          <w:szCs w:val="20"/>
        </w:rPr>
        <w:t xml:space="preserve">. </w:t>
      </w:r>
      <w:r w:rsidR="00DA28A3">
        <w:rPr>
          <w:rFonts w:ascii="Arial" w:hAnsi="Arial" w:cs="Arial"/>
          <w:sz w:val="22"/>
          <w:szCs w:val="20"/>
        </w:rPr>
        <w:t xml:space="preserve">Record the voltage and use the measured value of R3 to </w:t>
      </w:r>
      <w:r w:rsidR="00DA28A3" w:rsidRPr="00DA28A3">
        <w:rPr>
          <w:rFonts w:ascii="Arial" w:hAnsi="Arial" w:cs="Arial"/>
          <w:b/>
          <w:sz w:val="22"/>
          <w:szCs w:val="20"/>
        </w:rPr>
        <w:t>Calculate</w:t>
      </w:r>
      <w:r w:rsidR="00DA28A3">
        <w:rPr>
          <w:rFonts w:ascii="Arial" w:hAnsi="Arial" w:cs="Arial"/>
          <w:sz w:val="22"/>
          <w:szCs w:val="20"/>
        </w:rPr>
        <w:t xml:space="preserve"> I</w:t>
      </w:r>
      <w:r w:rsidR="00DA28A3" w:rsidRPr="00DA28A3">
        <w:rPr>
          <w:rFonts w:ascii="Arial" w:hAnsi="Arial" w:cs="Arial"/>
          <w:sz w:val="22"/>
          <w:szCs w:val="20"/>
          <w:vertAlign w:val="subscript"/>
        </w:rPr>
        <w:t>R3</w:t>
      </w:r>
      <w:r w:rsidR="00F95CEB" w:rsidRPr="00FC4DEB">
        <w:rPr>
          <w:rFonts w:ascii="Arial" w:hAnsi="Arial" w:cs="Arial"/>
          <w:sz w:val="22"/>
          <w:szCs w:val="20"/>
        </w:rPr>
        <w:t>:</w:t>
      </w:r>
    </w:p>
    <w:p w14:paraId="1C9C86CF"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3BEC7164" w14:textId="56849AD5" w:rsidR="00F95CEB" w:rsidRPr="00FC4DEB" w:rsidRDefault="00F95CEB" w:rsidP="006E78E3">
      <w:pPr>
        <w:autoSpaceDE w:val="0"/>
        <w:autoSpaceDN w:val="0"/>
        <w:adjustRightInd w:val="0"/>
        <w:ind w:left="360" w:hanging="360"/>
        <w:jc w:val="both"/>
        <w:rPr>
          <w:rFonts w:ascii="Arial" w:hAnsi="Arial" w:cs="Arial"/>
          <w:sz w:val="22"/>
          <w:szCs w:val="20"/>
        </w:rPr>
      </w:pPr>
      <w:r w:rsidRPr="00FC4DEB">
        <w:rPr>
          <w:rFonts w:ascii="Arial" w:hAnsi="Arial" w:cs="Arial"/>
          <w:sz w:val="22"/>
          <w:szCs w:val="20"/>
        </w:rPr>
        <w:t>V</w:t>
      </w:r>
      <w:r w:rsidRPr="00FC4DEB">
        <w:rPr>
          <w:rFonts w:ascii="Arial" w:hAnsi="Arial" w:cs="Arial"/>
          <w:sz w:val="22"/>
          <w:szCs w:val="22"/>
          <w:vertAlign w:val="subscript"/>
        </w:rPr>
        <w:t>R3</w:t>
      </w:r>
      <w:r w:rsidR="00DE4427">
        <w:rPr>
          <w:rFonts w:ascii="Arial" w:hAnsi="Arial" w:cs="Arial"/>
          <w:sz w:val="22"/>
          <w:szCs w:val="22"/>
          <w:vertAlign w:val="subscript"/>
        </w:rPr>
        <w:t xml:space="preserve"> </w:t>
      </w:r>
      <w:r w:rsidRPr="00FC4DEB">
        <w:rPr>
          <w:rFonts w:ascii="Arial" w:hAnsi="Arial" w:cs="Arial"/>
          <w:sz w:val="22"/>
          <w:szCs w:val="20"/>
        </w:rPr>
        <w:t>= _________</w:t>
      </w:r>
      <w:r w:rsidR="00E646A7">
        <w:rPr>
          <w:rFonts w:ascii="Arial" w:hAnsi="Arial" w:cs="Arial"/>
          <w:sz w:val="22"/>
          <w:szCs w:val="20"/>
        </w:rPr>
        <w:t>2.585</w:t>
      </w:r>
      <w:r w:rsidRPr="00FC4DEB">
        <w:rPr>
          <w:rFonts w:ascii="Arial" w:hAnsi="Arial" w:cs="Arial"/>
          <w:sz w:val="22"/>
          <w:szCs w:val="20"/>
        </w:rPr>
        <w:t>__________</w:t>
      </w:r>
      <w:r w:rsidR="00DA28A3">
        <w:rPr>
          <w:rFonts w:ascii="Arial" w:hAnsi="Arial" w:cs="Arial"/>
          <w:sz w:val="22"/>
          <w:szCs w:val="20"/>
        </w:rPr>
        <w:t xml:space="preserve">V                  </w:t>
      </w:r>
      <w:r w:rsidR="00DA28A3" w:rsidRPr="00FC4DEB">
        <w:rPr>
          <w:rFonts w:ascii="Arial" w:hAnsi="Arial" w:cs="Arial"/>
          <w:sz w:val="22"/>
          <w:szCs w:val="20"/>
        </w:rPr>
        <w:t>I</w:t>
      </w:r>
      <w:r w:rsidR="00DA28A3" w:rsidRPr="00FC4DEB">
        <w:rPr>
          <w:rFonts w:ascii="Arial" w:hAnsi="Arial" w:cs="Arial"/>
          <w:sz w:val="22"/>
          <w:szCs w:val="22"/>
          <w:vertAlign w:val="subscript"/>
        </w:rPr>
        <w:t>R3</w:t>
      </w:r>
      <w:r w:rsidR="00DE4427">
        <w:rPr>
          <w:rFonts w:ascii="Arial" w:hAnsi="Arial" w:cs="Arial"/>
          <w:sz w:val="22"/>
          <w:szCs w:val="22"/>
          <w:vertAlign w:val="subscript"/>
        </w:rPr>
        <w:t xml:space="preserve"> </w:t>
      </w:r>
      <w:r w:rsidR="00DA28A3" w:rsidRPr="00FC4DEB">
        <w:rPr>
          <w:rFonts w:ascii="Arial" w:hAnsi="Arial" w:cs="Arial"/>
          <w:sz w:val="22"/>
          <w:szCs w:val="20"/>
        </w:rPr>
        <w:t>=</w:t>
      </w:r>
      <w:r w:rsidR="00DA28A3">
        <w:rPr>
          <w:rFonts w:ascii="Arial" w:hAnsi="Arial" w:cs="Arial"/>
          <w:sz w:val="22"/>
          <w:szCs w:val="20"/>
        </w:rPr>
        <w:t xml:space="preserve"> V</w:t>
      </w:r>
      <w:r w:rsidR="00DA28A3" w:rsidRPr="00DA28A3">
        <w:rPr>
          <w:rFonts w:ascii="Arial" w:hAnsi="Arial" w:cs="Arial"/>
          <w:sz w:val="22"/>
          <w:szCs w:val="20"/>
          <w:vertAlign w:val="subscript"/>
        </w:rPr>
        <w:t>R3</w:t>
      </w:r>
      <w:r w:rsidR="00DE4427">
        <w:rPr>
          <w:rFonts w:ascii="Arial" w:hAnsi="Arial" w:cs="Arial"/>
          <w:sz w:val="22"/>
          <w:szCs w:val="20"/>
          <w:vertAlign w:val="subscript"/>
        </w:rPr>
        <w:t xml:space="preserve"> </w:t>
      </w:r>
      <w:r w:rsidR="00DA28A3">
        <w:rPr>
          <w:rFonts w:ascii="Arial" w:hAnsi="Arial" w:cs="Arial"/>
          <w:sz w:val="22"/>
          <w:szCs w:val="20"/>
        </w:rPr>
        <w:t>/</w:t>
      </w:r>
      <w:r w:rsidR="00DE4427">
        <w:rPr>
          <w:rFonts w:ascii="Arial" w:hAnsi="Arial" w:cs="Arial"/>
          <w:sz w:val="22"/>
          <w:szCs w:val="20"/>
        </w:rPr>
        <w:t xml:space="preserve"> </w:t>
      </w:r>
      <w:r w:rsidR="00DA28A3">
        <w:rPr>
          <w:rFonts w:ascii="Arial" w:hAnsi="Arial" w:cs="Arial"/>
          <w:sz w:val="22"/>
          <w:szCs w:val="20"/>
        </w:rPr>
        <w:t>R3 =  ________</w:t>
      </w:r>
      <w:r w:rsidR="00E646A7">
        <w:rPr>
          <w:rFonts w:ascii="Arial" w:hAnsi="Arial" w:cs="Arial"/>
          <w:sz w:val="22"/>
          <w:szCs w:val="20"/>
        </w:rPr>
        <w:t>0.423</w:t>
      </w:r>
      <w:r w:rsidR="00DA28A3">
        <w:rPr>
          <w:rFonts w:ascii="Arial" w:hAnsi="Arial" w:cs="Arial"/>
          <w:sz w:val="22"/>
          <w:szCs w:val="20"/>
        </w:rPr>
        <w:t>__________</w:t>
      </w:r>
      <w:r w:rsidR="00E646A7">
        <w:rPr>
          <w:rFonts w:ascii="Arial" w:hAnsi="Arial" w:cs="Arial"/>
          <w:sz w:val="22"/>
          <w:szCs w:val="20"/>
        </w:rPr>
        <w:t>m</w:t>
      </w:r>
      <w:r w:rsidR="00DA28A3">
        <w:rPr>
          <w:rFonts w:ascii="Arial" w:hAnsi="Arial" w:cs="Arial"/>
          <w:sz w:val="22"/>
          <w:szCs w:val="20"/>
        </w:rPr>
        <w:t>A</w:t>
      </w:r>
    </w:p>
    <w:p w14:paraId="78C6DA06"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7FA70A11" w14:textId="77777777" w:rsidR="00DA28A3" w:rsidRDefault="00DA28A3" w:rsidP="006E78E3">
      <w:pPr>
        <w:autoSpaceDE w:val="0"/>
        <w:autoSpaceDN w:val="0"/>
        <w:adjustRightInd w:val="0"/>
        <w:ind w:left="360" w:hanging="360"/>
        <w:jc w:val="both"/>
        <w:rPr>
          <w:rFonts w:ascii="Arial" w:hAnsi="Arial" w:cs="Arial"/>
          <w:sz w:val="22"/>
          <w:szCs w:val="20"/>
        </w:rPr>
      </w:pPr>
    </w:p>
    <w:p w14:paraId="463A31F9" w14:textId="77777777" w:rsidR="00DA28A3" w:rsidRDefault="00DA28A3" w:rsidP="006E78E3">
      <w:pPr>
        <w:autoSpaceDE w:val="0"/>
        <w:autoSpaceDN w:val="0"/>
        <w:adjustRightInd w:val="0"/>
        <w:ind w:left="360" w:hanging="360"/>
        <w:jc w:val="both"/>
        <w:rPr>
          <w:rFonts w:ascii="Arial" w:hAnsi="Arial" w:cs="Arial"/>
          <w:sz w:val="22"/>
          <w:szCs w:val="20"/>
        </w:rPr>
      </w:pPr>
    </w:p>
    <w:p w14:paraId="419C0AC7" w14:textId="77777777" w:rsidR="00DA28A3" w:rsidRDefault="00DA28A3" w:rsidP="006E78E3">
      <w:pPr>
        <w:autoSpaceDE w:val="0"/>
        <w:autoSpaceDN w:val="0"/>
        <w:adjustRightInd w:val="0"/>
        <w:ind w:left="360" w:hanging="360"/>
        <w:jc w:val="both"/>
        <w:rPr>
          <w:rFonts w:ascii="Arial" w:hAnsi="Arial" w:cs="Arial"/>
          <w:sz w:val="22"/>
          <w:szCs w:val="20"/>
        </w:rPr>
      </w:pPr>
    </w:p>
    <w:p w14:paraId="1A564EA9" w14:textId="77777777" w:rsidR="00DA28A3" w:rsidRDefault="00DA28A3" w:rsidP="006E78E3">
      <w:pPr>
        <w:autoSpaceDE w:val="0"/>
        <w:autoSpaceDN w:val="0"/>
        <w:adjustRightInd w:val="0"/>
        <w:ind w:left="360" w:hanging="360"/>
        <w:jc w:val="both"/>
        <w:rPr>
          <w:rFonts w:ascii="Arial" w:hAnsi="Arial" w:cs="Arial"/>
          <w:sz w:val="22"/>
          <w:szCs w:val="20"/>
        </w:rPr>
      </w:pPr>
    </w:p>
    <w:p w14:paraId="7C145F1D" w14:textId="77777777" w:rsidR="00DA28A3" w:rsidRDefault="00DA28A3" w:rsidP="006E78E3">
      <w:pPr>
        <w:autoSpaceDE w:val="0"/>
        <w:autoSpaceDN w:val="0"/>
        <w:adjustRightInd w:val="0"/>
        <w:ind w:left="360" w:hanging="360"/>
        <w:jc w:val="both"/>
        <w:rPr>
          <w:rFonts w:ascii="Arial" w:hAnsi="Arial" w:cs="Arial"/>
          <w:sz w:val="22"/>
          <w:szCs w:val="20"/>
        </w:rPr>
      </w:pPr>
    </w:p>
    <w:p w14:paraId="3491E4CE" w14:textId="77777777" w:rsidR="00DA28A3" w:rsidRDefault="00DA28A3" w:rsidP="006E78E3">
      <w:pPr>
        <w:autoSpaceDE w:val="0"/>
        <w:autoSpaceDN w:val="0"/>
        <w:adjustRightInd w:val="0"/>
        <w:ind w:left="360" w:hanging="360"/>
        <w:jc w:val="both"/>
        <w:rPr>
          <w:rFonts w:ascii="Arial" w:hAnsi="Arial" w:cs="Arial"/>
          <w:sz w:val="22"/>
          <w:szCs w:val="20"/>
        </w:rPr>
      </w:pPr>
    </w:p>
    <w:p w14:paraId="5C0383AF" w14:textId="77777777" w:rsidR="00DA28A3" w:rsidRDefault="00DA28A3" w:rsidP="006E78E3">
      <w:pPr>
        <w:autoSpaceDE w:val="0"/>
        <w:autoSpaceDN w:val="0"/>
        <w:adjustRightInd w:val="0"/>
        <w:ind w:left="360" w:hanging="360"/>
        <w:jc w:val="both"/>
        <w:rPr>
          <w:rFonts w:ascii="Arial" w:hAnsi="Arial" w:cs="Arial"/>
          <w:sz w:val="22"/>
          <w:szCs w:val="20"/>
        </w:rPr>
      </w:pPr>
    </w:p>
    <w:p w14:paraId="0DDFAA0B" w14:textId="77777777" w:rsidR="00DA28A3" w:rsidRDefault="00DA28A3" w:rsidP="006E78E3">
      <w:pPr>
        <w:autoSpaceDE w:val="0"/>
        <w:autoSpaceDN w:val="0"/>
        <w:adjustRightInd w:val="0"/>
        <w:ind w:left="360" w:hanging="360"/>
        <w:jc w:val="both"/>
        <w:rPr>
          <w:rFonts w:ascii="Arial" w:hAnsi="Arial" w:cs="Arial"/>
          <w:sz w:val="22"/>
          <w:szCs w:val="20"/>
        </w:rPr>
      </w:pPr>
    </w:p>
    <w:p w14:paraId="588B16D3" w14:textId="77777777" w:rsidR="00DA28A3" w:rsidRDefault="00DA28A3" w:rsidP="006E78E3">
      <w:pPr>
        <w:autoSpaceDE w:val="0"/>
        <w:autoSpaceDN w:val="0"/>
        <w:adjustRightInd w:val="0"/>
        <w:ind w:left="360" w:hanging="360"/>
        <w:jc w:val="both"/>
        <w:rPr>
          <w:rFonts w:ascii="Arial" w:hAnsi="Arial" w:cs="Arial"/>
          <w:sz w:val="22"/>
          <w:szCs w:val="20"/>
        </w:rPr>
      </w:pPr>
    </w:p>
    <w:p w14:paraId="6AF78AA5" w14:textId="77777777" w:rsidR="00F95CEB" w:rsidRPr="004220DE" w:rsidRDefault="004220DE" w:rsidP="006E78E3">
      <w:pPr>
        <w:numPr>
          <w:ilvl w:val="0"/>
          <w:numId w:val="7"/>
        </w:numPr>
        <w:autoSpaceDE w:val="0"/>
        <w:autoSpaceDN w:val="0"/>
        <w:adjustRightInd w:val="0"/>
        <w:jc w:val="both"/>
        <w:rPr>
          <w:rFonts w:ascii="Arial" w:hAnsi="Arial" w:cs="Arial"/>
          <w:b/>
          <w:sz w:val="22"/>
          <w:szCs w:val="20"/>
        </w:rPr>
      </w:pPr>
      <w:r w:rsidRPr="004220DE">
        <w:rPr>
          <w:rFonts w:ascii="Arial" w:hAnsi="Arial" w:cs="Arial"/>
          <w:b/>
          <w:sz w:val="22"/>
          <w:szCs w:val="20"/>
        </w:rPr>
        <w:t>Analyzing the circuit</w:t>
      </w:r>
      <w:r w:rsidR="00F95CEB" w:rsidRPr="004220DE">
        <w:rPr>
          <w:rFonts w:ascii="Arial" w:hAnsi="Arial" w:cs="Arial"/>
          <w:sz w:val="22"/>
          <w:szCs w:val="20"/>
        </w:rPr>
        <w:t xml:space="preserve">. </w:t>
      </w:r>
    </w:p>
    <w:p w14:paraId="358ECEA8" w14:textId="77777777" w:rsidR="004220DE" w:rsidRPr="004220DE" w:rsidRDefault="004220DE" w:rsidP="006E78E3">
      <w:pPr>
        <w:autoSpaceDE w:val="0"/>
        <w:autoSpaceDN w:val="0"/>
        <w:adjustRightInd w:val="0"/>
        <w:ind w:left="360" w:hanging="360"/>
        <w:jc w:val="both"/>
        <w:rPr>
          <w:rFonts w:ascii="Arial" w:hAnsi="Arial" w:cs="Arial"/>
          <w:b/>
          <w:sz w:val="22"/>
          <w:szCs w:val="20"/>
        </w:rPr>
      </w:pPr>
    </w:p>
    <w:p w14:paraId="429AE078" w14:textId="77777777" w:rsidR="00F95CEB" w:rsidRPr="001833CE" w:rsidRDefault="00DF631D" w:rsidP="006E78E3">
      <w:pPr>
        <w:numPr>
          <w:ilvl w:val="1"/>
          <w:numId w:val="7"/>
        </w:numPr>
        <w:autoSpaceDE w:val="0"/>
        <w:autoSpaceDN w:val="0"/>
        <w:adjustRightInd w:val="0"/>
        <w:ind w:left="360"/>
        <w:jc w:val="both"/>
        <w:rPr>
          <w:rFonts w:ascii="Arial" w:hAnsi="Arial" w:cs="Arial"/>
          <w:b/>
          <w:bCs/>
          <w:sz w:val="22"/>
          <w:szCs w:val="20"/>
        </w:rPr>
      </w:pPr>
      <w:r w:rsidRPr="00FC4DEB">
        <w:rPr>
          <w:rFonts w:ascii="Arial" w:hAnsi="Arial" w:cs="Arial"/>
          <w:sz w:val="22"/>
          <w:szCs w:val="20"/>
        </w:rPr>
        <w:t xml:space="preserve">Referring to </w:t>
      </w:r>
      <w:r w:rsidR="007B2E1E">
        <w:rPr>
          <w:rFonts w:ascii="Arial" w:hAnsi="Arial" w:cs="Arial"/>
          <w:sz w:val="22"/>
          <w:szCs w:val="20"/>
        </w:rPr>
        <w:t>Fig.</w:t>
      </w:r>
      <w:r w:rsidRPr="00FC4DEB">
        <w:rPr>
          <w:rFonts w:ascii="Arial" w:hAnsi="Arial" w:cs="Arial"/>
          <w:sz w:val="22"/>
          <w:szCs w:val="20"/>
        </w:rPr>
        <w:t xml:space="preserve"> 6, which is </w:t>
      </w:r>
      <w:r w:rsidR="007B2E1E">
        <w:rPr>
          <w:rFonts w:ascii="Arial" w:hAnsi="Arial" w:cs="Arial"/>
          <w:sz w:val="22"/>
          <w:szCs w:val="20"/>
        </w:rPr>
        <w:t>Fig.</w:t>
      </w:r>
      <w:r w:rsidRPr="00FC4DEB">
        <w:rPr>
          <w:rFonts w:ascii="Arial" w:hAnsi="Arial" w:cs="Arial"/>
          <w:sz w:val="22"/>
          <w:szCs w:val="20"/>
        </w:rPr>
        <w:t xml:space="preserve"> 5</w:t>
      </w:r>
      <w:r w:rsidR="00F95CEB" w:rsidRPr="00FC4DEB">
        <w:rPr>
          <w:rFonts w:ascii="Arial" w:hAnsi="Arial" w:cs="Arial"/>
          <w:sz w:val="22"/>
          <w:szCs w:val="20"/>
        </w:rPr>
        <w:t xml:space="preserve"> with R3 removed, calculate V</w:t>
      </w:r>
      <w:r w:rsidR="00F95CEB" w:rsidRPr="00FC4DEB">
        <w:rPr>
          <w:rFonts w:ascii="Arial" w:hAnsi="Arial" w:cs="Arial"/>
          <w:sz w:val="22"/>
          <w:szCs w:val="12"/>
          <w:vertAlign w:val="subscript"/>
        </w:rPr>
        <w:t>TH</w:t>
      </w:r>
      <w:r w:rsidR="00E011BC">
        <w:rPr>
          <w:rFonts w:ascii="Arial" w:hAnsi="Arial" w:cs="Arial"/>
          <w:sz w:val="22"/>
          <w:szCs w:val="12"/>
          <w:vertAlign w:val="subscript"/>
        </w:rPr>
        <w:t xml:space="preserve"> </w:t>
      </w:r>
      <w:r w:rsidR="002614D0" w:rsidRPr="00FC4DEB">
        <w:rPr>
          <w:rFonts w:ascii="Arial" w:hAnsi="Arial" w:cs="Arial"/>
          <w:sz w:val="22"/>
          <w:szCs w:val="20"/>
        </w:rPr>
        <w:t>for</w:t>
      </w:r>
      <w:r w:rsidR="00E011BC">
        <w:rPr>
          <w:rFonts w:ascii="Arial" w:hAnsi="Arial" w:cs="Arial"/>
          <w:sz w:val="22"/>
          <w:szCs w:val="20"/>
        </w:rPr>
        <w:t xml:space="preserve"> </w:t>
      </w:r>
      <w:r w:rsidR="007B2E1E">
        <w:rPr>
          <w:rFonts w:ascii="Arial" w:hAnsi="Arial" w:cs="Arial"/>
          <w:sz w:val="22"/>
          <w:szCs w:val="20"/>
        </w:rPr>
        <w:t>Fig.</w:t>
      </w:r>
      <w:r w:rsidR="002614D0" w:rsidRPr="00FC4DEB">
        <w:rPr>
          <w:rFonts w:ascii="Arial" w:hAnsi="Arial" w:cs="Arial"/>
          <w:sz w:val="22"/>
          <w:szCs w:val="20"/>
        </w:rPr>
        <w:t>6</w:t>
      </w:r>
      <w:r w:rsidR="00F95CEB" w:rsidRPr="00FC4DEB">
        <w:rPr>
          <w:rFonts w:ascii="Arial" w:hAnsi="Arial" w:cs="Arial"/>
          <w:sz w:val="22"/>
          <w:szCs w:val="20"/>
        </w:rPr>
        <w:t xml:space="preserve">, </w:t>
      </w:r>
      <w:r w:rsidR="00F95CEB" w:rsidRPr="00FC4DEB">
        <w:rPr>
          <w:rFonts w:ascii="Arial" w:hAnsi="Arial" w:cs="Arial"/>
          <w:b/>
          <w:bCs/>
          <w:sz w:val="22"/>
          <w:szCs w:val="20"/>
        </w:rPr>
        <w:t>showing</w:t>
      </w:r>
      <w:r w:rsidR="00E37EA2">
        <w:rPr>
          <w:rFonts w:ascii="Arial" w:hAnsi="Arial" w:cs="Arial"/>
          <w:b/>
          <w:bCs/>
          <w:sz w:val="22"/>
          <w:szCs w:val="20"/>
        </w:rPr>
        <w:t xml:space="preserve">/describing </w:t>
      </w:r>
      <w:r w:rsidR="00F95CEB" w:rsidRPr="00FC4DEB">
        <w:rPr>
          <w:rFonts w:ascii="Arial" w:hAnsi="Arial" w:cs="Arial"/>
          <w:b/>
          <w:bCs/>
          <w:sz w:val="22"/>
          <w:szCs w:val="20"/>
        </w:rPr>
        <w:t>all work.</w:t>
      </w:r>
    </w:p>
    <w:p w14:paraId="4AA2227A" w14:textId="77777777" w:rsidR="00F95CEB" w:rsidRPr="00FC4DEB" w:rsidRDefault="00005E3C" w:rsidP="006E78E3">
      <w:pPr>
        <w:autoSpaceDE w:val="0"/>
        <w:autoSpaceDN w:val="0"/>
        <w:adjustRightInd w:val="0"/>
        <w:ind w:left="360" w:hanging="360"/>
        <w:jc w:val="center"/>
        <w:rPr>
          <w:rFonts w:ascii="Arial" w:hAnsi="Arial" w:cs="Arial"/>
          <w:b/>
          <w:bCs/>
          <w:sz w:val="22"/>
          <w:szCs w:val="20"/>
        </w:rPr>
      </w:pPr>
      <w:r w:rsidRPr="00005E3C">
        <w:rPr>
          <w:rFonts w:ascii="Arial" w:hAnsi="Arial" w:cs="Arial"/>
          <w:b/>
          <w:bCs/>
          <w:noProof/>
          <w:sz w:val="22"/>
          <w:szCs w:val="20"/>
        </w:rPr>
        <w:drawing>
          <wp:inline distT="0" distB="0" distL="0" distR="0" wp14:anchorId="6E38AC70" wp14:editId="0F3C3409">
            <wp:extent cx="4270719" cy="2198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12" cy="2201455"/>
                    </a:xfrm>
                    <a:prstGeom prst="rect">
                      <a:avLst/>
                    </a:prstGeom>
                    <a:noFill/>
                    <a:ln>
                      <a:noFill/>
                    </a:ln>
                  </pic:spPr>
                </pic:pic>
              </a:graphicData>
            </a:graphic>
          </wp:inline>
        </w:drawing>
      </w:r>
    </w:p>
    <w:p w14:paraId="491175B7" w14:textId="77777777" w:rsidR="00F95CEB" w:rsidRPr="00AA1EAE" w:rsidRDefault="00F95CEB" w:rsidP="006E78E3">
      <w:pPr>
        <w:autoSpaceDE w:val="0"/>
        <w:autoSpaceDN w:val="0"/>
        <w:adjustRightInd w:val="0"/>
        <w:ind w:left="360" w:hanging="360"/>
        <w:jc w:val="center"/>
        <w:rPr>
          <w:rFonts w:ascii="Arial" w:hAnsi="Arial" w:cs="Arial"/>
          <w:bCs/>
        </w:rPr>
      </w:pPr>
      <w:r w:rsidRPr="00AA1EAE">
        <w:rPr>
          <w:rFonts w:ascii="Arial" w:hAnsi="Arial" w:cs="Arial"/>
          <w:bCs/>
        </w:rPr>
        <w:t>Figur</w:t>
      </w:r>
      <w:r w:rsidR="008A1100" w:rsidRPr="00AA1EAE">
        <w:rPr>
          <w:rFonts w:ascii="Arial" w:hAnsi="Arial" w:cs="Arial"/>
          <w:bCs/>
        </w:rPr>
        <w:t>e 6</w:t>
      </w:r>
    </w:p>
    <w:p w14:paraId="3DDDCDB0"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0128BB79"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12ACBEF7"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0826D171"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43D9482"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977271D"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4B246AA3" w14:textId="1AA761C1" w:rsidR="00F95CEB" w:rsidRPr="00FC4DEB" w:rsidRDefault="00E646A7" w:rsidP="006E78E3">
      <w:pPr>
        <w:autoSpaceDE w:val="0"/>
        <w:autoSpaceDN w:val="0"/>
        <w:adjustRightInd w:val="0"/>
        <w:ind w:left="360" w:hanging="360"/>
        <w:jc w:val="both"/>
        <w:rPr>
          <w:rFonts w:ascii="Arial" w:hAnsi="Arial" w:cs="Arial"/>
          <w:b/>
          <w:bCs/>
          <w:sz w:val="22"/>
          <w:szCs w:val="20"/>
        </w:rPr>
      </w:pPr>
      <w:r w:rsidRPr="00E646A7">
        <w:rPr>
          <w:rFonts w:ascii="Arial" w:hAnsi="Arial" w:cs="Arial"/>
          <w:b/>
          <w:bCs/>
          <w:sz w:val="22"/>
          <w:szCs w:val="20"/>
        </w:rPr>
        <w:t>V</w:t>
      </w:r>
      <w:r>
        <w:rPr>
          <w:rFonts w:ascii="Arial" w:hAnsi="Arial" w:cs="Arial"/>
          <w:b/>
          <w:bCs/>
          <w:sz w:val="22"/>
          <w:szCs w:val="20"/>
        </w:rPr>
        <w:t>_{</w:t>
      </w:r>
      <w:r w:rsidRPr="00E646A7">
        <w:rPr>
          <w:rFonts w:ascii="Arial" w:hAnsi="Arial" w:cs="Arial"/>
          <w:b/>
          <w:bCs/>
          <w:sz w:val="22"/>
          <w:szCs w:val="20"/>
        </w:rPr>
        <w:t>th</w:t>
      </w:r>
      <w:r>
        <w:rPr>
          <w:rFonts w:ascii="Arial" w:hAnsi="Arial" w:cs="Arial"/>
          <w:b/>
          <w:bCs/>
          <w:sz w:val="22"/>
          <w:szCs w:val="20"/>
        </w:rPr>
        <w:t>}</w:t>
      </w:r>
      <w:r w:rsidRPr="00E646A7">
        <w:rPr>
          <w:rFonts w:ascii="Arial" w:hAnsi="Arial" w:cs="Arial"/>
          <w:b/>
          <w:bCs/>
          <w:sz w:val="22"/>
          <w:szCs w:val="20"/>
        </w:rPr>
        <w:t xml:space="preserve"> = R</w:t>
      </w:r>
      <w:r>
        <w:rPr>
          <w:rFonts w:ascii="Arial" w:hAnsi="Arial" w:cs="Arial"/>
          <w:b/>
          <w:bCs/>
          <w:sz w:val="22"/>
          <w:szCs w:val="20"/>
        </w:rPr>
        <w:t>_</w:t>
      </w:r>
      <w:r w:rsidRPr="00E646A7">
        <w:rPr>
          <w:rFonts w:ascii="Arial" w:hAnsi="Arial" w:cs="Arial"/>
          <w:b/>
          <w:bCs/>
          <w:sz w:val="22"/>
          <w:szCs w:val="20"/>
        </w:rPr>
        <w:t>2 / (R</w:t>
      </w:r>
      <w:r>
        <w:rPr>
          <w:rFonts w:ascii="Arial" w:hAnsi="Arial" w:cs="Arial"/>
          <w:b/>
          <w:bCs/>
          <w:sz w:val="22"/>
          <w:szCs w:val="20"/>
        </w:rPr>
        <w:t>_</w:t>
      </w:r>
      <w:r w:rsidRPr="00E646A7">
        <w:rPr>
          <w:rFonts w:ascii="Arial" w:hAnsi="Arial" w:cs="Arial"/>
          <w:b/>
          <w:bCs/>
          <w:sz w:val="22"/>
          <w:szCs w:val="20"/>
        </w:rPr>
        <w:t>1+R</w:t>
      </w:r>
      <w:r>
        <w:rPr>
          <w:rFonts w:ascii="Arial" w:hAnsi="Arial" w:cs="Arial"/>
          <w:b/>
          <w:bCs/>
          <w:sz w:val="22"/>
          <w:szCs w:val="20"/>
        </w:rPr>
        <w:t>_</w:t>
      </w:r>
      <w:r w:rsidRPr="00E646A7">
        <w:rPr>
          <w:rFonts w:ascii="Arial" w:hAnsi="Arial" w:cs="Arial"/>
          <w:b/>
          <w:bCs/>
          <w:sz w:val="22"/>
          <w:szCs w:val="20"/>
        </w:rPr>
        <w:t>2) * V</w:t>
      </w:r>
      <w:r>
        <w:rPr>
          <w:rFonts w:ascii="Arial" w:hAnsi="Arial" w:cs="Arial"/>
          <w:b/>
          <w:bCs/>
          <w:sz w:val="22"/>
          <w:szCs w:val="20"/>
        </w:rPr>
        <w:t>_</w:t>
      </w:r>
      <w:r w:rsidRPr="00E646A7">
        <w:rPr>
          <w:rFonts w:ascii="Arial" w:hAnsi="Arial" w:cs="Arial"/>
          <w:b/>
          <w:bCs/>
          <w:sz w:val="22"/>
          <w:szCs w:val="20"/>
        </w:rPr>
        <w:t>s = 8.2 KΩ / (3.3 KΩ + 8.2 KΩ) * 5V = 3.565V</w:t>
      </w:r>
    </w:p>
    <w:p w14:paraId="4F1BC6A8"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7A0F3E5"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4B9825D"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0BCB1277"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08900945"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18C04BB9"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425BFC4"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73A8796"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B7066F8"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22B445D"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0EA5875"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695074F1" w14:textId="77777777" w:rsidR="00F95CEB" w:rsidRDefault="00F95CEB" w:rsidP="006E78E3">
      <w:pPr>
        <w:autoSpaceDE w:val="0"/>
        <w:autoSpaceDN w:val="0"/>
        <w:adjustRightInd w:val="0"/>
        <w:ind w:left="360" w:hanging="360"/>
        <w:jc w:val="both"/>
        <w:rPr>
          <w:rFonts w:ascii="Arial" w:hAnsi="Arial" w:cs="Arial"/>
          <w:b/>
          <w:bCs/>
          <w:sz w:val="22"/>
          <w:szCs w:val="20"/>
        </w:rPr>
      </w:pPr>
    </w:p>
    <w:p w14:paraId="4EA325E1" w14:textId="77777777" w:rsidR="004220DE" w:rsidRDefault="004220DE" w:rsidP="006E78E3">
      <w:pPr>
        <w:autoSpaceDE w:val="0"/>
        <w:autoSpaceDN w:val="0"/>
        <w:adjustRightInd w:val="0"/>
        <w:ind w:left="360" w:hanging="360"/>
        <w:jc w:val="both"/>
        <w:rPr>
          <w:rFonts w:ascii="Arial" w:hAnsi="Arial" w:cs="Arial"/>
          <w:b/>
          <w:bCs/>
          <w:sz w:val="22"/>
          <w:szCs w:val="20"/>
        </w:rPr>
      </w:pPr>
    </w:p>
    <w:p w14:paraId="63F10AE4" w14:textId="77777777" w:rsidR="004220DE" w:rsidRPr="00FC4DEB" w:rsidRDefault="004220DE" w:rsidP="006E78E3">
      <w:pPr>
        <w:autoSpaceDE w:val="0"/>
        <w:autoSpaceDN w:val="0"/>
        <w:adjustRightInd w:val="0"/>
        <w:ind w:left="360" w:hanging="360"/>
        <w:jc w:val="both"/>
        <w:rPr>
          <w:rFonts w:ascii="Arial" w:hAnsi="Arial" w:cs="Arial"/>
          <w:b/>
          <w:bCs/>
          <w:sz w:val="22"/>
          <w:szCs w:val="20"/>
        </w:rPr>
      </w:pPr>
    </w:p>
    <w:p w14:paraId="313BCB15" w14:textId="77777777" w:rsidR="001833CE" w:rsidRPr="00FC4DEB" w:rsidRDefault="001833CE" w:rsidP="006E78E3">
      <w:pPr>
        <w:autoSpaceDE w:val="0"/>
        <w:autoSpaceDN w:val="0"/>
        <w:adjustRightInd w:val="0"/>
        <w:ind w:left="360" w:hanging="360"/>
        <w:jc w:val="both"/>
        <w:rPr>
          <w:rFonts w:ascii="Arial" w:hAnsi="Arial" w:cs="Arial"/>
          <w:b/>
          <w:bCs/>
          <w:sz w:val="22"/>
          <w:szCs w:val="20"/>
        </w:rPr>
      </w:pPr>
    </w:p>
    <w:p w14:paraId="5DEAC0F0"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11F8AF00" w14:textId="7B262B09" w:rsidR="001833CE" w:rsidRPr="001833CE" w:rsidRDefault="00262EEB"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 xml:space="preserve"> </w:t>
      </w:r>
      <w:r w:rsidR="00F95CEB" w:rsidRPr="00FC4DEB">
        <w:rPr>
          <w:rFonts w:ascii="Arial" w:hAnsi="Arial" w:cs="Arial"/>
          <w:sz w:val="22"/>
          <w:szCs w:val="20"/>
        </w:rPr>
        <w:t>V</w:t>
      </w:r>
      <w:r w:rsidR="00F95CEB" w:rsidRPr="00065F9D">
        <w:rPr>
          <w:rFonts w:ascii="Arial" w:hAnsi="Arial" w:cs="Arial"/>
          <w:sz w:val="22"/>
          <w:szCs w:val="12"/>
          <w:vertAlign w:val="subscript"/>
        </w:rPr>
        <w:t>TH</w:t>
      </w:r>
      <w:r>
        <w:rPr>
          <w:rFonts w:ascii="Arial" w:hAnsi="Arial" w:cs="Arial"/>
          <w:sz w:val="22"/>
          <w:szCs w:val="12"/>
          <w:vertAlign w:val="subscript"/>
        </w:rPr>
        <w:t xml:space="preserve"> </w:t>
      </w:r>
      <w:r w:rsidR="00F95CEB" w:rsidRPr="00FC4DEB">
        <w:rPr>
          <w:rFonts w:ascii="Arial" w:hAnsi="Arial" w:cs="Arial"/>
          <w:sz w:val="22"/>
          <w:szCs w:val="20"/>
        </w:rPr>
        <w:t>= _______________</w:t>
      </w:r>
      <w:r w:rsidR="00E646A7">
        <w:rPr>
          <w:rFonts w:ascii="Arial" w:hAnsi="Arial" w:cs="Arial"/>
          <w:sz w:val="22"/>
          <w:szCs w:val="20"/>
        </w:rPr>
        <w:t>3.565</w:t>
      </w:r>
      <w:r w:rsidR="00F95CEB" w:rsidRPr="00FC4DEB">
        <w:rPr>
          <w:rFonts w:ascii="Arial" w:hAnsi="Arial" w:cs="Arial"/>
          <w:sz w:val="22"/>
          <w:szCs w:val="20"/>
        </w:rPr>
        <w:t>_________(calc</w:t>
      </w:r>
      <w:r w:rsidR="008A1100" w:rsidRPr="00FC4DEB">
        <w:rPr>
          <w:rFonts w:ascii="Arial" w:hAnsi="Arial" w:cs="Arial"/>
          <w:sz w:val="22"/>
          <w:szCs w:val="20"/>
        </w:rPr>
        <w:t>ulated</w:t>
      </w:r>
      <w:r w:rsidR="00F95CEB" w:rsidRPr="00FC4DEB">
        <w:rPr>
          <w:rFonts w:ascii="Arial" w:hAnsi="Arial" w:cs="Arial"/>
          <w:sz w:val="22"/>
          <w:szCs w:val="20"/>
        </w:rPr>
        <w:t>)</w:t>
      </w:r>
    </w:p>
    <w:p w14:paraId="0C5E577D" w14:textId="77777777" w:rsidR="001833CE" w:rsidRDefault="001833CE" w:rsidP="006E78E3">
      <w:pPr>
        <w:autoSpaceDE w:val="0"/>
        <w:autoSpaceDN w:val="0"/>
        <w:adjustRightInd w:val="0"/>
        <w:ind w:left="360" w:hanging="360"/>
        <w:jc w:val="both"/>
        <w:rPr>
          <w:rFonts w:ascii="Arial" w:hAnsi="Arial" w:cs="Arial"/>
          <w:sz w:val="22"/>
          <w:szCs w:val="20"/>
        </w:rPr>
      </w:pPr>
    </w:p>
    <w:p w14:paraId="1A4F0AA3" w14:textId="77777777" w:rsidR="00F95CEB" w:rsidRPr="00FC4DEB" w:rsidRDefault="00F95CEB" w:rsidP="006E78E3">
      <w:pPr>
        <w:numPr>
          <w:ilvl w:val="1"/>
          <w:numId w:val="7"/>
        </w:numPr>
        <w:autoSpaceDE w:val="0"/>
        <w:autoSpaceDN w:val="0"/>
        <w:adjustRightInd w:val="0"/>
        <w:ind w:left="360"/>
        <w:jc w:val="both"/>
        <w:rPr>
          <w:rFonts w:ascii="Arial" w:hAnsi="Arial" w:cs="Arial"/>
          <w:sz w:val="22"/>
          <w:szCs w:val="20"/>
        </w:rPr>
      </w:pPr>
      <w:r w:rsidRPr="00FC4DEB">
        <w:rPr>
          <w:rFonts w:ascii="Arial" w:hAnsi="Arial" w:cs="Arial"/>
          <w:sz w:val="22"/>
          <w:szCs w:val="20"/>
        </w:rPr>
        <w:t xml:space="preserve">Verify the </w:t>
      </w:r>
      <w:r w:rsidR="008A1100" w:rsidRPr="00FC4DEB">
        <w:rPr>
          <w:rFonts w:ascii="Arial" w:hAnsi="Arial" w:cs="Arial"/>
          <w:sz w:val="22"/>
          <w:szCs w:val="20"/>
        </w:rPr>
        <w:t>real</w:t>
      </w:r>
      <w:r w:rsidR="00AD33D5">
        <w:rPr>
          <w:rFonts w:ascii="Arial" w:hAnsi="Arial" w:cs="Arial"/>
          <w:sz w:val="22"/>
          <w:szCs w:val="20"/>
        </w:rPr>
        <w:t xml:space="preserve"> </w:t>
      </w:r>
      <w:r w:rsidRPr="00FC4DEB">
        <w:rPr>
          <w:rFonts w:ascii="Arial" w:hAnsi="Arial" w:cs="Arial"/>
          <w:sz w:val="22"/>
          <w:szCs w:val="20"/>
        </w:rPr>
        <w:t>Thevenin equivalent voltage by measurem</w:t>
      </w:r>
      <w:r w:rsidR="008A1100" w:rsidRPr="00FC4DEB">
        <w:rPr>
          <w:rFonts w:ascii="Arial" w:hAnsi="Arial" w:cs="Arial"/>
          <w:sz w:val="22"/>
          <w:szCs w:val="20"/>
        </w:rPr>
        <w:t xml:space="preserve">ent. Construct the circuit shown in </w:t>
      </w:r>
      <w:r w:rsidR="007B2E1E">
        <w:rPr>
          <w:rFonts w:ascii="Arial" w:hAnsi="Arial" w:cs="Arial"/>
          <w:sz w:val="22"/>
          <w:szCs w:val="20"/>
        </w:rPr>
        <w:t>Fig.</w:t>
      </w:r>
      <w:r w:rsidR="008A1100" w:rsidRPr="00FC4DEB">
        <w:rPr>
          <w:rFonts w:ascii="Arial" w:hAnsi="Arial" w:cs="Arial"/>
          <w:sz w:val="22"/>
          <w:szCs w:val="20"/>
        </w:rPr>
        <w:t>6. M</w:t>
      </w:r>
      <w:r w:rsidRPr="00FC4DEB">
        <w:rPr>
          <w:rFonts w:ascii="Arial" w:hAnsi="Arial" w:cs="Arial"/>
          <w:sz w:val="22"/>
          <w:szCs w:val="20"/>
        </w:rPr>
        <w:t>easure and record V</w:t>
      </w:r>
      <w:r w:rsidRPr="00FC4DEB">
        <w:rPr>
          <w:rFonts w:ascii="Arial" w:hAnsi="Arial" w:cs="Arial"/>
          <w:sz w:val="22"/>
          <w:szCs w:val="12"/>
          <w:vertAlign w:val="subscript"/>
        </w:rPr>
        <w:t>TH</w:t>
      </w:r>
      <w:r w:rsidRPr="00FC4DEB">
        <w:rPr>
          <w:rFonts w:ascii="Arial" w:hAnsi="Arial" w:cs="Arial"/>
          <w:sz w:val="22"/>
          <w:szCs w:val="20"/>
        </w:rPr>
        <w:t>.</w:t>
      </w:r>
    </w:p>
    <w:p w14:paraId="6557D9D7"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764D0A02" w14:textId="681F0C49" w:rsidR="00F95CEB" w:rsidRDefault="00F95CEB" w:rsidP="006E78E3">
      <w:pPr>
        <w:autoSpaceDE w:val="0"/>
        <w:autoSpaceDN w:val="0"/>
        <w:adjustRightInd w:val="0"/>
        <w:ind w:left="360" w:hanging="360"/>
        <w:jc w:val="both"/>
        <w:rPr>
          <w:rFonts w:ascii="Arial" w:hAnsi="Arial" w:cs="Arial"/>
          <w:sz w:val="22"/>
          <w:szCs w:val="20"/>
        </w:rPr>
      </w:pPr>
      <w:r w:rsidRPr="00FC4DEB">
        <w:rPr>
          <w:rFonts w:ascii="Arial" w:hAnsi="Arial" w:cs="Arial"/>
          <w:sz w:val="22"/>
          <w:szCs w:val="20"/>
        </w:rPr>
        <w:t>V</w:t>
      </w:r>
      <w:r w:rsidRPr="00FC4DEB">
        <w:rPr>
          <w:rFonts w:ascii="Arial" w:hAnsi="Arial" w:cs="Arial"/>
          <w:sz w:val="22"/>
          <w:szCs w:val="22"/>
          <w:vertAlign w:val="subscript"/>
        </w:rPr>
        <w:t>TH</w:t>
      </w:r>
      <w:r w:rsidR="00262EEB">
        <w:rPr>
          <w:rFonts w:ascii="Arial" w:hAnsi="Arial" w:cs="Arial"/>
          <w:sz w:val="22"/>
          <w:szCs w:val="22"/>
          <w:vertAlign w:val="subscript"/>
        </w:rPr>
        <w:t xml:space="preserve"> </w:t>
      </w:r>
      <w:r w:rsidRPr="00FC4DEB">
        <w:rPr>
          <w:rFonts w:ascii="Arial" w:hAnsi="Arial" w:cs="Arial"/>
          <w:sz w:val="22"/>
          <w:szCs w:val="20"/>
        </w:rPr>
        <w:t>= ____________________</w:t>
      </w:r>
      <w:r w:rsidR="00E646A7">
        <w:rPr>
          <w:rFonts w:ascii="Arial" w:hAnsi="Arial" w:cs="Arial"/>
          <w:sz w:val="22"/>
          <w:szCs w:val="20"/>
        </w:rPr>
        <w:t>3.260</w:t>
      </w:r>
      <w:r w:rsidRPr="00FC4DEB">
        <w:rPr>
          <w:rFonts w:ascii="Arial" w:hAnsi="Arial" w:cs="Arial"/>
          <w:sz w:val="22"/>
          <w:szCs w:val="20"/>
        </w:rPr>
        <w:t>________(meas</w:t>
      </w:r>
      <w:r w:rsidR="008A1100" w:rsidRPr="00FC4DEB">
        <w:rPr>
          <w:rFonts w:ascii="Arial" w:hAnsi="Arial" w:cs="Arial"/>
          <w:sz w:val="22"/>
          <w:szCs w:val="20"/>
        </w:rPr>
        <w:t>ured</w:t>
      </w:r>
      <w:r w:rsidRPr="00FC4DEB">
        <w:rPr>
          <w:rFonts w:ascii="Arial" w:hAnsi="Arial" w:cs="Arial"/>
          <w:sz w:val="22"/>
          <w:szCs w:val="20"/>
        </w:rPr>
        <w:t>)</w:t>
      </w:r>
    </w:p>
    <w:p w14:paraId="0485E711" w14:textId="77777777" w:rsidR="004220DE" w:rsidRDefault="004220DE" w:rsidP="006E78E3">
      <w:pPr>
        <w:autoSpaceDE w:val="0"/>
        <w:autoSpaceDN w:val="0"/>
        <w:adjustRightInd w:val="0"/>
        <w:ind w:left="360" w:hanging="360"/>
        <w:jc w:val="both"/>
        <w:rPr>
          <w:rFonts w:ascii="Arial" w:hAnsi="Arial" w:cs="Arial"/>
          <w:sz w:val="22"/>
          <w:szCs w:val="20"/>
        </w:rPr>
      </w:pPr>
    </w:p>
    <w:p w14:paraId="1FFE1FDD" w14:textId="77777777" w:rsidR="004220DE" w:rsidRDefault="004220DE" w:rsidP="006E78E3">
      <w:pPr>
        <w:autoSpaceDE w:val="0"/>
        <w:autoSpaceDN w:val="0"/>
        <w:adjustRightInd w:val="0"/>
        <w:ind w:left="360" w:hanging="360"/>
        <w:jc w:val="both"/>
        <w:rPr>
          <w:rFonts w:ascii="Arial" w:hAnsi="Arial" w:cs="Arial"/>
          <w:sz w:val="22"/>
          <w:szCs w:val="20"/>
        </w:rPr>
      </w:pPr>
    </w:p>
    <w:p w14:paraId="73192CF6" w14:textId="77777777" w:rsidR="00D9753D" w:rsidRPr="00FC4DEB" w:rsidRDefault="00D9753D" w:rsidP="006E78E3">
      <w:pPr>
        <w:autoSpaceDE w:val="0"/>
        <w:autoSpaceDN w:val="0"/>
        <w:adjustRightInd w:val="0"/>
        <w:ind w:left="360" w:hanging="360"/>
        <w:jc w:val="both"/>
        <w:rPr>
          <w:rFonts w:ascii="Arial" w:hAnsi="Arial" w:cs="Arial"/>
          <w:sz w:val="22"/>
          <w:szCs w:val="20"/>
        </w:rPr>
      </w:pPr>
    </w:p>
    <w:p w14:paraId="27DEC4BE" w14:textId="77777777" w:rsidR="00BC69AE" w:rsidRPr="00D9753D" w:rsidRDefault="00BC69AE" w:rsidP="006E78E3">
      <w:pPr>
        <w:numPr>
          <w:ilvl w:val="0"/>
          <w:numId w:val="7"/>
        </w:numPr>
        <w:autoSpaceDE w:val="0"/>
        <w:autoSpaceDN w:val="0"/>
        <w:adjustRightInd w:val="0"/>
        <w:jc w:val="both"/>
        <w:rPr>
          <w:rFonts w:ascii="Arial" w:hAnsi="Arial" w:cs="Arial"/>
          <w:b/>
          <w:bCs/>
          <w:sz w:val="22"/>
          <w:szCs w:val="20"/>
        </w:rPr>
      </w:pPr>
      <w:r w:rsidRPr="00D9753D">
        <w:rPr>
          <w:rFonts w:ascii="Arial" w:hAnsi="Arial" w:cs="Arial"/>
          <w:b/>
          <w:sz w:val="22"/>
          <w:szCs w:val="20"/>
        </w:rPr>
        <w:lastRenderedPageBreak/>
        <w:t>Measuring R</w:t>
      </w:r>
      <w:r w:rsidRPr="00D9753D">
        <w:rPr>
          <w:rFonts w:ascii="Arial" w:hAnsi="Arial" w:cs="Arial"/>
          <w:b/>
          <w:sz w:val="22"/>
          <w:szCs w:val="20"/>
          <w:vertAlign w:val="subscript"/>
        </w:rPr>
        <w:t>TH</w:t>
      </w:r>
      <w:r w:rsidRPr="00D9753D">
        <w:rPr>
          <w:rFonts w:ascii="Arial" w:hAnsi="Arial" w:cs="Arial"/>
          <w:b/>
          <w:sz w:val="22"/>
          <w:szCs w:val="20"/>
        </w:rPr>
        <w:t xml:space="preserve"> by removing the source and replacing it with a short circuit. </w:t>
      </w:r>
    </w:p>
    <w:p w14:paraId="282E6BBD" w14:textId="77777777" w:rsidR="004220DE" w:rsidRPr="004220DE" w:rsidRDefault="004220DE" w:rsidP="006E78E3">
      <w:pPr>
        <w:autoSpaceDE w:val="0"/>
        <w:autoSpaceDN w:val="0"/>
        <w:adjustRightInd w:val="0"/>
        <w:ind w:left="360" w:hanging="360"/>
        <w:jc w:val="both"/>
        <w:rPr>
          <w:rFonts w:ascii="Arial" w:hAnsi="Arial" w:cs="Arial"/>
          <w:b/>
          <w:bCs/>
          <w:sz w:val="22"/>
          <w:szCs w:val="20"/>
        </w:rPr>
      </w:pPr>
    </w:p>
    <w:p w14:paraId="17E80CC7" w14:textId="77777777" w:rsidR="00F95CEB" w:rsidRPr="00FC4DEB" w:rsidRDefault="00F95CEB" w:rsidP="006E78E3">
      <w:pPr>
        <w:numPr>
          <w:ilvl w:val="1"/>
          <w:numId w:val="7"/>
        </w:numPr>
        <w:autoSpaceDE w:val="0"/>
        <w:autoSpaceDN w:val="0"/>
        <w:adjustRightInd w:val="0"/>
        <w:ind w:left="360"/>
        <w:jc w:val="both"/>
        <w:rPr>
          <w:rFonts w:ascii="Arial" w:hAnsi="Arial" w:cs="Arial"/>
          <w:b/>
          <w:bCs/>
          <w:sz w:val="22"/>
          <w:szCs w:val="20"/>
        </w:rPr>
      </w:pPr>
      <w:r w:rsidRPr="00FC4DEB">
        <w:rPr>
          <w:rFonts w:ascii="Arial" w:hAnsi="Arial" w:cs="Arial"/>
          <w:sz w:val="22"/>
          <w:szCs w:val="20"/>
        </w:rPr>
        <w:t xml:space="preserve">Construct the </w:t>
      </w:r>
      <w:r w:rsidR="002614D0" w:rsidRPr="00FC4DEB">
        <w:rPr>
          <w:rFonts w:ascii="Arial" w:hAnsi="Arial" w:cs="Arial"/>
          <w:sz w:val="22"/>
          <w:szCs w:val="20"/>
        </w:rPr>
        <w:t xml:space="preserve">circuit in </w:t>
      </w:r>
      <w:r w:rsidR="007B2E1E">
        <w:rPr>
          <w:rFonts w:ascii="Arial" w:hAnsi="Arial" w:cs="Arial"/>
          <w:sz w:val="22"/>
          <w:szCs w:val="20"/>
        </w:rPr>
        <w:t>Fig.</w:t>
      </w:r>
      <w:r w:rsidR="002614D0" w:rsidRPr="00FC4DEB">
        <w:rPr>
          <w:rFonts w:ascii="Arial" w:hAnsi="Arial" w:cs="Arial"/>
          <w:sz w:val="22"/>
          <w:szCs w:val="20"/>
        </w:rPr>
        <w:t xml:space="preserve"> 7</w:t>
      </w:r>
      <w:r w:rsidRPr="00FC4DEB">
        <w:rPr>
          <w:rFonts w:ascii="Arial" w:hAnsi="Arial" w:cs="Arial"/>
          <w:sz w:val="22"/>
          <w:szCs w:val="20"/>
        </w:rPr>
        <w:t xml:space="preserve">, </w:t>
      </w:r>
      <w:r w:rsidR="002614D0" w:rsidRPr="00FC4DEB">
        <w:rPr>
          <w:rFonts w:ascii="Arial" w:hAnsi="Arial" w:cs="Arial"/>
          <w:sz w:val="22"/>
          <w:szCs w:val="20"/>
        </w:rPr>
        <w:t xml:space="preserve">which is the circuit in </w:t>
      </w:r>
      <w:r w:rsidR="007B2E1E">
        <w:rPr>
          <w:rFonts w:ascii="Arial" w:hAnsi="Arial" w:cs="Arial"/>
          <w:sz w:val="22"/>
          <w:szCs w:val="20"/>
        </w:rPr>
        <w:t>Fig.</w:t>
      </w:r>
      <w:r w:rsidR="002614D0" w:rsidRPr="00FC4DEB">
        <w:rPr>
          <w:rFonts w:ascii="Arial" w:hAnsi="Arial" w:cs="Arial"/>
          <w:sz w:val="22"/>
          <w:szCs w:val="20"/>
        </w:rPr>
        <w:t xml:space="preserve"> 5</w:t>
      </w:r>
      <w:r w:rsidR="00D9753D">
        <w:rPr>
          <w:rFonts w:ascii="Arial" w:hAnsi="Arial" w:cs="Arial"/>
          <w:sz w:val="22"/>
          <w:szCs w:val="20"/>
        </w:rPr>
        <w:t xml:space="preserve"> with R3 removed and </w:t>
      </w:r>
      <w:r w:rsidR="00DA441E">
        <w:rPr>
          <w:rFonts w:ascii="Arial" w:hAnsi="Arial" w:cs="Arial"/>
          <w:sz w:val="22"/>
          <w:szCs w:val="20"/>
        </w:rPr>
        <w:t>the 5V source</w:t>
      </w:r>
      <w:r w:rsidR="001833CE">
        <w:rPr>
          <w:rFonts w:ascii="Arial" w:hAnsi="Arial" w:cs="Arial"/>
          <w:sz w:val="22"/>
          <w:szCs w:val="20"/>
        </w:rPr>
        <w:t xml:space="preserve"> </w:t>
      </w:r>
      <w:r w:rsidRPr="00FC4DEB">
        <w:rPr>
          <w:rFonts w:ascii="Arial" w:hAnsi="Arial" w:cs="Arial"/>
          <w:sz w:val="22"/>
          <w:szCs w:val="20"/>
        </w:rPr>
        <w:t>replaced by a short circuit (</w:t>
      </w:r>
      <w:r w:rsidR="008A1100" w:rsidRPr="00FC4DEB">
        <w:rPr>
          <w:rFonts w:ascii="Arial" w:hAnsi="Arial" w:cs="Arial"/>
          <w:sz w:val="22"/>
          <w:szCs w:val="20"/>
        </w:rPr>
        <w:t>R</w:t>
      </w:r>
      <w:r w:rsidR="00D9753D">
        <w:rPr>
          <w:rFonts w:ascii="Arial" w:hAnsi="Arial" w:cs="Arial"/>
          <w:sz w:val="22"/>
          <w:szCs w:val="22"/>
          <w:vertAlign w:val="subscript"/>
        </w:rPr>
        <w:t>SOURCE</w:t>
      </w:r>
      <w:r w:rsidR="008A1100" w:rsidRPr="00FC4DEB">
        <w:rPr>
          <w:rFonts w:ascii="Arial" w:hAnsi="Arial" w:cs="Arial"/>
          <w:sz w:val="22"/>
          <w:szCs w:val="20"/>
        </w:rPr>
        <w:t xml:space="preserve"> assumed 0</w:t>
      </w:r>
      <w:r w:rsidRPr="00FC4DEB">
        <w:rPr>
          <w:rFonts w:ascii="Arial" w:hAnsi="Arial" w:cs="Arial"/>
          <w:sz w:val="22"/>
          <w:szCs w:val="20"/>
        </w:rPr>
        <w:t xml:space="preserve">). </w:t>
      </w:r>
    </w:p>
    <w:p w14:paraId="3C3EDCF9" w14:textId="77777777" w:rsidR="00F95CEB" w:rsidRPr="00FC4DEB" w:rsidRDefault="00D9753D" w:rsidP="006E78E3">
      <w:pPr>
        <w:autoSpaceDE w:val="0"/>
        <w:autoSpaceDN w:val="0"/>
        <w:adjustRightInd w:val="0"/>
        <w:ind w:left="360" w:hanging="360"/>
        <w:jc w:val="center"/>
        <w:rPr>
          <w:rFonts w:ascii="Arial" w:hAnsi="Arial" w:cs="Arial"/>
          <w:b/>
          <w:bCs/>
          <w:sz w:val="22"/>
          <w:szCs w:val="20"/>
        </w:rPr>
      </w:pPr>
      <w:r w:rsidRPr="00D9753D">
        <w:rPr>
          <w:rFonts w:ascii="Arial" w:hAnsi="Arial" w:cs="Arial"/>
          <w:b/>
          <w:bCs/>
          <w:noProof/>
          <w:sz w:val="22"/>
          <w:szCs w:val="20"/>
        </w:rPr>
        <w:drawing>
          <wp:inline distT="0" distB="0" distL="0" distR="0" wp14:anchorId="13A4EDC0" wp14:editId="3941A63B">
            <wp:extent cx="3307644"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117" cy="2142936"/>
                    </a:xfrm>
                    <a:prstGeom prst="rect">
                      <a:avLst/>
                    </a:prstGeom>
                    <a:noFill/>
                    <a:ln>
                      <a:noFill/>
                    </a:ln>
                  </pic:spPr>
                </pic:pic>
              </a:graphicData>
            </a:graphic>
          </wp:inline>
        </w:drawing>
      </w:r>
    </w:p>
    <w:p w14:paraId="52B01C84" w14:textId="77777777" w:rsidR="00F95CEB" w:rsidRPr="00AA1EAE" w:rsidRDefault="008A1100" w:rsidP="006E78E3">
      <w:pPr>
        <w:pStyle w:val="3"/>
        <w:ind w:left="360" w:hanging="360"/>
        <w:rPr>
          <w:b w:val="0"/>
          <w:sz w:val="24"/>
          <w:szCs w:val="24"/>
        </w:rPr>
      </w:pPr>
      <w:r w:rsidRPr="00AA1EAE">
        <w:rPr>
          <w:b w:val="0"/>
          <w:sz w:val="24"/>
          <w:szCs w:val="24"/>
        </w:rPr>
        <w:t>Figure 7</w:t>
      </w:r>
    </w:p>
    <w:p w14:paraId="4942C88C"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2147F79"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076B0BEB" w14:textId="77777777" w:rsidR="00F95CEB" w:rsidRPr="00FC4DEB" w:rsidRDefault="00BC69AE" w:rsidP="006E78E3">
      <w:pPr>
        <w:numPr>
          <w:ilvl w:val="1"/>
          <w:numId w:val="7"/>
        </w:numPr>
        <w:autoSpaceDE w:val="0"/>
        <w:autoSpaceDN w:val="0"/>
        <w:adjustRightInd w:val="0"/>
        <w:ind w:left="360"/>
        <w:jc w:val="both"/>
        <w:rPr>
          <w:rFonts w:ascii="Arial" w:hAnsi="Arial" w:cs="Arial"/>
          <w:b/>
          <w:bCs/>
          <w:sz w:val="22"/>
          <w:szCs w:val="20"/>
        </w:rPr>
      </w:pPr>
      <w:r w:rsidRPr="00FC4DEB">
        <w:rPr>
          <w:rFonts w:ascii="Arial" w:hAnsi="Arial" w:cs="Arial"/>
          <w:sz w:val="22"/>
          <w:szCs w:val="20"/>
        </w:rPr>
        <w:t>Calculate R</w:t>
      </w:r>
      <w:r w:rsidRPr="00FC4DEB">
        <w:rPr>
          <w:rFonts w:ascii="Arial" w:hAnsi="Arial" w:cs="Arial"/>
          <w:sz w:val="22"/>
          <w:szCs w:val="12"/>
          <w:vertAlign w:val="subscript"/>
        </w:rPr>
        <w:t>TH</w:t>
      </w:r>
      <w:r w:rsidR="00E011BC">
        <w:rPr>
          <w:rFonts w:ascii="Arial" w:hAnsi="Arial" w:cs="Arial"/>
          <w:sz w:val="22"/>
          <w:szCs w:val="12"/>
          <w:vertAlign w:val="subscript"/>
        </w:rPr>
        <w:t xml:space="preserve"> </w:t>
      </w:r>
      <w:r w:rsidRPr="00FC4DEB">
        <w:rPr>
          <w:rFonts w:ascii="Arial" w:hAnsi="Arial" w:cs="Arial"/>
          <w:sz w:val="22"/>
          <w:szCs w:val="20"/>
        </w:rPr>
        <w:t xml:space="preserve">in </w:t>
      </w:r>
      <w:r>
        <w:rPr>
          <w:rFonts w:ascii="Arial" w:hAnsi="Arial" w:cs="Arial"/>
          <w:sz w:val="22"/>
          <w:szCs w:val="20"/>
        </w:rPr>
        <w:t>Fig.</w:t>
      </w:r>
      <w:r w:rsidRPr="00FC4DEB">
        <w:rPr>
          <w:rFonts w:ascii="Arial" w:hAnsi="Arial" w:cs="Arial"/>
          <w:sz w:val="22"/>
          <w:szCs w:val="20"/>
        </w:rPr>
        <w:t xml:space="preserve"> 7, </w:t>
      </w:r>
      <w:r w:rsidRPr="00FC4DEB">
        <w:rPr>
          <w:rFonts w:ascii="Arial" w:hAnsi="Arial" w:cs="Arial"/>
          <w:b/>
          <w:bCs/>
          <w:sz w:val="22"/>
          <w:szCs w:val="20"/>
        </w:rPr>
        <w:t>showing</w:t>
      </w:r>
      <w:r w:rsidR="0066568E">
        <w:rPr>
          <w:rFonts w:ascii="Arial" w:hAnsi="Arial" w:cs="Arial"/>
          <w:b/>
          <w:bCs/>
          <w:sz w:val="22"/>
          <w:szCs w:val="20"/>
        </w:rPr>
        <w:t>/demonstrating</w:t>
      </w:r>
      <w:r w:rsidRPr="00FC4DEB">
        <w:rPr>
          <w:rFonts w:ascii="Arial" w:hAnsi="Arial" w:cs="Arial"/>
          <w:b/>
          <w:bCs/>
          <w:sz w:val="22"/>
          <w:szCs w:val="20"/>
        </w:rPr>
        <w:t xml:space="preserve"> all work.</w:t>
      </w:r>
    </w:p>
    <w:p w14:paraId="30B4EA5F"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7901A9A"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E59427C"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1588643"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C236B71"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5DDA33E" w14:textId="52B49BC2" w:rsidR="00F95CEB" w:rsidRPr="00FC4DEB" w:rsidRDefault="00E646A7" w:rsidP="006E78E3">
      <w:pPr>
        <w:autoSpaceDE w:val="0"/>
        <w:autoSpaceDN w:val="0"/>
        <w:adjustRightInd w:val="0"/>
        <w:ind w:left="360" w:hanging="360"/>
        <w:jc w:val="both"/>
        <w:rPr>
          <w:rFonts w:ascii="Arial" w:hAnsi="Arial" w:cs="Arial"/>
          <w:b/>
          <w:bCs/>
          <w:sz w:val="22"/>
          <w:szCs w:val="20"/>
        </w:rPr>
      </w:pPr>
      <w:r w:rsidRPr="00E646A7">
        <w:rPr>
          <w:rFonts w:ascii="Arial" w:hAnsi="Arial" w:cs="Arial"/>
          <w:b/>
          <w:bCs/>
          <w:sz w:val="22"/>
          <w:szCs w:val="20"/>
        </w:rPr>
        <w:t>R</w:t>
      </w:r>
      <w:r>
        <w:rPr>
          <w:rFonts w:ascii="Arial" w:hAnsi="Arial" w:cs="Arial"/>
          <w:b/>
          <w:bCs/>
          <w:sz w:val="22"/>
          <w:szCs w:val="20"/>
        </w:rPr>
        <w:t>_{</w:t>
      </w:r>
      <w:r w:rsidRPr="00E646A7">
        <w:rPr>
          <w:rFonts w:ascii="Arial" w:hAnsi="Arial" w:cs="Arial"/>
          <w:b/>
          <w:bCs/>
          <w:sz w:val="22"/>
          <w:szCs w:val="20"/>
        </w:rPr>
        <w:t>th</w:t>
      </w:r>
      <w:r>
        <w:rPr>
          <w:rFonts w:ascii="Arial" w:hAnsi="Arial" w:cs="Arial"/>
          <w:b/>
          <w:bCs/>
          <w:sz w:val="22"/>
          <w:szCs w:val="20"/>
        </w:rPr>
        <w:t>}</w:t>
      </w:r>
      <w:r w:rsidRPr="00E646A7">
        <w:rPr>
          <w:rFonts w:ascii="Arial" w:hAnsi="Arial" w:cs="Arial"/>
          <w:b/>
          <w:bCs/>
          <w:sz w:val="22"/>
          <w:szCs w:val="20"/>
        </w:rPr>
        <w:t xml:space="preserve"> = R</w:t>
      </w:r>
      <w:r>
        <w:rPr>
          <w:rFonts w:ascii="Arial" w:hAnsi="Arial" w:cs="Arial"/>
          <w:b/>
          <w:bCs/>
          <w:sz w:val="22"/>
          <w:szCs w:val="20"/>
        </w:rPr>
        <w:t>_</w:t>
      </w:r>
      <w:r w:rsidRPr="00E646A7">
        <w:rPr>
          <w:rFonts w:ascii="Arial" w:hAnsi="Arial" w:cs="Arial"/>
          <w:b/>
          <w:bCs/>
          <w:sz w:val="22"/>
          <w:szCs w:val="20"/>
        </w:rPr>
        <w:t>1 || R</w:t>
      </w:r>
      <w:r>
        <w:rPr>
          <w:rFonts w:ascii="Arial" w:hAnsi="Arial" w:cs="Arial"/>
          <w:b/>
          <w:bCs/>
          <w:sz w:val="22"/>
          <w:szCs w:val="20"/>
        </w:rPr>
        <w:t>_</w:t>
      </w:r>
      <w:r w:rsidRPr="00E646A7">
        <w:rPr>
          <w:rFonts w:ascii="Arial" w:hAnsi="Arial" w:cs="Arial"/>
          <w:b/>
          <w:bCs/>
          <w:sz w:val="22"/>
          <w:szCs w:val="20"/>
        </w:rPr>
        <w:t>2 = 1/(1/3.5 KΩ + 1/8.2 KΩ) = 2.353 K</w:t>
      </w:r>
      <w:bookmarkStart w:id="0" w:name="_Hlk190782430"/>
      <w:r w:rsidRPr="00E646A7">
        <w:rPr>
          <w:rFonts w:ascii="Arial" w:hAnsi="Arial" w:cs="Arial"/>
          <w:b/>
          <w:bCs/>
          <w:sz w:val="22"/>
          <w:szCs w:val="20"/>
        </w:rPr>
        <w:t>Ω</w:t>
      </w:r>
      <w:bookmarkEnd w:id="0"/>
    </w:p>
    <w:p w14:paraId="32CC6F85"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67DF0DAB"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731C367B"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1C62F2F7"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1B0F9EF6" w14:textId="77777777" w:rsidR="00F95CEB" w:rsidRDefault="00F95CEB" w:rsidP="006E78E3">
      <w:pPr>
        <w:autoSpaceDE w:val="0"/>
        <w:autoSpaceDN w:val="0"/>
        <w:adjustRightInd w:val="0"/>
        <w:ind w:left="360" w:hanging="360"/>
        <w:jc w:val="both"/>
        <w:rPr>
          <w:rFonts w:ascii="Arial" w:hAnsi="Arial" w:cs="Arial"/>
          <w:sz w:val="22"/>
          <w:szCs w:val="20"/>
        </w:rPr>
      </w:pPr>
    </w:p>
    <w:p w14:paraId="415203CE" w14:textId="77777777" w:rsidR="00BC69AE" w:rsidRDefault="00BC69AE" w:rsidP="006E78E3">
      <w:pPr>
        <w:autoSpaceDE w:val="0"/>
        <w:autoSpaceDN w:val="0"/>
        <w:adjustRightInd w:val="0"/>
        <w:ind w:left="360" w:hanging="360"/>
        <w:jc w:val="both"/>
        <w:rPr>
          <w:rFonts w:ascii="Arial" w:hAnsi="Arial" w:cs="Arial"/>
          <w:sz w:val="22"/>
          <w:szCs w:val="20"/>
        </w:rPr>
      </w:pPr>
    </w:p>
    <w:p w14:paraId="0268D7C5" w14:textId="77777777" w:rsidR="00BC69AE" w:rsidRDefault="00BC69AE" w:rsidP="006E78E3">
      <w:pPr>
        <w:autoSpaceDE w:val="0"/>
        <w:autoSpaceDN w:val="0"/>
        <w:adjustRightInd w:val="0"/>
        <w:ind w:left="360" w:hanging="360"/>
        <w:jc w:val="both"/>
        <w:rPr>
          <w:rFonts w:ascii="Arial" w:hAnsi="Arial" w:cs="Arial"/>
          <w:sz w:val="22"/>
          <w:szCs w:val="20"/>
        </w:rPr>
      </w:pPr>
    </w:p>
    <w:p w14:paraId="0B2A638E" w14:textId="77777777" w:rsidR="00BC69AE" w:rsidRDefault="00BC69AE" w:rsidP="006E78E3">
      <w:pPr>
        <w:autoSpaceDE w:val="0"/>
        <w:autoSpaceDN w:val="0"/>
        <w:adjustRightInd w:val="0"/>
        <w:ind w:left="360" w:hanging="360"/>
        <w:jc w:val="both"/>
        <w:rPr>
          <w:rFonts w:ascii="Arial" w:hAnsi="Arial" w:cs="Arial"/>
          <w:sz w:val="22"/>
          <w:szCs w:val="20"/>
        </w:rPr>
      </w:pPr>
    </w:p>
    <w:p w14:paraId="743A00E6" w14:textId="77777777" w:rsidR="00BC69AE" w:rsidRDefault="00BC69AE" w:rsidP="006E78E3">
      <w:pPr>
        <w:autoSpaceDE w:val="0"/>
        <w:autoSpaceDN w:val="0"/>
        <w:adjustRightInd w:val="0"/>
        <w:ind w:left="360" w:hanging="360"/>
        <w:jc w:val="both"/>
        <w:rPr>
          <w:rFonts w:ascii="Arial" w:hAnsi="Arial" w:cs="Arial"/>
          <w:sz w:val="22"/>
          <w:szCs w:val="20"/>
        </w:rPr>
      </w:pPr>
    </w:p>
    <w:p w14:paraId="70415EDE" w14:textId="77777777" w:rsidR="00BC69AE" w:rsidRDefault="00BC69AE" w:rsidP="006E78E3">
      <w:pPr>
        <w:autoSpaceDE w:val="0"/>
        <w:autoSpaceDN w:val="0"/>
        <w:adjustRightInd w:val="0"/>
        <w:ind w:left="360" w:hanging="360"/>
        <w:jc w:val="both"/>
        <w:rPr>
          <w:rFonts w:ascii="Arial" w:hAnsi="Arial" w:cs="Arial"/>
          <w:sz w:val="22"/>
          <w:szCs w:val="20"/>
        </w:rPr>
      </w:pPr>
    </w:p>
    <w:p w14:paraId="16E16E27" w14:textId="77777777" w:rsidR="00BC69AE" w:rsidRDefault="00BC69AE" w:rsidP="006E78E3">
      <w:pPr>
        <w:autoSpaceDE w:val="0"/>
        <w:autoSpaceDN w:val="0"/>
        <w:adjustRightInd w:val="0"/>
        <w:ind w:left="360" w:hanging="360"/>
        <w:jc w:val="both"/>
        <w:rPr>
          <w:rFonts w:ascii="Arial" w:hAnsi="Arial" w:cs="Arial"/>
          <w:sz w:val="22"/>
          <w:szCs w:val="20"/>
        </w:rPr>
      </w:pPr>
    </w:p>
    <w:p w14:paraId="614B7940" w14:textId="77777777" w:rsidR="00BC69AE" w:rsidRPr="00FC4DEB" w:rsidRDefault="00BC69AE" w:rsidP="006E78E3">
      <w:pPr>
        <w:autoSpaceDE w:val="0"/>
        <w:autoSpaceDN w:val="0"/>
        <w:adjustRightInd w:val="0"/>
        <w:ind w:left="360" w:hanging="360"/>
        <w:jc w:val="both"/>
        <w:rPr>
          <w:rFonts w:ascii="Arial" w:hAnsi="Arial" w:cs="Arial"/>
          <w:sz w:val="22"/>
          <w:szCs w:val="20"/>
        </w:rPr>
      </w:pPr>
    </w:p>
    <w:p w14:paraId="27777719"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2D20D4AC"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5F8B951D" w14:textId="100406EA" w:rsidR="00F95CEB" w:rsidRPr="00FC4DEB" w:rsidRDefault="00F95CEB" w:rsidP="006E78E3">
      <w:pPr>
        <w:autoSpaceDE w:val="0"/>
        <w:autoSpaceDN w:val="0"/>
        <w:adjustRightInd w:val="0"/>
        <w:ind w:left="360" w:hanging="360"/>
        <w:jc w:val="both"/>
        <w:rPr>
          <w:rFonts w:ascii="Arial" w:hAnsi="Arial" w:cs="Arial"/>
          <w:sz w:val="22"/>
          <w:szCs w:val="20"/>
        </w:rPr>
      </w:pPr>
    </w:p>
    <w:p w14:paraId="08E45015" w14:textId="7D6E27BA" w:rsidR="00F95CEB" w:rsidRPr="00FC4DEB" w:rsidRDefault="00F95CEB" w:rsidP="006E78E3">
      <w:pPr>
        <w:autoSpaceDE w:val="0"/>
        <w:autoSpaceDN w:val="0"/>
        <w:adjustRightInd w:val="0"/>
        <w:ind w:left="360" w:hanging="360"/>
        <w:jc w:val="both"/>
        <w:rPr>
          <w:rFonts w:ascii="Arial" w:hAnsi="Arial" w:cs="Arial"/>
          <w:sz w:val="22"/>
          <w:szCs w:val="20"/>
        </w:rPr>
      </w:pPr>
      <w:r w:rsidRPr="00FC4DEB">
        <w:rPr>
          <w:rFonts w:ascii="Arial" w:hAnsi="Arial" w:cs="Arial"/>
          <w:sz w:val="22"/>
          <w:szCs w:val="20"/>
        </w:rPr>
        <w:t>R</w:t>
      </w:r>
      <w:r w:rsidRPr="00FC4DEB">
        <w:rPr>
          <w:rFonts w:ascii="Arial" w:hAnsi="Arial" w:cs="Arial"/>
          <w:sz w:val="22"/>
          <w:szCs w:val="12"/>
          <w:vertAlign w:val="subscript"/>
        </w:rPr>
        <w:t>TH</w:t>
      </w:r>
      <w:r w:rsidR="00DE4427">
        <w:rPr>
          <w:rFonts w:ascii="Arial" w:hAnsi="Arial" w:cs="Arial"/>
          <w:sz w:val="22"/>
          <w:szCs w:val="12"/>
          <w:vertAlign w:val="subscript"/>
        </w:rPr>
        <w:t xml:space="preserve"> </w:t>
      </w:r>
      <w:r w:rsidRPr="00FC4DEB">
        <w:rPr>
          <w:rFonts w:ascii="Arial" w:hAnsi="Arial" w:cs="Arial"/>
          <w:sz w:val="22"/>
          <w:szCs w:val="20"/>
        </w:rPr>
        <w:t>= ____________</w:t>
      </w:r>
      <w:r w:rsidR="00E646A7">
        <w:rPr>
          <w:rFonts w:ascii="Arial" w:hAnsi="Arial" w:cs="Arial"/>
          <w:sz w:val="22"/>
          <w:szCs w:val="20"/>
        </w:rPr>
        <w:t>2.353</w:t>
      </w:r>
      <w:r w:rsidRPr="00FC4DEB">
        <w:rPr>
          <w:rFonts w:ascii="Arial" w:hAnsi="Arial" w:cs="Arial"/>
          <w:sz w:val="22"/>
          <w:szCs w:val="20"/>
        </w:rPr>
        <w:t>_____</w:t>
      </w:r>
      <w:r w:rsidR="00E646A7">
        <w:rPr>
          <w:rFonts w:ascii="Arial" w:hAnsi="Arial" w:cs="Arial"/>
          <w:sz w:val="22"/>
          <w:szCs w:val="20"/>
        </w:rPr>
        <w:t xml:space="preserve"> k</w:t>
      </w:r>
      <w:r w:rsidR="00E646A7" w:rsidRPr="00E646A7">
        <w:rPr>
          <w:rFonts w:ascii="Arial" w:hAnsi="Arial" w:cs="Arial"/>
          <w:sz w:val="22"/>
          <w:szCs w:val="20"/>
        </w:rPr>
        <w:t>Ω</w:t>
      </w:r>
      <w:r w:rsidRPr="00FC4DEB">
        <w:rPr>
          <w:rFonts w:ascii="Arial" w:hAnsi="Arial" w:cs="Arial"/>
          <w:sz w:val="22"/>
          <w:szCs w:val="20"/>
        </w:rPr>
        <w:t>________(calc</w:t>
      </w:r>
      <w:r w:rsidR="008A1100" w:rsidRPr="00FC4DEB">
        <w:rPr>
          <w:rFonts w:ascii="Arial" w:hAnsi="Arial" w:cs="Arial"/>
          <w:sz w:val="22"/>
          <w:szCs w:val="20"/>
        </w:rPr>
        <w:t>ulated</w:t>
      </w:r>
      <w:r w:rsidRPr="00FC4DEB">
        <w:rPr>
          <w:rFonts w:ascii="Arial" w:hAnsi="Arial" w:cs="Arial"/>
          <w:sz w:val="22"/>
          <w:szCs w:val="20"/>
        </w:rPr>
        <w:t>)</w:t>
      </w:r>
    </w:p>
    <w:p w14:paraId="39E0E13D"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032DB010" w14:textId="77777777" w:rsidR="00F95CEB" w:rsidRPr="00FC4DEB" w:rsidRDefault="00F95CEB" w:rsidP="006E78E3">
      <w:pPr>
        <w:numPr>
          <w:ilvl w:val="1"/>
          <w:numId w:val="7"/>
        </w:numPr>
        <w:autoSpaceDE w:val="0"/>
        <w:autoSpaceDN w:val="0"/>
        <w:adjustRightInd w:val="0"/>
        <w:ind w:left="360"/>
        <w:jc w:val="both"/>
        <w:rPr>
          <w:rFonts w:ascii="Arial" w:hAnsi="Arial" w:cs="Arial"/>
          <w:sz w:val="22"/>
          <w:szCs w:val="20"/>
        </w:rPr>
      </w:pPr>
      <w:r w:rsidRPr="00FC4DEB">
        <w:rPr>
          <w:rFonts w:ascii="Arial" w:hAnsi="Arial" w:cs="Arial"/>
          <w:sz w:val="22"/>
          <w:szCs w:val="20"/>
        </w:rPr>
        <w:t>Verify your R</w:t>
      </w:r>
      <w:r w:rsidRPr="00FC4DEB">
        <w:rPr>
          <w:rFonts w:ascii="Arial" w:hAnsi="Arial" w:cs="Arial"/>
          <w:sz w:val="22"/>
          <w:szCs w:val="12"/>
          <w:vertAlign w:val="subscript"/>
        </w:rPr>
        <w:t>TH</w:t>
      </w:r>
      <w:r w:rsidRPr="00FC4DEB">
        <w:rPr>
          <w:rFonts w:ascii="Arial" w:hAnsi="Arial" w:cs="Arial"/>
          <w:sz w:val="22"/>
          <w:szCs w:val="20"/>
        </w:rPr>
        <w:t xml:space="preserve"> calculation b</w:t>
      </w:r>
      <w:r w:rsidR="002614D0" w:rsidRPr="00FC4DEB">
        <w:rPr>
          <w:rFonts w:ascii="Arial" w:hAnsi="Arial" w:cs="Arial"/>
          <w:sz w:val="22"/>
          <w:szCs w:val="20"/>
        </w:rPr>
        <w:t xml:space="preserve">y measurement.  Connect </w:t>
      </w:r>
      <w:r w:rsidR="00210337" w:rsidRPr="00FC4DEB">
        <w:rPr>
          <w:rFonts w:ascii="Arial" w:hAnsi="Arial" w:cs="Arial"/>
          <w:sz w:val="22"/>
          <w:szCs w:val="20"/>
        </w:rPr>
        <w:t xml:space="preserve">the circuit in </w:t>
      </w:r>
      <w:r w:rsidR="007B2E1E">
        <w:rPr>
          <w:rFonts w:ascii="Arial" w:hAnsi="Arial" w:cs="Arial"/>
          <w:sz w:val="22"/>
          <w:szCs w:val="20"/>
        </w:rPr>
        <w:t>Fig.</w:t>
      </w:r>
      <w:r w:rsidR="002614D0" w:rsidRPr="00FC4DEB">
        <w:rPr>
          <w:rFonts w:ascii="Arial" w:hAnsi="Arial" w:cs="Arial"/>
          <w:sz w:val="22"/>
          <w:szCs w:val="20"/>
        </w:rPr>
        <w:t xml:space="preserve"> 7</w:t>
      </w:r>
      <w:r w:rsidR="008A1100" w:rsidRPr="00FC4DEB">
        <w:rPr>
          <w:rFonts w:ascii="Arial" w:hAnsi="Arial" w:cs="Arial"/>
          <w:sz w:val="22"/>
          <w:szCs w:val="20"/>
        </w:rPr>
        <w:t>.M</w:t>
      </w:r>
      <w:r w:rsidRPr="00FC4DEB">
        <w:rPr>
          <w:rFonts w:ascii="Arial" w:hAnsi="Arial" w:cs="Arial"/>
          <w:sz w:val="22"/>
          <w:szCs w:val="20"/>
        </w:rPr>
        <w:t>easure and record the equivalent resistance (R</w:t>
      </w:r>
      <w:r w:rsidRPr="00FC4DEB">
        <w:rPr>
          <w:rFonts w:ascii="Arial" w:hAnsi="Arial" w:cs="Arial"/>
          <w:sz w:val="22"/>
          <w:szCs w:val="12"/>
          <w:vertAlign w:val="subscript"/>
        </w:rPr>
        <w:t>TH</w:t>
      </w:r>
      <w:r w:rsidRPr="00FC4DEB">
        <w:rPr>
          <w:rFonts w:ascii="Arial" w:hAnsi="Arial" w:cs="Arial"/>
          <w:sz w:val="22"/>
          <w:szCs w:val="20"/>
        </w:rPr>
        <w:t>) measured between terminal</w:t>
      </w:r>
      <w:r w:rsidR="00BC69AE">
        <w:rPr>
          <w:rFonts w:ascii="Arial" w:hAnsi="Arial" w:cs="Arial"/>
          <w:sz w:val="22"/>
          <w:szCs w:val="20"/>
        </w:rPr>
        <w:t>s A and B</w:t>
      </w:r>
      <w:r w:rsidRPr="00FC4DEB">
        <w:rPr>
          <w:rFonts w:ascii="Arial" w:hAnsi="Arial" w:cs="Arial"/>
          <w:sz w:val="22"/>
          <w:szCs w:val="20"/>
        </w:rPr>
        <w:t>.</w:t>
      </w:r>
    </w:p>
    <w:p w14:paraId="0AC8138F"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38A2FBD7" w14:textId="2921C8CF" w:rsidR="00F95CEB" w:rsidRPr="00FC4DEB" w:rsidRDefault="00F95CEB" w:rsidP="006E78E3">
      <w:pPr>
        <w:autoSpaceDE w:val="0"/>
        <w:autoSpaceDN w:val="0"/>
        <w:adjustRightInd w:val="0"/>
        <w:ind w:left="360" w:hanging="360"/>
        <w:jc w:val="both"/>
        <w:rPr>
          <w:rFonts w:ascii="Arial" w:hAnsi="Arial" w:cs="Arial"/>
          <w:sz w:val="22"/>
          <w:szCs w:val="20"/>
        </w:rPr>
      </w:pPr>
      <w:r w:rsidRPr="00FC4DEB">
        <w:rPr>
          <w:rFonts w:ascii="Arial" w:hAnsi="Arial" w:cs="Arial"/>
          <w:sz w:val="22"/>
          <w:szCs w:val="20"/>
        </w:rPr>
        <w:t>R</w:t>
      </w:r>
      <w:r w:rsidRPr="00FC4DEB">
        <w:rPr>
          <w:rFonts w:ascii="Arial" w:hAnsi="Arial" w:cs="Arial"/>
          <w:sz w:val="22"/>
          <w:szCs w:val="12"/>
          <w:vertAlign w:val="subscript"/>
        </w:rPr>
        <w:t>TH</w:t>
      </w:r>
      <w:r w:rsidR="00DE4427">
        <w:rPr>
          <w:rFonts w:ascii="Arial" w:hAnsi="Arial" w:cs="Arial"/>
          <w:sz w:val="22"/>
          <w:szCs w:val="12"/>
          <w:vertAlign w:val="subscript"/>
        </w:rPr>
        <w:t xml:space="preserve"> </w:t>
      </w:r>
      <w:r w:rsidRPr="00FC4DEB">
        <w:rPr>
          <w:rFonts w:ascii="Arial" w:hAnsi="Arial" w:cs="Arial"/>
          <w:sz w:val="22"/>
          <w:szCs w:val="20"/>
        </w:rPr>
        <w:t>= _____________</w:t>
      </w:r>
      <w:r w:rsidR="00E646A7">
        <w:rPr>
          <w:rFonts w:ascii="Arial" w:hAnsi="Arial" w:cs="Arial"/>
          <w:sz w:val="22"/>
          <w:szCs w:val="20"/>
        </w:rPr>
        <w:t>2.125</w:t>
      </w:r>
      <w:r w:rsidRPr="00FC4DEB">
        <w:rPr>
          <w:rFonts w:ascii="Arial" w:hAnsi="Arial" w:cs="Arial"/>
          <w:sz w:val="22"/>
          <w:szCs w:val="20"/>
        </w:rPr>
        <w:t>____</w:t>
      </w:r>
      <w:r w:rsidR="00E646A7">
        <w:rPr>
          <w:rFonts w:ascii="Arial" w:hAnsi="Arial" w:cs="Arial"/>
          <w:sz w:val="22"/>
          <w:szCs w:val="20"/>
        </w:rPr>
        <w:t>k</w:t>
      </w:r>
      <w:r w:rsidR="00E646A7" w:rsidRPr="00E646A7">
        <w:rPr>
          <w:rFonts w:ascii="Arial" w:hAnsi="Arial" w:cs="Arial"/>
          <w:sz w:val="22"/>
          <w:szCs w:val="20"/>
        </w:rPr>
        <w:t>Ω</w:t>
      </w:r>
      <w:r w:rsidRPr="00FC4DEB">
        <w:rPr>
          <w:rFonts w:ascii="Arial" w:hAnsi="Arial" w:cs="Arial"/>
          <w:sz w:val="22"/>
          <w:szCs w:val="20"/>
        </w:rPr>
        <w:t>________(meas</w:t>
      </w:r>
      <w:r w:rsidR="008A1100" w:rsidRPr="00FC4DEB">
        <w:rPr>
          <w:rFonts w:ascii="Arial" w:hAnsi="Arial" w:cs="Arial"/>
          <w:sz w:val="22"/>
          <w:szCs w:val="20"/>
        </w:rPr>
        <w:t>ured</w:t>
      </w:r>
      <w:r w:rsidRPr="00FC4DEB">
        <w:rPr>
          <w:rFonts w:ascii="Arial" w:hAnsi="Arial" w:cs="Arial"/>
          <w:sz w:val="22"/>
          <w:szCs w:val="20"/>
        </w:rPr>
        <w:t>)</w:t>
      </w:r>
    </w:p>
    <w:p w14:paraId="5FA43BFD"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3A9E421C" w14:textId="77777777" w:rsidR="00BC69AE" w:rsidRPr="00BC69AE" w:rsidRDefault="00BC69AE" w:rsidP="006E78E3">
      <w:pPr>
        <w:autoSpaceDE w:val="0"/>
        <w:autoSpaceDN w:val="0"/>
        <w:adjustRightInd w:val="0"/>
        <w:ind w:left="360" w:hanging="360"/>
        <w:jc w:val="both"/>
        <w:rPr>
          <w:rFonts w:ascii="Arial" w:hAnsi="Arial" w:cs="Arial"/>
          <w:b/>
          <w:bCs/>
          <w:sz w:val="22"/>
          <w:szCs w:val="20"/>
        </w:rPr>
      </w:pPr>
    </w:p>
    <w:p w14:paraId="645B06E8" w14:textId="77777777" w:rsidR="00195B4E" w:rsidRDefault="00195B4E">
      <w:pPr>
        <w:rPr>
          <w:rFonts w:ascii="Arial" w:hAnsi="Arial" w:cs="Arial"/>
          <w:b/>
          <w:sz w:val="22"/>
          <w:szCs w:val="20"/>
        </w:rPr>
      </w:pPr>
      <w:r>
        <w:rPr>
          <w:rFonts w:ascii="Arial" w:hAnsi="Arial" w:cs="Arial"/>
          <w:b/>
          <w:sz w:val="22"/>
          <w:szCs w:val="20"/>
        </w:rPr>
        <w:br w:type="page"/>
      </w:r>
    </w:p>
    <w:p w14:paraId="1324F136" w14:textId="77777777" w:rsidR="00F62596" w:rsidRPr="00F62596" w:rsidRDefault="00F95CEB" w:rsidP="006E78E3">
      <w:pPr>
        <w:numPr>
          <w:ilvl w:val="0"/>
          <w:numId w:val="7"/>
        </w:numPr>
        <w:autoSpaceDE w:val="0"/>
        <w:autoSpaceDN w:val="0"/>
        <w:adjustRightInd w:val="0"/>
        <w:jc w:val="both"/>
        <w:rPr>
          <w:rFonts w:ascii="Arial" w:hAnsi="Arial" w:cs="Arial"/>
          <w:b/>
          <w:bCs/>
          <w:sz w:val="22"/>
          <w:szCs w:val="20"/>
        </w:rPr>
      </w:pPr>
      <w:r w:rsidRPr="00F62596">
        <w:rPr>
          <w:rFonts w:ascii="Arial" w:hAnsi="Arial" w:cs="Arial"/>
          <w:b/>
          <w:sz w:val="22"/>
          <w:szCs w:val="20"/>
        </w:rPr>
        <w:lastRenderedPageBreak/>
        <w:t>Draw</w:t>
      </w:r>
      <w:r w:rsidR="00BC69AE" w:rsidRPr="00F62596">
        <w:rPr>
          <w:rFonts w:ascii="Arial" w:hAnsi="Arial" w:cs="Arial"/>
          <w:b/>
          <w:sz w:val="22"/>
          <w:szCs w:val="20"/>
        </w:rPr>
        <w:t>ing</w:t>
      </w:r>
      <w:r w:rsidRPr="00F62596">
        <w:rPr>
          <w:rFonts w:ascii="Arial" w:hAnsi="Arial" w:cs="Arial"/>
          <w:b/>
          <w:sz w:val="22"/>
          <w:szCs w:val="20"/>
        </w:rPr>
        <w:t xml:space="preserve"> the Thevenin equivalent circuit</w:t>
      </w:r>
      <w:r w:rsidR="008A1100" w:rsidRPr="00F62596">
        <w:rPr>
          <w:rFonts w:ascii="Arial" w:hAnsi="Arial" w:cs="Arial"/>
          <w:b/>
          <w:sz w:val="22"/>
          <w:szCs w:val="20"/>
        </w:rPr>
        <w:t>.</w:t>
      </w:r>
    </w:p>
    <w:p w14:paraId="0B4672EC" w14:textId="77777777" w:rsidR="00BC69AE" w:rsidRPr="00F62596" w:rsidRDefault="00BC69AE" w:rsidP="006E78E3">
      <w:pPr>
        <w:autoSpaceDE w:val="0"/>
        <w:autoSpaceDN w:val="0"/>
        <w:adjustRightInd w:val="0"/>
        <w:ind w:left="360" w:hanging="360"/>
        <w:jc w:val="both"/>
        <w:rPr>
          <w:rFonts w:ascii="Arial" w:hAnsi="Arial" w:cs="Arial"/>
          <w:b/>
          <w:bCs/>
          <w:sz w:val="22"/>
          <w:szCs w:val="20"/>
        </w:rPr>
      </w:pPr>
    </w:p>
    <w:p w14:paraId="28B37418" w14:textId="77777777" w:rsidR="00F95CEB" w:rsidRPr="00FC4DEB" w:rsidRDefault="00DA441E" w:rsidP="006E78E3">
      <w:pPr>
        <w:numPr>
          <w:ilvl w:val="1"/>
          <w:numId w:val="7"/>
        </w:numPr>
        <w:autoSpaceDE w:val="0"/>
        <w:autoSpaceDN w:val="0"/>
        <w:adjustRightInd w:val="0"/>
        <w:ind w:left="360"/>
        <w:jc w:val="both"/>
        <w:rPr>
          <w:rFonts w:ascii="Arial" w:hAnsi="Arial" w:cs="Arial"/>
          <w:b/>
          <w:bCs/>
          <w:sz w:val="22"/>
          <w:szCs w:val="20"/>
        </w:rPr>
      </w:pPr>
      <w:r>
        <w:rPr>
          <w:rFonts w:ascii="Arial" w:hAnsi="Arial" w:cs="Arial"/>
          <w:sz w:val="22"/>
          <w:szCs w:val="20"/>
        </w:rPr>
        <w:t>Draw the Thevenin equivalent circuit and u</w:t>
      </w:r>
      <w:r w:rsidR="00F95CEB" w:rsidRPr="00FC4DEB">
        <w:rPr>
          <w:rFonts w:ascii="Arial" w:hAnsi="Arial" w:cs="Arial"/>
          <w:sz w:val="22"/>
          <w:szCs w:val="20"/>
        </w:rPr>
        <w:t>s</w:t>
      </w:r>
      <w:r w:rsidR="008A1100" w:rsidRPr="00FC4DEB">
        <w:rPr>
          <w:rFonts w:ascii="Arial" w:hAnsi="Arial" w:cs="Arial"/>
          <w:sz w:val="22"/>
          <w:szCs w:val="20"/>
        </w:rPr>
        <w:t>e</w:t>
      </w:r>
      <w:r w:rsidR="00F95CEB" w:rsidRPr="00FC4DEB">
        <w:rPr>
          <w:rFonts w:ascii="Arial" w:hAnsi="Arial" w:cs="Arial"/>
          <w:sz w:val="22"/>
          <w:szCs w:val="20"/>
        </w:rPr>
        <w:t xml:space="preserve"> your calculated values for V</w:t>
      </w:r>
      <w:r w:rsidR="00F95CEB" w:rsidRPr="00FC4DEB">
        <w:rPr>
          <w:rFonts w:ascii="Arial" w:hAnsi="Arial" w:cs="Arial"/>
          <w:sz w:val="22"/>
          <w:szCs w:val="12"/>
          <w:vertAlign w:val="subscript"/>
        </w:rPr>
        <w:t>TH</w:t>
      </w:r>
      <w:r w:rsidR="00E011BC" w:rsidRPr="00E011BC">
        <w:rPr>
          <w:rFonts w:ascii="Arial" w:hAnsi="Arial" w:cs="Arial"/>
          <w:sz w:val="22"/>
          <w:szCs w:val="12"/>
        </w:rPr>
        <w:t xml:space="preserve"> </w:t>
      </w:r>
      <w:r w:rsidR="00F95CEB" w:rsidRPr="00FC4DEB">
        <w:rPr>
          <w:rFonts w:ascii="Arial" w:hAnsi="Arial" w:cs="Arial"/>
          <w:sz w:val="22"/>
          <w:szCs w:val="20"/>
        </w:rPr>
        <w:t>and R</w:t>
      </w:r>
      <w:r w:rsidR="00F95CEB" w:rsidRPr="00FC4DEB">
        <w:rPr>
          <w:rFonts w:ascii="Arial" w:hAnsi="Arial" w:cs="Arial"/>
          <w:sz w:val="22"/>
          <w:szCs w:val="12"/>
          <w:vertAlign w:val="subscript"/>
        </w:rPr>
        <w:t>TH</w:t>
      </w:r>
      <w:r w:rsidR="00F95CEB" w:rsidRPr="00FC4DEB">
        <w:rPr>
          <w:rFonts w:ascii="Arial" w:hAnsi="Arial" w:cs="Arial"/>
          <w:sz w:val="22"/>
          <w:szCs w:val="20"/>
        </w:rPr>
        <w:t xml:space="preserve">.  </w:t>
      </w:r>
      <w:r w:rsidR="008A1100" w:rsidRPr="00FC4DEB">
        <w:rPr>
          <w:rFonts w:ascii="Arial" w:hAnsi="Arial" w:cs="Arial"/>
          <w:b/>
          <w:bCs/>
          <w:sz w:val="22"/>
          <w:szCs w:val="20"/>
        </w:rPr>
        <w:t>Label this</w:t>
      </w:r>
      <w:r w:rsidR="00E011BC">
        <w:rPr>
          <w:rFonts w:ascii="Arial" w:hAnsi="Arial" w:cs="Arial"/>
          <w:b/>
          <w:bCs/>
          <w:sz w:val="22"/>
          <w:szCs w:val="20"/>
        </w:rPr>
        <w:t xml:space="preserve"> </w:t>
      </w:r>
      <w:r w:rsidR="007B2E1E">
        <w:rPr>
          <w:rFonts w:ascii="Arial" w:hAnsi="Arial" w:cs="Arial"/>
          <w:b/>
          <w:bCs/>
          <w:sz w:val="22"/>
          <w:szCs w:val="20"/>
        </w:rPr>
        <w:t>Fig.</w:t>
      </w:r>
      <w:r w:rsidR="002614D0" w:rsidRPr="00FC4DEB">
        <w:rPr>
          <w:rFonts w:ascii="Arial" w:hAnsi="Arial" w:cs="Arial"/>
          <w:b/>
          <w:bCs/>
          <w:sz w:val="22"/>
          <w:szCs w:val="20"/>
        </w:rPr>
        <w:t xml:space="preserve"> 8</w:t>
      </w:r>
      <w:r w:rsidR="00F95CEB" w:rsidRPr="00FC4DEB">
        <w:rPr>
          <w:rFonts w:ascii="Arial" w:hAnsi="Arial" w:cs="Arial"/>
          <w:b/>
          <w:bCs/>
          <w:sz w:val="22"/>
          <w:szCs w:val="20"/>
        </w:rPr>
        <w:t>.</w:t>
      </w:r>
      <w:r>
        <w:rPr>
          <w:rFonts w:ascii="Arial" w:hAnsi="Arial" w:cs="Arial"/>
          <w:b/>
          <w:bCs/>
          <w:sz w:val="22"/>
          <w:szCs w:val="20"/>
        </w:rPr>
        <w:t xml:space="preserve"> </w:t>
      </w:r>
      <w:r w:rsidRPr="00DA441E">
        <w:rPr>
          <w:rFonts w:ascii="Arial" w:hAnsi="Arial" w:cs="Arial"/>
          <w:bCs/>
          <w:sz w:val="22"/>
          <w:szCs w:val="20"/>
        </w:rPr>
        <w:t>You can use LTSpice or any o</w:t>
      </w:r>
      <w:r>
        <w:rPr>
          <w:rFonts w:ascii="Arial" w:hAnsi="Arial" w:cs="Arial"/>
          <w:bCs/>
          <w:sz w:val="22"/>
          <w:szCs w:val="20"/>
        </w:rPr>
        <w:t>ther program to d</w:t>
      </w:r>
      <w:r w:rsidRPr="00DA441E">
        <w:rPr>
          <w:rFonts w:ascii="Arial" w:hAnsi="Arial" w:cs="Arial"/>
          <w:bCs/>
          <w:sz w:val="22"/>
          <w:szCs w:val="20"/>
        </w:rPr>
        <w:t>raw the circuit.</w:t>
      </w:r>
      <w:r w:rsidR="00195B4E">
        <w:rPr>
          <w:rFonts w:ascii="Arial" w:hAnsi="Arial" w:cs="Arial"/>
          <w:bCs/>
          <w:sz w:val="22"/>
          <w:szCs w:val="20"/>
        </w:rPr>
        <w:t xml:space="preserve"> Even a photo of a hand drawn picture.</w:t>
      </w:r>
    </w:p>
    <w:p w14:paraId="07798494"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BDFDCA8"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36211065"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D7EB3BB"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0C1D9E2"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57D0A1D8"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79DDC74A" w14:textId="5585E64E" w:rsidR="00F95CEB" w:rsidRPr="00FC4DEB" w:rsidRDefault="000C23F5" w:rsidP="006E78E3">
      <w:pPr>
        <w:autoSpaceDE w:val="0"/>
        <w:autoSpaceDN w:val="0"/>
        <w:adjustRightInd w:val="0"/>
        <w:ind w:left="360" w:hanging="360"/>
        <w:jc w:val="both"/>
        <w:rPr>
          <w:rFonts w:ascii="Arial" w:hAnsi="Arial" w:cs="Arial"/>
          <w:b/>
          <w:bCs/>
          <w:sz w:val="22"/>
          <w:szCs w:val="20"/>
        </w:rPr>
      </w:pPr>
      <w:r w:rsidRPr="000C23F5">
        <w:rPr>
          <w:rFonts w:ascii="Arial" w:hAnsi="Arial" w:cs="Arial"/>
          <w:b/>
          <w:bCs/>
          <w:noProof/>
          <w:sz w:val="22"/>
          <w:szCs w:val="20"/>
        </w:rPr>
        <w:drawing>
          <wp:inline distT="0" distB="0" distL="0" distR="0" wp14:anchorId="767F56ED" wp14:editId="763C2448">
            <wp:extent cx="6858000" cy="4505325"/>
            <wp:effectExtent l="0" t="0" r="0" b="9525"/>
            <wp:docPr id="1246928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139BC032" w14:textId="77777777" w:rsidR="00BC69AE" w:rsidRDefault="00BC69AE" w:rsidP="000C23F5">
      <w:pPr>
        <w:autoSpaceDE w:val="0"/>
        <w:autoSpaceDN w:val="0"/>
        <w:adjustRightInd w:val="0"/>
        <w:jc w:val="both"/>
        <w:rPr>
          <w:rFonts w:ascii="Arial" w:hAnsi="Arial" w:cs="Arial"/>
          <w:b/>
          <w:bCs/>
          <w:sz w:val="22"/>
          <w:szCs w:val="20"/>
        </w:rPr>
      </w:pPr>
    </w:p>
    <w:p w14:paraId="5928F2EA" w14:textId="77777777" w:rsidR="00BC69AE" w:rsidRDefault="00BC69AE" w:rsidP="006E78E3">
      <w:pPr>
        <w:autoSpaceDE w:val="0"/>
        <w:autoSpaceDN w:val="0"/>
        <w:adjustRightInd w:val="0"/>
        <w:ind w:left="360" w:hanging="360"/>
        <w:jc w:val="both"/>
        <w:rPr>
          <w:rFonts w:ascii="Arial" w:hAnsi="Arial" w:cs="Arial"/>
          <w:b/>
          <w:bCs/>
          <w:sz w:val="22"/>
          <w:szCs w:val="20"/>
        </w:rPr>
      </w:pPr>
    </w:p>
    <w:p w14:paraId="12FBD00E" w14:textId="77777777" w:rsidR="00BC69AE" w:rsidRPr="00BC69AE" w:rsidRDefault="00BC69AE" w:rsidP="006E78E3">
      <w:pPr>
        <w:autoSpaceDE w:val="0"/>
        <w:autoSpaceDN w:val="0"/>
        <w:adjustRightInd w:val="0"/>
        <w:ind w:left="360" w:hanging="360"/>
        <w:jc w:val="center"/>
        <w:rPr>
          <w:rFonts w:ascii="Arial" w:hAnsi="Arial" w:cs="Arial"/>
          <w:bCs/>
          <w:sz w:val="22"/>
          <w:szCs w:val="20"/>
        </w:rPr>
      </w:pPr>
      <w:r w:rsidRPr="00BC69AE">
        <w:rPr>
          <w:rFonts w:ascii="Arial" w:hAnsi="Arial" w:cs="Arial"/>
          <w:bCs/>
          <w:sz w:val="22"/>
          <w:szCs w:val="20"/>
        </w:rPr>
        <w:t>Figure 8</w:t>
      </w:r>
    </w:p>
    <w:p w14:paraId="616962C7" w14:textId="77777777" w:rsidR="00F95CEB" w:rsidRPr="00FC4DEB" w:rsidRDefault="00F95CEB" w:rsidP="006E78E3">
      <w:pPr>
        <w:autoSpaceDE w:val="0"/>
        <w:autoSpaceDN w:val="0"/>
        <w:adjustRightInd w:val="0"/>
        <w:ind w:left="360" w:hanging="360"/>
        <w:jc w:val="both"/>
        <w:rPr>
          <w:rFonts w:ascii="Arial" w:hAnsi="Arial" w:cs="Arial"/>
          <w:b/>
          <w:bCs/>
          <w:sz w:val="22"/>
          <w:szCs w:val="20"/>
        </w:rPr>
      </w:pPr>
    </w:p>
    <w:p w14:paraId="22FF6741" w14:textId="77777777" w:rsidR="00F95CEB" w:rsidRPr="00FC4DEB" w:rsidRDefault="0056629E"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With</w:t>
      </w:r>
      <w:r w:rsidR="00D9753D">
        <w:rPr>
          <w:rFonts w:ascii="Arial" w:hAnsi="Arial" w:cs="Arial"/>
          <w:sz w:val="22"/>
          <w:szCs w:val="20"/>
        </w:rPr>
        <w:t xml:space="preserve"> the Thevenin </w:t>
      </w:r>
      <w:r>
        <w:rPr>
          <w:rFonts w:ascii="Arial" w:hAnsi="Arial" w:cs="Arial"/>
          <w:sz w:val="22"/>
          <w:szCs w:val="20"/>
        </w:rPr>
        <w:t>equivalent</w:t>
      </w:r>
      <w:r w:rsidR="00D9753D">
        <w:rPr>
          <w:rFonts w:ascii="Arial" w:hAnsi="Arial" w:cs="Arial"/>
          <w:sz w:val="22"/>
          <w:szCs w:val="20"/>
        </w:rPr>
        <w:t xml:space="preserve"> circuit </w:t>
      </w:r>
      <w:r>
        <w:rPr>
          <w:rFonts w:ascii="Arial" w:hAnsi="Arial" w:cs="Arial"/>
          <w:sz w:val="22"/>
          <w:szCs w:val="20"/>
        </w:rPr>
        <w:t xml:space="preserve">loaded </w:t>
      </w:r>
      <w:r w:rsidR="00D9753D">
        <w:rPr>
          <w:rFonts w:ascii="Arial" w:hAnsi="Arial" w:cs="Arial"/>
          <w:sz w:val="22"/>
          <w:szCs w:val="20"/>
        </w:rPr>
        <w:t>with R</w:t>
      </w:r>
      <w:r w:rsidR="00D9753D" w:rsidRPr="0056629E">
        <w:rPr>
          <w:rFonts w:ascii="Arial" w:hAnsi="Arial" w:cs="Arial"/>
          <w:sz w:val="22"/>
          <w:szCs w:val="20"/>
          <w:vertAlign w:val="subscript"/>
        </w:rPr>
        <w:t>3</w:t>
      </w:r>
      <w:r>
        <w:rPr>
          <w:rFonts w:ascii="Arial" w:hAnsi="Arial" w:cs="Arial"/>
          <w:sz w:val="22"/>
          <w:szCs w:val="20"/>
        </w:rPr>
        <w:t>,</w:t>
      </w:r>
      <w:r w:rsidR="00D9753D">
        <w:rPr>
          <w:rFonts w:ascii="Arial" w:hAnsi="Arial" w:cs="Arial"/>
          <w:sz w:val="22"/>
          <w:szCs w:val="20"/>
        </w:rPr>
        <w:t xml:space="preserve"> </w:t>
      </w:r>
      <w:r>
        <w:rPr>
          <w:rFonts w:ascii="Arial" w:hAnsi="Arial" w:cs="Arial"/>
          <w:sz w:val="22"/>
          <w:szCs w:val="20"/>
        </w:rPr>
        <w:t>c</w:t>
      </w:r>
      <w:r w:rsidR="00F95CEB" w:rsidRPr="00FC4DEB">
        <w:rPr>
          <w:rFonts w:ascii="Arial" w:hAnsi="Arial" w:cs="Arial"/>
          <w:sz w:val="22"/>
          <w:szCs w:val="20"/>
        </w:rPr>
        <w:t>alculate I</w:t>
      </w:r>
      <w:r w:rsidR="00F95CEB" w:rsidRPr="00FC4DEB">
        <w:rPr>
          <w:rFonts w:ascii="Arial" w:hAnsi="Arial" w:cs="Arial"/>
          <w:sz w:val="22"/>
          <w:szCs w:val="22"/>
          <w:vertAlign w:val="subscript"/>
        </w:rPr>
        <w:t>R3</w:t>
      </w:r>
      <w:r w:rsidR="00E011BC" w:rsidRPr="00E011BC">
        <w:rPr>
          <w:rFonts w:ascii="Arial" w:hAnsi="Arial" w:cs="Arial"/>
          <w:sz w:val="22"/>
          <w:szCs w:val="22"/>
        </w:rPr>
        <w:t xml:space="preserve"> </w:t>
      </w:r>
      <w:r w:rsidR="00F95CEB" w:rsidRPr="00FC4DEB">
        <w:rPr>
          <w:rFonts w:ascii="Arial" w:hAnsi="Arial" w:cs="Arial"/>
          <w:sz w:val="22"/>
          <w:szCs w:val="20"/>
        </w:rPr>
        <w:t xml:space="preserve">using the Thevenin equivalent circuit </w:t>
      </w:r>
      <w:r w:rsidR="00210337" w:rsidRPr="00FC4DEB">
        <w:rPr>
          <w:rFonts w:ascii="Arial" w:hAnsi="Arial" w:cs="Arial"/>
          <w:sz w:val="22"/>
          <w:szCs w:val="20"/>
        </w:rPr>
        <w:t xml:space="preserve">from </w:t>
      </w:r>
      <w:r w:rsidR="007B2E1E">
        <w:rPr>
          <w:rFonts w:ascii="Arial" w:hAnsi="Arial" w:cs="Arial"/>
          <w:sz w:val="22"/>
          <w:szCs w:val="20"/>
        </w:rPr>
        <w:t>Fig.</w:t>
      </w:r>
      <w:r w:rsidR="00210337" w:rsidRPr="00FC4DEB">
        <w:rPr>
          <w:rFonts w:ascii="Arial" w:hAnsi="Arial" w:cs="Arial"/>
          <w:sz w:val="22"/>
          <w:szCs w:val="20"/>
        </w:rPr>
        <w:t xml:space="preserve"> 8</w:t>
      </w:r>
      <w:r w:rsidR="00F95CEB" w:rsidRPr="00FC4DEB">
        <w:rPr>
          <w:rFonts w:ascii="Arial" w:hAnsi="Arial" w:cs="Arial"/>
          <w:sz w:val="22"/>
          <w:szCs w:val="20"/>
        </w:rPr>
        <w:t>.</w:t>
      </w:r>
    </w:p>
    <w:p w14:paraId="3B28DEDD"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29FA8B3E" w14:textId="1940E3CF" w:rsidR="00F95CEB" w:rsidRPr="00FC4DEB" w:rsidRDefault="00175A38" w:rsidP="006E78E3">
      <w:pPr>
        <w:autoSpaceDE w:val="0"/>
        <w:autoSpaceDN w:val="0"/>
        <w:adjustRightInd w:val="0"/>
        <w:ind w:left="360" w:hanging="360"/>
        <w:rPr>
          <w:rFonts w:ascii="Arial" w:hAnsi="Arial" w:cs="Arial"/>
          <w:sz w:val="22"/>
          <w:szCs w:val="20"/>
        </w:rPr>
      </w:pPr>
      <w:r w:rsidRPr="00FC4DEB">
        <w:rPr>
          <w:rFonts w:ascii="Arial" w:hAnsi="Arial" w:cs="Arial"/>
          <w:position w:val="-30"/>
          <w:sz w:val="22"/>
        </w:rPr>
        <w:object w:dxaOrig="1579" w:dyaOrig="700" w14:anchorId="26930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5pt;height:35.15pt" o:ole="">
            <v:imagedata r:id="rId11" o:title=""/>
          </v:shape>
          <o:OLEObject Type="Embed" ProgID="Equation.3" ShapeID="_x0000_i1025" DrawAspect="Content" ObjectID="_1801396623" r:id="rId12"/>
        </w:object>
      </w:r>
      <w:r w:rsidR="00E646A7">
        <w:rPr>
          <w:rFonts w:ascii="Arial" w:hAnsi="Arial" w:cs="Arial"/>
          <w:sz w:val="22"/>
        </w:rPr>
        <w:t>= 3.565V / ( 2.353 k</w:t>
      </w:r>
      <w:r w:rsidR="00E646A7" w:rsidRPr="00E646A7">
        <w:rPr>
          <w:rFonts w:ascii="Arial" w:hAnsi="Arial" w:cs="Arial"/>
          <w:sz w:val="22"/>
          <w:szCs w:val="20"/>
        </w:rPr>
        <w:t>Ω</w:t>
      </w:r>
      <w:r w:rsidR="00E646A7">
        <w:rPr>
          <w:rFonts w:ascii="Arial" w:hAnsi="Arial" w:cs="Arial"/>
          <w:sz w:val="22"/>
          <w:szCs w:val="20"/>
        </w:rPr>
        <w:t xml:space="preserve"> + 6.2 k</w:t>
      </w:r>
      <w:r w:rsidR="00E646A7" w:rsidRPr="00E646A7">
        <w:rPr>
          <w:rFonts w:ascii="Arial" w:hAnsi="Arial" w:cs="Arial"/>
          <w:sz w:val="22"/>
          <w:szCs w:val="20"/>
        </w:rPr>
        <w:t>Ω</w:t>
      </w:r>
      <w:r w:rsidR="00E646A7">
        <w:rPr>
          <w:rFonts w:ascii="Arial" w:hAnsi="Arial" w:cs="Arial"/>
          <w:sz w:val="22"/>
          <w:szCs w:val="20"/>
        </w:rPr>
        <w:t>) = 0.417 mA</w:t>
      </w:r>
      <w:r w:rsidR="00195B4E">
        <w:rPr>
          <w:rFonts w:ascii="Arial" w:hAnsi="Arial" w:cs="Arial"/>
          <w:sz w:val="22"/>
        </w:rPr>
        <w:tab/>
      </w:r>
      <w:r w:rsidR="00210337" w:rsidRPr="00FC4DEB">
        <w:rPr>
          <w:rFonts w:ascii="Arial" w:hAnsi="Arial" w:cs="Arial"/>
          <w:sz w:val="22"/>
        </w:rPr>
        <w:t>(6)</w:t>
      </w:r>
    </w:p>
    <w:p w14:paraId="0BBCA3E4" w14:textId="77777777" w:rsidR="00F95CEB" w:rsidRDefault="00F95CEB" w:rsidP="006E78E3">
      <w:pPr>
        <w:autoSpaceDE w:val="0"/>
        <w:autoSpaceDN w:val="0"/>
        <w:adjustRightInd w:val="0"/>
        <w:ind w:left="360" w:hanging="360"/>
        <w:jc w:val="both"/>
        <w:rPr>
          <w:rFonts w:ascii="Arial" w:hAnsi="Arial" w:cs="Arial"/>
          <w:iCs/>
          <w:sz w:val="22"/>
        </w:rPr>
      </w:pPr>
    </w:p>
    <w:p w14:paraId="5EE8178D" w14:textId="77777777" w:rsidR="00BC69AE" w:rsidRPr="00FC4DEB" w:rsidRDefault="00BC69AE" w:rsidP="006E78E3">
      <w:pPr>
        <w:autoSpaceDE w:val="0"/>
        <w:autoSpaceDN w:val="0"/>
        <w:adjustRightInd w:val="0"/>
        <w:ind w:left="360" w:hanging="360"/>
        <w:jc w:val="both"/>
        <w:rPr>
          <w:rFonts w:ascii="Arial" w:hAnsi="Arial" w:cs="Arial"/>
          <w:iCs/>
          <w:sz w:val="22"/>
        </w:rPr>
      </w:pPr>
    </w:p>
    <w:p w14:paraId="08DC5F22" w14:textId="77777777" w:rsidR="00F95CEB" w:rsidRPr="00FC4DEB" w:rsidRDefault="00F95CEB" w:rsidP="006E78E3">
      <w:pPr>
        <w:numPr>
          <w:ilvl w:val="1"/>
          <w:numId w:val="7"/>
        </w:numPr>
        <w:autoSpaceDE w:val="0"/>
        <w:autoSpaceDN w:val="0"/>
        <w:adjustRightInd w:val="0"/>
        <w:ind w:left="360"/>
        <w:jc w:val="both"/>
        <w:rPr>
          <w:rFonts w:ascii="Arial" w:hAnsi="Arial" w:cs="Arial"/>
          <w:sz w:val="22"/>
          <w:szCs w:val="20"/>
        </w:rPr>
      </w:pPr>
      <w:r w:rsidRPr="00FC4DEB">
        <w:rPr>
          <w:rFonts w:ascii="Arial" w:hAnsi="Arial" w:cs="Arial"/>
          <w:sz w:val="22"/>
          <w:szCs w:val="20"/>
        </w:rPr>
        <w:t xml:space="preserve">Compare the current </w:t>
      </w:r>
      <w:r w:rsidR="00BC69AE">
        <w:rPr>
          <w:rFonts w:ascii="Arial" w:hAnsi="Arial" w:cs="Arial"/>
          <w:sz w:val="22"/>
          <w:szCs w:val="20"/>
        </w:rPr>
        <w:t>calculated</w:t>
      </w:r>
      <w:r w:rsidRPr="00FC4DEB">
        <w:rPr>
          <w:rFonts w:ascii="Arial" w:hAnsi="Arial" w:cs="Arial"/>
          <w:sz w:val="22"/>
          <w:szCs w:val="20"/>
        </w:rPr>
        <w:t xml:space="preserve"> in </w:t>
      </w:r>
      <w:r w:rsidR="00210337" w:rsidRPr="00FC4DEB">
        <w:rPr>
          <w:rFonts w:ascii="Arial" w:hAnsi="Arial" w:cs="Arial"/>
          <w:sz w:val="22"/>
          <w:szCs w:val="20"/>
        </w:rPr>
        <w:t xml:space="preserve">procedure </w:t>
      </w:r>
      <w:r w:rsidR="00BC69AE">
        <w:rPr>
          <w:rFonts w:ascii="Arial" w:hAnsi="Arial" w:cs="Arial"/>
          <w:sz w:val="22"/>
          <w:szCs w:val="20"/>
        </w:rPr>
        <w:t xml:space="preserve">1.d </w:t>
      </w:r>
      <w:r w:rsidRPr="00FC4DEB">
        <w:rPr>
          <w:rFonts w:ascii="Arial" w:hAnsi="Arial" w:cs="Arial"/>
          <w:sz w:val="22"/>
          <w:szCs w:val="20"/>
        </w:rPr>
        <w:t>and</w:t>
      </w:r>
      <w:r w:rsidR="00210337" w:rsidRPr="00FC4DEB">
        <w:rPr>
          <w:rFonts w:ascii="Arial" w:hAnsi="Arial" w:cs="Arial"/>
          <w:sz w:val="22"/>
          <w:szCs w:val="20"/>
        </w:rPr>
        <w:t xml:space="preserve"> the current calculated in procedure </w:t>
      </w:r>
      <w:r w:rsidR="00BC69AE">
        <w:rPr>
          <w:rFonts w:ascii="Arial" w:hAnsi="Arial" w:cs="Arial"/>
          <w:sz w:val="22"/>
          <w:szCs w:val="20"/>
        </w:rPr>
        <w:t>4.b</w:t>
      </w:r>
      <w:r w:rsidRPr="00FC4DEB">
        <w:rPr>
          <w:rFonts w:ascii="Arial" w:hAnsi="Arial" w:cs="Arial"/>
          <w:sz w:val="22"/>
          <w:szCs w:val="20"/>
        </w:rPr>
        <w:t>.</w:t>
      </w:r>
      <w:r w:rsidR="00210337" w:rsidRPr="00FC4DEB">
        <w:rPr>
          <w:rFonts w:ascii="Arial" w:hAnsi="Arial" w:cs="Arial"/>
          <w:sz w:val="22"/>
          <w:szCs w:val="20"/>
        </w:rPr>
        <w:t>Find the reason</w:t>
      </w:r>
      <w:r w:rsidR="00FC4DEB" w:rsidRPr="00FC4DEB">
        <w:rPr>
          <w:rFonts w:ascii="Arial" w:hAnsi="Arial" w:cs="Arial"/>
          <w:sz w:val="22"/>
          <w:szCs w:val="20"/>
        </w:rPr>
        <w:t>s</w:t>
      </w:r>
      <w:r w:rsidR="00210337" w:rsidRPr="00FC4DEB">
        <w:rPr>
          <w:rFonts w:ascii="Arial" w:hAnsi="Arial" w:cs="Arial"/>
          <w:sz w:val="22"/>
          <w:szCs w:val="20"/>
        </w:rPr>
        <w:t xml:space="preserve"> for any discrepancy</w:t>
      </w:r>
      <w:r w:rsidRPr="00FC4DEB">
        <w:rPr>
          <w:rFonts w:ascii="Arial" w:hAnsi="Arial" w:cs="Arial"/>
          <w:sz w:val="22"/>
          <w:szCs w:val="20"/>
        </w:rPr>
        <w:t>.</w:t>
      </w:r>
    </w:p>
    <w:p w14:paraId="093A45D7" w14:textId="77777777" w:rsidR="00F95CEB" w:rsidRDefault="00F95CEB" w:rsidP="006E78E3">
      <w:pPr>
        <w:autoSpaceDE w:val="0"/>
        <w:autoSpaceDN w:val="0"/>
        <w:adjustRightInd w:val="0"/>
        <w:ind w:left="360" w:hanging="360"/>
        <w:jc w:val="both"/>
        <w:rPr>
          <w:rFonts w:ascii="Arial" w:hAnsi="Arial" w:cs="Arial"/>
          <w:sz w:val="22"/>
          <w:szCs w:val="20"/>
        </w:rPr>
      </w:pPr>
    </w:p>
    <w:p w14:paraId="1B95FC36" w14:textId="77777777" w:rsidR="00BC69AE" w:rsidRDefault="00BC69AE" w:rsidP="006E78E3">
      <w:pPr>
        <w:autoSpaceDE w:val="0"/>
        <w:autoSpaceDN w:val="0"/>
        <w:adjustRightInd w:val="0"/>
        <w:ind w:left="360" w:hanging="360"/>
        <w:jc w:val="both"/>
        <w:rPr>
          <w:rFonts w:ascii="Arial" w:hAnsi="Arial" w:cs="Arial"/>
          <w:sz w:val="22"/>
          <w:szCs w:val="20"/>
        </w:rPr>
      </w:pPr>
    </w:p>
    <w:p w14:paraId="63F95272" w14:textId="77777777" w:rsidR="00BC69AE" w:rsidRDefault="00BC69AE" w:rsidP="006E78E3">
      <w:pPr>
        <w:autoSpaceDE w:val="0"/>
        <w:autoSpaceDN w:val="0"/>
        <w:adjustRightInd w:val="0"/>
        <w:ind w:left="360" w:hanging="360"/>
        <w:jc w:val="both"/>
        <w:rPr>
          <w:rFonts w:ascii="Arial" w:hAnsi="Arial" w:cs="Arial"/>
          <w:sz w:val="22"/>
          <w:szCs w:val="20"/>
        </w:rPr>
      </w:pPr>
    </w:p>
    <w:p w14:paraId="6EDCCD68" w14:textId="5364426C" w:rsidR="00BC69AE" w:rsidRPr="006403B0" w:rsidRDefault="00E646A7" w:rsidP="006E78E3">
      <w:pPr>
        <w:autoSpaceDE w:val="0"/>
        <w:autoSpaceDN w:val="0"/>
        <w:adjustRightInd w:val="0"/>
        <w:ind w:left="360" w:hanging="360"/>
        <w:jc w:val="both"/>
        <w:rPr>
          <w:rFonts w:ascii="Arial" w:hAnsi="Arial" w:cs="Arial"/>
          <w:b/>
          <w:bCs/>
          <w:sz w:val="22"/>
          <w:szCs w:val="20"/>
        </w:rPr>
      </w:pPr>
      <w:r w:rsidRPr="006403B0">
        <w:rPr>
          <w:rFonts w:ascii="Arial" w:hAnsi="Arial" w:cs="Arial"/>
          <w:b/>
          <w:bCs/>
          <w:sz w:val="22"/>
          <w:szCs w:val="20"/>
        </w:rPr>
        <w:t xml:space="preserve">Result in 1d was 0.423 mA, and 4b gave 0.417mA. The discrepancy between calculated and measured is acceptable. The discrepancy can be due to factors like inaccuracies from manufacturing, creating non-ideal components, etc. </w:t>
      </w:r>
    </w:p>
    <w:p w14:paraId="27C10180" w14:textId="77777777" w:rsidR="00BC69AE" w:rsidRPr="006403B0" w:rsidRDefault="00BC69AE" w:rsidP="006E78E3">
      <w:pPr>
        <w:autoSpaceDE w:val="0"/>
        <w:autoSpaceDN w:val="0"/>
        <w:adjustRightInd w:val="0"/>
        <w:ind w:left="360" w:hanging="360"/>
        <w:jc w:val="both"/>
        <w:rPr>
          <w:rFonts w:ascii="Arial" w:hAnsi="Arial" w:cs="Arial"/>
          <w:b/>
          <w:bCs/>
          <w:sz w:val="22"/>
          <w:szCs w:val="20"/>
        </w:rPr>
      </w:pPr>
    </w:p>
    <w:p w14:paraId="32634293" w14:textId="77777777" w:rsidR="00BC69AE" w:rsidRPr="006403B0" w:rsidRDefault="00BC69AE" w:rsidP="006E78E3">
      <w:pPr>
        <w:autoSpaceDE w:val="0"/>
        <w:autoSpaceDN w:val="0"/>
        <w:adjustRightInd w:val="0"/>
        <w:ind w:left="360" w:hanging="360"/>
        <w:jc w:val="both"/>
        <w:rPr>
          <w:rFonts w:ascii="Arial" w:hAnsi="Arial" w:cs="Arial"/>
          <w:b/>
          <w:bCs/>
          <w:sz w:val="22"/>
          <w:szCs w:val="20"/>
        </w:rPr>
      </w:pPr>
    </w:p>
    <w:p w14:paraId="24FDC849" w14:textId="77777777" w:rsidR="00BC69AE" w:rsidRPr="006403B0" w:rsidRDefault="00BC69AE" w:rsidP="006E78E3">
      <w:pPr>
        <w:autoSpaceDE w:val="0"/>
        <w:autoSpaceDN w:val="0"/>
        <w:adjustRightInd w:val="0"/>
        <w:ind w:left="360" w:hanging="360"/>
        <w:jc w:val="both"/>
        <w:rPr>
          <w:rFonts w:ascii="Arial" w:hAnsi="Arial" w:cs="Arial"/>
          <w:b/>
          <w:bCs/>
          <w:sz w:val="22"/>
          <w:szCs w:val="20"/>
        </w:rPr>
      </w:pPr>
    </w:p>
    <w:p w14:paraId="36F96BEA" w14:textId="77777777" w:rsidR="00BC69AE" w:rsidRPr="006403B0" w:rsidRDefault="00BC69AE" w:rsidP="006E78E3">
      <w:pPr>
        <w:autoSpaceDE w:val="0"/>
        <w:autoSpaceDN w:val="0"/>
        <w:adjustRightInd w:val="0"/>
        <w:ind w:left="360" w:hanging="360"/>
        <w:jc w:val="both"/>
        <w:rPr>
          <w:rFonts w:ascii="Arial" w:hAnsi="Arial" w:cs="Arial"/>
          <w:b/>
          <w:bCs/>
          <w:sz w:val="22"/>
          <w:szCs w:val="20"/>
        </w:rPr>
      </w:pPr>
    </w:p>
    <w:p w14:paraId="19ADD038" w14:textId="77777777" w:rsidR="00BC69AE" w:rsidRDefault="00BC69AE" w:rsidP="006E78E3">
      <w:pPr>
        <w:autoSpaceDE w:val="0"/>
        <w:autoSpaceDN w:val="0"/>
        <w:adjustRightInd w:val="0"/>
        <w:ind w:left="360" w:hanging="360"/>
        <w:jc w:val="both"/>
        <w:rPr>
          <w:rFonts w:ascii="Arial" w:hAnsi="Arial" w:cs="Arial"/>
          <w:sz w:val="22"/>
          <w:szCs w:val="20"/>
        </w:rPr>
      </w:pPr>
    </w:p>
    <w:p w14:paraId="3C19B083" w14:textId="77777777" w:rsidR="00BC69AE" w:rsidRDefault="00BC69AE" w:rsidP="006E78E3">
      <w:pPr>
        <w:autoSpaceDE w:val="0"/>
        <w:autoSpaceDN w:val="0"/>
        <w:adjustRightInd w:val="0"/>
        <w:ind w:left="360" w:hanging="360"/>
        <w:jc w:val="both"/>
        <w:rPr>
          <w:rFonts w:ascii="Arial" w:hAnsi="Arial" w:cs="Arial"/>
          <w:sz w:val="22"/>
          <w:szCs w:val="20"/>
        </w:rPr>
      </w:pPr>
    </w:p>
    <w:p w14:paraId="409565F6" w14:textId="77777777" w:rsidR="00BC69AE" w:rsidRDefault="00BC69AE" w:rsidP="006E78E3">
      <w:pPr>
        <w:autoSpaceDE w:val="0"/>
        <w:autoSpaceDN w:val="0"/>
        <w:adjustRightInd w:val="0"/>
        <w:ind w:left="360" w:hanging="360"/>
        <w:jc w:val="both"/>
        <w:rPr>
          <w:rFonts w:ascii="Arial" w:hAnsi="Arial" w:cs="Arial"/>
          <w:sz w:val="22"/>
          <w:szCs w:val="20"/>
        </w:rPr>
      </w:pPr>
    </w:p>
    <w:p w14:paraId="3E755613" w14:textId="77777777" w:rsidR="00BC69AE" w:rsidRDefault="00BC69AE" w:rsidP="006E78E3">
      <w:pPr>
        <w:autoSpaceDE w:val="0"/>
        <w:autoSpaceDN w:val="0"/>
        <w:adjustRightInd w:val="0"/>
        <w:ind w:left="360" w:hanging="360"/>
        <w:jc w:val="both"/>
        <w:rPr>
          <w:rFonts w:ascii="Arial" w:hAnsi="Arial" w:cs="Arial"/>
          <w:sz w:val="22"/>
          <w:szCs w:val="20"/>
        </w:rPr>
      </w:pPr>
    </w:p>
    <w:p w14:paraId="3673EA39" w14:textId="77777777" w:rsidR="00D9753D" w:rsidRDefault="00D9753D" w:rsidP="006E78E3">
      <w:pPr>
        <w:autoSpaceDE w:val="0"/>
        <w:autoSpaceDN w:val="0"/>
        <w:adjustRightInd w:val="0"/>
        <w:ind w:left="360" w:hanging="360"/>
        <w:jc w:val="both"/>
        <w:rPr>
          <w:rFonts w:ascii="Arial" w:hAnsi="Arial" w:cs="Arial"/>
          <w:sz w:val="22"/>
          <w:szCs w:val="20"/>
        </w:rPr>
      </w:pPr>
    </w:p>
    <w:p w14:paraId="17ED65F3" w14:textId="77777777" w:rsidR="00BC69AE" w:rsidRPr="00FC4DEB" w:rsidRDefault="00BC69AE" w:rsidP="006E78E3">
      <w:pPr>
        <w:autoSpaceDE w:val="0"/>
        <w:autoSpaceDN w:val="0"/>
        <w:adjustRightInd w:val="0"/>
        <w:ind w:left="360" w:hanging="360"/>
        <w:jc w:val="both"/>
        <w:rPr>
          <w:rFonts w:ascii="Arial" w:hAnsi="Arial" w:cs="Arial"/>
          <w:sz w:val="22"/>
          <w:szCs w:val="20"/>
        </w:rPr>
      </w:pPr>
    </w:p>
    <w:p w14:paraId="096CDB92" w14:textId="77777777" w:rsidR="00BC69AE" w:rsidRDefault="00BC69AE" w:rsidP="006E78E3">
      <w:pPr>
        <w:numPr>
          <w:ilvl w:val="0"/>
          <w:numId w:val="7"/>
        </w:numPr>
        <w:autoSpaceDE w:val="0"/>
        <w:autoSpaceDN w:val="0"/>
        <w:adjustRightInd w:val="0"/>
        <w:jc w:val="both"/>
        <w:rPr>
          <w:rFonts w:ascii="Arial" w:hAnsi="Arial" w:cs="Arial"/>
          <w:b/>
          <w:sz w:val="22"/>
          <w:szCs w:val="20"/>
        </w:rPr>
      </w:pPr>
      <w:r w:rsidRPr="00F62596">
        <w:rPr>
          <w:rFonts w:ascii="Arial" w:hAnsi="Arial" w:cs="Arial"/>
          <w:b/>
          <w:sz w:val="22"/>
          <w:szCs w:val="20"/>
        </w:rPr>
        <w:t>Building Thevenin equivalent circuit</w:t>
      </w:r>
    </w:p>
    <w:p w14:paraId="30301DAC" w14:textId="77777777" w:rsidR="00F62596" w:rsidRPr="00F62596" w:rsidRDefault="00F62596" w:rsidP="006E78E3">
      <w:pPr>
        <w:autoSpaceDE w:val="0"/>
        <w:autoSpaceDN w:val="0"/>
        <w:adjustRightInd w:val="0"/>
        <w:ind w:left="360" w:hanging="360"/>
        <w:jc w:val="both"/>
        <w:rPr>
          <w:rFonts w:ascii="Arial" w:hAnsi="Arial" w:cs="Arial"/>
          <w:b/>
          <w:sz w:val="22"/>
          <w:szCs w:val="20"/>
        </w:rPr>
      </w:pPr>
    </w:p>
    <w:p w14:paraId="40EF1AB6" w14:textId="77777777" w:rsidR="00F95CEB" w:rsidRDefault="002614D0" w:rsidP="006E78E3">
      <w:pPr>
        <w:numPr>
          <w:ilvl w:val="1"/>
          <w:numId w:val="7"/>
        </w:numPr>
        <w:autoSpaceDE w:val="0"/>
        <w:autoSpaceDN w:val="0"/>
        <w:adjustRightInd w:val="0"/>
        <w:ind w:left="360"/>
        <w:jc w:val="both"/>
        <w:rPr>
          <w:rFonts w:ascii="Arial" w:hAnsi="Arial" w:cs="Arial"/>
          <w:sz w:val="22"/>
          <w:szCs w:val="20"/>
        </w:rPr>
      </w:pPr>
      <w:r w:rsidRPr="00FC4DEB">
        <w:rPr>
          <w:rFonts w:ascii="Arial" w:hAnsi="Arial" w:cs="Arial"/>
          <w:sz w:val="22"/>
          <w:szCs w:val="20"/>
        </w:rPr>
        <w:t xml:space="preserve">Build the circuit of </w:t>
      </w:r>
      <w:r w:rsidR="007B2E1E">
        <w:rPr>
          <w:rFonts w:ascii="Arial" w:hAnsi="Arial" w:cs="Arial"/>
          <w:sz w:val="22"/>
          <w:szCs w:val="20"/>
        </w:rPr>
        <w:t>Fig.</w:t>
      </w:r>
      <w:r w:rsidRPr="00FC4DEB">
        <w:rPr>
          <w:rFonts w:ascii="Arial" w:hAnsi="Arial" w:cs="Arial"/>
          <w:sz w:val="22"/>
          <w:szCs w:val="20"/>
        </w:rPr>
        <w:t xml:space="preserve"> 8</w:t>
      </w:r>
      <w:r w:rsidR="00A62EAC">
        <w:rPr>
          <w:rFonts w:ascii="Arial" w:hAnsi="Arial" w:cs="Arial"/>
          <w:sz w:val="22"/>
          <w:szCs w:val="20"/>
        </w:rPr>
        <w:t>. Obtain</w:t>
      </w:r>
      <w:r w:rsidR="00F95CEB" w:rsidRPr="00FC4DEB">
        <w:rPr>
          <w:rFonts w:ascii="Arial" w:hAnsi="Arial" w:cs="Arial"/>
          <w:sz w:val="22"/>
          <w:szCs w:val="20"/>
        </w:rPr>
        <w:t xml:space="preserve"> </w:t>
      </w:r>
      <w:r w:rsidR="0066568E">
        <w:rPr>
          <w:rFonts w:ascii="Arial" w:hAnsi="Arial" w:cs="Arial"/>
          <w:sz w:val="22"/>
          <w:szCs w:val="20"/>
        </w:rPr>
        <w:t xml:space="preserve">a </w:t>
      </w:r>
      <w:r w:rsidR="00F95CEB" w:rsidRPr="00FC4DEB">
        <w:rPr>
          <w:rFonts w:ascii="Arial" w:hAnsi="Arial" w:cs="Arial"/>
          <w:sz w:val="22"/>
          <w:szCs w:val="20"/>
        </w:rPr>
        <w:t>resist</w:t>
      </w:r>
      <w:r w:rsidR="00A62EAC">
        <w:rPr>
          <w:rFonts w:ascii="Arial" w:hAnsi="Arial" w:cs="Arial"/>
          <w:sz w:val="22"/>
          <w:szCs w:val="20"/>
        </w:rPr>
        <w:t>ance</w:t>
      </w:r>
      <w:r w:rsidR="00F95CEB" w:rsidRPr="00FC4DEB">
        <w:rPr>
          <w:rFonts w:ascii="Arial" w:hAnsi="Arial" w:cs="Arial"/>
          <w:sz w:val="22"/>
          <w:szCs w:val="20"/>
        </w:rPr>
        <w:t xml:space="preserve"> for R</w:t>
      </w:r>
      <w:r w:rsidR="00F95CEB" w:rsidRPr="00FC4DEB">
        <w:rPr>
          <w:rFonts w:ascii="Arial" w:hAnsi="Arial" w:cs="Arial"/>
          <w:sz w:val="22"/>
          <w:szCs w:val="12"/>
          <w:vertAlign w:val="subscript"/>
        </w:rPr>
        <w:t>TH</w:t>
      </w:r>
      <w:r w:rsidR="00EE2613">
        <w:rPr>
          <w:rFonts w:ascii="Arial" w:hAnsi="Arial" w:cs="Arial"/>
          <w:sz w:val="22"/>
          <w:szCs w:val="12"/>
          <w:vertAlign w:val="subscript"/>
        </w:rPr>
        <w:t xml:space="preserve"> </w:t>
      </w:r>
      <w:r w:rsidR="00F95CEB" w:rsidRPr="00FC4DEB">
        <w:rPr>
          <w:rFonts w:ascii="Arial" w:hAnsi="Arial" w:cs="Arial"/>
          <w:sz w:val="22"/>
          <w:szCs w:val="20"/>
        </w:rPr>
        <w:t>as close as possible to its calculated valu</w:t>
      </w:r>
      <w:r w:rsidR="00BC69AE">
        <w:rPr>
          <w:rFonts w:ascii="Arial" w:hAnsi="Arial" w:cs="Arial"/>
          <w:sz w:val="22"/>
          <w:szCs w:val="20"/>
        </w:rPr>
        <w:t>e</w:t>
      </w:r>
      <w:r w:rsidR="00F95CEB" w:rsidRPr="00FC4DEB">
        <w:rPr>
          <w:rFonts w:ascii="Arial" w:hAnsi="Arial" w:cs="Arial"/>
          <w:sz w:val="22"/>
          <w:szCs w:val="20"/>
        </w:rPr>
        <w:t>.</w:t>
      </w:r>
      <w:r w:rsidR="00670EBD">
        <w:rPr>
          <w:rFonts w:ascii="Arial" w:hAnsi="Arial" w:cs="Arial"/>
          <w:sz w:val="22"/>
          <w:szCs w:val="20"/>
        </w:rPr>
        <w:t xml:space="preserve"> </w:t>
      </w:r>
      <w:r w:rsidR="0066568E">
        <w:rPr>
          <w:rFonts w:ascii="Arial" w:hAnsi="Arial" w:cs="Arial"/>
          <w:sz w:val="22"/>
          <w:szCs w:val="20"/>
        </w:rPr>
        <w:t xml:space="preserve">It doesn’t have to be 1 resistor. </w:t>
      </w:r>
      <w:r w:rsidR="00670EBD">
        <w:rPr>
          <w:rFonts w:ascii="Arial" w:hAnsi="Arial" w:cs="Arial"/>
          <w:sz w:val="22"/>
          <w:szCs w:val="20"/>
        </w:rPr>
        <w:t xml:space="preserve">Hint 2 resistors in parallel is </w:t>
      </w:r>
      <w:r w:rsidR="00195B4E">
        <w:rPr>
          <w:rFonts w:ascii="Arial" w:hAnsi="Arial" w:cs="Arial"/>
          <w:sz w:val="22"/>
          <w:szCs w:val="20"/>
        </w:rPr>
        <w:t>‘</w:t>
      </w:r>
      <w:r w:rsidR="00670EBD">
        <w:rPr>
          <w:rFonts w:ascii="Arial" w:hAnsi="Arial" w:cs="Arial"/>
          <w:sz w:val="22"/>
          <w:szCs w:val="20"/>
        </w:rPr>
        <w:t>real close</w:t>
      </w:r>
      <w:r w:rsidR="00195B4E">
        <w:rPr>
          <w:rFonts w:ascii="Arial" w:hAnsi="Arial" w:cs="Arial"/>
          <w:sz w:val="22"/>
          <w:szCs w:val="20"/>
        </w:rPr>
        <w:t>’</w:t>
      </w:r>
      <w:r w:rsidR="00670EBD">
        <w:rPr>
          <w:rFonts w:ascii="Arial" w:hAnsi="Arial" w:cs="Arial"/>
          <w:sz w:val="22"/>
          <w:szCs w:val="20"/>
        </w:rPr>
        <w:t xml:space="preserve">. </w:t>
      </w:r>
    </w:p>
    <w:p w14:paraId="2FE0A00B" w14:textId="77777777" w:rsidR="004220DE" w:rsidRDefault="004220DE" w:rsidP="006E78E3">
      <w:pPr>
        <w:autoSpaceDE w:val="0"/>
        <w:autoSpaceDN w:val="0"/>
        <w:adjustRightInd w:val="0"/>
        <w:ind w:left="360" w:hanging="360"/>
        <w:jc w:val="both"/>
        <w:rPr>
          <w:rFonts w:ascii="Arial" w:hAnsi="Arial" w:cs="Arial"/>
          <w:sz w:val="22"/>
          <w:szCs w:val="20"/>
        </w:rPr>
      </w:pPr>
    </w:p>
    <w:p w14:paraId="57689D5D" w14:textId="77777777" w:rsidR="00BC69AE" w:rsidRDefault="00BC69AE"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Measure the value of R</w:t>
      </w:r>
      <w:r w:rsidRPr="00BC69AE">
        <w:rPr>
          <w:rFonts w:ascii="Arial" w:hAnsi="Arial" w:cs="Arial"/>
          <w:sz w:val="22"/>
          <w:szCs w:val="20"/>
          <w:vertAlign w:val="subscript"/>
        </w:rPr>
        <w:t>TH</w:t>
      </w:r>
      <w:r>
        <w:rPr>
          <w:rFonts w:ascii="Arial" w:hAnsi="Arial" w:cs="Arial"/>
          <w:sz w:val="22"/>
          <w:szCs w:val="20"/>
        </w:rPr>
        <w:t xml:space="preserve"> </w:t>
      </w:r>
      <w:r w:rsidR="0056629E">
        <w:rPr>
          <w:rFonts w:ascii="Arial" w:hAnsi="Arial" w:cs="Arial"/>
          <w:sz w:val="22"/>
          <w:szCs w:val="20"/>
        </w:rPr>
        <w:t>and V</w:t>
      </w:r>
      <w:r w:rsidR="0056629E" w:rsidRPr="0056629E">
        <w:rPr>
          <w:rFonts w:ascii="Arial" w:hAnsi="Arial" w:cs="Arial"/>
          <w:sz w:val="22"/>
          <w:szCs w:val="20"/>
          <w:vertAlign w:val="subscript"/>
        </w:rPr>
        <w:t>TH</w:t>
      </w:r>
      <w:r w:rsidR="0056629E">
        <w:rPr>
          <w:rFonts w:ascii="Arial" w:hAnsi="Arial" w:cs="Arial"/>
          <w:sz w:val="22"/>
          <w:szCs w:val="20"/>
        </w:rPr>
        <w:t xml:space="preserve"> </w:t>
      </w:r>
      <w:r>
        <w:rPr>
          <w:rFonts w:ascii="Arial" w:hAnsi="Arial" w:cs="Arial"/>
          <w:sz w:val="22"/>
          <w:szCs w:val="20"/>
        </w:rPr>
        <w:t xml:space="preserve">using </w:t>
      </w:r>
      <w:r w:rsidR="00DA441E">
        <w:rPr>
          <w:rFonts w:ascii="Arial" w:hAnsi="Arial" w:cs="Arial"/>
          <w:sz w:val="22"/>
          <w:szCs w:val="20"/>
        </w:rPr>
        <w:t xml:space="preserve">the </w:t>
      </w:r>
      <w:r>
        <w:rPr>
          <w:rFonts w:ascii="Arial" w:hAnsi="Arial" w:cs="Arial"/>
          <w:sz w:val="22"/>
          <w:szCs w:val="20"/>
        </w:rPr>
        <w:t>DMM</w:t>
      </w:r>
      <w:r w:rsidR="0056629E">
        <w:rPr>
          <w:rFonts w:ascii="Arial" w:hAnsi="Arial" w:cs="Arial"/>
          <w:sz w:val="22"/>
          <w:szCs w:val="20"/>
        </w:rPr>
        <w:t>.</w:t>
      </w:r>
    </w:p>
    <w:p w14:paraId="6369CAAE" w14:textId="77777777" w:rsidR="00BC69AE" w:rsidRDefault="00BC69AE" w:rsidP="006E78E3">
      <w:pPr>
        <w:autoSpaceDE w:val="0"/>
        <w:autoSpaceDN w:val="0"/>
        <w:adjustRightInd w:val="0"/>
        <w:ind w:left="360" w:hanging="360"/>
        <w:jc w:val="both"/>
        <w:rPr>
          <w:rFonts w:ascii="Arial" w:hAnsi="Arial" w:cs="Arial"/>
          <w:sz w:val="22"/>
          <w:szCs w:val="20"/>
        </w:rPr>
      </w:pPr>
    </w:p>
    <w:p w14:paraId="6C916381" w14:textId="021CB0C0" w:rsidR="00BC69AE" w:rsidRDefault="00BC69AE" w:rsidP="006E78E3">
      <w:pPr>
        <w:autoSpaceDE w:val="0"/>
        <w:autoSpaceDN w:val="0"/>
        <w:adjustRightInd w:val="0"/>
        <w:ind w:left="360" w:hanging="360"/>
        <w:jc w:val="both"/>
        <w:rPr>
          <w:rFonts w:ascii="Arial" w:hAnsi="Arial" w:cs="Arial"/>
          <w:sz w:val="22"/>
          <w:szCs w:val="20"/>
        </w:rPr>
      </w:pPr>
      <w:r>
        <w:rPr>
          <w:rFonts w:ascii="Arial" w:hAnsi="Arial" w:cs="Arial"/>
          <w:sz w:val="22"/>
          <w:szCs w:val="20"/>
        </w:rPr>
        <w:t>R</w:t>
      </w:r>
      <w:r w:rsidRPr="00BC69AE">
        <w:rPr>
          <w:rFonts w:ascii="Arial" w:hAnsi="Arial" w:cs="Arial"/>
          <w:sz w:val="22"/>
          <w:szCs w:val="20"/>
          <w:vertAlign w:val="subscript"/>
        </w:rPr>
        <w:t>TH</w:t>
      </w:r>
      <w:r w:rsidR="00DA441E">
        <w:rPr>
          <w:rFonts w:ascii="Arial" w:hAnsi="Arial" w:cs="Arial"/>
          <w:sz w:val="22"/>
          <w:szCs w:val="20"/>
          <w:vertAlign w:val="subscript"/>
        </w:rPr>
        <w:t xml:space="preserve"> </w:t>
      </w:r>
      <w:r>
        <w:rPr>
          <w:rFonts w:ascii="Arial" w:hAnsi="Arial" w:cs="Arial"/>
          <w:sz w:val="22"/>
          <w:szCs w:val="20"/>
        </w:rPr>
        <w:t>=</w:t>
      </w:r>
      <w:r w:rsidR="00DA441E">
        <w:rPr>
          <w:rFonts w:ascii="Arial" w:hAnsi="Arial" w:cs="Arial"/>
          <w:sz w:val="22"/>
          <w:szCs w:val="20"/>
        </w:rPr>
        <w:t xml:space="preserve"> </w:t>
      </w:r>
      <w:r>
        <w:rPr>
          <w:rFonts w:ascii="Arial" w:hAnsi="Arial" w:cs="Arial"/>
          <w:sz w:val="22"/>
          <w:szCs w:val="20"/>
        </w:rPr>
        <w:t>_________</w:t>
      </w:r>
      <w:r w:rsidR="000C23F5">
        <w:rPr>
          <w:rFonts w:ascii="Arial" w:hAnsi="Arial" w:cs="Arial"/>
          <w:sz w:val="22"/>
          <w:szCs w:val="20"/>
        </w:rPr>
        <w:t>2.125</w:t>
      </w:r>
      <w:r>
        <w:rPr>
          <w:rFonts w:ascii="Arial" w:hAnsi="Arial" w:cs="Arial"/>
          <w:sz w:val="22"/>
          <w:szCs w:val="20"/>
        </w:rPr>
        <w:t>________</w:t>
      </w:r>
      <w:r w:rsidR="000C23F5">
        <w:rPr>
          <w:rFonts w:ascii="Arial" w:hAnsi="Arial" w:cs="Arial"/>
          <w:sz w:val="22"/>
          <w:szCs w:val="20"/>
        </w:rPr>
        <w:t>k</w:t>
      </w:r>
      <w:r>
        <w:rPr>
          <w:rFonts w:ascii="Arial" w:hAnsi="Arial" w:cs="Arial"/>
          <w:sz w:val="22"/>
          <w:szCs w:val="20"/>
        </w:rPr>
        <w:t>Ω</w:t>
      </w:r>
      <w:r w:rsidR="0056629E">
        <w:rPr>
          <w:rFonts w:ascii="Arial" w:hAnsi="Arial" w:cs="Arial"/>
          <w:sz w:val="22"/>
          <w:szCs w:val="20"/>
        </w:rPr>
        <w:t xml:space="preserve">    V</w:t>
      </w:r>
      <w:r w:rsidR="0056629E" w:rsidRPr="0056629E">
        <w:rPr>
          <w:rFonts w:ascii="Arial" w:hAnsi="Arial" w:cs="Arial"/>
          <w:sz w:val="22"/>
          <w:szCs w:val="20"/>
          <w:vertAlign w:val="subscript"/>
        </w:rPr>
        <w:t>TH</w:t>
      </w:r>
      <w:r w:rsidR="00DA441E">
        <w:rPr>
          <w:rFonts w:ascii="Arial" w:hAnsi="Arial" w:cs="Arial"/>
          <w:sz w:val="22"/>
          <w:szCs w:val="20"/>
          <w:vertAlign w:val="subscript"/>
        </w:rPr>
        <w:t xml:space="preserve"> </w:t>
      </w:r>
      <w:r w:rsidR="0056629E">
        <w:rPr>
          <w:rFonts w:ascii="Arial" w:hAnsi="Arial" w:cs="Arial"/>
          <w:sz w:val="22"/>
          <w:szCs w:val="20"/>
        </w:rPr>
        <w:t>=</w:t>
      </w:r>
      <w:r w:rsidR="00DA441E">
        <w:rPr>
          <w:rFonts w:ascii="Arial" w:hAnsi="Arial" w:cs="Arial"/>
          <w:sz w:val="22"/>
          <w:szCs w:val="20"/>
        </w:rPr>
        <w:t xml:space="preserve"> </w:t>
      </w:r>
      <w:r w:rsidR="0056629E">
        <w:rPr>
          <w:rFonts w:ascii="Arial" w:hAnsi="Arial" w:cs="Arial"/>
          <w:sz w:val="22"/>
          <w:szCs w:val="20"/>
        </w:rPr>
        <w:t>_______________</w:t>
      </w:r>
      <w:r w:rsidR="000C23F5">
        <w:rPr>
          <w:rFonts w:ascii="Arial" w:hAnsi="Arial" w:cs="Arial"/>
          <w:sz w:val="22"/>
          <w:szCs w:val="20"/>
        </w:rPr>
        <w:t>3.260</w:t>
      </w:r>
      <w:r w:rsidR="0056629E">
        <w:rPr>
          <w:rFonts w:ascii="Arial" w:hAnsi="Arial" w:cs="Arial"/>
          <w:sz w:val="22"/>
          <w:szCs w:val="20"/>
        </w:rPr>
        <w:t>______V</w:t>
      </w:r>
    </w:p>
    <w:p w14:paraId="20A33417" w14:textId="77777777" w:rsidR="0056629E" w:rsidRDefault="0056629E" w:rsidP="006E78E3">
      <w:pPr>
        <w:autoSpaceDE w:val="0"/>
        <w:autoSpaceDN w:val="0"/>
        <w:adjustRightInd w:val="0"/>
        <w:ind w:left="360" w:hanging="360"/>
        <w:jc w:val="both"/>
        <w:rPr>
          <w:rFonts w:ascii="Arial" w:hAnsi="Arial" w:cs="Arial"/>
          <w:sz w:val="22"/>
          <w:szCs w:val="20"/>
        </w:rPr>
      </w:pPr>
    </w:p>
    <w:p w14:paraId="3012234F" w14:textId="77777777" w:rsidR="0056629E" w:rsidRPr="00262EEB" w:rsidRDefault="0056629E" w:rsidP="006E78E3">
      <w:pPr>
        <w:autoSpaceDE w:val="0"/>
        <w:autoSpaceDN w:val="0"/>
        <w:adjustRightInd w:val="0"/>
        <w:ind w:left="360" w:hanging="360"/>
        <w:jc w:val="both"/>
        <w:rPr>
          <w:rFonts w:ascii="Arial" w:hAnsi="Arial" w:cs="Arial"/>
          <w:b/>
          <w:sz w:val="22"/>
          <w:szCs w:val="20"/>
        </w:rPr>
      </w:pPr>
      <w:r w:rsidRPr="00262EEB">
        <w:rPr>
          <w:rFonts w:ascii="Arial" w:hAnsi="Arial" w:cs="Arial"/>
          <w:b/>
          <w:sz w:val="22"/>
          <w:szCs w:val="20"/>
        </w:rPr>
        <w:t>***** Load the Thevenin equivalent circuit with R3. *****</w:t>
      </w:r>
    </w:p>
    <w:p w14:paraId="42E15615" w14:textId="77777777" w:rsidR="00BC69AE" w:rsidRDefault="00BC69AE" w:rsidP="006E78E3">
      <w:pPr>
        <w:autoSpaceDE w:val="0"/>
        <w:autoSpaceDN w:val="0"/>
        <w:adjustRightInd w:val="0"/>
        <w:ind w:left="360" w:hanging="360"/>
        <w:jc w:val="both"/>
        <w:rPr>
          <w:rFonts w:ascii="Arial" w:hAnsi="Arial" w:cs="Arial"/>
          <w:sz w:val="22"/>
          <w:szCs w:val="20"/>
        </w:rPr>
      </w:pPr>
    </w:p>
    <w:p w14:paraId="59B028F0" w14:textId="77777777" w:rsidR="00BC69AE" w:rsidRDefault="000F31D0"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Measure the voltage across R</w:t>
      </w:r>
      <w:r w:rsidR="00175A38">
        <w:rPr>
          <w:rFonts w:ascii="Arial" w:hAnsi="Arial" w:cs="Arial"/>
          <w:sz w:val="22"/>
          <w:szCs w:val="20"/>
          <w:vertAlign w:val="subscript"/>
        </w:rPr>
        <w:t>TH</w:t>
      </w:r>
      <w:r w:rsidR="0056629E">
        <w:rPr>
          <w:rFonts w:ascii="Arial" w:hAnsi="Arial" w:cs="Arial"/>
          <w:sz w:val="22"/>
          <w:szCs w:val="20"/>
        </w:rPr>
        <w:t xml:space="preserve"> , (</w:t>
      </w:r>
      <w:r>
        <w:rPr>
          <w:rFonts w:ascii="Arial" w:hAnsi="Arial" w:cs="Arial"/>
          <w:sz w:val="22"/>
          <w:szCs w:val="20"/>
        </w:rPr>
        <w:t>V</w:t>
      </w:r>
      <w:r w:rsidR="00691DB2" w:rsidRPr="00691DB2">
        <w:rPr>
          <w:rFonts w:ascii="Arial" w:hAnsi="Arial" w:cs="Arial"/>
          <w:sz w:val="22"/>
          <w:szCs w:val="20"/>
          <w:vertAlign w:val="subscript"/>
        </w:rPr>
        <w:t>R</w:t>
      </w:r>
      <w:r w:rsidR="00175A38" w:rsidRPr="00691DB2">
        <w:rPr>
          <w:rFonts w:ascii="Arial" w:hAnsi="Arial" w:cs="Arial"/>
          <w:sz w:val="22"/>
          <w:szCs w:val="20"/>
          <w:vertAlign w:val="subscript"/>
        </w:rPr>
        <w:t>TH</w:t>
      </w:r>
      <w:r w:rsidR="0056629E">
        <w:rPr>
          <w:rFonts w:ascii="Arial" w:hAnsi="Arial" w:cs="Arial"/>
          <w:sz w:val="22"/>
          <w:szCs w:val="20"/>
        </w:rPr>
        <w:t xml:space="preserve"> not V</w:t>
      </w:r>
      <w:r w:rsidR="0056629E" w:rsidRPr="0056629E">
        <w:rPr>
          <w:rFonts w:ascii="Arial" w:hAnsi="Arial" w:cs="Arial"/>
          <w:sz w:val="22"/>
          <w:szCs w:val="20"/>
          <w:vertAlign w:val="subscript"/>
        </w:rPr>
        <w:t>TH</w:t>
      </w:r>
      <w:r w:rsidR="0056629E">
        <w:rPr>
          <w:rFonts w:ascii="Arial" w:hAnsi="Arial" w:cs="Arial"/>
          <w:sz w:val="22"/>
          <w:szCs w:val="20"/>
        </w:rPr>
        <w:t>).</w:t>
      </w:r>
    </w:p>
    <w:p w14:paraId="561F59B3" w14:textId="77777777" w:rsidR="000F31D0" w:rsidRDefault="000F31D0" w:rsidP="006E78E3">
      <w:pPr>
        <w:autoSpaceDE w:val="0"/>
        <w:autoSpaceDN w:val="0"/>
        <w:adjustRightInd w:val="0"/>
        <w:ind w:left="360" w:hanging="360"/>
        <w:jc w:val="both"/>
        <w:rPr>
          <w:rFonts w:ascii="Arial" w:hAnsi="Arial" w:cs="Arial"/>
          <w:sz w:val="22"/>
          <w:szCs w:val="20"/>
        </w:rPr>
      </w:pPr>
    </w:p>
    <w:p w14:paraId="0BC1120E" w14:textId="6A9FC32D" w:rsidR="000F31D0" w:rsidRPr="00FC4DEB" w:rsidRDefault="000F31D0" w:rsidP="006E78E3">
      <w:pPr>
        <w:autoSpaceDE w:val="0"/>
        <w:autoSpaceDN w:val="0"/>
        <w:adjustRightInd w:val="0"/>
        <w:ind w:left="360" w:hanging="360"/>
        <w:jc w:val="both"/>
        <w:rPr>
          <w:rFonts w:ascii="Arial" w:hAnsi="Arial" w:cs="Arial"/>
          <w:sz w:val="22"/>
          <w:szCs w:val="20"/>
        </w:rPr>
      </w:pPr>
      <w:r>
        <w:rPr>
          <w:rFonts w:ascii="Arial" w:hAnsi="Arial" w:cs="Arial"/>
          <w:sz w:val="22"/>
          <w:szCs w:val="20"/>
        </w:rPr>
        <w:t>V</w:t>
      </w:r>
      <w:r w:rsidR="00691DB2" w:rsidRPr="00691DB2">
        <w:rPr>
          <w:rFonts w:ascii="Arial" w:hAnsi="Arial" w:cs="Arial"/>
          <w:sz w:val="22"/>
          <w:szCs w:val="20"/>
          <w:vertAlign w:val="subscript"/>
        </w:rPr>
        <w:t>R</w:t>
      </w:r>
      <w:r w:rsidR="00175A38">
        <w:rPr>
          <w:rFonts w:ascii="Arial" w:hAnsi="Arial" w:cs="Arial"/>
          <w:sz w:val="22"/>
          <w:szCs w:val="20"/>
          <w:vertAlign w:val="subscript"/>
        </w:rPr>
        <w:t>TH</w:t>
      </w:r>
      <w:r w:rsidR="00DA441E">
        <w:rPr>
          <w:rFonts w:ascii="Arial" w:hAnsi="Arial" w:cs="Arial"/>
          <w:sz w:val="22"/>
          <w:szCs w:val="20"/>
          <w:vertAlign w:val="subscript"/>
        </w:rPr>
        <w:t xml:space="preserve"> </w:t>
      </w:r>
      <w:r>
        <w:rPr>
          <w:rFonts w:ascii="Arial" w:hAnsi="Arial" w:cs="Arial"/>
          <w:sz w:val="22"/>
          <w:szCs w:val="20"/>
        </w:rPr>
        <w:t>=</w:t>
      </w:r>
      <w:r w:rsidR="00DA441E">
        <w:rPr>
          <w:rFonts w:ascii="Arial" w:hAnsi="Arial" w:cs="Arial"/>
          <w:sz w:val="22"/>
          <w:szCs w:val="20"/>
        </w:rPr>
        <w:t xml:space="preserve"> </w:t>
      </w:r>
      <w:r>
        <w:rPr>
          <w:rFonts w:ascii="Arial" w:hAnsi="Arial" w:cs="Arial"/>
          <w:sz w:val="22"/>
          <w:szCs w:val="20"/>
        </w:rPr>
        <w:t>_________</w:t>
      </w:r>
      <w:r w:rsidR="000C23F5">
        <w:rPr>
          <w:rFonts w:ascii="Arial" w:hAnsi="Arial" w:cs="Arial"/>
          <w:sz w:val="22"/>
          <w:szCs w:val="20"/>
        </w:rPr>
        <w:t>0.841</w:t>
      </w:r>
      <w:r>
        <w:rPr>
          <w:rFonts w:ascii="Arial" w:hAnsi="Arial" w:cs="Arial"/>
          <w:sz w:val="22"/>
          <w:szCs w:val="20"/>
        </w:rPr>
        <w:t>__________ V</w:t>
      </w:r>
    </w:p>
    <w:p w14:paraId="08DE5764"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54CB4290" w14:textId="77777777" w:rsidR="00175A38" w:rsidRDefault="00175A38"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 xml:space="preserve">Measure the voltage across </w:t>
      </w:r>
      <w:r w:rsidR="00262EEB">
        <w:rPr>
          <w:rFonts w:ascii="Arial" w:hAnsi="Arial" w:cs="Arial"/>
          <w:sz w:val="22"/>
          <w:szCs w:val="20"/>
        </w:rPr>
        <w:t xml:space="preserve">the load resistor </w:t>
      </w:r>
      <w:r>
        <w:rPr>
          <w:rFonts w:ascii="Arial" w:hAnsi="Arial" w:cs="Arial"/>
          <w:sz w:val="22"/>
          <w:szCs w:val="20"/>
        </w:rPr>
        <w:t>R</w:t>
      </w:r>
      <w:r>
        <w:rPr>
          <w:rFonts w:ascii="Arial" w:hAnsi="Arial" w:cs="Arial"/>
          <w:sz w:val="22"/>
          <w:szCs w:val="20"/>
          <w:vertAlign w:val="subscript"/>
        </w:rPr>
        <w:t xml:space="preserve">3 </w:t>
      </w:r>
      <w:r>
        <w:rPr>
          <w:rFonts w:ascii="Arial" w:hAnsi="Arial" w:cs="Arial"/>
          <w:sz w:val="22"/>
          <w:szCs w:val="20"/>
        </w:rPr>
        <w:t>(V</w:t>
      </w:r>
      <w:r>
        <w:rPr>
          <w:rFonts w:ascii="Arial" w:hAnsi="Arial" w:cs="Arial"/>
          <w:sz w:val="22"/>
          <w:szCs w:val="20"/>
          <w:vertAlign w:val="subscript"/>
        </w:rPr>
        <w:t>3</w:t>
      </w:r>
      <w:r>
        <w:rPr>
          <w:rFonts w:ascii="Arial" w:hAnsi="Arial" w:cs="Arial"/>
          <w:sz w:val="22"/>
          <w:szCs w:val="20"/>
        </w:rPr>
        <w:t>)</w:t>
      </w:r>
    </w:p>
    <w:p w14:paraId="14C560BD" w14:textId="77777777" w:rsidR="00175A38" w:rsidRDefault="00175A38" w:rsidP="000C23F5">
      <w:pPr>
        <w:autoSpaceDE w:val="0"/>
        <w:autoSpaceDN w:val="0"/>
        <w:adjustRightInd w:val="0"/>
        <w:jc w:val="both"/>
        <w:rPr>
          <w:rFonts w:ascii="Arial" w:hAnsi="Arial" w:cs="Arial"/>
          <w:sz w:val="22"/>
          <w:szCs w:val="20"/>
        </w:rPr>
      </w:pPr>
    </w:p>
    <w:p w14:paraId="731CDEA4" w14:textId="74F42D87" w:rsidR="00175A38" w:rsidRDefault="00175A38" w:rsidP="006E78E3">
      <w:pPr>
        <w:autoSpaceDE w:val="0"/>
        <w:autoSpaceDN w:val="0"/>
        <w:adjustRightInd w:val="0"/>
        <w:ind w:left="360" w:hanging="360"/>
        <w:jc w:val="both"/>
        <w:rPr>
          <w:rFonts w:ascii="Arial" w:hAnsi="Arial" w:cs="Arial"/>
          <w:sz w:val="22"/>
          <w:szCs w:val="20"/>
        </w:rPr>
      </w:pPr>
      <w:r>
        <w:rPr>
          <w:rFonts w:ascii="Arial" w:hAnsi="Arial" w:cs="Arial"/>
          <w:sz w:val="22"/>
          <w:szCs w:val="20"/>
        </w:rPr>
        <w:t>V</w:t>
      </w:r>
      <w:r>
        <w:rPr>
          <w:rFonts w:ascii="Arial" w:hAnsi="Arial" w:cs="Arial"/>
          <w:sz w:val="22"/>
          <w:szCs w:val="20"/>
          <w:vertAlign w:val="subscript"/>
        </w:rPr>
        <w:t>R3</w:t>
      </w:r>
      <w:r w:rsidR="00DA441E">
        <w:rPr>
          <w:rFonts w:ascii="Arial" w:hAnsi="Arial" w:cs="Arial"/>
          <w:sz w:val="22"/>
          <w:szCs w:val="20"/>
          <w:vertAlign w:val="subscript"/>
        </w:rPr>
        <w:t xml:space="preserve"> </w:t>
      </w:r>
      <w:r>
        <w:rPr>
          <w:rFonts w:ascii="Arial" w:hAnsi="Arial" w:cs="Arial"/>
          <w:sz w:val="22"/>
          <w:szCs w:val="20"/>
        </w:rPr>
        <w:t>=</w:t>
      </w:r>
      <w:r w:rsidR="00DA441E">
        <w:rPr>
          <w:rFonts w:ascii="Arial" w:hAnsi="Arial" w:cs="Arial"/>
          <w:sz w:val="22"/>
          <w:szCs w:val="20"/>
        </w:rPr>
        <w:t xml:space="preserve"> </w:t>
      </w:r>
      <w:r>
        <w:rPr>
          <w:rFonts w:ascii="Arial" w:hAnsi="Arial" w:cs="Arial"/>
          <w:sz w:val="22"/>
          <w:szCs w:val="20"/>
        </w:rPr>
        <w:t>_________</w:t>
      </w:r>
      <w:r w:rsidR="000C23F5">
        <w:rPr>
          <w:rFonts w:ascii="Arial" w:hAnsi="Arial" w:cs="Arial"/>
          <w:sz w:val="22"/>
          <w:szCs w:val="20"/>
        </w:rPr>
        <w:t>2.583</w:t>
      </w:r>
      <w:r>
        <w:rPr>
          <w:rFonts w:ascii="Arial" w:hAnsi="Arial" w:cs="Arial"/>
          <w:sz w:val="22"/>
          <w:szCs w:val="20"/>
        </w:rPr>
        <w:t>__________ V</w:t>
      </w:r>
    </w:p>
    <w:p w14:paraId="35962B52" w14:textId="77777777" w:rsidR="00175A38" w:rsidRDefault="00175A38" w:rsidP="006E78E3">
      <w:pPr>
        <w:autoSpaceDE w:val="0"/>
        <w:autoSpaceDN w:val="0"/>
        <w:adjustRightInd w:val="0"/>
        <w:ind w:left="360" w:hanging="360"/>
        <w:jc w:val="both"/>
        <w:rPr>
          <w:rFonts w:ascii="Arial" w:hAnsi="Arial" w:cs="Arial"/>
          <w:sz w:val="22"/>
          <w:szCs w:val="20"/>
        </w:rPr>
      </w:pPr>
    </w:p>
    <w:p w14:paraId="5D08B870" w14:textId="77777777" w:rsidR="00F95CEB" w:rsidRPr="00FC4DEB" w:rsidRDefault="004220DE" w:rsidP="006E78E3">
      <w:pPr>
        <w:numPr>
          <w:ilvl w:val="1"/>
          <w:numId w:val="7"/>
        </w:numPr>
        <w:autoSpaceDE w:val="0"/>
        <w:autoSpaceDN w:val="0"/>
        <w:adjustRightInd w:val="0"/>
        <w:ind w:left="360"/>
        <w:jc w:val="both"/>
        <w:rPr>
          <w:rFonts w:ascii="Arial" w:hAnsi="Arial" w:cs="Arial"/>
          <w:sz w:val="22"/>
          <w:szCs w:val="20"/>
        </w:rPr>
      </w:pPr>
      <w:r>
        <w:rPr>
          <w:rFonts w:ascii="Arial" w:hAnsi="Arial" w:cs="Arial"/>
          <w:sz w:val="22"/>
          <w:szCs w:val="20"/>
        </w:rPr>
        <w:t>Calculate</w:t>
      </w:r>
      <w:r w:rsidR="00F95CEB" w:rsidRPr="00FC4DEB">
        <w:rPr>
          <w:rFonts w:ascii="Arial" w:hAnsi="Arial" w:cs="Arial"/>
          <w:sz w:val="22"/>
          <w:szCs w:val="20"/>
        </w:rPr>
        <w:t xml:space="preserve"> the current through </w:t>
      </w:r>
      <w:r w:rsidR="00175A38">
        <w:rPr>
          <w:rFonts w:ascii="Arial" w:hAnsi="Arial" w:cs="Arial"/>
          <w:sz w:val="22"/>
          <w:szCs w:val="20"/>
        </w:rPr>
        <w:t>R</w:t>
      </w:r>
      <w:r w:rsidR="00175A38" w:rsidRPr="00175A38">
        <w:rPr>
          <w:rFonts w:ascii="Arial" w:hAnsi="Arial" w:cs="Arial"/>
          <w:sz w:val="22"/>
          <w:szCs w:val="20"/>
          <w:vertAlign w:val="subscript"/>
        </w:rPr>
        <w:t>TH</w:t>
      </w:r>
      <w:r w:rsidR="00175A38">
        <w:rPr>
          <w:rFonts w:ascii="Arial" w:hAnsi="Arial" w:cs="Arial"/>
          <w:sz w:val="22"/>
          <w:szCs w:val="20"/>
        </w:rPr>
        <w:t xml:space="preserve"> and </w:t>
      </w:r>
      <w:r w:rsidR="00F95CEB" w:rsidRPr="00FC4DEB">
        <w:rPr>
          <w:rFonts w:ascii="Arial" w:hAnsi="Arial" w:cs="Arial"/>
          <w:sz w:val="22"/>
          <w:szCs w:val="20"/>
        </w:rPr>
        <w:t>R</w:t>
      </w:r>
      <w:r w:rsidR="00175A38">
        <w:rPr>
          <w:rFonts w:ascii="Arial" w:hAnsi="Arial" w:cs="Arial"/>
          <w:sz w:val="22"/>
          <w:szCs w:val="20"/>
        </w:rPr>
        <w:t xml:space="preserve">3 </w:t>
      </w:r>
      <w:r w:rsidR="00262EEB">
        <w:rPr>
          <w:rFonts w:ascii="Arial" w:hAnsi="Arial" w:cs="Arial"/>
          <w:sz w:val="22"/>
          <w:szCs w:val="20"/>
        </w:rPr>
        <w:t>using measured values of V</w:t>
      </w:r>
      <w:r w:rsidR="00262EEB" w:rsidRPr="004220DE">
        <w:rPr>
          <w:rFonts w:ascii="Arial" w:hAnsi="Arial" w:cs="Arial"/>
          <w:sz w:val="22"/>
          <w:szCs w:val="20"/>
          <w:vertAlign w:val="subscript"/>
        </w:rPr>
        <w:t>TH</w:t>
      </w:r>
      <w:r w:rsidR="00262EEB">
        <w:rPr>
          <w:rFonts w:ascii="Arial" w:hAnsi="Arial" w:cs="Arial"/>
          <w:sz w:val="22"/>
          <w:szCs w:val="20"/>
        </w:rPr>
        <w:t>, R</w:t>
      </w:r>
      <w:r w:rsidR="00262EEB" w:rsidRPr="004220DE">
        <w:rPr>
          <w:rFonts w:ascii="Arial" w:hAnsi="Arial" w:cs="Arial"/>
          <w:sz w:val="22"/>
          <w:szCs w:val="20"/>
          <w:vertAlign w:val="subscript"/>
        </w:rPr>
        <w:t>TH</w:t>
      </w:r>
      <w:r w:rsidR="00262EEB">
        <w:rPr>
          <w:rFonts w:ascii="Arial" w:hAnsi="Arial" w:cs="Arial"/>
          <w:sz w:val="22"/>
          <w:szCs w:val="20"/>
        </w:rPr>
        <w:t xml:space="preserve"> and R3 </w:t>
      </w:r>
      <w:r w:rsidR="00175A38">
        <w:rPr>
          <w:rFonts w:ascii="Arial" w:hAnsi="Arial" w:cs="Arial"/>
          <w:sz w:val="22"/>
          <w:szCs w:val="20"/>
        </w:rPr>
        <w:t xml:space="preserve">(The resistors are in series so the same current flows through </w:t>
      </w:r>
      <w:r w:rsidR="00583356">
        <w:rPr>
          <w:rFonts w:ascii="Arial" w:hAnsi="Arial" w:cs="Arial"/>
          <w:sz w:val="22"/>
          <w:szCs w:val="20"/>
        </w:rPr>
        <w:t xml:space="preserve">each of </w:t>
      </w:r>
      <w:r w:rsidR="00175A38">
        <w:rPr>
          <w:rFonts w:ascii="Arial" w:hAnsi="Arial" w:cs="Arial"/>
          <w:sz w:val="22"/>
          <w:szCs w:val="20"/>
        </w:rPr>
        <w:t>them)</w:t>
      </w:r>
      <w:r w:rsidR="0056629E">
        <w:rPr>
          <w:rFonts w:ascii="Arial" w:hAnsi="Arial" w:cs="Arial"/>
          <w:sz w:val="22"/>
          <w:szCs w:val="20"/>
        </w:rPr>
        <w:t>.</w:t>
      </w:r>
    </w:p>
    <w:p w14:paraId="32987DC0"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1F1CF928" w14:textId="7FE5D9F3" w:rsidR="00F95CEB" w:rsidRPr="00FC4DEB" w:rsidRDefault="00F95CEB" w:rsidP="006E78E3">
      <w:pPr>
        <w:autoSpaceDE w:val="0"/>
        <w:autoSpaceDN w:val="0"/>
        <w:adjustRightInd w:val="0"/>
        <w:ind w:left="360" w:hanging="360"/>
        <w:jc w:val="both"/>
        <w:rPr>
          <w:rFonts w:ascii="Arial" w:hAnsi="Arial" w:cs="Arial"/>
          <w:sz w:val="22"/>
          <w:szCs w:val="20"/>
        </w:rPr>
      </w:pPr>
      <w:r w:rsidRPr="00FC4DEB">
        <w:rPr>
          <w:rFonts w:ascii="Arial" w:hAnsi="Arial" w:cs="Arial"/>
          <w:sz w:val="22"/>
          <w:szCs w:val="20"/>
        </w:rPr>
        <w:t>I</w:t>
      </w:r>
      <w:r w:rsidR="00670EBD">
        <w:rPr>
          <w:rFonts w:ascii="Arial" w:hAnsi="Arial" w:cs="Arial"/>
          <w:sz w:val="22"/>
          <w:szCs w:val="22"/>
          <w:vertAlign w:val="subscript"/>
        </w:rPr>
        <w:t xml:space="preserve"> </w:t>
      </w:r>
      <w:r w:rsidR="004220DE">
        <w:rPr>
          <w:rFonts w:ascii="Arial" w:hAnsi="Arial" w:cs="Arial"/>
          <w:sz w:val="22"/>
          <w:szCs w:val="12"/>
        </w:rPr>
        <w:t xml:space="preserve">= </w:t>
      </w:r>
      <w:r w:rsidR="00175A38">
        <w:rPr>
          <w:rFonts w:ascii="Arial" w:hAnsi="Arial" w:cs="Arial"/>
          <w:sz w:val="22"/>
          <w:szCs w:val="12"/>
        </w:rPr>
        <w:t>I</w:t>
      </w:r>
      <w:r w:rsidR="00175A38" w:rsidRPr="00175A38">
        <w:rPr>
          <w:rFonts w:ascii="Arial" w:hAnsi="Arial" w:cs="Arial"/>
          <w:sz w:val="22"/>
          <w:szCs w:val="12"/>
          <w:vertAlign w:val="subscript"/>
        </w:rPr>
        <w:t>R3</w:t>
      </w:r>
      <w:r w:rsidR="00175A38">
        <w:rPr>
          <w:rFonts w:ascii="Arial" w:hAnsi="Arial" w:cs="Arial"/>
          <w:sz w:val="22"/>
          <w:szCs w:val="12"/>
        </w:rPr>
        <w:t xml:space="preserve"> = </w:t>
      </w:r>
      <w:r w:rsidR="004220DE">
        <w:rPr>
          <w:rFonts w:ascii="Arial" w:hAnsi="Arial" w:cs="Arial"/>
          <w:sz w:val="22"/>
          <w:szCs w:val="12"/>
        </w:rPr>
        <w:t>V</w:t>
      </w:r>
      <w:r w:rsidR="00691DB2" w:rsidRPr="00691DB2">
        <w:rPr>
          <w:rFonts w:ascii="Arial" w:hAnsi="Arial" w:cs="Arial"/>
          <w:sz w:val="22"/>
          <w:szCs w:val="12"/>
          <w:vertAlign w:val="subscript"/>
        </w:rPr>
        <w:t>R</w:t>
      </w:r>
      <w:r w:rsidR="004220DE" w:rsidRPr="004220DE">
        <w:rPr>
          <w:rFonts w:ascii="Arial" w:hAnsi="Arial" w:cs="Arial"/>
          <w:sz w:val="22"/>
          <w:szCs w:val="12"/>
          <w:vertAlign w:val="subscript"/>
        </w:rPr>
        <w:t>TH</w:t>
      </w:r>
      <w:r w:rsidR="00670EBD">
        <w:rPr>
          <w:rFonts w:ascii="Arial" w:hAnsi="Arial" w:cs="Arial"/>
          <w:sz w:val="22"/>
          <w:szCs w:val="12"/>
          <w:vertAlign w:val="subscript"/>
        </w:rPr>
        <w:t xml:space="preserve"> </w:t>
      </w:r>
      <w:r w:rsidR="004220DE">
        <w:rPr>
          <w:rFonts w:ascii="Arial" w:hAnsi="Arial" w:cs="Arial"/>
          <w:sz w:val="22"/>
          <w:szCs w:val="12"/>
        </w:rPr>
        <w:t>/</w:t>
      </w:r>
      <w:r w:rsidR="00670EBD">
        <w:rPr>
          <w:rFonts w:ascii="Arial" w:hAnsi="Arial" w:cs="Arial"/>
          <w:sz w:val="22"/>
          <w:szCs w:val="12"/>
        </w:rPr>
        <w:t xml:space="preserve"> </w:t>
      </w:r>
      <w:r w:rsidR="004220DE">
        <w:rPr>
          <w:rFonts w:ascii="Arial" w:hAnsi="Arial" w:cs="Arial"/>
          <w:sz w:val="22"/>
          <w:szCs w:val="12"/>
        </w:rPr>
        <w:t>R</w:t>
      </w:r>
      <w:r w:rsidR="004220DE" w:rsidRPr="004220DE">
        <w:rPr>
          <w:rFonts w:ascii="Arial" w:hAnsi="Arial" w:cs="Arial"/>
          <w:sz w:val="22"/>
          <w:szCs w:val="12"/>
          <w:vertAlign w:val="subscript"/>
        </w:rPr>
        <w:t>TH</w:t>
      </w:r>
      <w:r w:rsidRPr="00FC4DEB">
        <w:rPr>
          <w:rFonts w:ascii="Arial" w:hAnsi="Arial" w:cs="Arial"/>
          <w:sz w:val="22"/>
          <w:szCs w:val="20"/>
        </w:rPr>
        <w:t>=</w:t>
      </w:r>
      <w:r w:rsidR="00262EEB">
        <w:rPr>
          <w:rFonts w:ascii="Arial" w:hAnsi="Arial" w:cs="Arial"/>
          <w:sz w:val="22"/>
          <w:szCs w:val="20"/>
        </w:rPr>
        <w:t>V</w:t>
      </w:r>
      <w:r w:rsidR="00262EEB" w:rsidRPr="00262EEB">
        <w:rPr>
          <w:rFonts w:ascii="Arial" w:hAnsi="Arial" w:cs="Arial"/>
          <w:sz w:val="22"/>
          <w:szCs w:val="20"/>
          <w:vertAlign w:val="subscript"/>
        </w:rPr>
        <w:t>TH</w:t>
      </w:r>
      <w:r w:rsidR="00262EEB">
        <w:rPr>
          <w:rFonts w:ascii="Arial" w:hAnsi="Arial" w:cs="Arial"/>
          <w:sz w:val="22"/>
          <w:szCs w:val="20"/>
        </w:rPr>
        <w:t>/(R</w:t>
      </w:r>
      <w:r w:rsidR="00262EEB" w:rsidRPr="00262EEB">
        <w:rPr>
          <w:rFonts w:ascii="Arial" w:hAnsi="Arial" w:cs="Arial"/>
          <w:sz w:val="22"/>
          <w:szCs w:val="20"/>
          <w:vertAlign w:val="subscript"/>
        </w:rPr>
        <w:t>TH</w:t>
      </w:r>
      <w:r w:rsidR="00262EEB">
        <w:rPr>
          <w:rFonts w:ascii="Arial" w:hAnsi="Arial" w:cs="Arial"/>
          <w:sz w:val="22"/>
          <w:szCs w:val="20"/>
        </w:rPr>
        <w:t>+R</w:t>
      </w:r>
      <w:r w:rsidR="00262EEB" w:rsidRPr="00262EEB">
        <w:rPr>
          <w:rFonts w:ascii="Arial" w:hAnsi="Arial" w:cs="Arial"/>
          <w:sz w:val="22"/>
          <w:szCs w:val="20"/>
          <w:vertAlign w:val="subscript"/>
        </w:rPr>
        <w:t>3</w:t>
      </w:r>
      <w:r w:rsidR="00262EEB">
        <w:rPr>
          <w:rFonts w:ascii="Arial" w:hAnsi="Arial" w:cs="Arial"/>
          <w:sz w:val="22"/>
          <w:szCs w:val="20"/>
        </w:rPr>
        <w:t>)</w:t>
      </w:r>
      <w:r w:rsidRPr="00FC4DEB">
        <w:rPr>
          <w:rFonts w:ascii="Arial" w:hAnsi="Arial" w:cs="Arial"/>
          <w:sz w:val="22"/>
          <w:szCs w:val="20"/>
        </w:rPr>
        <w:t xml:space="preserve"> _________</w:t>
      </w:r>
      <w:r w:rsidR="000C23F5">
        <w:rPr>
          <w:rFonts w:ascii="Arial" w:hAnsi="Arial" w:cs="Arial"/>
          <w:sz w:val="22"/>
          <w:szCs w:val="20"/>
        </w:rPr>
        <w:t>0.396</w:t>
      </w:r>
      <w:r w:rsidRPr="00FC4DEB">
        <w:rPr>
          <w:rFonts w:ascii="Arial" w:hAnsi="Arial" w:cs="Arial"/>
          <w:sz w:val="22"/>
          <w:szCs w:val="20"/>
        </w:rPr>
        <w:t>____________</w:t>
      </w:r>
      <w:r w:rsidR="00262EEB">
        <w:rPr>
          <w:rFonts w:ascii="Arial" w:hAnsi="Arial" w:cs="Arial"/>
          <w:sz w:val="22"/>
          <w:szCs w:val="20"/>
        </w:rPr>
        <w:t>m</w:t>
      </w:r>
      <w:r w:rsidR="004220DE">
        <w:rPr>
          <w:rFonts w:ascii="Arial" w:hAnsi="Arial" w:cs="Arial"/>
          <w:sz w:val="22"/>
          <w:szCs w:val="20"/>
        </w:rPr>
        <w:t>A</w:t>
      </w:r>
    </w:p>
    <w:p w14:paraId="358F352B" w14:textId="77777777" w:rsidR="00F95CEB" w:rsidRPr="00FC4DEB" w:rsidRDefault="00F95CEB" w:rsidP="006E78E3">
      <w:pPr>
        <w:autoSpaceDE w:val="0"/>
        <w:autoSpaceDN w:val="0"/>
        <w:adjustRightInd w:val="0"/>
        <w:ind w:left="360" w:hanging="360"/>
        <w:jc w:val="both"/>
        <w:rPr>
          <w:rFonts w:ascii="Arial" w:hAnsi="Arial" w:cs="Arial"/>
          <w:sz w:val="22"/>
          <w:szCs w:val="20"/>
        </w:rPr>
      </w:pPr>
    </w:p>
    <w:p w14:paraId="51F790F4" w14:textId="77777777" w:rsidR="00F95CEB" w:rsidRDefault="00F95CEB" w:rsidP="006E78E3">
      <w:pPr>
        <w:pStyle w:val="a7"/>
        <w:numPr>
          <w:ilvl w:val="1"/>
          <w:numId w:val="7"/>
        </w:numPr>
        <w:ind w:left="360"/>
      </w:pPr>
      <w:r w:rsidRPr="00FC4DEB">
        <w:t>Compare these measured r</w:t>
      </w:r>
      <w:r w:rsidR="004220DE">
        <w:t>esults with the results of steps 4</w:t>
      </w:r>
      <w:r w:rsidRPr="00FC4DEB">
        <w:t>.</w:t>
      </w:r>
      <w:r w:rsidR="00210337" w:rsidRPr="00FC4DEB">
        <w:t xml:space="preserve"> F</w:t>
      </w:r>
      <w:r w:rsidRPr="00FC4DEB">
        <w:t>ind the reason</w:t>
      </w:r>
      <w:r w:rsidR="00FC4DEB" w:rsidRPr="00FC4DEB">
        <w:t>s</w:t>
      </w:r>
      <w:r w:rsidRPr="00FC4DEB">
        <w:t xml:space="preserve"> for </w:t>
      </w:r>
      <w:r w:rsidR="00210337" w:rsidRPr="00FC4DEB">
        <w:t>any</w:t>
      </w:r>
      <w:r w:rsidRPr="00FC4DEB">
        <w:t xml:space="preserve"> discrepanc</w:t>
      </w:r>
      <w:r w:rsidR="00210337" w:rsidRPr="00FC4DEB">
        <w:t>ies</w:t>
      </w:r>
      <w:r w:rsidRPr="00FC4DEB">
        <w:t>.</w:t>
      </w:r>
    </w:p>
    <w:p w14:paraId="2180D4C8" w14:textId="77777777" w:rsidR="00D32558" w:rsidRDefault="00D32558" w:rsidP="006E78E3">
      <w:pPr>
        <w:pStyle w:val="a7"/>
        <w:ind w:left="360" w:hanging="360"/>
      </w:pPr>
    </w:p>
    <w:p w14:paraId="1CFAD105" w14:textId="1087BCC3" w:rsidR="000C23F5" w:rsidRPr="006403B0" w:rsidRDefault="000C23F5" w:rsidP="006E78E3">
      <w:pPr>
        <w:pStyle w:val="a7"/>
        <w:ind w:left="360" w:hanging="360"/>
        <w:rPr>
          <w:b/>
          <w:bCs/>
          <w:lang w:eastAsia="zh-CN"/>
        </w:rPr>
      </w:pPr>
      <w:r w:rsidRPr="006403B0">
        <w:rPr>
          <w:b/>
          <w:bCs/>
          <w:lang w:eastAsia="zh-CN"/>
        </w:rPr>
        <w:t>Calculated results from 4 gives I=0.417 mA, while I from measured values is 0.396. The discrepancy is acceptable and is likely due to non-ideal measurement procedure.</w:t>
      </w:r>
    </w:p>
    <w:p w14:paraId="303500AE" w14:textId="77777777" w:rsidR="000C23F5" w:rsidRDefault="000C23F5" w:rsidP="006E78E3">
      <w:pPr>
        <w:pStyle w:val="a7"/>
        <w:ind w:left="360" w:hanging="360"/>
        <w:rPr>
          <w:lang w:eastAsia="zh-CN"/>
        </w:rPr>
      </w:pPr>
    </w:p>
    <w:p w14:paraId="3AEF5288" w14:textId="77777777" w:rsidR="000C23F5" w:rsidRDefault="000C23F5" w:rsidP="006E78E3">
      <w:pPr>
        <w:pStyle w:val="a7"/>
        <w:ind w:left="360" w:hanging="360"/>
        <w:rPr>
          <w:lang w:eastAsia="zh-CN"/>
        </w:rPr>
      </w:pPr>
    </w:p>
    <w:p w14:paraId="666FC4F6" w14:textId="77777777" w:rsidR="00D32558" w:rsidRPr="00FC4DEB" w:rsidRDefault="00D32558" w:rsidP="006E78E3">
      <w:pPr>
        <w:pStyle w:val="a7"/>
        <w:numPr>
          <w:ilvl w:val="1"/>
          <w:numId w:val="7"/>
        </w:numPr>
        <w:ind w:left="360"/>
      </w:pPr>
      <w:r w:rsidRPr="00FC4DEB">
        <w:t xml:space="preserve">Compare the current </w:t>
      </w:r>
      <w:r>
        <w:t>calculated</w:t>
      </w:r>
      <w:r w:rsidRPr="00FC4DEB">
        <w:t xml:space="preserve"> in procedure </w:t>
      </w:r>
      <w:r>
        <w:t xml:space="preserve">1.d </w:t>
      </w:r>
      <w:r w:rsidRPr="00FC4DEB">
        <w:t xml:space="preserve">and the current calculated in procedure </w:t>
      </w:r>
      <w:r>
        <w:t>5.e</w:t>
      </w:r>
      <w:r w:rsidRPr="00FC4DEB">
        <w:t>.</w:t>
      </w:r>
      <w:r>
        <w:t xml:space="preserve"> </w:t>
      </w:r>
      <w:r w:rsidRPr="00FC4DEB">
        <w:t>Find the reasons for any discrepancy</w:t>
      </w:r>
    </w:p>
    <w:p w14:paraId="68E3F612" w14:textId="77777777" w:rsidR="00F95CEB" w:rsidRPr="006403B0" w:rsidRDefault="00F95CEB" w:rsidP="006E78E3">
      <w:pPr>
        <w:pStyle w:val="a7"/>
        <w:ind w:left="360" w:hanging="360"/>
        <w:rPr>
          <w:b/>
          <w:bCs/>
        </w:rPr>
      </w:pPr>
    </w:p>
    <w:p w14:paraId="0C63EF2D" w14:textId="0EC76F1C" w:rsidR="004E7074" w:rsidRPr="006403B0" w:rsidRDefault="000C23F5" w:rsidP="006E78E3">
      <w:pPr>
        <w:pStyle w:val="a7"/>
        <w:ind w:left="360" w:hanging="360"/>
        <w:rPr>
          <w:b/>
          <w:bCs/>
        </w:rPr>
      </w:pPr>
      <w:r w:rsidRPr="006403B0">
        <w:rPr>
          <w:b/>
          <w:bCs/>
        </w:rPr>
        <w:t>5e gave I=0.396 mA, while theoretical value in 1d was 0.426 mA. Since the two circuits are theoretically equivalent, the discrepancy is likely due to non-ideal manufacture, or due to the measurement environment.</w:t>
      </w:r>
    </w:p>
    <w:p w14:paraId="70DB54A1" w14:textId="77777777" w:rsidR="00D32558" w:rsidRDefault="00D32558" w:rsidP="006E78E3">
      <w:pPr>
        <w:ind w:left="360" w:hanging="360"/>
        <w:rPr>
          <w:rFonts w:ascii="Arial" w:hAnsi="Arial" w:cs="Arial"/>
          <w:b/>
          <w:sz w:val="22"/>
          <w:szCs w:val="20"/>
        </w:rPr>
      </w:pPr>
      <w:r>
        <w:rPr>
          <w:rFonts w:ascii="Arial" w:hAnsi="Arial" w:cs="Arial"/>
          <w:b/>
          <w:sz w:val="22"/>
          <w:szCs w:val="20"/>
        </w:rPr>
        <w:br w:type="page"/>
      </w:r>
    </w:p>
    <w:p w14:paraId="294AA90A" w14:textId="77777777" w:rsidR="004E7074" w:rsidRDefault="004E7074" w:rsidP="006E78E3">
      <w:pPr>
        <w:numPr>
          <w:ilvl w:val="0"/>
          <w:numId w:val="7"/>
        </w:numPr>
        <w:autoSpaceDE w:val="0"/>
        <w:autoSpaceDN w:val="0"/>
        <w:adjustRightInd w:val="0"/>
        <w:jc w:val="both"/>
        <w:rPr>
          <w:rFonts w:ascii="Arial" w:hAnsi="Arial" w:cs="Arial"/>
          <w:b/>
          <w:sz w:val="22"/>
          <w:szCs w:val="20"/>
        </w:rPr>
      </w:pPr>
      <w:r>
        <w:rPr>
          <w:rFonts w:ascii="Arial" w:hAnsi="Arial" w:cs="Arial"/>
          <w:b/>
          <w:sz w:val="22"/>
          <w:szCs w:val="20"/>
        </w:rPr>
        <w:lastRenderedPageBreak/>
        <w:t>Complex Thevenin equivalent circuit</w:t>
      </w:r>
    </w:p>
    <w:p w14:paraId="3043A48C" w14:textId="77777777" w:rsidR="00F95CEB" w:rsidRPr="00FC4DEB" w:rsidRDefault="00F95CEB" w:rsidP="006E78E3">
      <w:pPr>
        <w:pStyle w:val="a3"/>
        <w:tabs>
          <w:tab w:val="clear" w:pos="4320"/>
          <w:tab w:val="clear" w:pos="8640"/>
        </w:tabs>
        <w:ind w:left="360" w:hanging="360"/>
        <w:jc w:val="both"/>
        <w:rPr>
          <w:rFonts w:ascii="Arial" w:hAnsi="Arial" w:cs="Arial"/>
          <w:b/>
          <w:bCs/>
          <w:u w:val="single"/>
        </w:rPr>
      </w:pPr>
    </w:p>
    <w:p w14:paraId="2E0C6661" w14:textId="77777777" w:rsidR="00F95CEB" w:rsidRDefault="004E7074" w:rsidP="006E78E3">
      <w:pPr>
        <w:pStyle w:val="a3"/>
        <w:tabs>
          <w:tab w:val="clear" w:pos="4320"/>
          <w:tab w:val="clear" w:pos="8640"/>
        </w:tabs>
        <w:ind w:left="360" w:hanging="360"/>
        <w:jc w:val="both"/>
        <w:rPr>
          <w:rFonts w:ascii="Arial" w:hAnsi="Arial" w:cs="Arial"/>
          <w:bCs/>
          <w:sz w:val="22"/>
          <w:szCs w:val="22"/>
        </w:rPr>
      </w:pPr>
      <w:r>
        <w:rPr>
          <w:rFonts w:ascii="Arial" w:hAnsi="Arial" w:cs="Arial"/>
          <w:bCs/>
          <w:sz w:val="22"/>
          <w:szCs w:val="22"/>
        </w:rPr>
        <w:t xml:space="preserve">In this step, you are required to apply </w:t>
      </w:r>
      <w:r w:rsidR="00583356">
        <w:rPr>
          <w:rFonts w:ascii="Arial" w:hAnsi="Arial" w:cs="Arial"/>
          <w:bCs/>
          <w:sz w:val="22"/>
          <w:szCs w:val="22"/>
        </w:rPr>
        <w:t xml:space="preserve">the </w:t>
      </w:r>
      <w:r>
        <w:rPr>
          <w:rFonts w:ascii="Arial" w:hAnsi="Arial" w:cs="Arial"/>
          <w:bCs/>
          <w:sz w:val="22"/>
          <w:szCs w:val="22"/>
        </w:rPr>
        <w:t xml:space="preserve">Thevenin theorem </w:t>
      </w:r>
      <w:r w:rsidR="00583356">
        <w:rPr>
          <w:rFonts w:ascii="Arial" w:hAnsi="Arial" w:cs="Arial"/>
          <w:bCs/>
          <w:sz w:val="22"/>
          <w:szCs w:val="22"/>
        </w:rPr>
        <w:t>t</w:t>
      </w:r>
      <w:r>
        <w:rPr>
          <w:rFonts w:ascii="Arial" w:hAnsi="Arial" w:cs="Arial"/>
          <w:bCs/>
          <w:sz w:val="22"/>
          <w:szCs w:val="22"/>
        </w:rPr>
        <w:t>o a more complicated circuit.</w:t>
      </w:r>
    </w:p>
    <w:p w14:paraId="2CC050B6" w14:textId="77777777" w:rsidR="004E7074" w:rsidRDefault="004E7074" w:rsidP="006E78E3">
      <w:pPr>
        <w:pStyle w:val="a3"/>
        <w:tabs>
          <w:tab w:val="clear" w:pos="4320"/>
          <w:tab w:val="clear" w:pos="8640"/>
        </w:tabs>
        <w:ind w:left="360" w:hanging="360"/>
        <w:jc w:val="both"/>
        <w:rPr>
          <w:rFonts w:ascii="Arial" w:hAnsi="Arial" w:cs="Arial"/>
          <w:bCs/>
          <w:sz w:val="22"/>
          <w:szCs w:val="22"/>
        </w:rPr>
      </w:pPr>
    </w:p>
    <w:p w14:paraId="68E515CE" w14:textId="77777777" w:rsidR="00F95CEB" w:rsidRPr="004E7074" w:rsidRDefault="00005E3C" w:rsidP="006E78E3">
      <w:pPr>
        <w:pStyle w:val="a3"/>
        <w:tabs>
          <w:tab w:val="clear" w:pos="4320"/>
          <w:tab w:val="clear" w:pos="8640"/>
        </w:tabs>
        <w:ind w:left="360" w:hanging="360"/>
        <w:jc w:val="center"/>
        <w:rPr>
          <w:rFonts w:ascii="Arial" w:hAnsi="Arial" w:cs="Arial"/>
          <w:bCs/>
          <w:sz w:val="22"/>
          <w:szCs w:val="22"/>
        </w:rPr>
      </w:pPr>
      <w:r w:rsidRPr="00005E3C">
        <w:rPr>
          <w:rFonts w:ascii="Arial" w:hAnsi="Arial" w:cs="Arial"/>
          <w:bCs/>
          <w:noProof/>
          <w:sz w:val="22"/>
          <w:szCs w:val="22"/>
        </w:rPr>
        <w:drawing>
          <wp:inline distT="0" distB="0" distL="0" distR="0" wp14:anchorId="71FB9F38" wp14:editId="5D180CDF">
            <wp:extent cx="3752850" cy="31101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9608" cy="3115728"/>
                    </a:xfrm>
                    <a:prstGeom prst="rect">
                      <a:avLst/>
                    </a:prstGeom>
                    <a:noFill/>
                    <a:ln>
                      <a:noFill/>
                    </a:ln>
                  </pic:spPr>
                </pic:pic>
              </a:graphicData>
            </a:graphic>
          </wp:inline>
        </w:drawing>
      </w:r>
    </w:p>
    <w:p w14:paraId="378268D0" w14:textId="77777777" w:rsidR="004220DE" w:rsidRDefault="00E011BC" w:rsidP="006E78E3">
      <w:pPr>
        <w:pStyle w:val="a3"/>
        <w:tabs>
          <w:tab w:val="clear" w:pos="4320"/>
          <w:tab w:val="clear" w:pos="8640"/>
        </w:tabs>
        <w:ind w:left="360" w:hanging="360"/>
        <w:jc w:val="center"/>
        <w:rPr>
          <w:rFonts w:ascii="Arial" w:hAnsi="Arial" w:cs="Arial"/>
          <w:bCs/>
          <w:sz w:val="22"/>
          <w:szCs w:val="22"/>
        </w:rPr>
      </w:pPr>
      <w:r>
        <w:rPr>
          <w:rFonts w:ascii="Arial" w:hAnsi="Arial" w:cs="Arial"/>
          <w:bCs/>
          <w:sz w:val="22"/>
          <w:szCs w:val="22"/>
        </w:rPr>
        <w:t>Figure 9</w:t>
      </w:r>
    </w:p>
    <w:p w14:paraId="20FBB966" w14:textId="77777777" w:rsidR="00E011BC" w:rsidRPr="004E7074" w:rsidRDefault="00E011BC" w:rsidP="006E78E3">
      <w:pPr>
        <w:pStyle w:val="a3"/>
        <w:tabs>
          <w:tab w:val="clear" w:pos="4320"/>
          <w:tab w:val="clear" w:pos="8640"/>
        </w:tabs>
        <w:ind w:left="360" w:hanging="360"/>
        <w:jc w:val="center"/>
        <w:rPr>
          <w:rFonts w:ascii="Arial" w:hAnsi="Arial" w:cs="Arial"/>
          <w:bCs/>
          <w:sz w:val="22"/>
          <w:szCs w:val="22"/>
        </w:rPr>
      </w:pPr>
    </w:p>
    <w:p w14:paraId="74043C9E" w14:textId="77777777" w:rsidR="004220DE" w:rsidRDefault="00E932DE" w:rsidP="00262EEB">
      <w:pPr>
        <w:pStyle w:val="a3"/>
        <w:tabs>
          <w:tab w:val="clear" w:pos="4320"/>
          <w:tab w:val="clear" w:pos="8640"/>
        </w:tabs>
        <w:jc w:val="both"/>
        <w:rPr>
          <w:rFonts w:ascii="Arial" w:hAnsi="Arial" w:cs="Arial"/>
          <w:bCs/>
          <w:sz w:val="22"/>
          <w:szCs w:val="22"/>
        </w:rPr>
      </w:pPr>
      <w:r>
        <w:rPr>
          <w:rFonts w:ascii="Arial" w:hAnsi="Arial" w:cs="Arial"/>
          <w:bCs/>
          <w:sz w:val="22"/>
          <w:szCs w:val="22"/>
        </w:rPr>
        <w:t>Using procedure explained in the theory section</w:t>
      </w:r>
      <w:r w:rsidR="0066568E">
        <w:rPr>
          <w:rFonts w:ascii="Arial" w:hAnsi="Arial" w:cs="Arial"/>
          <w:bCs/>
          <w:sz w:val="22"/>
          <w:szCs w:val="22"/>
        </w:rPr>
        <w:t xml:space="preserve"> and/or your knowledge about finding a Thevenin equivelant</w:t>
      </w:r>
      <w:r>
        <w:rPr>
          <w:rFonts w:ascii="Arial" w:hAnsi="Arial" w:cs="Arial"/>
          <w:bCs/>
          <w:sz w:val="22"/>
          <w:szCs w:val="22"/>
        </w:rPr>
        <w:t>, calculate the value of V</w:t>
      </w:r>
      <w:r w:rsidRPr="00E932DE">
        <w:rPr>
          <w:rFonts w:ascii="Arial" w:hAnsi="Arial" w:cs="Arial"/>
          <w:bCs/>
          <w:sz w:val="22"/>
          <w:szCs w:val="22"/>
          <w:vertAlign w:val="subscript"/>
        </w:rPr>
        <w:t>TH</w:t>
      </w:r>
      <w:r>
        <w:rPr>
          <w:rFonts w:ascii="Arial" w:hAnsi="Arial" w:cs="Arial"/>
          <w:bCs/>
          <w:sz w:val="22"/>
          <w:szCs w:val="22"/>
        </w:rPr>
        <w:t xml:space="preserve"> and R</w:t>
      </w:r>
      <w:r w:rsidRPr="00E932DE">
        <w:rPr>
          <w:rFonts w:ascii="Arial" w:hAnsi="Arial" w:cs="Arial"/>
          <w:bCs/>
          <w:sz w:val="22"/>
          <w:szCs w:val="22"/>
          <w:vertAlign w:val="subscript"/>
        </w:rPr>
        <w:t>TH</w:t>
      </w:r>
      <w:r>
        <w:rPr>
          <w:rFonts w:ascii="Arial" w:hAnsi="Arial" w:cs="Arial"/>
          <w:bCs/>
          <w:sz w:val="22"/>
          <w:szCs w:val="22"/>
          <w:vertAlign w:val="subscript"/>
        </w:rPr>
        <w:t xml:space="preserve"> </w:t>
      </w:r>
      <w:r>
        <w:rPr>
          <w:rFonts w:ascii="Arial" w:hAnsi="Arial" w:cs="Arial"/>
          <w:bCs/>
          <w:sz w:val="22"/>
          <w:szCs w:val="22"/>
        </w:rPr>
        <w:t>f</w:t>
      </w:r>
      <w:r w:rsidR="007702CD">
        <w:rPr>
          <w:rFonts w:ascii="Arial" w:hAnsi="Arial" w:cs="Arial"/>
          <w:bCs/>
          <w:sz w:val="22"/>
          <w:szCs w:val="22"/>
        </w:rPr>
        <w:t>o</w:t>
      </w:r>
      <w:r w:rsidR="00E011BC">
        <w:rPr>
          <w:rFonts w:ascii="Arial" w:hAnsi="Arial" w:cs="Arial"/>
          <w:bCs/>
          <w:sz w:val="22"/>
          <w:szCs w:val="22"/>
        </w:rPr>
        <w:t>r the circuit shown in Figure 9</w:t>
      </w:r>
      <w:r>
        <w:rPr>
          <w:rFonts w:ascii="Arial" w:hAnsi="Arial" w:cs="Arial"/>
          <w:bCs/>
          <w:sz w:val="22"/>
          <w:szCs w:val="22"/>
        </w:rPr>
        <w:t>. Use R5 as the load resistance (i.e. R5 is removed for calculating the value of R</w:t>
      </w:r>
      <w:r w:rsidRPr="00E932DE">
        <w:rPr>
          <w:rFonts w:ascii="Arial" w:hAnsi="Arial" w:cs="Arial"/>
          <w:bCs/>
          <w:sz w:val="22"/>
          <w:szCs w:val="22"/>
          <w:vertAlign w:val="subscript"/>
        </w:rPr>
        <w:t>TH</w:t>
      </w:r>
      <w:r>
        <w:rPr>
          <w:rFonts w:ascii="Arial" w:hAnsi="Arial" w:cs="Arial"/>
          <w:bCs/>
          <w:sz w:val="22"/>
          <w:szCs w:val="22"/>
        </w:rPr>
        <w:t xml:space="preserve"> and V</w:t>
      </w:r>
      <w:r w:rsidRPr="00E932DE">
        <w:rPr>
          <w:rFonts w:ascii="Arial" w:hAnsi="Arial" w:cs="Arial"/>
          <w:bCs/>
          <w:sz w:val="22"/>
          <w:szCs w:val="22"/>
          <w:vertAlign w:val="subscript"/>
        </w:rPr>
        <w:t>TH</w:t>
      </w:r>
      <w:r>
        <w:rPr>
          <w:rFonts w:ascii="Arial" w:hAnsi="Arial" w:cs="Arial"/>
          <w:bCs/>
          <w:sz w:val="22"/>
          <w:szCs w:val="22"/>
        </w:rPr>
        <w:t>)</w:t>
      </w:r>
      <w:r w:rsidR="00262EEB">
        <w:rPr>
          <w:rFonts w:ascii="Arial" w:hAnsi="Arial" w:cs="Arial"/>
          <w:bCs/>
          <w:sz w:val="22"/>
          <w:szCs w:val="22"/>
        </w:rPr>
        <w:t>.</w:t>
      </w:r>
      <w:r w:rsidR="006945A1">
        <w:rPr>
          <w:rFonts w:ascii="Arial" w:hAnsi="Arial" w:cs="Arial"/>
          <w:bCs/>
          <w:sz w:val="22"/>
          <w:szCs w:val="22"/>
        </w:rPr>
        <w:t xml:space="preserve"> You can use the </w:t>
      </w:r>
      <w:r w:rsidR="00DA441E">
        <w:rPr>
          <w:rFonts w:ascii="Arial" w:hAnsi="Arial" w:cs="Arial"/>
          <w:bCs/>
          <w:sz w:val="22"/>
          <w:szCs w:val="22"/>
        </w:rPr>
        <w:t xml:space="preserve">LTSpice </w:t>
      </w:r>
      <w:r w:rsidR="006945A1">
        <w:rPr>
          <w:rFonts w:ascii="Arial" w:hAnsi="Arial" w:cs="Arial"/>
          <w:bCs/>
          <w:sz w:val="22"/>
          <w:szCs w:val="22"/>
        </w:rPr>
        <w:t xml:space="preserve">simulator to check your Thevenin equivalents </w:t>
      </w:r>
      <w:r w:rsidR="00DE4427">
        <w:rPr>
          <w:rFonts w:ascii="Arial" w:hAnsi="Arial" w:cs="Arial"/>
          <w:bCs/>
          <w:sz w:val="22"/>
          <w:szCs w:val="22"/>
        </w:rPr>
        <w:t>for</w:t>
      </w:r>
      <w:r w:rsidR="006945A1">
        <w:rPr>
          <w:rFonts w:ascii="Arial" w:hAnsi="Arial" w:cs="Arial"/>
          <w:bCs/>
          <w:sz w:val="22"/>
          <w:szCs w:val="22"/>
        </w:rPr>
        <w:t xml:space="preserve"> th</w:t>
      </w:r>
      <w:r w:rsidR="00DE4427">
        <w:rPr>
          <w:rFonts w:ascii="Arial" w:hAnsi="Arial" w:cs="Arial"/>
          <w:bCs/>
          <w:sz w:val="22"/>
          <w:szCs w:val="22"/>
        </w:rPr>
        <w:t>is</w:t>
      </w:r>
      <w:r w:rsidR="006945A1">
        <w:rPr>
          <w:rFonts w:ascii="Arial" w:hAnsi="Arial" w:cs="Arial"/>
          <w:bCs/>
          <w:sz w:val="22"/>
          <w:szCs w:val="22"/>
        </w:rPr>
        <w:t xml:space="preserve"> </w:t>
      </w:r>
      <w:r w:rsidR="00DE4427">
        <w:rPr>
          <w:rFonts w:ascii="Arial" w:hAnsi="Arial" w:cs="Arial"/>
          <w:bCs/>
          <w:sz w:val="22"/>
          <w:szCs w:val="22"/>
        </w:rPr>
        <w:t>circuit</w:t>
      </w:r>
      <w:r w:rsidR="00195B4E">
        <w:rPr>
          <w:rFonts w:ascii="Arial" w:hAnsi="Arial" w:cs="Arial"/>
          <w:bCs/>
          <w:sz w:val="22"/>
          <w:szCs w:val="22"/>
        </w:rPr>
        <w:t xml:space="preserve"> if you want to</w:t>
      </w:r>
      <w:r w:rsidR="006945A1">
        <w:rPr>
          <w:rFonts w:ascii="Arial" w:hAnsi="Arial" w:cs="Arial"/>
          <w:bCs/>
          <w:sz w:val="22"/>
          <w:szCs w:val="22"/>
        </w:rPr>
        <w:t>.</w:t>
      </w:r>
      <w:r w:rsidR="00853606">
        <w:rPr>
          <w:rFonts w:ascii="Arial" w:hAnsi="Arial" w:cs="Arial"/>
          <w:bCs/>
          <w:sz w:val="22"/>
          <w:szCs w:val="22"/>
        </w:rPr>
        <w:t xml:space="preserve"> BTW LTSpice can not directly give you Thevenin equivalent values.</w:t>
      </w:r>
    </w:p>
    <w:p w14:paraId="61966CF0" w14:textId="77777777" w:rsidR="004E7074" w:rsidRPr="004E7074" w:rsidRDefault="004E7074" w:rsidP="006E78E3">
      <w:pPr>
        <w:pStyle w:val="a3"/>
        <w:tabs>
          <w:tab w:val="clear" w:pos="4320"/>
          <w:tab w:val="clear" w:pos="8640"/>
        </w:tabs>
        <w:ind w:left="360" w:hanging="360"/>
        <w:jc w:val="both"/>
        <w:rPr>
          <w:rFonts w:ascii="Arial" w:hAnsi="Arial" w:cs="Arial"/>
          <w:bCs/>
          <w:sz w:val="22"/>
          <w:szCs w:val="22"/>
        </w:rPr>
      </w:pPr>
    </w:p>
    <w:p w14:paraId="62DE109F" w14:textId="3988E86E" w:rsidR="004E7074" w:rsidRDefault="004E7074" w:rsidP="006E78E3">
      <w:pPr>
        <w:pStyle w:val="a3"/>
        <w:numPr>
          <w:ilvl w:val="1"/>
          <w:numId w:val="7"/>
        </w:numPr>
        <w:tabs>
          <w:tab w:val="clear" w:pos="4320"/>
          <w:tab w:val="clear" w:pos="8640"/>
        </w:tabs>
        <w:ind w:left="360"/>
        <w:jc w:val="both"/>
        <w:rPr>
          <w:rFonts w:ascii="Arial" w:hAnsi="Arial" w:cs="Arial"/>
          <w:sz w:val="22"/>
          <w:szCs w:val="20"/>
        </w:rPr>
      </w:pPr>
      <w:r>
        <w:rPr>
          <w:rFonts w:ascii="Arial" w:hAnsi="Arial" w:cs="Arial"/>
          <w:sz w:val="22"/>
          <w:szCs w:val="20"/>
        </w:rPr>
        <w:t>V</w:t>
      </w:r>
      <w:r w:rsidR="007702CD" w:rsidRPr="007702CD">
        <w:rPr>
          <w:rFonts w:ascii="Arial" w:hAnsi="Arial" w:cs="Arial"/>
          <w:sz w:val="22"/>
          <w:szCs w:val="20"/>
          <w:vertAlign w:val="subscript"/>
        </w:rPr>
        <w:t>TH</w:t>
      </w:r>
      <w:r w:rsidR="00DA441E">
        <w:rPr>
          <w:rFonts w:ascii="Arial" w:hAnsi="Arial" w:cs="Arial"/>
          <w:sz w:val="22"/>
          <w:szCs w:val="20"/>
          <w:vertAlign w:val="subscript"/>
        </w:rPr>
        <w:t xml:space="preserve"> </w:t>
      </w:r>
      <w:r>
        <w:rPr>
          <w:rFonts w:ascii="Arial" w:hAnsi="Arial" w:cs="Arial"/>
          <w:sz w:val="22"/>
          <w:szCs w:val="20"/>
        </w:rPr>
        <w:t>=</w:t>
      </w:r>
      <w:r w:rsidR="00DA441E">
        <w:rPr>
          <w:rFonts w:ascii="Arial" w:hAnsi="Arial" w:cs="Arial"/>
          <w:sz w:val="22"/>
          <w:szCs w:val="20"/>
        </w:rPr>
        <w:t xml:space="preserve"> </w:t>
      </w:r>
      <w:r>
        <w:rPr>
          <w:rFonts w:ascii="Arial" w:hAnsi="Arial" w:cs="Arial"/>
          <w:sz w:val="22"/>
          <w:szCs w:val="20"/>
        </w:rPr>
        <w:t>____</w:t>
      </w:r>
      <w:r w:rsidR="006403B0">
        <w:rPr>
          <w:rFonts w:ascii="Arial" w:hAnsi="Arial" w:cs="Arial"/>
          <w:sz w:val="22"/>
          <w:szCs w:val="20"/>
        </w:rPr>
        <w:t>4.762</w:t>
      </w:r>
      <w:r>
        <w:rPr>
          <w:rFonts w:ascii="Arial" w:hAnsi="Arial" w:cs="Arial"/>
          <w:sz w:val="22"/>
          <w:szCs w:val="20"/>
        </w:rPr>
        <w:t>______V</w:t>
      </w:r>
    </w:p>
    <w:p w14:paraId="7C309101"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6E37CD1F"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6DC4FE8B"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9660412"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19B6FDD5"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1C349F4F"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29D065C1"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ADC5E9A"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3260A58"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5567A7FC"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04A45C78"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307C2CFB" w14:textId="77777777" w:rsidR="004E7074" w:rsidRDefault="004E7074" w:rsidP="006E78E3">
      <w:pPr>
        <w:pStyle w:val="a3"/>
        <w:tabs>
          <w:tab w:val="clear" w:pos="4320"/>
          <w:tab w:val="clear" w:pos="8640"/>
        </w:tabs>
        <w:ind w:left="360" w:hanging="360"/>
        <w:jc w:val="both"/>
        <w:rPr>
          <w:rFonts w:ascii="Arial" w:hAnsi="Arial" w:cs="Arial"/>
          <w:sz w:val="22"/>
          <w:szCs w:val="20"/>
        </w:rPr>
      </w:pPr>
    </w:p>
    <w:p w14:paraId="26D6544E" w14:textId="3779FCAC" w:rsidR="004E7074" w:rsidRDefault="004E7074" w:rsidP="006E78E3">
      <w:pPr>
        <w:pStyle w:val="a3"/>
        <w:numPr>
          <w:ilvl w:val="1"/>
          <w:numId w:val="7"/>
        </w:numPr>
        <w:tabs>
          <w:tab w:val="clear" w:pos="4320"/>
          <w:tab w:val="clear" w:pos="8640"/>
        </w:tabs>
        <w:ind w:left="360"/>
        <w:jc w:val="both"/>
        <w:rPr>
          <w:rFonts w:ascii="Arial" w:hAnsi="Arial" w:cs="Arial"/>
          <w:sz w:val="22"/>
          <w:szCs w:val="20"/>
        </w:rPr>
      </w:pPr>
      <w:r>
        <w:rPr>
          <w:rFonts w:ascii="Arial" w:hAnsi="Arial" w:cs="Arial"/>
          <w:sz w:val="22"/>
          <w:szCs w:val="20"/>
        </w:rPr>
        <w:t>R</w:t>
      </w:r>
      <w:r w:rsidRPr="007702CD">
        <w:rPr>
          <w:rFonts w:ascii="Arial" w:hAnsi="Arial" w:cs="Arial"/>
          <w:sz w:val="22"/>
          <w:szCs w:val="20"/>
          <w:vertAlign w:val="subscript"/>
        </w:rPr>
        <w:t>TH</w:t>
      </w:r>
      <w:r w:rsidR="00DA441E">
        <w:rPr>
          <w:rFonts w:ascii="Arial" w:hAnsi="Arial" w:cs="Arial"/>
          <w:sz w:val="22"/>
          <w:szCs w:val="20"/>
          <w:vertAlign w:val="subscript"/>
        </w:rPr>
        <w:t xml:space="preserve"> </w:t>
      </w:r>
      <w:r>
        <w:rPr>
          <w:rFonts w:ascii="Arial" w:hAnsi="Arial" w:cs="Arial"/>
          <w:sz w:val="22"/>
          <w:szCs w:val="20"/>
        </w:rPr>
        <w:t>=</w:t>
      </w:r>
      <w:r w:rsidR="00DA441E">
        <w:rPr>
          <w:rFonts w:ascii="Arial" w:hAnsi="Arial" w:cs="Arial"/>
          <w:sz w:val="22"/>
          <w:szCs w:val="20"/>
        </w:rPr>
        <w:t xml:space="preserve"> </w:t>
      </w:r>
      <w:r>
        <w:rPr>
          <w:rFonts w:ascii="Arial" w:hAnsi="Arial" w:cs="Arial"/>
          <w:sz w:val="22"/>
          <w:szCs w:val="20"/>
        </w:rPr>
        <w:t>__</w:t>
      </w:r>
      <w:r w:rsidR="006403B0">
        <w:rPr>
          <w:rFonts w:ascii="Arial" w:hAnsi="Arial" w:cs="Arial"/>
          <w:sz w:val="22"/>
          <w:szCs w:val="20"/>
        </w:rPr>
        <w:t>8.140</w:t>
      </w:r>
      <w:r>
        <w:rPr>
          <w:rFonts w:ascii="Arial" w:hAnsi="Arial" w:cs="Arial"/>
          <w:sz w:val="22"/>
          <w:szCs w:val="20"/>
        </w:rPr>
        <w:t>_______</w:t>
      </w:r>
      <w:r w:rsidR="007702CD">
        <w:rPr>
          <w:rFonts w:ascii="Arial" w:hAnsi="Arial" w:cs="Arial"/>
          <w:sz w:val="22"/>
          <w:szCs w:val="20"/>
        </w:rPr>
        <w:t>_KΩ</w:t>
      </w:r>
    </w:p>
    <w:p w14:paraId="076CF3E1"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79D4B369"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6FF3B795"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73D6B374"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0EAF71BD"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7BAB183A"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6DCD6E97"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7D188B11"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319C00E4" w14:textId="77777777" w:rsidR="007702CD" w:rsidRDefault="007702CD" w:rsidP="00195B4E">
      <w:pPr>
        <w:pStyle w:val="a3"/>
        <w:tabs>
          <w:tab w:val="clear" w:pos="4320"/>
          <w:tab w:val="clear" w:pos="8640"/>
        </w:tabs>
        <w:jc w:val="both"/>
        <w:rPr>
          <w:rFonts w:ascii="Arial" w:hAnsi="Arial" w:cs="Arial"/>
          <w:sz w:val="22"/>
          <w:szCs w:val="20"/>
        </w:rPr>
      </w:pPr>
    </w:p>
    <w:p w14:paraId="48DAEC17" w14:textId="77777777" w:rsidR="007702CD" w:rsidRDefault="00E932DE" w:rsidP="006E78E3">
      <w:pPr>
        <w:pStyle w:val="a3"/>
        <w:numPr>
          <w:ilvl w:val="0"/>
          <w:numId w:val="7"/>
        </w:numPr>
        <w:tabs>
          <w:tab w:val="clear" w:pos="4320"/>
          <w:tab w:val="clear" w:pos="8640"/>
        </w:tabs>
        <w:jc w:val="both"/>
        <w:rPr>
          <w:rFonts w:ascii="Arial" w:hAnsi="Arial" w:cs="Arial"/>
          <w:sz w:val="22"/>
          <w:szCs w:val="20"/>
        </w:rPr>
      </w:pPr>
      <w:r>
        <w:rPr>
          <w:rFonts w:ascii="Arial" w:hAnsi="Arial" w:cs="Arial"/>
          <w:sz w:val="22"/>
          <w:szCs w:val="20"/>
        </w:rPr>
        <w:t>C</w:t>
      </w:r>
      <w:r w:rsidR="007702CD">
        <w:rPr>
          <w:rFonts w:ascii="Arial" w:hAnsi="Arial" w:cs="Arial"/>
          <w:sz w:val="22"/>
          <w:szCs w:val="20"/>
        </w:rPr>
        <w:t>alculate the value of I</w:t>
      </w:r>
      <w:r w:rsidR="007702CD" w:rsidRPr="007702CD">
        <w:rPr>
          <w:rFonts w:ascii="Arial" w:hAnsi="Arial" w:cs="Arial"/>
          <w:sz w:val="22"/>
          <w:szCs w:val="20"/>
          <w:vertAlign w:val="subscript"/>
        </w:rPr>
        <w:t>R5</w:t>
      </w:r>
      <w:r>
        <w:rPr>
          <w:rFonts w:ascii="Arial" w:hAnsi="Arial" w:cs="Arial"/>
          <w:sz w:val="22"/>
          <w:szCs w:val="20"/>
        </w:rPr>
        <w:t xml:space="preserve"> using </w:t>
      </w:r>
      <w:r w:rsidR="00853606">
        <w:rPr>
          <w:rFonts w:ascii="Arial" w:hAnsi="Arial" w:cs="Arial"/>
          <w:sz w:val="22"/>
          <w:szCs w:val="20"/>
        </w:rPr>
        <w:t xml:space="preserve">the </w:t>
      </w:r>
      <w:r>
        <w:rPr>
          <w:rFonts w:ascii="Arial" w:hAnsi="Arial" w:cs="Arial"/>
          <w:sz w:val="22"/>
          <w:szCs w:val="20"/>
        </w:rPr>
        <w:t>Thevenin Equivalent Circuit</w:t>
      </w:r>
    </w:p>
    <w:p w14:paraId="11A01037"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449ACA00"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01442870"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2ECFFA46"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7BC12200"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B4245C9" w14:textId="2273142E" w:rsidR="007702CD" w:rsidRDefault="006403B0" w:rsidP="006E78E3">
      <w:pPr>
        <w:pStyle w:val="a3"/>
        <w:tabs>
          <w:tab w:val="clear" w:pos="4320"/>
          <w:tab w:val="clear" w:pos="8640"/>
        </w:tabs>
        <w:ind w:left="360" w:hanging="360"/>
        <w:jc w:val="both"/>
        <w:rPr>
          <w:rFonts w:ascii="Arial" w:hAnsi="Arial" w:cs="Arial"/>
          <w:sz w:val="22"/>
          <w:szCs w:val="20"/>
        </w:rPr>
      </w:pPr>
      <w:r w:rsidRPr="006403B0">
        <w:rPr>
          <w:rFonts w:ascii="Arial" w:hAnsi="Arial" w:cs="Arial"/>
          <w:sz w:val="22"/>
          <w:szCs w:val="20"/>
        </w:rPr>
        <w:t>I</w:t>
      </w:r>
      <w:r>
        <w:rPr>
          <w:rFonts w:ascii="Arial" w:hAnsi="Arial" w:cs="Arial"/>
          <w:sz w:val="22"/>
          <w:szCs w:val="20"/>
        </w:rPr>
        <w:t>_{</w:t>
      </w:r>
      <w:r w:rsidRPr="006403B0">
        <w:rPr>
          <w:rFonts w:ascii="Arial" w:hAnsi="Arial" w:cs="Arial"/>
          <w:sz w:val="22"/>
          <w:szCs w:val="20"/>
        </w:rPr>
        <w:t>R</w:t>
      </w:r>
      <w:r>
        <w:rPr>
          <w:rFonts w:ascii="Arial" w:hAnsi="Arial" w:cs="Arial"/>
          <w:sz w:val="22"/>
          <w:szCs w:val="20"/>
        </w:rPr>
        <w:t>_</w:t>
      </w:r>
      <w:r w:rsidRPr="006403B0">
        <w:rPr>
          <w:rFonts w:ascii="Arial" w:hAnsi="Arial" w:cs="Arial"/>
          <w:sz w:val="22"/>
          <w:szCs w:val="20"/>
        </w:rPr>
        <w:t>5</w:t>
      </w:r>
      <w:r>
        <w:rPr>
          <w:rFonts w:ascii="Arial" w:hAnsi="Arial" w:cs="Arial"/>
          <w:sz w:val="22"/>
          <w:szCs w:val="20"/>
        </w:rPr>
        <w:t>}</w:t>
      </w:r>
      <w:r w:rsidRPr="006403B0">
        <w:rPr>
          <w:rFonts w:ascii="Arial" w:hAnsi="Arial" w:cs="Arial"/>
          <w:sz w:val="22"/>
          <w:szCs w:val="20"/>
        </w:rPr>
        <w:t xml:space="preserve"> = V</w:t>
      </w:r>
      <w:r>
        <w:rPr>
          <w:rFonts w:ascii="Arial" w:hAnsi="Arial" w:cs="Arial"/>
          <w:sz w:val="22"/>
          <w:szCs w:val="20"/>
        </w:rPr>
        <w:t>_{</w:t>
      </w:r>
      <w:r w:rsidRPr="006403B0">
        <w:rPr>
          <w:rFonts w:ascii="Arial" w:hAnsi="Arial" w:cs="Arial"/>
          <w:sz w:val="22"/>
          <w:szCs w:val="20"/>
        </w:rPr>
        <w:t>th</w:t>
      </w:r>
      <w:r>
        <w:rPr>
          <w:rFonts w:ascii="Arial" w:hAnsi="Arial" w:cs="Arial"/>
          <w:sz w:val="22"/>
          <w:szCs w:val="20"/>
        </w:rPr>
        <w:t>}</w:t>
      </w:r>
      <w:r w:rsidRPr="006403B0">
        <w:rPr>
          <w:rFonts w:ascii="Arial" w:hAnsi="Arial" w:cs="Arial"/>
          <w:sz w:val="22"/>
          <w:szCs w:val="20"/>
        </w:rPr>
        <w:t xml:space="preserve"> / (R</w:t>
      </w:r>
      <w:r>
        <w:rPr>
          <w:rFonts w:ascii="Arial" w:hAnsi="Arial" w:cs="Arial"/>
          <w:sz w:val="22"/>
          <w:szCs w:val="20"/>
        </w:rPr>
        <w:t>_{</w:t>
      </w:r>
      <w:r w:rsidRPr="006403B0">
        <w:rPr>
          <w:rFonts w:ascii="Arial" w:hAnsi="Arial" w:cs="Arial"/>
          <w:sz w:val="22"/>
          <w:szCs w:val="20"/>
        </w:rPr>
        <w:t>th</w:t>
      </w:r>
      <w:r>
        <w:rPr>
          <w:rFonts w:ascii="Arial" w:hAnsi="Arial" w:cs="Arial"/>
          <w:sz w:val="22"/>
          <w:szCs w:val="20"/>
        </w:rPr>
        <w:t>}</w:t>
      </w:r>
      <w:r w:rsidRPr="006403B0">
        <w:rPr>
          <w:rFonts w:ascii="Arial" w:hAnsi="Arial" w:cs="Arial"/>
          <w:sz w:val="22"/>
          <w:szCs w:val="20"/>
        </w:rPr>
        <w:t xml:space="preserve"> + R</w:t>
      </w:r>
      <w:r>
        <w:rPr>
          <w:rFonts w:ascii="Arial" w:hAnsi="Arial" w:cs="Arial"/>
          <w:sz w:val="22"/>
          <w:szCs w:val="20"/>
        </w:rPr>
        <w:t>_{</w:t>
      </w:r>
      <w:r w:rsidRPr="006403B0">
        <w:rPr>
          <w:rFonts w:ascii="Arial" w:hAnsi="Arial" w:cs="Arial"/>
          <w:sz w:val="22"/>
          <w:szCs w:val="20"/>
        </w:rPr>
        <w:t>s</w:t>
      </w:r>
      <w:r>
        <w:rPr>
          <w:rFonts w:ascii="Arial" w:hAnsi="Arial" w:cs="Arial"/>
          <w:sz w:val="22"/>
          <w:szCs w:val="20"/>
        </w:rPr>
        <w:t>}</w:t>
      </w:r>
      <w:r w:rsidRPr="006403B0">
        <w:rPr>
          <w:rFonts w:ascii="Arial" w:hAnsi="Arial" w:cs="Arial"/>
          <w:sz w:val="22"/>
          <w:szCs w:val="20"/>
        </w:rPr>
        <w:t>) = 4.76V / (8.14 KΩ + 6.2 KΩ) = 0.332mA</w:t>
      </w:r>
    </w:p>
    <w:p w14:paraId="787C01EA"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48625C4D"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007BDE34" w14:textId="77777777" w:rsidR="004E7074" w:rsidRDefault="004E7074" w:rsidP="006E78E3">
      <w:pPr>
        <w:pStyle w:val="a3"/>
        <w:tabs>
          <w:tab w:val="clear" w:pos="4320"/>
          <w:tab w:val="clear" w:pos="8640"/>
        </w:tabs>
        <w:ind w:left="360" w:hanging="360"/>
        <w:jc w:val="both"/>
        <w:rPr>
          <w:rFonts w:ascii="Arial" w:hAnsi="Arial" w:cs="Arial"/>
          <w:sz w:val="22"/>
          <w:szCs w:val="20"/>
        </w:rPr>
      </w:pPr>
    </w:p>
    <w:p w14:paraId="2B081768"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7076B231"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149EFD19"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2606A8B"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37E434C2"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48C8BD49" w14:textId="533BBB5F" w:rsidR="004E7074" w:rsidRDefault="004E7074" w:rsidP="006E78E3">
      <w:pPr>
        <w:pStyle w:val="a3"/>
        <w:numPr>
          <w:ilvl w:val="1"/>
          <w:numId w:val="7"/>
        </w:numPr>
        <w:tabs>
          <w:tab w:val="clear" w:pos="4320"/>
          <w:tab w:val="clear" w:pos="8640"/>
        </w:tabs>
        <w:ind w:left="360"/>
        <w:jc w:val="both"/>
        <w:rPr>
          <w:rFonts w:ascii="Arial" w:hAnsi="Arial" w:cs="Arial"/>
          <w:sz w:val="22"/>
          <w:szCs w:val="20"/>
        </w:rPr>
      </w:pPr>
      <w:r>
        <w:rPr>
          <w:rFonts w:ascii="Arial" w:hAnsi="Arial" w:cs="Arial"/>
          <w:sz w:val="22"/>
          <w:szCs w:val="20"/>
        </w:rPr>
        <w:t>I</w:t>
      </w:r>
      <w:r w:rsidRPr="007702CD">
        <w:rPr>
          <w:rFonts w:ascii="Arial" w:hAnsi="Arial" w:cs="Arial"/>
          <w:sz w:val="22"/>
          <w:szCs w:val="20"/>
          <w:vertAlign w:val="subscript"/>
        </w:rPr>
        <w:t>R5</w:t>
      </w:r>
      <w:r w:rsidR="00B17EC1">
        <w:rPr>
          <w:rFonts w:ascii="Arial" w:hAnsi="Arial" w:cs="Arial"/>
          <w:sz w:val="22"/>
          <w:szCs w:val="20"/>
          <w:vertAlign w:val="subscript"/>
        </w:rPr>
        <w:t xml:space="preserve"> </w:t>
      </w:r>
      <w:r>
        <w:rPr>
          <w:rFonts w:ascii="Arial" w:hAnsi="Arial" w:cs="Arial"/>
          <w:sz w:val="22"/>
          <w:szCs w:val="20"/>
        </w:rPr>
        <w:t>=</w:t>
      </w:r>
      <w:r w:rsidR="00B17EC1">
        <w:rPr>
          <w:rFonts w:ascii="Arial" w:hAnsi="Arial" w:cs="Arial"/>
          <w:sz w:val="22"/>
          <w:szCs w:val="20"/>
        </w:rPr>
        <w:t xml:space="preserve"> </w:t>
      </w:r>
      <w:r>
        <w:rPr>
          <w:rFonts w:ascii="Arial" w:hAnsi="Arial" w:cs="Arial"/>
          <w:sz w:val="22"/>
          <w:szCs w:val="20"/>
        </w:rPr>
        <w:t>____</w:t>
      </w:r>
      <w:r w:rsidR="006403B0">
        <w:rPr>
          <w:rFonts w:ascii="Arial" w:hAnsi="Arial" w:cs="Arial"/>
          <w:sz w:val="22"/>
          <w:szCs w:val="20"/>
        </w:rPr>
        <w:t>0.332</w:t>
      </w:r>
      <w:r>
        <w:rPr>
          <w:rFonts w:ascii="Arial" w:hAnsi="Arial" w:cs="Arial"/>
          <w:sz w:val="22"/>
          <w:szCs w:val="20"/>
        </w:rPr>
        <w:t>______mA</w:t>
      </w:r>
    </w:p>
    <w:p w14:paraId="581265F2"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54DDD93E"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5DE401AE" w14:textId="77777777" w:rsidR="00E75ACD" w:rsidRDefault="00E75ACD" w:rsidP="006E78E3">
      <w:pPr>
        <w:pStyle w:val="a3"/>
        <w:tabs>
          <w:tab w:val="clear" w:pos="4320"/>
          <w:tab w:val="clear" w:pos="8640"/>
        </w:tabs>
        <w:ind w:left="360" w:hanging="360"/>
        <w:jc w:val="both"/>
        <w:rPr>
          <w:rFonts w:ascii="Arial" w:hAnsi="Arial" w:cs="Arial"/>
          <w:sz w:val="22"/>
          <w:szCs w:val="20"/>
        </w:rPr>
      </w:pPr>
    </w:p>
    <w:p w14:paraId="0F21481B"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0AD7E9C3" w14:textId="77777777" w:rsidR="007702CD" w:rsidRDefault="007702CD" w:rsidP="006E78E3">
      <w:pPr>
        <w:pStyle w:val="a3"/>
        <w:numPr>
          <w:ilvl w:val="0"/>
          <w:numId w:val="7"/>
        </w:numPr>
        <w:tabs>
          <w:tab w:val="clear" w:pos="4320"/>
          <w:tab w:val="clear" w:pos="8640"/>
        </w:tabs>
        <w:jc w:val="both"/>
        <w:rPr>
          <w:rFonts w:ascii="Arial" w:hAnsi="Arial" w:cs="Arial"/>
          <w:sz w:val="22"/>
          <w:szCs w:val="20"/>
        </w:rPr>
      </w:pPr>
      <w:r>
        <w:rPr>
          <w:rFonts w:ascii="Arial" w:hAnsi="Arial" w:cs="Arial"/>
          <w:sz w:val="22"/>
          <w:szCs w:val="20"/>
        </w:rPr>
        <w:t xml:space="preserve">Implement the Thevenin Equivalent Circuit on the proto board and measure the </w:t>
      </w:r>
      <w:r w:rsidR="00E75ACD">
        <w:rPr>
          <w:rFonts w:ascii="Arial" w:hAnsi="Arial" w:cs="Arial"/>
          <w:sz w:val="22"/>
          <w:szCs w:val="20"/>
        </w:rPr>
        <w:t xml:space="preserve">voltage across R5 </w:t>
      </w:r>
      <w:r w:rsidR="00E011BC">
        <w:rPr>
          <w:rFonts w:ascii="Arial" w:hAnsi="Arial" w:cs="Arial"/>
          <w:sz w:val="22"/>
          <w:szCs w:val="20"/>
        </w:rPr>
        <w:t>as shown in Figure 10.</w:t>
      </w:r>
      <w:r w:rsidR="00670EBD">
        <w:rPr>
          <w:rFonts w:ascii="Arial" w:hAnsi="Arial" w:cs="Arial"/>
          <w:sz w:val="22"/>
          <w:szCs w:val="20"/>
        </w:rPr>
        <w:t xml:space="preserve"> Pick the closest 5% resistor for R</w:t>
      </w:r>
      <w:r w:rsidR="00670EBD" w:rsidRPr="00670EBD">
        <w:rPr>
          <w:rFonts w:ascii="Arial" w:hAnsi="Arial" w:cs="Arial"/>
          <w:sz w:val="22"/>
          <w:szCs w:val="20"/>
          <w:vertAlign w:val="subscript"/>
        </w:rPr>
        <w:t>TH</w:t>
      </w:r>
      <w:r w:rsidR="00670EBD">
        <w:rPr>
          <w:rFonts w:ascii="Arial" w:hAnsi="Arial" w:cs="Arial"/>
          <w:sz w:val="22"/>
          <w:szCs w:val="20"/>
        </w:rPr>
        <w:t>.</w:t>
      </w:r>
    </w:p>
    <w:p w14:paraId="182F88ED" w14:textId="77777777" w:rsidR="00E75ACD" w:rsidRDefault="00005E3C" w:rsidP="006E78E3">
      <w:pPr>
        <w:pStyle w:val="a3"/>
        <w:tabs>
          <w:tab w:val="clear" w:pos="4320"/>
          <w:tab w:val="clear" w:pos="8640"/>
        </w:tabs>
        <w:ind w:left="360" w:hanging="360"/>
        <w:jc w:val="center"/>
        <w:rPr>
          <w:rFonts w:ascii="Arial" w:hAnsi="Arial" w:cs="Arial"/>
          <w:sz w:val="22"/>
          <w:szCs w:val="20"/>
        </w:rPr>
      </w:pPr>
      <w:r w:rsidRPr="00005E3C">
        <w:rPr>
          <w:rFonts w:ascii="Arial" w:hAnsi="Arial" w:cs="Arial"/>
          <w:noProof/>
          <w:sz w:val="22"/>
          <w:szCs w:val="20"/>
        </w:rPr>
        <w:drawing>
          <wp:inline distT="0" distB="0" distL="0" distR="0" wp14:anchorId="7EB2A5A5" wp14:editId="26899498">
            <wp:extent cx="3368040" cy="17480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0144" cy="1754323"/>
                    </a:xfrm>
                    <a:prstGeom prst="rect">
                      <a:avLst/>
                    </a:prstGeom>
                    <a:noFill/>
                    <a:ln>
                      <a:noFill/>
                    </a:ln>
                  </pic:spPr>
                </pic:pic>
              </a:graphicData>
            </a:graphic>
          </wp:inline>
        </w:drawing>
      </w:r>
    </w:p>
    <w:p w14:paraId="72A4B094" w14:textId="77777777" w:rsidR="007702CD" w:rsidRDefault="00E011BC" w:rsidP="006E78E3">
      <w:pPr>
        <w:pStyle w:val="a3"/>
        <w:tabs>
          <w:tab w:val="clear" w:pos="4320"/>
          <w:tab w:val="clear" w:pos="8640"/>
        </w:tabs>
        <w:ind w:left="360" w:hanging="360"/>
        <w:jc w:val="center"/>
        <w:rPr>
          <w:rFonts w:ascii="Arial" w:hAnsi="Arial" w:cs="Arial"/>
          <w:sz w:val="22"/>
          <w:szCs w:val="20"/>
        </w:rPr>
      </w:pPr>
      <w:r>
        <w:rPr>
          <w:rFonts w:ascii="Arial" w:hAnsi="Arial" w:cs="Arial"/>
          <w:sz w:val="22"/>
          <w:szCs w:val="20"/>
        </w:rPr>
        <w:t>Figure 10. Thevenin equivalent of Circuit in Fig.8.</w:t>
      </w:r>
    </w:p>
    <w:p w14:paraId="33171EB8"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1902438D"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06E62F60" w14:textId="77777777" w:rsidR="007702CD" w:rsidRDefault="007702CD" w:rsidP="006E78E3">
      <w:pPr>
        <w:pStyle w:val="a3"/>
        <w:tabs>
          <w:tab w:val="clear" w:pos="4320"/>
          <w:tab w:val="clear" w:pos="8640"/>
        </w:tabs>
        <w:ind w:left="360" w:hanging="360"/>
        <w:jc w:val="both"/>
        <w:rPr>
          <w:rFonts w:ascii="Arial" w:hAnsi="Arial" w:cs="Arial"/>
          <w:sz w:val="22"/>
          <w:szCs w:val="20"/>
        </w:rPr>
      </w:pPr>
    </w:p>
    <w:p w14:paraId="47B41D5D" w14:textId="10A96D7B" w:rsidR="007702CD" w:rsidRDefault="007702CD" w:rsidP="006E78E3">
      <w:pPr>
        <w:pStyle w:val="a3"/>
        <w:numPr>
          <w:ilvl w:val="1"/>
          <w:numId w:val="7"/>
        </w:numPr>
        <w:tabs>
          <w:tab w:val="clear" w:pos="4320"/>
          <w:tab w:val="clear" w:pos="8640"/>
        </w:tabs>
        <w:ind w:left="360"/>
        <w:jc w:val="both"/>
        <w:rPr>
          <w:rFonts w:ascii="Arial" w:hAnsi="Arial" w:cs="Arial"/>
          <w:sz w:val="22"/>
          <w:szCs w:val="20"/>
        </w:rPr>
      </w:pPr>
      <w:r>
        <w:rPr>
          <w:rFonts w:ascii="Arial" w:hAnsi="Arial" w:cs="Arial"/>
          <w:sz w:val="22"/>
          <w:szCs w:val="20"/>
        </w:rPr>
        <w:t xml:space="preserve"> V</w:t>
      </w:r>
      <w:r w:rsidRPr="007702CD">
        <w:rPr>
          <w:rFonts w:ascii="Arial" w:hAnsi="Arial" w:cs="Arial"/>
          <w:sz w:val="22"/>
          <w:szCs w:val="20"/>
          <w:vertAlign w:val="subscript"/>
        </w:rPr>
        <w:t>R5</w:t>
      </w:r>
      <w:r>
        <w:rPr>
          <w:rFonts w:ascii="Arial" w:hAnsi="Arial" w:cs="Arial"/>
          <w:sz w:val="22"/>
          <w:szCs w:val="20"/>
          <w:vertAlign w:val="subscript"/>
        </w:rPr>
        <w:t xml:space="preserve"> </w:t>
      </w:r>
      <w:r w:rsidRPr="007702CD">
        <w:rPr>
          <w:rFonts w:ascii="Arial" w:hAnsi="Arial" w:cs="Arial"/>
          <w:sz w:val="22"/>
          <w:szCs w:val="20"/>
        </w:rPr>
        <w:t>(Measured)</w:t>
      </w:r>
      <w:r>
        <w:rPr>
          <w:rFonts w:ascii="Arial" w:hAnsi="Arial" w:cs="Arial"/>
          <w:sz w:val="22"/>
          <w:szCs w:val="20"/>
        </w:rPr>
        <w:t xml:space="preserve"> =___</w:t>
      </w:r>
      <w:r w:rsidR="006403B0">
        <w:rPr>
          <w:rFonts w:ascii="Arial" w:hAnsi="Arial" w:cs="Arial"/>
          <w:sz w:val="22"/>
          <w:szCs w:val="20"/>
        </w:rPr>
        <w:t>2.148</w:t>
      </w:r>
      <w:r>
        <w:rPr>
          <w:rFonts w:ascii="Arial" w:hAnsi="Arial" w:cs="Arial"/>
          <w:sz w:val="22"/>
          <w:szCs w:val="20"/>
        </w:rPr>
        <w:t>_______V,  I</w:t>
      </w:r>
      <w:r w:rsidRPr="007702CD">
        <w:rPr>
          <w:rFonts w:ascii="Arial" w:hAnsi="Arial" w:cs="Arial"/>
          <w:sz w:val="22"/>
          <w:szCs w:val="20"/>
          <w:vertAlign w:val="subscript"/>
        </w:rPr>
        <w:t>R5</w:t>
      </w:r>
      <w:r>
        <w:rPr>
          <w:rFonts w:ascii="Arial" w:hAnsi="Arial" w:cs="Arial"/>
          <w:sz w:val="22"/>
          <w:szCs w:val="20"/>
        </w:rPr>
        <w:t xml:space="preserve"> = V</w:t>
      </w:r>
      <w:r w:rsidRPr="007702CD">
        <w:rPr>
          <w:rFonts w:ascii="Arial" w:hAnsi="Arial" w:cs="Arial"/>
          <w:sz w:val="22"/>
          <w:szCs w:val="20"/>
          <w:vertAlign w:val="subscript"/>
        </w:rPr>
        <w:t>R5</w:t>
      </w:r>
      <w:r w:rsidR="00670EBD">
        <w:rPr>
          <w:rFonts w:ascii="Arial" w:hAnsi="Arial" w:cs="Arial"/>
          <w:sz w:val="22"/>
          <w:szCs w:val="20"/>
          <w:vertAlign w:val="subscript"/>
        </w:rPr>
        <w:t xml:space="preserve"> </w:t>
      </w:r>
      <w:r>
        <w:rPr>
          <w:rFonts w:ascii="Arial" w:hAnsi="Arial" w:cs="Arial"/>
          <w:sz w:val="22"/>
          <w:szCs w:val="20"/>
        </w:rPr>
        <w:t>/</w:t>
      </w:r>
      <w:r w:rsidR="00670EBD">
        <w:rPr>
          <w:rFonts w:ascii="Arial" w:hAnsi="Arial" w:cs="Arial"/>
          <w:sz w:val="22"/>
          <w:szCs w:val="20"/>
        </w:rPr>
        <w:t xml:space="preserve"> </w:t>
      </w:r>
      <w:r>
        <w:rPr>
          <w:rFonts w:ascii="Arial" w:hAnsi="Arial" w:cs="Arial"/>
          <w:sz w:val="22"/>
          <w:szCs w:val="20"/>
        </w:rPr>
        <w:t>R</w:t>
      </w:r>
      <w:r w:rsidRPr="00262EEB">
        <w:rPr>
          <w:rFonts w:ascii="Arial" w:hAnsi="Arial" w:cs="Arial"/>
          <w:sz w:val="22"/>
          <w:szCs w:val="20"/>
          <w:vertAlign w:val="subscript"/>
        </w:rPr>
        <w:t>5</w:t>
      </w:r>
      <w:r>
        <w:rPr>
          <w:rFonts w:ascii="Arial" w:hAnsi="Arial" w:cs="Arial"/>
          <w:sz w:val="22"/>
          <w:szCs w:val="20"/>
        </w:rPr>
        <w:t xml:space="preserve"> = ___</w:t>
      </w:r>
      <w:r w:rsidR="006403B0">
        <w:rPr>
          <w:rFonts w:ascii="Arial" w:hAnsi="Arial" w:cs="Arial"/>
          <w:sz w:val="22"/>
          <w:szCs w:val="20"/>
        </w:rPr>
        <w:t>0.352</w:t>
      </w:r>
      <w:r>
        <w:rPr>
          <w:rFonts w:ascii="Arial" w:hAnsi="Arial" w:cs="Arial"/>
          <w:sz w:val="22"/>
          <w:szCs w:val="20"/>
        </w:rPr>
        <w:t>_______mA</w:t>
      </w:r>
    </w:p>
    <w:p w14:paraId="63D7480F" w14:textId="77777777" w:rsidR="00EE2613" w:rsidRDefault="00EE2613" w:rsidP="006E78E3">
      <w:pPr>
        <w:pStyle w:val="a3"/>
        <w:tabs>
          <w:tab w:val="clear" w:pos="4320"/>
          <w:tab w:val="clear" w:pos="8640"/>
        </w:tabs>
        <w:ind w:left="360" w:hanging="360"/>
        <w:jc w:val="both"/>
        <w:rPr>
          <w:rFonts w:ascii="Arial" w:hAnsi="Arial" w:cs="Arial"/>
          <w:sz w:val="22"/>
          <w:szCs w:val="20"/>
        </w:rPr>
      </w:pPr>
    </w:p>
    <w:p w14:paraId="54F44808" w14:textId="77777777" w:rsidR="007702CD" w:rsidRDefault="007702CD" w:rsidP="006E78E3">
      <w:pPr>
        <w:pStyle w:val="a3"/>
        <w:numPr>
          <w:ilvl w:val="1"/>
          <w:numId w:val="7"/>
        </w:numPr>
        <w:tabs>
          <w:tab w:val="clear" w:pos="4320"/>
          <w:tab w:val="clear" w:pos="8640"/>
        </w:tabs>
        <w:ind w:left="360"/>
        <w:jc w:val="both"/>
        <w:rPr>
          <w:rFonts w:ascii="Arial" w:hAnsi="Arial" w:cs="Arial"/>
          <w:sz w:val="22"/>
          <w:szCs w:val="20"/>
        </w:rPr>
      </w:pPr>
      <w:r>
        <w:rPr>
          <w:rFonts w:ascii="Arial" w:hAnsi="Arial" w:cs="Arial"/>
          <w:sz w:val="22"/>
          <w:szCs w:val="20"/>
        </w:rPr>
        <w:t>Does the value of I</w:t>
      </w:r>
      <w:r w:rsidRPr="00BA38E8">
        <w:rPr>
          <w:rFonts w:ascii="Arial" w:hAnsi="Arial" w:cs="Arial"/>
          <w:sz w:val="22"/>
          <w:szCs w:val="20"/>
          <w:vertAlign w:val="subscript"/>
        </w:rPr>
        <w:t>R5</w:t>
      </w:r>
      <w:r>
        <w:rPr>
          <w:rFonts w:ascii="Arial" w:hAnsi="Arial" w:cs="Arial"/>
          <w:sz w:val="22"/>
          <w:szCs w:val="20"/>
        </w:rPr>
        <w:t xml:space="preserve"> match the calculated value in Part 7a?</w:t>
      </w:r>
    </w:p>
    <w:p w14:paraId="3A7C39EA" w14:textId="77777777" w:rsidR="00DE4427" w:rsidRDefault="00DE4427" w:rsidP="006E78E3">
      <w:pPr>
        <w:pStyle w:val="a3"/>
        <w:tabs>
          <w:tab w:val="clear" w:pos="4320"/>
          <w:tab w:val="clear" w:pos="8640"/>
        </w:tabs>
        <w:ind w:left="360" w:hanging="360"/>
        <w:jc w:val="both"/>
        <w:rPr>
          <w:rFonts w:ascii="Arial" w:hAnsi="Arial" w:cs="Arial"/>
          <w:b/>
          <w:bCs/>
          <w:u w:val="single"/>
        </w:rPr>
      </w:pPr>
    </w:p>
    <w:p w14:paraId="4AC6AC22" w14:textId="3F1B7457" w:rsidR="00DE4427" w:rsidRDefault="006403B0" w:rsidP="006E78E3">
      <w:pPr>
        <w:pStyle w:val="a3"/>
        <w:tabs>
          <w:tab w:val="clear" w:pos="4320"/>
          <w:tab w:val="clear" w:pos="8640"/>
        </w:tabs>
        <w:ind w:left="360" w:hanging="360"/>
        <w:jc w:val="both"/>
        <w:rPr>
          <w:rFonts w:ascii="Arial" w:hAnsi="Arial" w:cs="Arial"/>
          <w:b/>
          <w:bCs/>
          <w:u w:val="single"/>
        </w:rPr>
      </w:pPr>
      <w:r>
        <w:rPr>
          <w:rFonts w:ascii="Arial" w:hAnsi="Arial" w:cs="Arial"/>
          <w:b/>
          <w:bCs/>
          <w:u w:val="single"/>
        </w:rPr>
        <w:t>Yes!</w:t>
      </w:r>
    </w:p>
    <w:p w14:paraId="42C6844B" w14:textId="77777777" w:rsidR="00DE4427" w:rsidRDefault="00DE4427" w:rsidP="006E78E3">
      <w:pPr>
        <w:pStyle w:val="a3"/>
        <w:tabs>
          <w:tab w:val="clear" w:pos="4320"/>
          <w:tab w:val="clear" w:pos="8640"/>
        </w:tabs>
        <w:ind w:left="360" w:hanging="360"/>
        <w:jc w:val="both"/>
        <w:rPr>
          <w:rFonts w:ascii="Arial" w:hAnsi="Arial" w:cs="Arial"/>
          <w:b/>
          <w:bCs/>
          <w:u w:val="single"/>
        </w:rPr>
      </w:pPr>
    </w:p>
    <w:p w14:paraId="54CE1952" w14:textId="77777777" w:rsidR="00F95CEB" w:rsidRPr="00FC4DEB" w:rsidRDefault="00F95CEB" w:rsidP="006E78E3">
      <w:pPr>
        <w:pStyle w:val="a3"/>
        <w:tabs>
          <w:tab w:val="clear" w:pos="4320"/>
          <w:tab w:val="clear" w:pos="8640"/>
        </w:tabs>
        <w:ind w:left="360" w:hanging="360"/>
        <w:jc w:val="both"/>
        <w:rPr>
          <w:rFonts w:ascii="Arial" w:hAnsi="Arial" w:cs="Arial"/>
          <w:b/>
          <w:bCs/>
          <w:u w:val="single"/>
        </w:rPr>
      </w:pPr>
      <w:r w:rsidRPr="00FC4DEB">
        <w:rPr>
          <w:rFonts w:ascii="Arial" w:hAnsi="Arial" w:cs="Arial"/>
          <w:b/>
          <w:bCs/>
          <w:u w:val="single"/>
        </w:rPr>
        <w:t>Post Lab Questions</w:t>
      </w:r>
    </w:p>
    <w:p w14:paraId="01AE4419" w14:textId="77777777" w:rsidR="00F95CEB" w:rsidRPr="00FC4DEB" w:rsidRDefault="00F95CEB" w:rsidP="006E78E3">
      <w:pPr>
        <w:pStyle w:val="a3"/>
        <w:tabs>
          <w:tab w:val="clear" w:pos="4320"/>
          <w:tab w:val="clear" w:pos="8640"/>
        </w:tabs>
        <w:ind w:left="360" w:hanging="360"/>
        <w:jc w:val="both"/>
        <w:rPr>
          <w:rFonts w:ascii="Arial" w:hAnsi="Arial" w:cs="Arial"/>
          <w:b/>
          <w:bCs/>
          <w:u w:val="single"/>
        </w:rPr>
      </w:pPr>
    </w:p>
    <w:p w14:paraId="15771660" w14:textId="77777777" w:rsidR="00F95CEB" w:rsidRDefault="00F95CEB" w:rsidP="006E78E3">
      <w:pPr>
        <w:numPr>
          <w:ilvl w:val="0"/>
          <w:numId w:val="3"/>
        </w:numPr>
        <w:autoSpaceDE w:val="0"/>
        <w:autoSpaceDN w:val="0"/>
        <w:adjustRightInd w:val="0"/>
        <w:ind w:left="360"/>
        <w:rPr>
          <w:rFonts w:ascii="Arial" w:hAnsi="Arial" w:cs="Arial"/>
          <w:sz w:val="22"/>
          <w:szCs w:val="20"/>
        </w:rPr>
      </w:pPr>
      <w:r w:rsidRPr="00FC4DEB">
        <w:rPr>
          <w:rFonts w:ascii="Arial" w:hAnsi="Arial" w:cs="Arial"/>
          <w:sz w:val="22"/>
          <w:szCs w:val="20"/>
        </w:rPr>
        <w:t>What is meant by the word "equivalent" in Thevenin Equivalent circuits?</w:t>
      </w:r>
    </w:p>
    <w:p w14:paraId="14A22990" w14:textId="77777777" w:rsidR="004220DE" w:rsidRDefault="004220DE" w:rsidP="006E78E3">
      <w:pPr>
        <w:autoSpaceDE w:val="0"/>
        <w:autoSpaceDN w:val="0"/>
        <w:adjustRightInd w:val="0"/>
        <w:ind w:left="360" w:hanging="360"/>
        <w:rPr>
          <w:rFonts w:ascii="Arial" w:hAnsi="Arial" w:cs="Arial"/>
          <w:sz w:val="22"/>
          <w:szCs w:val="20"/>
        </w:rPr>
      </w:pPr>
    </w:p>
    <w:p w14:paraId="2C2124C6" w14:textId="07D321FD" w:rsidR="004220DE" w:rsidRDefault="006403B0" w:rsidP="006E78E3">
      <w:pPr>
        <w:autoSpaceDE w:val="0"/>
        <w:autoSpaceDN w:val="0"/>
        <w:adjustRightInd w:val="0"/>
        <w:ind w:left="360" w:hanging="360"/>
        <w:rPr>
          <w:rFonts w:ascii="Arial" w:hAnsi="Arial" w:cs="Arial"/>
          <w:sz w:val="22"/>
          <w:szCs w:val="20"/>
        </w:rPr>
      </w:pPr>
      <w:r>
        <w:rPr>
          <w:rFonts w:ascii="Arial" w:hAnsi="Arial" w:cs="Arial"/>
          <w:sz w:val="22"/>
          <w:szCs w:val="20"/>
        </w:rPr>
        <w:t>It means a theoretical equivalency in values of the</w:t>
      </w:r>
      <w:r w:rsidRPr="006403B0">
        <w:rPr>
          <w:rFonts w:ascii="Arial" w:hAnsi="Arial" w:cs="Arial"/>
          <w:b/>
          <w:bCs/>
          <w:sz w:val="22"/>
          <w:szCs w:val="20"/>
        </w:rPr>
        <w:t xml:space="preserve"> I-V relation </w:t>
      </w:r>
      <w:r>
        <w:rPr>
          <w:rFonts w:ascii="Arial" w:hAnsi="Arial" w:cs="Arial"/>
          <w:sz w:val="22"/>
          <w:szCs w:val="20"/>
        </w:rPr>
        <w:t>between the two terminals of a Thevenin circuit and that of the original.</w:t>
      </w:r>
    </w:p>
    <w:p w14:paraId="0E8C80E5" w14:textId="77777777" w:rsidR="004220DE" w:rsidRDefault="004220DE" w:rsidP="006E78E3">
      <w:pPr>
        <w:autoSpaceDE w:val="0"/>
        <w:autoSpaceDN w:val="0"/>
        <w:adjustRightInd w:val="0"/>
        <w:ind w:left="360" w:hanging="360"/>
        <w:rPr>
          <w:rFonts w:ascii="Arial" w:hAnsi="Arial" w:cs="Arial"/>
          <w:sz w:val="22"/>
          <w:szCs w:val="20"/>
        </w:rPr>
      </w:pPr>
    </w:p>
    <w:p w14:paraId="3F39972D" w14:textId="77777777" w:rsidR="004220DE" w:rsidRDefault="004220DE" w:rsidP="006E78E3">
      <w:pPr>
        <w:autoSpaceDE w:val="0"/>
        <w:autoSpaceDN w:val="0"/>
        <w:adjustRightInd w:val="0"/>
        <w:ind w:left="360" w:hanging="360"/>
        <w:rPr>
          <w:rFonts w:ascii="Arial" w:hAnsi="Arial" w:cs="Arial"/>
          <w:sz w:val="22"/>
          <w:szCs w:val="20"/>
        </w:rPr>
      </w:pPr>
    </w:p>
    <w:p w14:paraId="1F6965DA" w14:textId="77777777" w:rsidR="00F62596" w:rsidRPr="00FC4DEB" w:rsidRDefault="00F62596" w:rsidP="006E78E3">
      <w:pPr>
        <w:autoSpaceDE w:val="0"/>
        <w:autoSpaceDN w:val="0"/>
        <w:adjustRightInd w:val="0"/>
        <w:ind w:left="360" w:hanging="360"/>
        <w:rPr>
          <w:rFonts w:ascii="Arial" w:hAnsi="Arial" w:cs="Arial"/>
          <w:sz w:val="22"/>
          <w:szCs w:val="20"/>
        </w:rPr>
      </w:pPr>
    </w:p>
    <w:p w14:paraId="29752122" w14:textId="77777777" w:rsidR="00F95CEB" w:rsidRPr="00FC4DEB" w:rsidRDefault="00F95CEB" w:rsidP="006E78E3">
      <w:pPr>
        <w:autoSpaceDE w:val="0"/>
        <w:autoSpaceDN w:val="0"/>
        <w:adjustRightInd w:val="0"/>
        <w:ind w:left="360" w:hanging="360"/>
        <w:rPr>
          <w:rFonts w:ascii="Arial" w:hAnsi="Arial" w:cs="Arial"/>
          <w:sz w:val="22"/>
          <w:szCs w:val="20"/>
        </w:rPr>
      </w:pPr>
    </w:p>
    <w:p w14:paraId="0D84CD07" w14:textId="77777777" w:rsidR="00F95CEB" w:rsidRPr="00FC4DEB" w:rsidRDefault="00F95CEB" w:rsidP="006E78E3">
      <w:pPr>
        <w:numPr>
          <w:ilvl w:val="0"/>
          <w:numId w:val="3"/>
        </w:numPr>
        <w:autoSpaceDE w:val="0"/>
        <w:autoSpaceDN w:val="0"/>
        <w:adjustRightInd w:val="0"/>
        <w:ind w:left="360"/>
        <w:rPr>
          <w:rFonts w:ascii="Arial" w:hAnsi="Arial" w:cs="Arial"/>
          <w:sz w:val="22"/>
          <w:szCs w:val="20"/>
        </w:rPr>
      </w:pPr>
      <w:r w:rsidRPr="00FC4DEB">
        <w:rPr>
          <w:rFonts w:ascii="Arial" w:hAnsi="Arial" w:cs="Arial"/>
          <w:sz w:val="22"/>
          <w:szCs w:val="20"/>
        </w:rPr>
        <w:t>What is the practical value of Thevenin Equivalent circuits?  Give several practical applications in which Thevenin Equivalent circuits are used.</w:t>
      </w:r>
    </w:p>
    <w:p w14:paraId="3ABA3772" w14:textId="4E2275FC" w:rsidR="004220DE" w:rsidRPr="00FC4DEB" w:rsidRDefault="006403B0" w:rsidP="00CE5F27">
      <w:pPr>
        <w:autoSpaceDE w:val="0"/>
        <w:autoSpaceDN w:val="0"/>
        <w:adjustRightInd w:val="0"/>
        <w:rPr>
          <w:rFonts w:ascii="Arial" w:hAnsi="Arial" w:cs="Arial"/>
          <w:sz w:val="22"/>
          <w:szCs w:val="20"/>
        </w:rPr>
      </w:pPr>
      <w:r>
        <w:rPr>
          <w:rFonts w:ascii="Arial" w:hAnsi="Arial" w:cs="Arial"/>
          <w:sz w:val="22"/>
          <w:szCs w:val="20"/>
        </w:rPr>
        <w:t>It reduces the complexity of linear circuits, and help focus on the load behaviour. It is particularly helpful in applications like power supply design.</w:t>
      </w:r>
    </w:p>
    <w:sectPr w:rsidR="004220DE" w:rsidRPr="00FC4DEB" w:rsidSect="006E78E3">
      <w:headerReference w:type="default" r:id="rId15"/>
      <w:footerReference w:type="default" r:id="rId16"/>
      <w:pgSz w:w="12240" w:h="15840" w:code="1"/>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0016B" w14:textId="77777777" w:rsidR="00B0620F" w:rsidRDefault="00B0620F">
      <w:r>
        <w:separator/>
      </w:r>
    </w:p>
  </w:endnote>
  <w:endnote w:type="continuationSeparator" w:id="0">
    <w:p w14:paraId="3619A7F7" w14:textId="77777777" w:rsidR="00B0620F" w:rsidRDefault="00B0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D7233" w14:textId="77777777" w:rsidR="004843DA" w:rsidRDefault="004843DA">
    <w:pPr>
      <w:pStyle w:val="a5"/>
      <w:jc w:val="center"/>
      <w:rPr>
        <w:rStyle w:val="a9"/>
      </w:rPr>
    </w:pPr>
  </w:p>
  <w:p w14:paraId="3C831027" w14:textId="77777777" w:rsidR="000339C7" w:rsidRDefault="004E551C">
    <w:pPr>
      <w:pStyle w:val="a5"/>
      <w:jc w:val="center"/>
      <w:rPr>
        <w:rFonts w:ascii="Arial" w:hAnsi="Arial" w:cs="Arial"/>
      </w:rPr>
    </w:pPr>
    <w:r>
      <w:rPr>
        <w:rStyle w:val="a9"/>
      </w:rPr>
      <w:fldChar w:fldCharType="begin"/>
    </w:r>
    <w:r w:rsidR="000339C7">
      <w:rPr>
        <w:rStyle w:val="a9"/>
      </w:rPr>
      <w:instrText xml:space="preserve"> PAGE </w:instrText>
    </w:r>
    <w:r>
      <w:rPr>
        <w:rStyle w:val="a9"/>
      </w:rPr>
      <w:fldChar w:fldCharType="separate"/>
    </w:r>
    <w:r w:rsidR="00583356">
      <w:rPr>
        <w:rStyle w:val="a9"/>
        <w:noProof/>
      </w:rPr>
      <w:t>8</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62BE0" w14:textId="77777777" w:rsidR="00B0620F" w:rsidRDefault="00B0620F">
      <w:r>
        <w:separator/>
      </w:r>
    </w:p>
  </w:footnote>
  <w:footnote w:type="continuationSeparator" w:id="0">
    <w:p w14:paraId="3DF30ACC" w14:textId="77777777" w:rsidR="00B0620F" w:rsidRDefault="00B0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FFB11" w14:textId="77777777" w:rsidR="000339C7" w:rsidRPr="004843DA" w:rsidRDefault="000339C7" w:rsidP="004843DA">
    <w:pPr>
      <w:pStyle w:val="a3"/>
      <w:tabs>
        <w:tab w:val="clear" w:pos="8640"/>
        <w:tab w:val="right" w:pos="9180"/>
      </w:tabs>
      <w:ind w:right="-450"/>
      <w:rPr>
        <w:rFonts w:ascii="Arial" w:hAnsi="Arial" w:cs="Arial"/>
      </w:rPr>
    </w:pPr>
    <w:r w:rsidRPr="004843DA">
      <w:rPr>
        <w:rFonts w:ascii="Arial" w:hAnsi="Arial" w:cs="Arial"/>
      </w:rPr>
      <w:t>Thevenin’s Theorem</w:t>
    </w:r>
    <w:r w:rsidR="00E234C1" w:rsidRPr="004843DA">
      <w:rPr>
        <w:rFonts w:ascii="Arial" w:hAnsi="Arial" w:cs="Arial"/>
      </w:rPr>
      <w:t xml:space="preserve"> Lab</w:t>
    </w:r>
    <w:r w:rsidR="006E78E3" w:rsidRPr="004843DA">
      <w:rPr>
        <w:rFonts w:ascii="Arial" w:hAnsi="Arial" w:cs="Arial"/>
      </w:rPr>
      <w:t xml:space="preserve"> </w:t>
    </w:r>
    <w:r w:rsidR="00C25A14">
      <w:rPr>
        <w:rFonts w:ascii="Arial" w:hAnsi="Arial" w:cs="Arial"/>
      </w:rPr>
      <w:t>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9E5"/>
    <w:multiLevelType w:val="hybridMultilevel"/>
    <w:tmpl w:val="22FC8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84730"/>
    <w:multiLevelType w:val="hybridMultilevel"/>
    <w:tmpl w:val="8C3417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7524E0"/>
    <w:multiLevelType w:val="hybridMultilevel"/>
    <w:tmpl w:val="B03A2D72"/>
    <w:lvl w:ilvl="0" w:tplc="4F168FB6">
      <w:start w:val="1"/>
      <w:numFmt w:val="decimal"/>
      <w:lvlText w:val="%1."/>
      <w:lvlJc w:val="left"/>
      <w:pPr>
        <w:ind w:left="360" w:hanging="360"/>
      </w:pPr>
      <w:rPr>
        <w:b/>
      </w:rPr>
    </w:lvl>
    <w:lvl w:ilvl="1" w:tplc="F00A6246">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304611"/>
    <w:multiLevelType w:val="hybridMultilevel"/>
    <w:tmpl w:val="5F32838A"/>
    <w:lvl w:ilvl="0" w:tplc="F00A624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34763"/>
    <w:multiLevelType w:val="hybridMultilevel"/>
    <w:tmpl w:val="3056D23E"/>
    <w:lvl w:ilvl="0" w:tplc="DE62D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B50B1"/>
    <w:multiLevelType w:val="hybridMultilevel"/>
    <w:tmpl w:val="D0A4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68202B"/>
    <w:multiLevelType w:val="hybridMultilevel"/>
    <w:tmpl w:val="1A405F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8B3448"/>
    <w:multiLevelType w:val="hybridMultilevel"/>
    <w:tmpl w:val="698CA3FA"/>
    <w:lvl w:ilvl="0" w:tplc="4E742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973C3"/>
    <w:multiLevelType w:val="hybridMultilevel"/>
    <w:tmpl w:val="AF085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2451241"/>
    <w:multiLevelType w:val="singleLevel"/>
    <w:tmpl w:val="F4483322"/>
    <w:lvl w:ilvl="0">
      <w:start w:val="1"/>
      <w:numFmt w:val="lowerLetter"/>
      <w:lvlText w:val="%1)"/>
      <w:lvlJc w:val="left"/>
      <w:pPr>
        <w:tabs>
          <w:tab w:val="num" w:pos="1080"/>
        </w:tabs>
        <w:ind w:left="1080" w:hanging="360"/>
      </w:pPr>
      <w:rPr>
        <w:rFonts w:hint="default"/>
      </w:rPr>
    </w:lvl>
  </w:abstractNum>
  <w:abstractNum w:abstractNumId="10" w15:restartNumberingAfterBreak="0">
    <w:nsid w:val="73196192"/>
    <w:multiLevelType w:val="hybridMultilevel"/>
    <w:tmpl w:val="CB7E16F4"/>
    <w:lvl w:ilvl="0" w:tplc="8D70788A">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410061">
    <w:abstractNumId w:val="0"/>
  </w:num>
  <w:num w:numId="2" w16cid:durableId="22248391">
    <w:abstractNumId w:val="1"/>
  </w:num>
  <w:num w:numId="3" w16cid:durableId="1365056988">
    <w:abstractNumId w:val="5"/>
  </w:num>
  <w:num w:numId="4" w16cid:durableId="1923879630">
    <w:abstractNumId w:val="9"/>
  </w:num>
  <w:num w:numId="5" w16cid:durableId="811554470">
    <w:abstractNumId w:val="8"/>
  </w:num>
  <w:num w:numId="6" w16cid:durableId="1009478710">
    <w:abstractNumId w:val="6"/>
  </w:num>
  <w:num w:numId="7" w16cid:durableId="1076584963">
    <w:abstractNumId w:val="2"/>
  </w:num>
  <w:num w:numId="8" w16cid:durableId="811681811">
    <w:abstractNumId w:val="4"/>
  </w:num>
  <w:num w:numId="9" w16cid:durableId="2141681316">
    <w:abstractNumId w:val="3"/>
  </w:num>
  <w:num w:numId="10" w16cid:durableId="224340389">
    <w:abstractNumId w:val="7"/>
  </w:num>
  <w:num w:numId="11" w16cid:durableId="689992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CEB"/>
    <w:rsid w:val="00001FA4"/>
    <w:rsid w:val="00005E3C"/>
    <w:rsid w:val="000148F5"/>
    <w:rsid w:val="000202B7"/>
    <w:rsid w:val="000339C7"/>
    <w:rsid w:val="000526B1"/>
    <w:rsid w:val="00065F9D"/>
    <w:rsid w:val="000A44B9"/>
    <w:rsid w:val="000C23F5"/>
    <w:rsid w:val="000F31D0"/>
    <w:rsid w:val="00175A38"/>
    <w:rsid w:val="001833CE"/>
    <w:rsid w:val="00195B4E"/>
    <w:rsid w:val="001B74B7"/>
    <w:rsid w:val="001F4C45"/>
    <w:rsid w:val="001F706C"/>
    <w:rsid w:val="00210337"/>
    <w:rsid w:val="002614D0"/>
    <w:rsid w:val="00262EEB"/>
    <w:rsid w:val="002B4951"/>
    <w:rsid w:val="002C1150"/>
    <w:rsid w:val="002D6F1F"/>
    <w:rsid w:val="00374106"/>
    <w:rsid w:val="003808D0"/>
    <w:rsid w:val="003E63F8"/>
    <w:rsid w:val="004220DE"/>
    <w:rsid w:val="00423644"/>
    <w:rsid w:val="004720F2"/>
    <w:rsid w:val="004843DA"/>
    <w:rsid w:val="004E551C"/>
    <w:rsid w:val="004E696C"/>
    <w:rsid w:val="004E7074"/>
    <w:rsid w:val="005247D1"/>
    <w:rsid w:val="00537700"/>
    <w:rsid w:val="00564412"/>
    <w:rsid w:val="0056629E"/>
    <w:rsid w:val="00583356"/>
    <w:rsid w:val="00584C93"/>
    <w:rsid w:val="005C4422"/>
    <w:rsid w:val="006019EB"/>
    <w:rsid w:val="006403B0"/>
    <w:rsid w:val="00661AAB"/>
    <w:rsid w:val="0066568E"/>
    <w:rsid w:val="00670EBD"/>
    <w:rsid w:val="00691DB2"/>
    <w:rsid w:val="006945A1"/>
    <w:rsid w:val="006E78E3"/>
    <w:rsid w:val="007132BC"/>
    <w:rsid w:val="00745404"/>
    <w:rsid w:val="007702CD"/>
    <w:rsid w:val="007B2E1E"/>
    <w:rsid w:val="007C61A6"/>
    <w:rsid w:val="007C6834"/>
    <w:rsid w:val="007F2121"/>
    <w:rsid w:val="008105ED"/>
    <w:rsid w:val="008257C3"/>
    <w:rsid w:val="008278DC"/>
    <w:rsid w:val="008520BF"/>
    <w:rsid w:val="00853606"/>
    <w:rsid w:val="008871CE"/>
    <w:rsid w:val="008A1100"/>
    <w:rsid w:val="00962261"/>
    <w:rsid w:val="00962A2B"/>
    <w:rsid w:val="0096496A"/>
    <w:rsid w:val="00982C3E"/>
    <w:rsid w:val="009D7C1D"/>
    <w:rsid w:val="00A05779"/>
    <w:rsid w:val="00A318CC"/>
    <w:rsid w:val="00A62EAC"/>
    <w:rsid w:val="00A64FF5"/>
    <w:rsid w:val="00AA1EAE"/>
    <w:rsid w:val="00AA7EE6"/>
    <w:rsid w:val="00AB4D07"/>
    <w:rsid w:val="00AC0091"/>
    <w:rsid w:val="00AD33D5"/>
    <w:rsid w:val="00B0620F"/>
    <w:rsid w:val="00B17EC1"/>
    <w:rsid w:val="00B36755"/>
    <w:rsid w:val="00B51C22"/>
    <w:rsid w:val="00BA38E8"/>
    <w:rsid w:val="00BC69AE"/>
    <w:rsid w:val="00C25A14"/>
    <w:rsid w:val="00C9769C"/>
    <w:rsid w:val="00CA19E3"/>
    <w:rsid w:val="00CA295E"/>
    <w:rsid w:val="00CE5F27"/>
    <w:rsid w:val="00CF4C79"/>
    <w:rsid w:val="00D32558"/>
    <w:rsid w:val="00D4330A"/>
    <w:rsid w:val="00D74E22"/>
    <w:rsid w:val="00D9753D"/>
    <w:rsid w:val="00DA28A3"/>
    <w:rsid w:val="00DA441E"/>
    <w:rsid w:val="00DE4427"/>
    <w:rsid w:val="00DF631D"/>
    <w:rsid w:val="00E011BC"/>
    <w:rsid w:val="00E234C1"/>
    <w:rsid w:val="00E27BCD"/>
    <w:rsid w:val="00E37EA2"/>
    <w:rsid w:val="00E646A7"/>
    <w:rsid w:val="00E66617"/>
    <w:rsid w:val="00E75ACD"/>
    <w:rsid w:val="00E77727"/>
    <w:rsid w:val="00E92257"/>
    <w:rsid w:val="00E932DE"/>
    <w:rsid w:val="00EA5D33"/>
    <w:rsid w:val="00EE2613"/>
    <w:rsid w:val="00F622D8"/>
    <w:rsid w:val="00F62596"/>
    <w:rsid w:val="00F70029"/>
    <w:rsid w:val="00F95CEB"/>
    <w:rsid w:val="00FA11C1"/>
    <w:rsid w:val="00FC4D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3A92EDC"/>
  <w15:docId w15:val="{0069EA9C-4A44-4833-B721-B583C0AF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551C"/>
    <w:rPr>
      <w:sz w:val="24"/>
      <w:szCs w:val="24"/>
    </w:rPr>
  </w:style>
  <w:style w:type="paragraph" w:styleId="1">
    <w:name w:val="heading 1"/>
    <w:basedOn w:val="a"/>
    <w:next w:val="a"/>
    <w:qFormat/>
    <w:rsid w:val="004E551C"/>
    <w:pPr>
      <w:keepNext/>
      <w:autoSpaceDE w:val="0"/>
      <w:autoSpaceDN w:val="0"/>
      <w:adjustRightInd w:val="0"/>
      <w:jc w:val="both"/>
      <w:outlineLvl w:val="0"/>
    </w:pPr>
    <w:rPr>
      <w:i/>
      <w:iCs/>
    </w:rPr>
  </w:style>
  <w:style w:type="paragraph" w:styleId="2">
    <w:name w:val="heading 2"/>
    <w:basedOn w:val="a"/>
    <w:next w:val="a"/>
    <w:qFormat/>
    <w:rsid w:val="004E551C"/>
    <w:pPr>
      <w:keepNext/>
      <w:autoSpaceDE w:val="0"/>
      <w:autoSpaceDN w:val="0"/>
      <w:adjustRightInd w:val="0"/>
      <w:jc w:val="both"/>
      <w:outlineLvl w:val="1"/>
    </w:pPr>
    <w:rPr>
      <w:b/>
      <w:bCs/>
      <w:szCs w:val="20"/>
    </w:rPr>
  </w:style>
  <w:style w:type="paragraph" w:styleId="3">
    <w:name w:val="heading 3"/>
    <w:basedOn w:val="a"/>
    <w:next w:val="a"/>
    <w:qFormat/>
    <w:rsid w:val="004E551C"/>
    <w:pPr>
      <w:keepNext/>
      <w:autoSpaceDE w:val="0"/>
      <w:autoSpaceDN w:val="0"/>
      <w:adjustRightInd w:val="0"/>
      <w:jc w:val="center"/>
      <w:outlineLvl w:val="2"/>
    </w:pPr>
    <w:rPr>
      <w:rFonts w:ascii="Arial" w:hAnsi="Arial" w:cs="Arial"/>
      <w:b/>
      <w:bCs/>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551C"/>
    <w:pPr>
      <w:tabs>
        <w:tab w:val="center" w:pos="4320"/>
        <w:tab w:val="right" w:pos="8640"/>
      </w:tabs>
    </w:pPr>
  </w:style>
  <w:style w:type="paragraph" w:styleId="a5">
    <w:name w:val="footer"/>
    <w:basedOn w:val="a"/>
    <w:rsid w:val="004E551C"/>
    <w:pPr>
      <w:tabs>
        <w:tab w:val="center" w:pos="4320"/>
        <w:tab w:val="right" w:pos="8640"/>
      </w:tabs>
    </w:pPr>
  </w:style>
  <w:style w:type="paragraph" w:styleId="a6">
    <w:name w:val="Body Text Indent"/>
    <w:basedOn w:val="a"/>
    <w:rsid w:val="004E551C"/>
    <w:pPr>
      <w:autoSpaceDE w:val="0"/>
      <w:autoSpaceDN w:val="0"/>
      <w:adjustRightInd w:val="0"/>
      <w:ind w:left="270" w:hanging="270"/>
      <w:jc w:val="both"/>
    </w:pPr>
    <w:rPr>
      <w:rFonts w:ascii="Arial" w:hAnsi="Arial" w:cs="Arial"/>
      <w:sz w:val="22"/>
      <w:szCs w:val="20"/>
    </w:rPr>
  </w:style>
  <w:style w:type="paragraph" w:styleId="a7">
    <w:name w:val="Body Text"/>
    <w:basedOn w:val="a"/>
    <w:rsid w:val="004E551C"/>
    <w:pPr>
      <w:autoSpaceDE w:val="0"/>
      <w:autoSpaceDN w:val="0"/>
      <w:adjustRightInd w:val="0"/>
      <w:jc w:val="both"/>
    </w:pPr>
    <w:rPr>
      <w:rFonts w:ascii="Arial" w:hAnsi="Arial" w:cs="Arial"/>
      <w:sz w:val="22"/>
      <w:szCs w:val="20"/>
    </w:rPr>
  </w:style>
  <w:style w:type="paragraph" w:styleId="a8">
    <w:name w:val="caption"/>
    <w:basedOn w:val="a"/>
    <w:next w:val="a"/>
    <w:qFormat/>
    <w:rsid w:val="004E551C"/>
    <w:pPr>
      <w:autoSpaceDE w:val="0"/>
      <w:autoSpaceDN w:val="0"/>
      <w:adjustRightInd w:val="0"/>
      <w:jc w:val="center"/>
    </w:pPr>
    <w:rPr>
      <w:rFonts w:ascii="Arial" w:hAnsi="Arial" w:cs="Arial"/>
      <w:b/>
      <w:bCs/>
      <w:sz w:val="22"/>
      <w:szCs w:val="20"/>
    </w:rPr>
  </w:style>
  <w:style w:type="character" w:styleId="a9">
    <w:name w:val="page number"/>
    <w:basedOn w:val="a0"/>
    <w:rsid w:val="004E551C"/>
  </w:style>
  <w:style w:type="paragraph" w:styleId="aa">
    <w:name w:val="Balloon Text"/>
    <w:basedOn w:val="a"/>
    <w:link w:val="ab"/>
    <w:rsid w:val="004E7074"/>
    <w:rPr>
      <w:rFonts w:ascii="Tahoma" w:hAnsi="Tahoma" w:cs="Tahoma"/>
      <w:sz w:val="16"/>
      <w:szCs w:val="16"/>
    </w:rPr>
  </w:style>
  <w:style w:type="character" w:customStyle="1" w:styleId="ab">
    <w:name w:val="批注框文本 字符"/>
    <w:basedOn w:val="a0"/>
    <w:link w:val="aa"/>
    <w:rsid w:val="004E7074"/>
    <w:rPr>
      <w:rFonts w:ascii="Tahoma" w:hAnsi="Tahoma" w:cs="Tahoma"/>
      <w:sz w:val="16"/>
      <w:szCs w:val="16"/>
    </w:rPr>
  </w:style>
  <w:style w:type="paragraph" w:styleId="ac">
    <w:name w:val="List Paragraph"/>
    <w:basedOn w:val="a"/>
    <w:uiPriority w:val="34"/>
    <w:qFormat/>
    <w:rsid w:val="008871CE"/>
    <w:pPr>
      <w:ind w:left="720"/>
      <w:contextualSpacing/>
    </w:pPr>
  </w:style>
  <w:style w:type="character" w:customStyle="1" w:styleId="a4">
    <w:name w:val="页眉 字符"/>
    <w:basedOn w:val="a0"/>
    <w:link w:val="a3"/>
    <w:rsid w:val="00661A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170Lab6</vt:lpstr>
    </vt:vector>
  </TitlesOfParts>
  <Company>UW-ECE</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170Lab6</dc:title>
  <dc:creator>Mark Allie</dc:creator>
  <cp:lastModifiedBy>Guizhong Luo</cp:lastModifiedBy>
  <cp:revision>4</cp:revision>
  <cp:lastPrinted>2014-03-03T18:47:00Z</cp:lastPrinted>
  <dcterms:created xsi:type="dcterms:W3CDTF">2024-10-05T21:04:00Z</dcterms:created>
  <dcterms:modified xsi:type="dcterms:W3CDTF">2025-02-18T21:11:00Z</dcterms:modified>
</cp:coreProperties>
</file>