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B</w:t>
              <w:br/>
            </w:r>
          </w:p>
        </w:tc>
        <w:tc>
          <w:tcPr>
            <w:tcW w:type="dxa" w:w="1728"/>
          </w:tcPr>
          <w:p>
            <w:r>
              <w:br/>
              <w:t>I</w:t>
              <w:br/>
            </w:r>
          </w:p>
        </w:tc>
        <w:tc>
          <w:tcPr>
            <w:tcW w:type="dxa" w:w="1728"/>
          </w:tcPr>
          <w:p>
            <w:r>
              <w:br/>
              <w:t>N</w:t>
              <w:br/>
            </w:r>
          </w:p>
        </w:tc>
        <w:tc>
          <w:tcPr>
            <w:tcW w:type="dxa" w:w="1728"/>
          </w:tcPr>
          <w:p>
            <w:r>
              <w:br/>
              <w:t>G</w:t>
              <w:br/>
            </w:r>
          </w:p>
        </w:tc>
        <w:tc>
          <w:tcPr>
            <w:tcW w:type="dxa" w:w="1728"/>
          </w:tcPr>
          <w:p>
            <w:r>
              <w:br/>
              <w:t>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buena</w:t>
              <w:br/>
            </w:r>
          </w:p>
        </w:tc>
        <w:tc>
          <w:tcPr>
            <w:tcW w:type="dxa" w:w="1728"/>
          </w:tcPr>
          <w:p>
            <w:r>
              <w:br/>
              <w:t>buscar</w:t>
              <w:br/>
            </w:r>
          </w:p>
        </w:tc>
        <w:tc>
          <w:tcPr>
            <w:tcW w:type="dxa" w:w="1728"/>
          </w:tcPr>
          <w:p>
            <w:r>
              <w:br/>
              <w:t>que</w:t>
              <w:br/>
            </w:r>
          </w:p>
        </w:tc>
        <w:tc>
          <w:tcPr>
            <w:tcW w:type="dxa" w:w="1728"/>
          </w:tcPr>
          <w:p>
            <w:r>
              <w:br/>
              <w:t>estamos</w:t>
              <w:br/>
            </w:r>
          </w:p>
        </w:tc>
        <w:tc>
          <w:tcPr>
            <w:tcW w:type="dxa" w:w="1728"/>
          </w:tcPr>
          <w:p>
            <w:r>
              <w:br/>
              <w:t>dale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get</w:t>
              <w:br/>
            </w:r>
          </w:p>
        </w:tc>
        <w:tc>
          <w:tcPr>
            <w:tcW w:type="dxa" w:w="1728"/>
          </w:tcPr>
          <w:p>
            <w:r>
              <w:br/>
              <w:t>man</w:t>
              <w:br/>
            </w:r>
          </w:p>
        </w:tc>
        <w:tc>
          <w:tcPr>
            <w:tcW w:type="dxa" w:w="1728"/>
          </w:tcPr>
          <w:p>
            <w:r>
              <w:br/>
              <w:t>dos</w:t>
              <w:br/>
            </w:r>
          </w:p>
        </w:tc>
        <w:tc>
          <w:tcPr>
            <w:tcW w:type="dxa" w:w="1728"/>
          </w:tcPr>
          <w:p>
            <w:r>
              <w:br/>
              <w:t>mismo</w:t>
              <w:br/>
            </w:r>
          </w:p>
        </w:tc>
        <w:tc>
          <w:tcPr>
            <w:tcW w:type="dxa" w:w="1728"/>
          </w:tcPr>
          <w:p>
            <w:r>
              <w:br/>
              <w:t>todos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vas</w:t>
              <w:br/>
            </w:r>
          </w:p>
        </w:tc>
        <w:tc>
          <w:tcPr>
            <w:tcW w:type="dxa" w:w="1728"/>
          </w:tcPr>
          <w:p>
            <w:r>
              <w:br/>
              <w:t>desde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too</w:t>
              <w:br/>
            </w:r>
          </w:p>
        </w:tc>
        <w:tc>
          <w:tcPr>
            <w:tcW w:type="dxa" w:w="1728"/>
          </w:tcPr>
          <w:p>
            <w:r>
              <w:br/>
              <w:t>'cause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ahí</w:t>
              <w:br/>
            </w:r>
          </w:p>
        </w:tc>
        <w:tc>
          <w:tcPr>
            <w:tcW w:type="dxa" w:w="1728"/>
          </w:tcPr>
          <w:p>
            <w:r>
              <w:br/>
              <w:t>olvidarte</w:t>
              <w:br/>
            </w:r>
          </w:p>
        </w:tc>
        <w:tc>
          <w:tcPr>
            <w:tcW w:type="dxa" w:w="1728"/>
          </w:tcPr>
          <w:p>
            <w:r>
              <w:br/>
              <w:t>cómo</w:t>
              <w:br/>
            </w:r>
          </w:p>
        </w:tc>
        <w:tc>
          <w:tcPr>
            <w:tcW w:type="dxa" w:w="1728"/>
          </w:tcPr>
          <w:p>
            <w:r>
              <w:br/>
              <w:t>to'</w:t>
              <w:br/>
            </w:r>
          </w:p>
        </w:tc>
        <w:tc>
          <w:tcPr>
            <w:tcW w:type="dxa" w:w="1728"/>
          </w:tcPr>
          <w:p>
            <w:r>
              <w:br/>
              <w:t>mejor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tanto</w:t>
              <w:br/>
            </w:r>
          </w:p>
        </w:tc>
        <w:tc>
          <w:tcPr>
            <w:tcW w:type="dxa" w:w="1728"/>
          </w:tcPr>
          <w:p>
            <w:r>
              <w:br/>
              <w:t>música</w:t>
              <w:br/>
            </w:r>
          </w:p>
        </w:tc>
        <w:tc>
          <w:tcPr>
            <w:tcW w:type="dxa" w:w="1728"/>
          </w:tcPr>
          <w:p>
            <w:r>
              <w:br/>
              <w:t>kingz</w:t>
              <w:br/>
            </w:r>
          </w:p>
        </w:tc>
        <w:tc>
          <w:tcPr>
            <w:tcW w:type="dxa" w:w="1728"/>
          </w:tcPr>
          <w:p>
            <w:r>
              <w:br/>
              <w:t>estoy</w:t>
              <w:br/>
            </w:r>
          </w:p>
        </w:tc>
        <w:tc>
          <w:tcPr>
            <w:tcW w:type="dxa" w:w="1728"/>
          </w:tcPr>
          <w:p>
            <w:r>
              <w:br/>
              <w:t>girl</w:t>
              <w:br/>
            </w:r>
          </w:p>
        </w:tc>
      </w:tr>
    </w:tbl>
    <w:p>
      <w:r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B</w:t>
              <w:br/>
            </w:r>
          </w:p>
        </w:tc>
        <w:tc>
          <w:tcPr>
            <w:tcW w:type="dxa" w:w="1728"/>
          </w:tcPr>
          <w:p>
            <w:r>
              <w:br/>
              <w:t>I</w:t>
              <w:br/>
            </w:r>
          </w:p>
        </w:tc>
        <w:tc>
          <w:tcPr>
            <w:tcW w:type="dxa" w:w="1728"/>
          </w:tcPr>
          <w:p>
            <w:r>
              <w:br/>
              <w:t>N</w:t>
              <w:br/>
            </w:r>
          </w:p>
        </w:tc>
        <w:tc>
          <w:tcPr>
            <w:tcW w:type="dxa" w:w="1728"/>
          </w:tcPr>
          <w:p>
            <w:r>
              <w:br/>
              <w:t>G</w:t>
              <w:br/>
            </w:r>
          </w:p>
        </w:tc>
        <w:tc>
          <w:tcPr>
            <w:tcW w:type="dxa" w:w="1728"/>
          </w:tcPr>
          <w:p>
            <w:r>
              <w:br/>
              <w:t>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bunny</w:t>
              <w:br/>
            </w:r>
          </w:p>
        </w:tc>
        <w:tc>
          <w:tcPr>
            <w:tcW w:type="dxa" w:w="1728"/>
          </w:tcPr>
          <w:p>
            <w:r>
              <w:br/>
              <w:t>fue</w:t>
              <w:br/>
            </w:r>
          </w:p>
        </w:tc>
        <w:tc>
          <w:tcPr>
            <w:tcW w:type="dxa" w:w="1728"/>
          </w:tcPr>
          <w:p>
            <w:r>
              <w:br/>
              <w:t>paso</w:t>
              <w:br/>
            </w:r>
          </w:p>
        </w:tc>
        <w:tc>
          <w:tcPr>
            <w:tcW w:type="dxa" w:w="1728"/>
          </w:tcPr>
          <w:p>
            <w:r>
              <w:br/>
              <w:t>puedo</w:t>
              <w:br/>
            </w:r>
          </w:p>
        </w:tc>
        <w:tc>
          <w:tcPr>
            <w:tcW w:type="dxa" w:w="1728"/>
          </w:tcPr>
          <w:p>
            <w:r>
              <w:br/>
              <w:t>sabe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cuando</w:t>
              <w:br/>
            </w:r>
          </w:p>
        </w:tc>
        <w:tc>
          <w:tcPr>
            <w:tcW w:type="dxa" w:w="1728"/>
          </w:tcPr>
          <w:p>
            <w:r>
              <w:br/>
              <w:t>esto</w:t>
              <w:br/>
            </w:r>
          </w:p>
        </w:tc>
        <w:tc>
          <w:tcPr>
            <w:tcW w:type="dxa" w:w="1728"/>
          </w:tcPr>
          <w:p>
            <w:r>
              <w:br/>
              <w:t>from</w:t>
              <w:br/>
            </w:r>
          </w:p>
        </w:tc>
        <w:tc>
          <w:tcPr>
            <w:tcW w:type="dxa" w:w="1728"/>
          </w:tcPr>
          <w:p>
            <w:r>
              <w:br/>
              <w:t>like</w:t>
              <w:br/>
            </w:r>
          </w:p>
        </w:tc>
        <w:tc>
          <w:tcPr>
            <w:tcW w:type="dxa" w:w="1728"/>
          </w:tcPr>
          <w:p>
            <w:r>
              <w:br/>
              <w:t>real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hear</w:t>
              <w:br/>
            </w:r>
          </w:p>
        </w:tc>
        <w:tc>
          <w:tcPr>
            <w:tcW w:type="dxa" w:w="1728"/>
          </w:tcPr>
          <w:p>
            <w:r>
              <w:br/>
              <w:t>pasas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sólo</w:t>
              <w:br/>
            </w:r>
          </w:p>
        </w:tc>
        <w:tc>
          <w:tcPr>
            <w:tcW w:type="dxa" w:w="1728"/>
          </w:tcPr>
          <w:p>
            <w:r>
              <w:br/>
              <w:t>leave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pero</w:t>
              <w:br/>
            </w:r>
          </w:p>
        </w:tc>
        <w:tc>
          <w:tcPr>
            <w:tcW w:type="dxa" w:w="1728"/>
          </w:tcPr>
          <w:p>
            <w:r>
              <w:br/>
              <w:t>balvin</w:t>
              <w:br/>
            </w:r>
          </w:p>
        </w:tc>
        <w:tc>
          <w:tcPr>
            <w:tcW w:type="dxa" w:w="1728"/>
          </w:tcPr>
          <w:p>
            <w:r>
              <w:br/>
              <w:t>voy</w:t>
              <w:br/>
            </w:r>
          </w:p>
        </w:tc>
        <w:tc>
          <w:tcPr>
            <w:tcW w:type="dxa" w:w="1728"/>
          </w:tcPr>
          <w:p>
            <w:r>
              <w:br/>
              <w:t>siempre</w:t>
              <w:br/>
            </w:r>
          </w:p>
        </w:tc>
        <w:tc>
          <w:tcPr>
            <w:tcW w:type="dxa" w:w="1728"/>
          </w:tcPr>
          <w:p>
            <w:r>
              <w:br/>
              <w:t>ella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será</w:t>
              <w:br/>
            </w:r>
          </w:p>
        </w:tc>
        <w:tc>
          <w:tcPr>
            <w:tcW w:type="dxa" w:w="1728"/>
          </w:tcPr>
          <w:p>
            <w:r>
              <w:br/>
              <w:t>chris</w:t>
              <w:br/>
            </w:r>
          </w:p>
        </w:tc>
        <w:tc>
          <w:tcPr>
            <w:tcW w:type="dxa" w:w="1728"/>
          </w:tcPr>
          <w:p>
            <w:r>
              <w:br/>
              <w:t>vez</w:t>
              <w:br/>
            </w:r>
          </w:p>
        </w:tc>
        <w:tc>
          <w:tcPr>
            <w:tcW w:type="dxa" w:w="1728"/>
          </w:tcPr>
          <w:p>
            <w:r>
              <w:br/>
              <w:t>ver</w:t>
              <w:br/>
            </w:r>
          </w:p>
        </w:tc>
        <w:tc>
          <w:tcPr>
            <w:tcW w:type="dxa" w:w="1728"/>
          </w:tcPr>
          <w:p>
            <w:r>
              <w:br/>
              <w:t>mambo</w:t>
              <w:br/>
            </w:r>
          </w:p>
        </w:tc>
      </w:tr>
    </w:tbl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