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CC21A" w14:textId="77777777" w:rsidR="00B42E65" w:rsidRPr="00B42E65" w:rsidRDefault="00B42E65" w:rsidP="00B42E65">
      <w:pPr>
        <w:spacing w:after="150" w:line="240" w:lineRule="atLeast"/>
        <w:outlineLvl w:val="0"/>
        <w:rPr>
          <w:rFonts w:ascii="Arial" w:eastAsia="宋体" w:hAnsi="Arial" w:cs="Arial"/>
          <w:b/>
          <w:bCs/>
          <w:color w:val="1B2229"/>
          <w:kern w:val="36"/>
          <w:sz w:val="48"/>
          <w:szCs w:val="48"/>
        </w:rPr>
      </w:pPr>
      <w:r w:rsidRPr="00B42E65">
        <w:rPr>
          <w:rFonts w:ascii="Arial" w:eastAsia="宋体" w:hAnsi="Arial" w:cs="Arial"/>
          <w:b/>
          <w:bCs/>
          <w:color w:val="1B2229"/>
          <w:kern w:val="36"/>
          <w:sz w:val="48"/>
          <w:szCs w:val="48"/>
        </w:rPr>
        <w:t>关节</w:t>
      </w:r>
    </w:p>
    <w:p w14:paraId="0F1F4115" w14:textId="77777777" w:rsidR="00B42E65" w:rsidRPr="00B42E65" w:rsidRDefault="00B42E65" w:rsidP="00B42E65">
      <w:pPr>
        <w:spacing w:after="225" w:line="240" w:lineRule="auto"/>
        <w:rPr>
          <w:rFonts w:ascii="Arial" w:eastAsia="宋体" w:hAnsi="Arial" w:cs="Arial"/>
          <w:color w:val="455463"/>
          <w:kern w:val="0"/>
          <w:szCs w:val="21"/>
        </w:rPr>
      </w:pPr>
      <w:r w:rsidRPr="00B42E65">
        <w:rPr>
          <w:rFonts w:ascii="Arial" w:eastAsia="宋体" w:hAnsi="Arial" w:cs="Arial"/>
          <w:color w:val="455463"/>
          <w:kern w:val="0"/>
          <w:szCs w:val="21"/>
        </w:rPr>
        <w:t>可以使用</w:t>
      </w:r>
      <w:r w:rsidRPr="00B42E65">
        <w:rPr>
          <w:rFonts w:ascii="Arial" w:eastAsia="宋体" w:hAnsi="Arial" w:cs="Arial"/>
          <w:color w:val="455463"/>
          <w:kern w:val="0"/>
          <w:szCs w:val="21"/>
        </w:rPr>
        <w:t>__</w:t>
      </w:r>
      <w:r w:rsidRPr="00B42E65">
        <w:rPr>
          <w:rFonts w:ascii="Arial" w:eastAsia="宋体" w:hAnsi="Arial" w:cs="Arial"/>
          <w:color w:val="455463"/>
          <w:kern w:val="0"/>
          <w:szCs w:val="21"/>
        </w:rPr>
        <w:t>关节</w:t>
      </w:r>
      <w:r w:rsidRPr="00B42E65">
        <w:rPr>
          <w:rFonts w:ascii="Arial" w:eastAsia="宋体" w:hAnsi="Arial" w:cs="Arial"/>
          <w:color w:val="455463"/>
          <w:kern w:val="0"/>
          <w:szCs w:val="21"/>
        </w:rPr>
        <w:t>__</w:t>
      </w:r>
      <w:r w:rsidRPr="00B42E65">
        <w:rPr>
          <w:rFonts w:ascii="Arial" w:eastAsia="宋体" w:hAnsi="Arial" w:cs="Arial"/>
          <w:color w:val="455463"/>
          <w:kern w:val="0"/>
          <w:szCs w:val="21"/>
        </w:rPr>
        <w:t>组件</w:t>
      </w:r>
      <w:r w:rsidRPr="00B42E65">
        <w:rPr>
          <w:rFonts w:ascii="Arial" w:eastAsia="宋体" w:hAnsi="Arial" w:cs="Arial"/>
          <w:color w:val="455463"/>
          <w:kern w:val="0"/>
          <w:szCs w:val="21"/>
          <w:highlight w:val="yellow"/>
        </w:rPr>
        <w:t>将一个刚体对象附加到另一个刚体对象或附加到空间中的固定点。</w:t>
      </w:r>
      <w:r w:rsidRPr="00B42E65">
        <w:rPr>
          <w:rFonts w:ascii="Arial" w:eastAsia="宋体" w:hAnsi="Arial" w:cs="Arial"/>
          <w:color w:val="455463"/>
          <w:kern w:val="0"/>
          <w:szCs w:val="21"/>
        </w:rPr>
        <w:t>通常情况下希望关节至少允许</w:t>
      </w:r>
      <w:r w:rsidRPr="00B42E65">
        <w:rPr>
          <w:rFonts w:ascii="Arial" w:eastAsia="宋体" w:hAnsi="Arial" w:cs="Arial"/>
          <w:color w:val="455463"/>
          <w:kern w:val="0"/>
          <w:szCs w:val="21"/>
        </w:rPr>
        <w:t>_</w:t>
      </w:r>
      <w:r w:rsidRPr="00B42E65">
        <w:rPr>
          <w:rFonts w:ascii="Arial" w:eastAsia="宋体" w:hAnsi="Arial" w:cs="Arial"/>
          <w:color w:val="455463"/>
          <w:kern w:val="0"/>
          <w:szCs w:val="21"/>
        </w:rPr>
        <w:t>一定的</w:t>
      </w:r>
      <w:r w:rsidRPr="00B42E65">
        <w:rPr>
          <w:rFonts w:ascii="Arial" w:eastAsia="宋体" w:hAnsi="Arial" w:cs="Arial"/>
          <w:color w:val="455463"/>
          <w:kern w:val="0"/>
          <w:szCs w:val="21"/>
        </w:rPr>
        <w:t>_</w:t>
      </w:r>
      <w:r w:rsidRPr="00B42E65">
        <w:rPr>
          <w:rFonts w:ascii="Arial" w:eastAsia="宋体" w:hAnsi="Arial" w:cs="Arial"/>
          <w:color w:val="455463"/>
          <w:kern w:val="0"/>
          <w:szCs w:val="21"/>
        </w:rPr>
        <w:t>运动自由度，因此</w:t>
      </w:r>
      <w:r w:rsidRPr="00B42E65">
        <w:rPr>
          <w:rFonts w:ascii="Arial" w:eastAsia="宋体" w:hAnsi="Arial" w:cs="Arial"/>
          <w:color w:val="455463"/>
          <w:kern w:val="0"/>
          <w:szCs w:val="21"/>
        </w:rPr>
        <w:t xml:space="preserve"> Unity </w:t>
      </w:r>
      <w:r w:rsidRPr="00B42E65">
        <w:rPr>
          <w:rFonts w:ascii="Arial" w:eastAsia="宋体" w:hAnsi="Arial" w:cs="Arial"/>
          <w:color w:val="455463"/>
          <w:kern w:val="0"/>
          <w:szCs w:val="21"/>
        </w:rPr>
        <w:t>提供了不同的关节组件来实施不同的限制。</w:t>
      </w:r>
    </w:p>
    <w:p w14:paraId="3D1069BE" w14:textId="77777777" w:rsidR="00B42E65" w:rsidRPr="00B42E65" w:rsidRDefault="00B42E65" w:rsidP="00B42E65">
      <w:pPr>
        <w:spacing w:after="225" w:line="240" w:lineRule="auto"/>
        <w:rPr>
          <w:rFonts w:ascii="Arial" w:eastAsia="宋体" w:hAnsi="Arial" w:cs="Arial"/>
          <w:color w:val="455463"/>
          <w:kern w:val="0"/>
          <w:szCs w:val="21"/>
        </w:rPr>
      </w:pPr>
      <w:r w:rsidRPr="00B42E65">
        <w:rPr>
          <w:rFonts w:ascii="Arial" w:eastAsia="宋体" w:hAnsi="Arial" w:cs="Arial"/>
          <w:color w:val="455463"/>
          <w:kern w:val="0"/>
          <w:szCs w:val="21"/>
        </w:rPr>
        <w:t>例如，</w:t>
      </w:r>
      <w:hyperlink r:id="rId5" w:history="1">
        <w:r w:rsidRPr="00B42E65">
          <w:rPr>
            <w:rFonts w:ascii="Arial" w:eastAsia="宋体" w:hAnsi="Arial" w:cs="Arial"/>
            <w:color w:val="B83C82"/>
            <w:kern w:val="0"/>
            <w:szCs w:val="21"/>
            <w:u w:val="single"/>
          </w:rPr>
          <w:t>铰链关节</w:t>
        </w:r>
      </w:hyperlink>
      <w:r w:rsidRPr="00B42E65">
        <w:rPr>
          <w:rFonts w:ascii="Arial" w:eastAsia="宋体" w:hAnsi="Arial" w:cs="Arial"/>
          <w:color w:val="455463"/>
          <w:kern w:val="0"/>
          <w:szCs w:val="21"/>
        </w:rPr>
        <w:t>允许围绕特定点和</w:t>
      </w:r>
      <w:proofErr w:type="gramStart"/>
      <w:r w:rsidRPr="00B42E65">
        <w:rPr>
          <w:rFonts w:ascii="Arial" w:eastAsia="宋体" w:hAnsi="Arial" w:cs="Arial"/>
          <w:color w:val="455463"/>
          <w:kern w:val="0"/>
          <w:szCs w:val="21"/>
        </w:rPr>
        <w:t>轴旋转</w:t>
      </w:r>
      <w:proofErr w:type="gramEnd"/>
      <w:r w:rsidRPr="00B42E65">
        <w:rPr>
          <w:rFonts w:ascii="Arial" w:eastAsia="宋体" w:hAnsi="Arial" w:cs="Arial"/>
          <w:color w:val="455463"/>
          <w:kern w:val="0"/>
          <w:szCs w:val="21"/>
        </w:rPr>
        <w:t>，而</w:t>
      </w:r>
      <w:hyperlink r:id="rId6" w:history="1">
        <w:r w:rsidRPr="00B42E65">
          <w:rPr>
            <w:rFonts w:ascii="Arial" w:eastAsia="宋体" w:hAnsi="Arial" w:cs="Arial"/>
            <w:color w:val="B83C82"/>
            <w:kern w:val="0"/>
            <w:szCs w:val="21"/>
            <w:u w:val="single"/>
          </w:rPr>
          <w:t>弹簧关节</w:t>
        </w:r>
      </w:hyperlink>
      <w:r w:rsidRPr="00B42E65">
        <w:rPr>
          <w:rFonts w:ascii="Arial" w:eastAsia="宋体" w:hAnsi="Arial" w:cs="Arial"/>
          <w:color w:val="455463"/>
          <w:kern w:val="0"/>
          <w:szCs w:val="21"/>
        </w:rPr>
        <w:t>保持对象分开，但允许对象之间的距离略微延伸。</w:t>
      </w:r>
    </w:p>
    <w:p w14:paraId="39B570D2" w14:textId="77777777" w:rsidR="00B42E65" w:rsidRPr="00B42E65" w:rsidRDefault="00B42E65" w:rsidP="00B42E65">
      <w:pPr>
        <w:spacing w:after="225" w:line="240" w:lineRule="auto"/>
        <w:rPr>
          <w:rFonts w:ascii="Arial" w:eastAsia="宋体" w:hAnsi="Arial" w:cs="Arial"/>
          <w:color w:val="455463"/>
          <w:kern w:val="0"/>
          <w:szCs w:val="21"/>
        </w:rPr>
      </w:pPr>
      <w:r w:rsidRPr="00B42E65">
        <w:rPr>
          <w:rFonts w:ascii="Arial" w:eastAsia="宋体" w:hAnsi="Arial" w:cs="Arial"/>
          <w:color w:val="455463"/>
          <w:kern w:val="0"/>
          <w:szCs w:val="21"/>
        </w:rPr>
        <w:t xml:space="preserve">2D </w:t>
      </w:r>
      <w:r w:rsidRPr="00B42E65">
        <w:rPr>
          <w:rFonts w:ascii="Arial" w:eastAsia="宋体" w:hAnsi="Arial" w:cs="Arial"/>
          <w:color w:val="455463"/>
          <w:kern w:val="0"/>
          <w:szCs w:val="21"/>
        </w:rPr>
        <w:t>关节组件在名称中有</w:t>
      </w:r>
      <w:r w:rsidRPr="00B42E65">
        <w:rPr>
          <w:rFonts w:ascii="Arial" w:eastAsia="宋体" w:hAnsi="Arial" w:cs="Arial"/>
          <w:color w:val="455463"/>
          <w:kern w:val="0"/>
          <w:szCs w:val="21"/>
        </w:rPr>
        <w:t> </w:t>
      </w:r>
      <w:r w:rsidRPr="00B42E65">
        <w:rPr>
          <w:rFonts w:ascii="Arial" w:eastAsia="宋体" w:hAnsi="Arial" w:cs="Arial"/>
          <w:b/>
          <w:bCs/>
          <w:color w:val="455463"/>
          <w:kern w:val="0"/>
          <w:szCs w:val="21"/>
        </w:rPr>
        <w:t>2D</w:t>
      </w:r>
      <w:r w:rsidRPr="00B42E65">
        <w:rPr>
          <w:rFonts w:ascii="Arial" w:eastAsia="宋体" w:hAnsi="Arial" w:cs="Arial"/>
          <w:color w:val="455463"/>
          <w:kern w:val="0"/>
          <w:szCs w:val="21"/>
        </w:rPr>
        <w:t> </w:t>
      </w:r>
      <w:r w:rsidRPr="00B42E65">
        <w:rPr>
          <w:rFonts w:ascii="Arial" w:eastAsia="宋体" w:hAnsi="Arial" w:cs="Arial"/>
          <w:color w:val="455463"/>
          <w:kern w:val="0"/>
          <w:szCs w:val="21"/>
        </w:rPr>
        <w:t>字样，例如，</w:t>
      </w:r>
      <w:r w:rsidRPr="00B42E65">
        <w:rPr>
          <w:rFonts w:ascii="Arial" w:eastAsia="宋体" w:hAnsi="Arial" w:cs="Arial"/>
          <w:color w:val="455463"/>
          <w:kern w:val="0"/>
          <w:szCs w:val="21"/>
        </w:rPr>
        <w:fldChar w:fldCharType="begin"/>
      </w:r>
      <w:r w:rsidRPr="00B42E65">
        <w:rPr>
          <w:rFonts w:ascii="Arial" w:eastAsia="宋体" w:hAnsi="Arial" w:cs="Arial"/>
          <w:color w:val="455463"/>
          <w:kern w:val="0"/>
          <w:szCs w:val="21"/>
        </w:rPr>
        <w:instrText xml:space="preserve"> HYPERLINK "file:///E:\\UnityDocumentation\\Manual\\class-HingeJoint2D.html" </w:instrText>
      </w:r>
      <w:r w:rsidRPr="00B42E65">
        <w:rPr>
          <w:rFonts w:ascii="Arial" w:eastAsia="宋体" w:hAnsi="Arial" w:cs="Arial"/>
          <w:color w:val="455463"/>
          <w:kern w:val="0"/>
          <w:szCs w:val="21"/>
        </w:rPr>
        <w:fldChar w:fldCharType="separate"/>
      </w:r>
      <w:r w:rsidRPr="00B42E65">
        <w:rPr>
          <w:rFonts w:ascii="Arial" w:eastAsia="宋体" w:hAnsi="Arial" w:cs="Arial"/>
          <w:color w:val="B83C82"/>
          <w:kern w:val="0"/>
          <w:szCs w:val="21"/>
          <w:u w:val="single"/>
        </w:rPr>
        <w:t>Hinge Joint 2D</w:t>
      </w:r>
      <w:r w:rsidRPr="00B42E65">
        <w:rPr>
          <w:rFonts w:ascii="Arial" w:eastAsia="宋体" w:hAnsi="Arial" w:cs="Arial"/>
          <w:color w:val="B83C82"/>
          <w:kern w:val="0"/>
          <w:szCs w:val="21"/>
          <w:u w:val="single"/>
        </w:rPr>
        <w:t>（</w:t>
      </w:r>
      <w:r w:rsidRPr="00B42E65">
        <w:rPr>
          <w:rFonts w:ascii="Arial" w:eastAsia="宋体" w:hAnsi="Arial" w:cs="Arial"/>
          <w:color w:val="B83C82"/>
          <w:kern w:val="0"/>
          <w:szCs w:val="21"/>
          <w:u w:val="single"/>
        </w:rPr>
        <w:t xml:space="preserve">2D </w:t>
      </w:r>
      <w:r w:rsidRPr="00B42E65">
        <w:rPr>
          <w:rFonts w:ascii="Arial" w:eastAsia="宋体" w:hAnsi="Arial" w:cs="Arial"/>
          <w:color w:val="B83C82"/>
          <w:kern w:val="0"/>
          <w:szCs w:val="21"/>
          <w:u w:val="single"/>
        </w:rPr>
        <w:t>铰链关节）</w:t>
      </w:r>
      <w:r w:rsidRPr="00B42E65">
        <w:rPr>
          <w:rFonts w:ascii="Arial" w:eastAsia="宋体" w:hAnsi="Arial" w:cs="Arial"/>
          <w:color w:val="455463"/>
          <w:kern w:val="0"/>
          <w:szCs w:val="21"/>
        </w:rPr>
        <w:fldChar w:fldCharType="end"/>
      </w:r>
      <w:r w:rsidRPr="00B42E65">
        <w:rPr>
          <w:rFonts w:ascii="Arial" w:eastAsia="宋体" w:hAnsi="Arial" w:cs="Arial"/>
          <w:color w:val="455463"/>
          <w:kern w:val="0"/>
          <w:szCs w:val="21"/>
        </w:rPr>
        <w:t>。请参阅</w:t>
      </w:r>
      <w:r w:rsidRPr="00B42E65">
        <w:rPr>
          <w:rFonts w:ascii="Arial" w:eastAsia="宋体" w:hAnsi="Arial" w:cs="Arial"/>
          <w:color w:val="455463"/>
          <w:kern w:val="0"/>
          <w:szCs w:val="21"/>
        </w:rPr>
        <w:t> </w:t>
      </w:r>
      <w:hyperlink r:id="rId7" w:history="1">
        <w:r w:rsidRPr="00B42E65">
          <w:rPr>
            <w:rFonts w:ascii="Arial" w:eastAsia="宋体" w:hAnsi="Arial" w:cs="Arial"/>
            <w:color w:val="B83C82"/>
            <w:kern w:val="0"/>
            <w:szCs w:val="21"/>
            <w:u w:val="single"/>
          </w:rPr>
          <w:t xml:space="preserve">2D </w:t>
        </w:r>
        <w:r w:rsidRPr="00B42E65">
          <w:rPr>
            <w:rFonts w:ascii="Arial" w:eastAsia="宋体" w:hAnsi="Arial" w:cs="Arial"/>
            <w:color w:val="B83C82"/>
            <w:kern w:val="0"/>
            <w:szCs w:val="21"/>
            <w:u w:val="single"/>
          </w:rPr>
          <w:t>关节</w:t>
        </w:r>
      </w:hyperlink>
      <w:r w:rsidRPr="00B42E65">
        <w:rPr>
          <w:rFonts w:ascii="Arial" w:eastAsia="宋体" w:hAnsi="Arial" w:cs="Arial"/>
          <w:color w:val="455463"/>
          <w:kern w:val="0"/>
          <w:szCs w:val="21"/>
        </w:rPr>
        <w:t>以概要了解</w:t>
      </w:r>
      <w:r w:rsidRPr="00B42E65">
        <w:rPr>
          <w:rFonts w:ascii="Arial" w:eastAsia="宋体" w:hAnsi="Arial" w:cs="Arial"/>
          <w:color w:val="455463"/>
          <w:kern w:val="0"/>
          <w:szCs w:val="21"/>
        </w:rPr>
        <w:t xml:space="preserve"> 2D </w:t>
      </w:r>
      <w:r w:rsidRPr="00B42E65">
        <w:rPr>
          <w:rFonts w:ascii="Arial" w:eastAsia="宋体" w:hAnsi="Arial" w:cs="Arial"/>
          <w:color w:val="455463"/>
          <w:kern w:val="0"/>
          <w:szCs w:val="21"/>
        </w:rPr>
        <w:t>关节和有用的背景信息。</w:t>
      </w:r>
    </w:p>
    <w:p w14:paraId="00B5F71E" w14:textId="77777777" w:rsidR="00B42E65" w:rsidRPr="00B42E65" w:rsidRDefault="00B42E65" w:rsidP="00B42E65">
      <w:pPr>
        <w:spacing w:after="225" w:line="240" w:lineRule="auto"/>
        <w:rPr>
          <w:rFonts w:ascii="Arial" w:eastAsia="宋体" w:hAnsi="Arial" w:cs="Arial"/>
          <w:color w:val="455463"/>
          <w:kern w:val="0"/>
          <w:szCs w:val="21"/>
        </w:rPr>
      </w:pPr>
      <w:r w:rsidRPr="00B42E65">
        <w:rPr>
          <w:rFonts w:ascii="Arial" w:eastAsia="宋体" w:hAnsi="Arial" w:cs="Arial"/>
          <w:color w:val="455463"/>
          <w:kern w:val="0"/>
          <w:szCs w:val="21"/>
        </w:rPr>
        <w:t>关节还有其他可用于实现特定效果的选项。例如，</w:t>
      </w:r>
      <w:r w:rsidRPr="00B42E65">
        <w:rPr>
          <w:rFonts w:ascii="Arial" w:eastAsia="宋体" w:hAnsi="Arial" w:cs="Arial"/>
          <w:color w:val="455463"/>
          <w:kern w:val="0"/>
          <w:szCs w:val="21"/>
          <w:highlight w:val="yellow"/>
        </w:rPr>
        <w:t>可设置一个关节，确保在施加到关节的力超过某个阈值时破坏关节</w:t>
      </w:r>
      <w:r w:rsidRPr="00B42E65">
        <w:rPr>
          <w:rFonts w:ascii="Arial" w:eastAsia="宋体" w:hAnsi="Arial" w:cs="Arial"/>
          <w:color w:val="455463"/>
          <w:kern w:val="0"/>
          <w:szCs w:val="21"/>
        </w:rPr>
        <w:t>。一些关节还允许在连接的对象之间产生</w:t>
      </w:r>
      <w:r w:rsidRPr="00B42E65">
        <w:rPr>
          <w:rFonts w:ascii="Arial" w:eastAsia="宋体" w:hAnsi="Arial" w:cs="Arial"/>
          <w:color w:val="455463"/>
          <w:kern w:val="0"/>
          <w:szCs w:val="21"/>
        </w:rPr>
        <w:t>__</w:t>
      </w:r>
      <w:r w:rsidRPr="00B42E65">
        <w:rPr>
          <w:rFonts w:ascii="Arial" w:eastAsia="宋体" w:hAnsi="Arial" w:cs="Arial"/>
          <w:color w:val="455463"/>
          <w:kern w:val="0"/>
          <w:szCs w:val="21"/>
        </w:rPr>
        <w:t>驱动力</w:t>
      </w:r>
      <w:r w:rsidRPr="00B42E65">
        <w:rPr>
          <w:rFonts w:ascii="Arial" w:eastAsia="宋体" w:hAnsi="Arial" w:cs="Arial"/>
          <w:color w:val="455463"/>
          <w:kern w:val="0"/>
          <w:szCs w:val="21"/>
        </w:rPr>
        <w:t>__</w:t>
      </w:r>
      <w:r w:rsidRPr="00B42E65">
        <w:rPr>
          <w:rFonts w:ascii="Arial" w:eastAsia="宋体" w:hAnsi="Arial" w:cs="Arial"/>
          <w:color w:val="455463"/>
          <w:kern w:val="0"/>
          <w:szCs w:val="21"/>
        </w:rPr>
        <w:t>以使它们自动运动。</w:t>
      </w:r>
    </w:p>
    <w:p w14:paraId="5FD5F0AB" w14:textId="77777777" w:rsidR="00B42E65" w:rsidRPr="00B42E65" w:rsidRDefault="00B42E65" w:rsidP="00B42E65">
      <w:pPr>
        <w:spacing w:after="225" w:line="240" w:lineRule="auto"/>
        <w:rPr>
          <w:rFonts w:ascii="Arial" w:eastAsia="宋体" w:hAnsi="Arial" w:cs="Arial"/>
          <w:color w:val="455463"/>
          <w:kern w:val="0"/>
          <w:szCs w:val="21"/>
        </w:rPr>
      </w:pPr>
      <w:r w:rsidRPr="00B42E65">
        <w:rPr>
          <w:rFonts w:ascii="Arial" w:eastAsia="宋体" w:hAnsi="Arial" w:cs="Arial"/>
          <w:color w:val="455463"/>
          <w:kern w:val="0"/>
          <w:szCs w:val="21"/>
        </w:rPr>
        <w:t>请参阅每个关节参考页面了解</w:t>
      </w:r>
      <w:r w:rsidRPr="00B42E65">
        <w:rPr>
          <w:rFonts w:ascii="Arial" w:eastAsia="宋体" w:hAnsi="Arial" w:cs="Arial"/>
          <w:color w:val="455463"/>
          <w:kern w:val="0"/>
          <w:szCs w:val="21"/>
        </w:rPr>
        <w:t xml:space="preserve"> Joint </w:t>
      </w:r>
      <w:r w:rsidRPr="00B42E65">
        <w:rPr>
          <w:rFonts w:ascii="Arial" w:eastAsia="宋体" w:hAnsi="Arial" w:cs="Arial"/>
          <w:color w:val="455463"/>
          <w:kern w:val="0"/>
          <w:szCs w:val="21"/>
        </w:rPr>
        <w:t>类及其属性的更多信息。</w:t>
      </w:r>
    </w:p>
    <w:p w14:paraId="355B4292" w14:textId="77777777" w:rsidR="00D8203C" w:rsidRDefault="00D8203C" w:rsidP="00D8203C">
      <w:pPr>
        <w:pStyle w:val="1"/>
        <w:spacing w:before="0" w:beforeAutospacing="0" w:after="150" w:afterAutospacing="0" w:line="240" w:lineRule="atLeast"/>
        <w:rPr>
          <w:rFonts w:ascii="Arial" w:hAnsi="Arial" w:cs="Arial"/>
          <w:color w:val="1B2229"/>
        </w:rPr>
      </w:pPr>
      <w:r>
        <w:rPr>
          <w:rFonts w:ascii="Arial" w:hAnsi="Arial" w:cs="Arial"/>
          <w:color w:val="1B2229"/>
        </w:rPr>
        <w:t>角色控制器</w:t>
      </w:r>
    </w:p>
    <w:p w14:paraId="09159AE2" w14:textId="77777777" w:rsidR="00D8203C" w:rsidRDefault="00D8203C" w:rsidP="00D8203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第一人称或第三人称游戏中的角色通常需要一些基于碰撞的物理效果，这样角色就不会跌穿地板或穿过墙壁。但是，通常情况下，角色的加速度和移动在物理上并不真实，因此角色可以不受动量影响而几乎瞬间加速、制动和改变方向。</w:t>
      </w:r>
    </w:p>
    <w:p w14:paraId="1CE37A4A" w14:textId="77777777" w:rsidR="00D8203C" w:rsidRDefault="00D8203C" w:rsidP="00D8203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3D </w:t>
      </w:r>
      <w:r>
        <w:rPr>
          <w:rFonts w:ascii="Arial" w:hAnsi="Arial" w:cs="Arial"/>
          <w:color w:val="455463"/>
          <w:sz w:val="21"/>
          <w:szCs w:val="21"/>
        </w:rPr>
        <w:t>物理中，可以使用</w:t>
      </w:r>
      <w:r>
        <w:rPr>
          <w:rFonts w:ascii="Arial" w:hAnsi="Arial" w:cs="Arial"/>
          <w:color w:val="455463"/>
          <w:sz w:val="21"/>
          <w:szCs w:val="21"/>
        </w:rPr>
        <w:t>__</w:t>
      </w:r>
      <w:r>
        <w:rPr>
          <w:rFonts w:ascii="Arial" w:hAnsi="Arial" w:cs="Arial"/>
          <w:color w:val="455463"/>
          <w:sz w:val="21"/>
          <w:szCs w:val="21"/>
        </w:rPr>
        <w:t>角色控制器</w:t>
      </w:r>
      <w:r>
        <w:rPr>
          <w:rFonts w:ascii="Arial" w:hAnsi="Arial" w:cs="Arial"/>
          <w:color w:val="455463"/>
          <w:sz w:val="21"/>
          <w:szCs w:val="21"/>
        </w:rPr>
        <w:t>__</w:t>
      </w:r>
      <w:r>
        <w:rPr>
          <w:rFonts w:ascii="Arial" w:hAnsi="Arial" w:cs="Arial"/>
          <w:color w:val="455463"/>
          <w:sz w:val="21"/>
          <w:szCs w:val="21"/>
        </w:rPr>
        <w:t>创建此类行为。该组件为角色提供了一个始终处于直立状态的简单胶囊碰撞体。控制器有自己的特殊函数来设置对象的速度和方向，但与真正的碰撞体不同，控制器不需要刚体，动量效果也不真实。</w:t>
      </w:r>
    </w:p>
    <w:p w14:paraId="5DD72679" w14:textId="77777777" w:rsidR="00D8203C" w:rsidRDefault="00D8203C" w:rsidP="00D8203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角色控制器无法穿过场景中的静态碰撞体，因此将紧贴地板并被墙壁阻挡。控制器可以在移动时将刚体对象推到一边，但不会被接近的碰撞加速。这意味着可以使用标准</w:t>
      </w:r>
      <w:r>
        <w:rPr>
          <w:rFonts w:ascii="Arial" w:hAnsi="Arial" w:cs="Arial"/>
          <w:color w:val="455463"/>
          <w:sz w:val="21"/>
          <w:szCs w:val="21"/>
        </w:rPr>
        <w:t xml:space="preserve"> 3D </w:t>
      </w:r>
      <w:r>
        <w:rPr>
          <w:rFonts w:ascii="Arial" w:hAnsi="Arial" w:cs="Arial"/>
          <w:color w:val="455463"/>
          <w:sz w:val="21"/>
          <w:szCs w:val="21"/>
        </w:rPr>
        <w:t>碰撞体来创建供控制器行走的场景，但您不受角色本身的真实物理行为的限制。</w:t>
      </w:r>
    </w:p>
    <w:p w14:paraId="53D8AED2" w14:textId="77777777" w:rsidR="005F59B3" w:rsidRDefault="005F59B3" w:rsidP="005F59B3">
      <w:pPr>
        <w:pStyle w:val="1"/>
        <w:spacing w:before="0" w:beforeAutospacing="0" w:after="150" w:afterAutospacing="0" w:line="240" w:lineRule="atLeast"/>
        <w:rPr>
          <w:rFonts w:ascii="Arial" w:hAnsi="Arial" w:cs="Arial"/>
          <w:color w:val="1B2229"/>
        </w:rPr>
      </w:pPr>
      <w:r>
        <w:rPr>
          <w:rFonts w:ascii="Arial" w:hAnsi="Arial" w:cs="Arial"/>
          <w:color w:val="1B2229"/>
        </w:rPr>
        <w:t>物理调试可视化</w:t>
      </w:r>
    </w:p>
    <w:p w14:paraId="3AB7923E" w14:textId="77777777" w:rsidR="005F59B3" w:rsidRDefault="005F59B3" w:rsidP="005F59B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物理调试可视化工具</w:t>
      </w:r>
      <w:r>
        <w:rPr>
          <w:rFonts w:ascii="Arial" w:hAnsi="Arial" w:cs="Arial"/>
          <w:color w:val="455463"/>
          <w:sz w:val="21"/>
          <w:szCs w:val="21"/>
        </w:rPr>
        <w:t xml:space="preserve"> (Physics Debug </w:t>
      </w:r>
      <w:proofErr w:type="spellStart"/>
      <w:r>
        <w:rPr>
          <w:rFonts w:ascii="Arial" w:hAnsi="Arial" w:cs="Arial"/>
          <w:color w:val="455463"/>
          <w:sz w:val="21"/>
          <w:szCs w:val="21"/>
        </w:rPr>
        <w:t>Visualiser</w:t>
      </w:r>
      <w:proofErr w:type="spellEnd"/>
      <w:r>
        <w:rPr>
          <w:rFonts w:ascii="Arial" w:hAnsi="Arial" w:cs="Arial"/>
          <w:color w:val="455463"/>
          <w:sz w:val="21"/>
          <w:szCs w:val="21"/>
        </w:rPr>
        <w:t xml:space="preserve">) </w:t>
      </w:r>
      <w:r>
        <w:rPr>
          <w:rFonts w:ascii="Arial" w:hAnsi="Arial" w:cs="Arial"/>
          <w:color w:val="455463"/>
          <w:sz w:val="21"/>
          <w:szCs w:val="21"/>
        </w:rPr>
        <w:t>可用于快速检查</w:t>
      </w:r>
      <w:hyperlink r:id="rId8" w:history="1">
        <w:r>
          <w:rPr>
            <w:rStyle w:val="a4"/>
            <w:rFonts w:ascii="Arial" w:hAnsi="Arial" w:cs="Arial"/>
            <w:color w:val="B83C82"/>
            <w:sz w:val="21"/>
            <w:szCs w:val="21"/>
          </w:rPr>
          <w:t>场景</w:t>
        </w:r>
      </w:hyperlink>
      <w:r>
        <w:rPr>
          <w:rFonts w:ascii="Arial" w:hAnsi="Arial" w:cs="Arial"/>
          <w:color w:val="455463"/>
          <w:sz w:val="21"/>
          <w:szCs w:val="21"/>
        </w:rPr>
        <w:t>中的</w:t>
      </w:r>
      <w:hyperlink r:id="rId9" w:history="1">
        <w:r>
          <w:rPr>
            <w:rStyle w:val="a4"/>
            <w:rFonts w:ascii="Arial" w:hAnsi="Arial" w:cs="Arial"/>
            <w:color w:val="B83C82"/>
            <w:sz w:val="21"/>
            <w:szCs w:val="21"/>
          </w:rPr>
          <w:t>碰撞体</w:t>
        </w:r>
      </w:hyperlink>
      <w:r>
        <w:rPr>
          <w:rFonts w:ascii="Arial" w:hAnsi="Arial" w:cs="Arial"/>
          <w:color w:val="455463"/>
          <w:sz w:val="21"/>
          <w:szCs w:val="21"/>
        </w:rPr>
        <w:t>几何体，并分析常见的基于物理的情形。该工具提供了游戏对象之间是否应相互碰撞的可视化表示。当场景中有许多碰撞体时，或者</w:t>
      </w:r>
      <w:hyperlink r:id="rId10" w:history="1">
        <w:r>
          <w:rPr>
            <w:rStyle w:val="a4"/>
            <w:rFonts w:ascii="Arial" w:hAnsi="Arial" w:cs="Arial"/>
            <w:color w:val="B83C82"/>
            <w:sz w:val="21"/>
            <w:szCs w:val="21"/>
          </w:rPr>
          <w:t>渲染</w:t>
        </w:r>
      </w:hyperlink>
      <w:r>
        <w:rPr>
          <w:rFonts w:ascii="Arial" w:hAnsi="Arial" w:cs="Arial"/>
          <w:color w:val="455463"/>
          <w:sz w:val="21"/>
          <w:szCs w:val="21"/>
        </w:rPr>
        <w:t>和</w:t>
      </w:r>
      <w:hyperlink r:id="rId11" w:history="1">
        <w:r>
          <w:rPr>
            <w:rStyle w:val="a4"/>
            <w:rFonts w:ascii="Arial" w:hAnsi="Arial" w:cs="Arial"/>
            <w:color w:val="B83C82"/>
            <w:sz w:val="21"/>
            <w:szCs w:val="21"/>
          </w:rPr>
          <w:t>碰撞网格</w:t>
        </w:r>
      </w:hyperlink>
      <w:r>
        <w:rPr>
          <w:rFonts w:ascii="Arial" w:hAnsi="Arial" w:cs="Arial"/>
          <w:color w:val="455463"/>
          <w:sz w:val="21"/>
          <w:szCs w:val="21"/>
        </w:rPr>
        <w:t>不同步的情况下，这会很有用。</w:t>
      </w:r>
    </w:p>
    <w:p w14:paraId="2F723A34" w14:textId="77777777" w:rsidR="005F59B3" w:rsidRDefault="005F59B3" w:rsidP="005F59B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有关改善项目物理性能的详细指导，请参阅有关</w:t>
      </w:r>
      <w:r>
        <w:rPr>
          <w:rFonts w:ascii="Arial" w:hAnsi="Arial" w:cs="Arial"/>
          <w:color w:val="455463"/>
          <w:sz w:val="21"/>
          <w:szCs w:val="21"/>
        </w:rPr>
        <w:t> </w:t>
      </w:r>
      <w:hyperlink r:id="rId12" w:history="1">
        <w:r>
          <w:rPr>
            <w:rStyle w:val="a4"/>
            <w:rFonts w:ascii="Arial" w:hAnsi="Arial" w:cs="Arial"/>
            <w:color w:val="B83C82"/>
            <w:sz w:val="21"/>
            <w:szCs w:val="21"/>
          </w:rPr>
          <w:t>Physics Profiler</w:t>
        </w:r>
      </w:hyperlink>
      <w:r>
        <w:rPr>
          <w:rFonts w:ascii="Arial" w:hAnsi="Arial" w:cs="Arial"/>
          <w:color w:val="455463"/>
          <w:sz w:val="21"/>
          <w:szCs w:val="21"/>
        </w:rPr>
        <w:t> </w:t>
      </w:r>
      <w:r>
        <w:rPr>
          <w:rFonts w:ascii="Arial" w:hAnsi="Arial" w:cs="Arial"/>
          <w:color w:val="455463"/>
          <w:sz w:val="21"/>
          <w:szCs w:val="21"/>
        </w:rPr>
        <w:t>的文档。</w:t>
      </w:r>
    </w:p>
    <w:p w14:paraId="4C2FA306" w14:textId="77777777" w:rsidR="005F59B3" w:rsidRDefault="005F59B3" w:rsidP="005F59B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要在</w:t>
      </w:r>
      <w:r>
        <w:rPr>
          <w:rFonts w:ascii="Arial" w:hAnsi="Arial" w:cs="Arial"/>
          <w:color w:val="455463"/>
          <w:sz w:val="21"/>
          <w:szCs w:val="21"/>
        </w:rPr>
        <w:t xml:space="preserve"> Unity Editor </w:t>
      </w:r>
      <w:r>
        <w:rPr>
          <w:rFonts w:ascii="Arial" w:hAnsi="Arial" w:cs="Arial"/>
          <w:color w:val="455463"/>
          <w:sz w:val="21"/>
          <w:szCs w:val="21"/>
        </w:rPr>
        <w:t>中打开</w:t>
      </w:r>
      <w:r>
        <w:rPr>
          <w:rFonts w:ascii="Arial" w:hAnsi="Arial" w:cs="Arial"/>
          <w:color w:val="455463"/>
          <w:sz w:val="21"/>
          <w:szCs w:val="21"/>
        </w:rPr>
        <w:t xml:space="preserve"> Physics Debug </w:t>
      </w:r>
      <w:r>
        <w:rPr>
          <w:rFonts w:ascii="Arial" w:hAnsi="Arial" w:cs="Arial"/>
          <w:color w:val="455463"/>
          <w:sz w:val="21"/>
          <w:szCs w:val="21"/>
        </w:rPr>
        <w:t>窗口，请选择</w:t>
      </w:r>
      <w:r>
        <w:rPr>
          <w:rFonts w:ascii="Arial" w:hAnsi="Arial" w:cs="Arial"/>
          <w:color w:val="455463"/>
          <w:sz w:val="21"/>
          <w:szCs w:val="21"/>
        </w:rPr>
        <w:t> </w:t>
      </w:r>
      <w:r>
        <w:rPr>
          <w:rStyle w:val="a5"/>
          <w:rFonts w:ascii="Arial" w:hAnsi="Arial" w:cs="Arial"/>
          <w:color w:val="455463"/>
          <w:sz w:val="21"/>
          <w:szCs w:val="21"/>
        </w:rPr>
        <w:t>Window</w:t>
      </w:r>
      <w:r>
        <w:rPr>
          <w:rFonts w:ascii="Arial" w:hAnsi="Arial" w:cs="Arial"/>
          <w:color w:val="455463"/>
          <w:sz w:val="21"/>
          <w:szCs w:val="21"/>
        </w:rPr>
        <w:t> &gt; </w:t>
      </w:r>
      <w:r>
        <w:rPr>
          <w:rStyle w:val="a5"/>
          <w:rFonts w:ascii="Arial" w:hAnsi="Arial" w:cs="Arial"/>
          <w:color w:val="455463"/>
          <w:sz w:val="21"/>
          <w:szCs w:val="21"/>
        </w:rPr>
        <w:t>Physics Debugger</w:t>
      </w:r>
      <w:r>
        <w:rPr>
          <w:rFonts w:ascii="Arial" w:hAnsi="Arial" w:cs="Arial"/>
          <w:color w:val="455463"/>
          <w:sz w:val="21"/>
          <w:szCs w:val="21"/>
        </w:rPr>
        <w:t>。</w:t>
      </w:r>
      <w:bookmarkStart w:id="0" w:name="_GoBack"/>
      <w:bookmarkEnd w:id="0"/>
    </w:p>
    <w:p w14:paraId="5A8DF79E" w14:textId="3859671E" w:rsidR="005F59B3" w:rsidRDefault="005F59B3" w:rsidP="005F59B3">
      <w:pPr>
        <w:rPr>
          <w:rFonts w:ascii="宋体" w:hAnsi="宋体" w:cs="宋体"/>
          <w:sz w:val="24"/>
          <w:szCs w:val="24"/>
        </w:rPr>
      </w:pPr>
      <w:r>
        <w:rPr>
          <w:noProof/>
        </w:rPr>
        <w:lastRenderedPageBreak/>
        <w:drawing>
          <wp:inline distT="0" distB="0" distL="0" distR="0" wp14:anchorId="7B9556BE" wp14:editId="7EB09016">
            <wp:extent cx="6090727" cy="4007767"/>
            <wp:effectExtent l="0" t="0" r="5715" b="0"/>
            <wp:docPr id="4" name="图片 4" descr="默认的物理调试可视化设置和立方体图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默认的物理调试可视化设置和立方体图元"/>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917" cy="4027632"/>
                    </a:xfrm>
                    <a:prstGeom prst="rect">
                      <a:avLst/>
                    </a:prstGeom>
                    <a:noFill/>
                    <a:ln>
                      <a:noFill/>
                    </a:ln>
                  </pic:spPr>
                </pic:pic>
              </a:graphicData>
            </a:graphic>
          </wp:inline>
        </w:drawing>
      </w:r>
      <w:r>
        <w:t>默认的物理调试可视化设置和立方体图元</w:t>
      </w:r>
    </w:p>
    <w:p w14:paraId="13614B75" w14:textId="77777777" w:rsidR="005F59B3" w:rsidRDefault="005F59B3" w:rsidP="005F59B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通过此窗口可以自定义视觉设置，并指定要在可视化工具中显示或隐藏的游戏对象类型。</w:t>
      </w:r>
    </w:p>
    <w:p w14:paraId="16987FEE" w14:textId="1983FB41" w:rsidR="005F59B3" w:rsidRDefault="005F59B3" w:rsidP="005F59B3">
      <w:pPr>
        <w:rPr>
          <w:rFonts w:ascii="宋体" w:hAnsi="宋体" w:cs="宋体"/>
          <w:sz w:val="24"/>
          <w:szCs w:val="24"/>
        </w:rPr>
      </w:pPr>
      <w:r>
        <w:rPr>
          <w:noProof/>
        </w:rPr>
        <w:lastRenderedPageBreak/>
        <w:drawing>
          <wp:inline distT="0" distB="0" distL="0" distR="0" wp14:anchorId="2B2DA180" wp14:editId="72F774F8">
            <wp:extent cx="5947493" cy="3914605"/>
            <wp:effectExtent l="0" t="0" r="0" b="0"/>
            <wp:docPr id="3" name="图片 3" descr="Physics Debug 窗口以及折叠选项和覆盖面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ysics Debug 窗口以及折叠选项和覆盖面板"/>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9152" cy="3928861"/>
                    </a:xfrm>
                    <a:prstGeom prst="rect">
                      <a:avLst/>
                    </a:prstGeom>
                    <a:noFill/>
                    <a:ln>
                      <a:noFill/>
                    </a:ln>
                  </pic:spPr>
                </pic:pic>
              </a:graphicData>
            </a:graphic>
          </wp:inline>
        </w:drawing>
      </w:r>
      <w:r>
        <w:t xml:space="preserve">Physics Debug </w:t>
      </w:r>
      <w:r>
        <w:t>窗口以及折叠选项和覆盖面板</w:t>
      </w:r>
      <w:r>
        <w:rPr>
          <w:noProof/>
        </w:rPr>
        <w:drawing>
          <wp:inline distT="0" distB="0" distL="0" distR="0" wp14:anchorId="10996353" wp14:editId="5DF47186">
            <wp:extent cx="1971675" cy="755650"/>
            <wp:effectExtent l="0" t="0" r="9525" b="6350"/>
            <wp:docPr id="2" name="图片 2" descr="物理调试覆盖面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物理调试覆盖面板"/>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1675" cy="755650"/>
                    </a:xfrm>
                    <a:prstGeom prst="rect">
                      <a:avLst/>
                    </a:prstGeom>
                    <a:noFill/>
                    <a:ln>
                      <a:noFill/>
                    </a:ln>
                  </pic:spPr>
                </pic:pic>
              </a:graphicData>
            </a:graphic>
          </wp:inline>
        </w:drawing>
      </w:r>
      <w:r>
        <w:t>物理调试覆盖面板</w:t>
      </w:r>
    </w:p>
    <w:p w14:paraId="73707851" w14:textId="77777777" w:rsidR="005F59B3" w:rsidRDefault="005F59B3" w:rsidP="005F59B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默认模式为</w:t>
      </w:r>
      <w:r>
        <w:rPr>
          <w:rFonts w:ascii="Arial" w:hAnsi="Arial" w:cs="Arial"/>
          <w:color w:val="455463"/>
          <w:sz w:val="21"/>
          <w:szCs w:val="21"/>
        </w:rPr>
        <w:t> </w:t>
      </w:r>
      <w:r>
        <w:rPr>
          <w:rStyle w:val="a5"/>
          <w:rFonts w:ascii="Arial" w:hAnsi="Arial" w:cs="Arial"/>
          <w:color w:val="455463"/>
          <w:sz w:val="21"/>
          <w:szCs w:val="21"/>
        </w:rPr>
        <w:t>Hide Selected Items</w:t>
      </w:r>
      <w:r>
        <w:rPr>
          <w:rFonts w:ascii="Arial" w:hAnsi="Arial" w:cs="Arial"/>
          <w:color w:val="455463"/>
          <w:sz w:val="21"/>
          <w:szCs w:val="21"/>
        </w:rPr>
        <w:t>。这意味着每项都出现在可视化工具中，</w:t>
      </w:r>
      <w:proofErr w:type="gramStart"/>
      <w:r>
        <w:rPr>
          <w:rFonts w:ascii="Arial" w:hAnsi="Arial" w:cs="Arial"/>
          <w:color w:val="455463"/>
          <w:sz w:val="21"/>
          <w:szCs w:val="21"/>
        </w:rPr>
        <w:t>必须勾选每项</w:t>
      </w:r>
      <w:proofErr w:type="gramEnd"/>
      <w:r>
        <w:rPr>
          <w:rFonts w:ascii="Arial" w:hAnsi="Arial" w:cs="Arial"/>
          <w:color w:val="455463"/>
          <w:sz w:val="21"/>
          <w:szCs w:val="21"/>
        </w:rPr>
        <w:t>的复选框才能隐藏该项。要将此模式更改为</w:t>
      </w:r>
      <w:r>
        <w:rPr>
          <w:rFonts w:ascii="Arial" w:hAnsi="Arial" w:cs="Arial"/>
          <w:color w:val="455463"/>
          <w:sz w:val="21"/>
          <w:szCs w:val="21"/>
        </w:rPr>
        <w:t xml:space="preserve"> __Show Selected Items__</w:t>
      </w:r>
      <w:r>
        <w:rPr>
          <w:rFonts w:ascii="Arial" w:hAnsi="Arial" w:cs="Arial"/>
          <w:color w:val="455463"/>
          <w:sz w:val="21"/>
          <w:szCs w:val="21"/>
        </w:rPr>
        <w:t>，请使用窗口顶部的下拉选单。这意味着可视化工具中不显示任何项，</w:t>
      </w:r>
      <w:proofErr w:type="gramStart"/>
      <w:r>
        <w:rPr>
          <w:rFonts w:ascii="Arial" w:hAnsi="Arial" w:cs="Arial"/>
          <w:color w:val="455463"/>
          <w:sz w:val="21"/>
          <w:szCs w:val="21"/>
        </w:rPr>
        <w:t>必须勾选每项</w:t>
      </w:r>
      <w:proofErr w:type="gramEnd"/>
      <w:r>
        <w:rPr>
          <w:rFonts w:ascii="Arial" w:hAnsi="Arial" w:cs="Arial"/>
          <w:color w:val="455463"/>
          <w:sz w:val="21"/>
          <w:szCs w:val="21"/>
        </w:rPr>
        <w:t>的复选框才能显示该项。</w:t>
      </w:r>
    </w:p>
    <w:tbl>
      <w:tblPr>
        <w:tblW w:w="5000" w:type="pct"/>
        <w:tblCellMar>
          <w:top w:w="15" w:type="dxa"/>
          <w:left w:w="15" w:type="dxa"/>
          <w:bottom w:w="15" w:type="dxa"/>
          <w:right w:w="15" w:type="dxa"/>
        </w:tblCellMar>
        <w:tblLook w:val="04A0" w:firstRow="1" w:lastRow="0" w:firstColumn="1" w:lastColumn="0" w:noHBand="0" w:noVBand="1"/>
      </w:tblPr>
      <w:tblGrid>
        <w:gridCol w:w="1888"/>
        <w:gridCol w:w="6402"/>
      </w:tblGrid>
      <w:tr w:rsidR="005F59B3" w14:paraId="06A618D8" w14:textId="77777777" w:rsidTr="00B65874">
        <w:trPr>
          <w:tblHeader/>
        </w:trPr>
        <w:tc>
          <w:tcPr>
            <w:tcW w:w="1117"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3CC4B7BB" w14:textId="77777777" w:rsidR="005F59B3" w:rsidRDefault="005F59B3">
            <w:pPr>
              <w:spacing w:after="300"/>
              <w:rPr>
                <w:rFonts w:ascii="Arial" w:hAnsi="Arial" w:cs="Arial"/>
                <w:color w:val="455463"/>
                <w:sz w:val="24"/>
                <w:szCs w:val="24"/>
              </w:rPr>
            </w:pPr>
            <w:r>
              <w:rPr>
                <w:rStyle w:val="a5"/>
                <w:rFonts w:ascii="Arial" w:hAnsi="Arial" w:cs="Arial"/>
                <w:color w:val="455463"/>
              </w:rPr>
              <w:t>属性</w:t>
            </w:r>
          </w:p>
        </w:tc>
        <w:tc>
          <w:tcPr>
            <w:tcW w:w="3883"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61C967F5" w14:textId="77777777" w:rsidR="005F59B3" w:rsidRDefault="005F59B3">
            <w:pPr>
              <w:spacing w:after="300"/>
              <w:rPr>
                <w:rFonts w:ascii="Arial" w:hAnsi="Arial" w:cs="Arial"/>
                <w:color w:val="455463"/>
              </w:rPr>
            </w:pPr>
            <w:r>
              <w:rPr>
                <w:rStyle w:val="a5"/>
                <w:rFonts w:ascii="Arial" w:hAnsi="Arial" w:cs="Arial"/>
                <w:color w:val="455463"/>
              </w:rPr>
              <w:t>功能</w:t>
            </w:r>
          </w:p>
        </w:tc>
      </w:tr>
      <w:tr w:rsidR="005F59B3" w14:paraId="5391254A"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D13CD18" w14:textId="77777777" w:rsidR="005F59B3" w:rsidRDefault="005F59B3">
            <w:pPr>
              <w:spacing w:after="300"/>
              <w:rPr>
                <w:rFonts w:ascii="Arial" w:hAnsi="Arial" w:cs="Arial"/>
                <w:color w:val="455463"/>
                <w:szCs w:val="21"/>
              </w:rPr>
            </w:pPr>
            <w:r>
              <w:rPr>
                <w:rStyle w:val="a5"/>
                <w:rFonts w:ascii="Arial" w:hAnsi="Arial" w:cs="Arial"/>
                <w:color w:val="455463"/>
                <w:szCs w:val="21"/>
              </w:rPr>
              <w:t>Reset</w:t>
            </w:r>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BAFD527" w14:textId="77777777" w:rsidR="005F59B3" w:rsidRDefault="005F59B3">
            <w:pPr>
              <w:wordWrap w:val="0"/>
              <w:spacing w:after="300"/>
              <w:rPr>
                <w:rFonts w:ascii="Arial" w:hAnsi="Arial" w:cs="Arial"/>
                <w:color w:val="455463"/>
                <w:szCs w:val="21"/>
              </w:rPr>
            </w:pPr>
            <w:r>
              <w:rPr>
                <w:rFonts w:ascii="Arial" w:hAnsi="Arial" w:cs="Arial"/>
                <w:color w:val="455463"/>
                <w:szCs w:val="21"/>
              </w:rPr>
              <w:t>单击此按钮可将</w:t>
            </w:r>
            <w:r>
              <w:rPr>
                <w:rFonts w:ascii="Arial" w:hAnsi="Arial" w:cs="Arial"/>
                <w:color w:val="455463"/>
                <w:szCs w:val="21"/>
              </w:rPr>
              <w:t xml:space="preserve"> Physics Debug </w:t>
            </w:r>
            <w:r>
              <w:rPr>
                <w:rFonts w:ascii="Arial" w:hAnsi="Arial" w:cs="Arial"/>
                <w:color w:val="455463"/>
                <w:szCs w:val="21"/>
              </w:rPr>
              <w:t>窗口重置为默认设置。</w:t>
            </w:r>
          </w:p>
        </w:tc>
      </w:tr>
      <w:tr w:rsidR="005F59B3" w14:paraId="24850602"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25065EC" w14:textId="77777777" w:rsidR="005F59B3" w:rsidRDefault="005F59B3">
            <w:pPr>
              <w:spacing w:after="300"/>
              <w:rPr>
                <w:rFonts w:ascii="Arial" w:hAnsi="Arial" w:cs="Arial"/>
                <w:color w:val="455463"/>
                <w:szCs w:val="21"/>
              </w:rPr>
            </w:pPr>
            <w:r>
              <w:rPr>
                <w:rStyle w:val="a5"/>
                <w:rFonts w:ascii="Arial" w:hAnsi="Arial" w:cs="Arial"/>
                <w:color w:val="455463"/>
                <w:szCs w:val="21"/>
              </w:rPr>
              <w:t>Hide Layers</w:t>
            </w:r>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162C0A3" w14:textId="77777777" w:rsidR="005F59B3" w:rsidRDefault="005F59B3">
            <w:pPr>
              <w:wordWrap w:val="0"/>
              <w:spacing w:after="300"/>
              <w:rPr>
                <w:rFonts w:ascii="Arial" w:hAnsi="Arial" w:cs="Arial"/>
                <w:color w:val="455463"/>
                <w:szCs w:val="21"/>
              </w:rPr>
            </w:pPr>
            <w:r>
              <w:rPr>
                <w:rFonts w:ascii="Arial" w:hAnsi="Arial" w:cs="Arial"/>
                <w:color w:val="455463"/>
                <w:szCs w:val="21"/>
              </w:rPr>
              <w:t>使用下拉菜单来确定是否显示选定</w:t>
            </w:r>
            <w:hyperlink r:id="rId16" w:history="1">
              <w:r>
                <w:rPr>
                  <w:rStyle w:val="a4"/>
                  <w:rFonts w:ascii="Arial" w:hAnsi="Arial" w:cs="Arial"/>
                  <w:color w:val="B83C82"/>
                  <w:szCs w:val="21"/>
                </w:rPr>
                <w:t>层</w:t>
              </w:r>
            </w:hyperlink>
            <w:r>
              <w:rPr>
                <w:rFonts w:ascii="Arial" w:hAnsi="Arial" w:cs="Arial"/>
                <w:color w:val="455463"/>
                <w:szCs w:val="21"/>
              </w:rPr>
              <w:t>中的碰撞体。</w:t>
            </w:r>
          </w:p>
        </w:tc>
      </w:tr>
      <w:tr w:rsidR="005F59B3" w14:paraId="0317E879"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E444E93" w14:textId="77777777" w:rsidR="005F59B3" w:rsidRDefault="005F59B3">
            <w:pPr>
              <w:spacing w:after="300"/>
              <w:rPr>
                <w:rFonts w:ascii="Arial" w:hAnsi="Arial" w:cs="Arial"/>
                <w:color w:val="455463"/>
                <w:szCs w:val="21"/>
              </w:rPr>
            </w:pPr>
            <w:r>
              <w:rPr>
                <w:rStyle w:val="a5"/>
                <w:rFonts w:ascii="Arial" w:hAnsi="Arial" w:cs="Arial"/>
                <w:color w:val="455463"/>
                <w:szCs w:val="21"/>
              </w:rPr>
              <w:t>Hide Static Colliders</w:t>
            </w:r>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D871AB2" w14:textId="77777777" w:rsidR="005F59B3" w:rsidRDefault="005F59B3">
            <w:pPr>
              <w:wordWrap w:val="0"/>
              <w:spacing w:after="300"/>
              <w:rPr>
                <w:rFonts w:ascii="Arial" w:hAnsi="Arial" w:cs="Arial"/>
                <w:color w:val="455463"/>
                <w:szCs w:val="21"/>
              </w:rPr>
            </w:pPr>
            <w:proofErr w:type="gramStart"/>
            <w:r>
              <w:rPr>
                <w:rFonts w:ascii="Arial" w:hAnsi="Arial" w:cs="Arial"/>
                <w:color w:val="455463"/>
                <w:szCs w:val="21"/>
              </w:rPr>
              <w:t>勾选此</w:t>
            </w:r>
            <w:proofErr w:type="gramEnd"/>
            <w:r>
              <w:rPr>
                <w:rFonts w:ascii="Arial" w:hAnsi="Arial" w:cs="Arial"/>
                <w:color w:val="455463"/>
                <w:szCs w:val="21"/>
              </w:rPr>
              <w:t>复选框可从可视化中删除静态碰撞体（不含任何刚体组件的碰撞体）。</w:t>
            </w:r>
          </w:p>
        </w:tc>
      </w:tr>
      <w:tr w:rsidR="005F59B3" w14:paraId="3C51E9BB"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73E1A36" w14:textId="77777777" w:rsidR="005F59B3" w:rsidRDefault="005F59B3">
            <w:pPr>
              <w:spacing w:after="300"/>
              <w:rPr>
                <w:rFonts w:ascii="Arial" w:hAnsi="Arial" w:cs="Arial"/>
                <w:color w:val="455463"/>
                <w:szCs w:val="21"/>
              </w:rPr>
            </w:pPr>
            <w:r>
              <w:rPr>
                <w:rStyle w:val="a5"/>
                <w:rFonts w:ascii="Arial" w:hAnsi="Arial" w:cs="Arial"/>
                <w:color w:val="455463"/>
                <w:szCs w:val="21"/>
              </w:rPr>
              <w:lastRenderedPageBreak/>
              <w:t>Hide Triggers</w:t>
            </w:r>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480628F" w14:textId="77777777" w:rsidR="005F59B3" w:rsidRDefault="005F59B3">
            <w:pPr>
              <w:wordWrap w:val="0"/>
              <w:spacing w:after="300"/>
              <w:rPr>
                <w:rFonts w:ascii="Arial" w:hAnsi="Arial" w:cs="Arial"/>
                <w:color w:val="455463"/>
                <w:szCs w:val="21"/>
              </w:rPr>
            </w:pPr>
            <w:proofErr w:type="gramStart"/>
            <w:r>
              <w:rPr>
                <w:rFonts w:ascii="Arial" w:hAnsi="Arial" w:cs="Arial"/>
                <w:color w:val="455463"/>
                <w:szCs w:val="21"/>
              </w:rPr>
              <w:t>勾选此</w:t>
            </w:r>
            <w:proofErr w:type="gramEnd"/>
            <w:r>
              <w:rPr>
                <w:rFonts w:ascii="Arial" w:hAnsi="Arial" w:cs="Arial"/>
                <w:color w:val="455463"/>
                <w:szCs w:val="21"/>
              </w:rPr>
              <w:t>复选框可从可视化中删除也是触发器的碰撞体。</w:t>
            </w:r>
          </w:p>
        </w:tc>
      </w:tr>
      <w:tr w:rsidR="005F59B3" w14:paraId="6B43AA09"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D808659" w14:textId="77777777" w:rsidR="005F59B3" w:rsidRDefault="005F59B3">
            <w:pPr>
              <w:spacing w:after="300"/>
              <w:rPr>
                <w:rFonts w:ascii="Arial" w:hAnsi="Arial" w:cs="Arial"/>
                <w:color w:val="455463"/>
                <w:szCs w:val="21"/>
              </w:rPr>
            </w:pPr>
            <w:r>
              <w:rPr>
                <w:rStyle w:val="a5"/>
                <w:rFonts w:ascii="Arial" w:hAnsi="Arial" w:cs="Arial"/>
                <w:color w:val="455463"/>
                <w:szCs w:val="21"/>
              </w:rPr>
              <w:t xml:space="preserve">Hide </w:t>
            </w:r>
            <w:proofErr w:type="spellStart"/>
            <w:r>
              <w:rPr>
                <w:rStyle w:val="a5"/>
                <w:rFonts w:ascii="Arial" w:hAnsi="Arial" w:cs="Arial"/>
                <w:color w:val="455463"/>
                <w:szCs w:val="21"/>
              </w:rPr>
              <w:t>Rigidbodies</w:t>
            </w:r>
            <w:proofErr w:type="spellEnd"/>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6AECEE3" w14:textId="77777777" w:rsidR="005F59B3" w:rsidRDefault="005F59B3">
            <w:pPr>
              <w:wordWrap w:val="0"/>
              <w:spacing w:after="300"/>
              <w:rPr>
                <w:rFonts w:ascii="Arial" w:hAnsi="Arial" w:cs="Arial"/>
                <w:color w:val="455463"/>
                <w:szCs w:val="21"/>
              </w:rPr>
            </w:pPr>
            <w:proofErr w:type="gramStart"/>
            <w:r>
              <w:rPr>
                <w:rFonts w:ascii="Arial" w:hAnsi="Arial" w:cs="Arial"/>
                <w:color w:val="455463"/>
                <w:szCs w:val="21"/>
              </w:rPr>
              <w:t>勾选此</w:t>
            </w:r>
            <w:proofErr w:type="gramEnd"/>
            <w:r>
              <w:rPr>
                <w:rFonts w:ascii="Arial" w:hAnsi="Arial" w:cs="Arial"/>
                <w:color w:val="455463"/>
                <w:szCs w:val="21"/>
              </w:rPr>
              <w:t>复选框可从可视化中删除</w:t>
            </w:r>
            <w:hyperlink r:id="rId17" w:history="1">
              <w:r>
                <w:rPr>
                  <w:rStyle w:val="a4"/>
                  <w:rFonts w:ascii="Arial" w:hAnsi="Arial" w:cs="Arial"/>
                  <w:color w:val="B83C82"/>
                  <w:szCs w:val="21"/>
                </w:rPr>
                <w:t>刚体组件</w:t>
              </w:r>
            </w:hyperlink>
            <w:r>
              <w:rPr>
                <w:rFonts w:ascii="Arial" w:hAnsi="Arial" w:cs="Arial"/>
                <w:color w:val="455463"/>
                <w:szCs w:val="21"/>
              </w:rPr>
              <w:t>。</w:t>
            </w:r>
          </w:p>
        </w:tc>
      </w:tr>
      <w:tr w:rsidR="005F59B3" w14:paraId="53D2A537"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DDF17BA" w14:textId="77777777" w:rsidR="005F59B3" w:rsidRDefault="005F59B3">
            <w:pPr>
              <w:spacing w:after="300"/>
              <w:rPr>
                <w:rFonts w:ascii="Arial" w:hAnsi="Arial" w:cs="Arial"/>
                <w:color w:val="455463"/>
                <w:szCs w:val="21"/>
              </w:rPr>
            </w:pPr>
            <w:r>
              <w:rPr>
                <w:rStyle w:val="a5"/>
                <w:rFonts w:ascii="Arial" w:hAnsi="Arial" w:cs="Arial"/>
                <w:color w:val="455463"/>
                <w:szCs w:val="21"/>
              </w:rPr>
              <w:t>Hide Kinematic Bodies</w:t>
            </w:r>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29E092C" w14:textId="77777777" w:rsidR="005F59B3" w:rsidRDefault="005F59B3">
            <w:pPr>
              <w:wordWrap w:val="0"/>
              <w:spacing w:after="300"/>
              <w:rPr>
                <w:rFonts w:ascii="Arial" w:hAnsi="Arial" w:cs="Arial"/>
                <w:color w:val="455463"/>
                <w:szCs w:val="21"/>
              </w:rPr>
            </w:pPr>
            <w:proofErr w:type="gramStart"/>
            <w:r>
              <w:rPr>
                <w:rFonts w:ascii="Arial" w:hAnsi="Arial" w:cs="Arial"/>
                <w:color w:val="455463"/>
                <w:szCs w:val="21"/>
              </w:rPr>
              <w:t>勾选此</w:t>
            </w:r>
            <w:proofErr w:type="gramEnd"/>
            <w:r>
              <w:rPr>
                <w:rFonts w:ascii="Arial" w:hAnsi="Arial" w:cs="Arial"/>
                <w:color w:val="455463"/>
                <w:szCs w:val="21"/>
              </w:rPr>
              <w:t>复选框可从可视化中删除包含</w:t>
            </w:r>
            <w:r>
              <w:rPr>
                <w:rFonts w:ascii="Arial" w:hAnsi="Arial" w:cs="Arial"/>
                <w:color w:val="455463"/>
                <w:szCs w:val="21"/>
              </w:rPr>
              <w:t>__</w:t>
            </w:r>
            <w:r>
              <w:rPr>
                <w:rFonts w:ascii="Arial" w:hAnsi="Arial" w:cs="Arial"/>
                <w:color w:val="455463"/>
                <w:szCs w:val="21"/>
              </w:rPr>
              <w:t>运动</w:t>
            </w:r>
            <w:r>
              <w:rPr>
                <w:rFonts w:ascii="Arial" w:hAnsi="Arial" w:cs="Arial"/>
                <w:color w:val="455463"/>
                <w:szCs w:val="21"/>
              </w:rPr>
              <w:t>__</w:t>
            </w:r>
            <w:r>
              <w:rPr>
                <w:rFonts w:ascii="Arial" w:hAnsi="Arial" w:cs="Arial"/>
                <w:color w:val="455463"/>
                <w:szCs w:val="21"/>
              </w:rPr>
              <w:t>刚体组件（不受物理引擎控制）的碰撞体。请参阅有关</w:t>
            </w:r>
            <w:hyperlink r:id="rId18" w:history="1">
              <w:r>
                <w:rPr>
                  <w:rStyle w:val="a4"/>
                  <w:rFonts w:ascii="Arial" w:hAnsi="Arial" w:cs="Arial"/>
                  <w:color w:val="B83C82"/>
                  <w:szCs w:val="21"/>
                </w:rPr>
                <w:t>刚体组件</w:t>
              </w:r>
            </w:hyperlink>
            <w:r>
              <w:rPr>
                <w:rFonts w:ascii="Arial" w:hAnsi="Arial" w:cs="Arial"/>
                <w:color w:val="455463"/>
                <w:szCs w:val="21"/>
              </w:rPr>
              <w:t>的文档以了解更多详细信息。</w:t>
            </w:r>
          </w:p>
        </w:tc>
      </w:tr>
      <w:tr w:rsidR="005F59B3" w14:paraId="24FB0613"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3190CB7" w14:textId="77777777" w:rsidR="005F59B3" w:rsidRDefault="005F59B3">
            <w:pPr>
              <w:spacing w:after="300"/>
              <w:rPr>
                <w:rFonts w:ascii="Arial" w:hAnsi="Arial" w:cs="Arial"/>
                <w:color w:val="455463"/>
                <w:szCs w:val="21"/>
              </w:rPr>
            </w:pPr>
            <w:r>
              <w:rPr>
                <w:rStyle w:val="a5"/>
                <w:rFonts w:ascii="Arial" w:hAnsi="Arial" w:cs="Arial"/>
                <w:color w:val="455463"/>
                <w:szCs w:val="21"/>
              </w:rPr>
              <w:t>Hide Sleeping Bodies</w:t>
            </w:r>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309AB3D" w14:textId="77777777" w:rsidR="005F59B3" w:rsidRDefault="005F59B3">
            <w:pPr>
              <w:wordWrap w:val="0"/>
              <w:spacing w:after="300"/>
              <w:rPr>
                <w:rFonts w:ascii="Arial" w:hAnsi="Arial" w:cs="Arial"/>
                <w:color w:val="455463"/>
                <w:szCs w:val="21"/>
              </w:rPr>
            </w:pPr>
            <w:proofErr w:type="gramStart"/>
            <w:r>
              <w:rPr>
                <w:rFonts w:ascii="Arial" w:hAnsi="Arial" w:cs="Arial"/>
                <w:color w:val="455463"/>
                <w:szCs w:val="21"/>
              </w:rPr>
              <w:t>勾选此</w:t>
            </w:r>
            <w:proofErr w:type="gramEnd"/>
            <w:r>
              <w:rPr>
                <w:rFonts w:ascii="Arial" w:hAnsi="Arial" w:cs="Arial"/>
                <w:color w:val="455463"/>
                <w:szCs w:val="21"/>
              </w:rPr>
              <w:t>复选框可从可视化中删除包含</w:t>
            </w:r>
            <w:r>
              <w:rPr>
                <w:rFonts w:ascii="Arial" w:hAnsi="Arial" w:cs="Arial"/>
                <w:color w:val="455463"/>
                <w:szCs w:val="21"/>
              </w:rPr>
              <w:t>__</w:t>
            </w:r>
            <w:r>
              <w:rPr>
                <w:rFonts w:ascii="Arial" w:hAnsi="Arial" w:cs="Arial"/>
                <w:color w:val="455463"/>
                <w:szCs w:val="21"/>
              </w:rPr>
              <w:t>睡眠</w:t>
            </w:r>
            <w:r>
              <w:rPr>
                <w:rFonts w:ascii="Arial" w:hAnsi="Arial" w:cs="Arial"/>
                <w:color w:val="455463"/>
                <w:szCs w:val="21"/>
              </w:rPr>
              <w:t>__</w:t>
            </w:r>
            <w:r>
              <w:rPr>
                <w:rFonts w:ascii="Arial" w:hAnsi="Arial" w:cs="Arial"/>
                <w:color w:val="455463"/>
                <w:szCs w:val="21"/>
              </w:rPr>
              <w:t>刚体组件（当前无法与物理引擎互动）的碰撞体。请参阅有关</w:t>
            </w:r>
            <w:hyperlink r:id="rId19" w:history="1">
              <w:r>
                <w:rPr>
                  <w:rStyle w:val="a4"/>
                  <w:rFonts w:ascii="Arial" w:hAnsi="Arial" w:cs="Arial"/>
                  <w:color w:val="B83C82"/>
                  <w:szCs w:val="21"/>
                </w:rPr>
                <w:t>刚体组件：睡眠</w:t>
              </w:r>
            </w:hyperlink>
            <w:r>
              <w:rPr>
                <w:rFonts w:ascii="Arial" w:hAnsi="Arial" w:cs="Arial"/>
                <w:color w:val="455463"/>
                <w:szCs w:val="21"/>
              </w:rPr>
              <w:t>的文档以了解更多详细信息。</w:t>
            </w:r>
          </w:p>
        </w:tc>
      </w:tr>
      <w:tr w:rsidR="005F59B3" w14:paraId="36F766DA"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D24C23F" w14:textId="77777777" w:rsidR="005F59B3" w:rsidRDefault="005F59B3">
            <w:pPr>
              <w:spacing w:after="300"/>
              <w:rPr>
                <w:rFonts w:ascii="Arial" w:hAnsi="Arial" w:cs="Arial"/>
                <w:color w:val="455463"/>
                <w:szCs w:val="21"/>
              </w:rPr>
            </w:pPr>
            <w:r>
              <w:rPr>
                <w:rStyle w:val="a5"/>
                <w:rFonts w:ascii="Arial" w:hAnsi="Arial" w:cs="Arial"/>
                <w:color w:val="455463"/>
                <w:szCs w:val="21"/>
              </w:rPr>
              <w:t>Collider Types</w:t>
            </w:r>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63CD656" w14:textId="77777777" w:rsidR="005F59B3" w:rsidRDefault="005F59B3">
            <w:pPr>
              <w:wordWrap w:val="0"/>
              <w:spacing w:after="300"/>
              <w:rPr>
                <w:rFonts w:ascii="Arial" w:hAnsi="Arial" w:cs="Arial"/>
                <w:color w:val="455463"/>
                <w:szCs w:val="21"/>
              </w:rPr>
            </w:pPr>
            <w:r>
              <w:rPr>
                <w:rFonts w:ascii="Arial" w:hAnsi="Arial" w:cs="Arial"/>
                <w:color w:val="455463"/>
                <w:szCs w:val="21"/>
              </w:rPr>
              <w:t>使用以下选项可从物理可视化中删除特定碰撞体类型。</w:t>
            </w:r>
          </w:p>
        </w:tc>
      </w:tr>
      <w:tr w:rsidR="005F59B3" w14:paraId="34FD7444"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C318938" w14:textId="01CF8F1B" w:rsidR="005F59B3" w:rsidRDefault="005F59B3">
            <w:pPr>
              <w:spacing w:after="300"/>
              <w:rPr>
                <w:rFonts w:ascii="Arial" w:hAnsi="Arial" w:cs="Arial"/>
                <w:color w:val="455463"/>
                <w:szCs w:val="21"/>
              </w:rPr>
            </w:pPr>
            <w:r>
              <w:rPr>
                <w:rFonts w:ascii="Arial" w:hAnsi="Arial" w:cs="Arial"/>
                <w:color w:val="455463"/>
                <w:szCs w:val="21"/>
              </w:rPr>
              <w:t>Hide </w:t>
            </w:r>
            <w:r>
              <w:rPr>
                <w:rFonts w:ascii="Arial" w:hAnsi="Arial" w:cs="Arial"/>
                <w:color w:val="455463"/>
                <w:szCs w:val="21"/>
              </w:rPr>
              <w:br/>
            </w:r>
            <w:proofErr w:type="spellStart"/>
            <w:r>
              <w:rPr>
                <w:rFonts w:ascii="Arial" w:hAnsi="Arial" w:cs="Arial"/>
                <w:color w:val="455463"/>
                <w:szCs w:val="21"/>
              </w:rPr>
              <w:t>BoxColliders</w:t>
            </w:r>
            <w:proofErr w:type="spellEnd"/>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36A02E3" w14:textId="77777777" w:rsidR="005F59B3" w:rsidRDefault="005F59B3">
            <w:pPr>
              <w:wordWrap w:val="0"/>
              <w:spacing w:after="300"/>
              <w:rPr>
                <w:rFonts w:ascii="Arial" w:hAnsi="Arial" w:cs="Arial"/>
                <w:color w:val="455463"/>
                <w:szCs w:val="21"/>
              </w:rPr>
            </w:pPr>
            <w:proofErr w:type="gramStart"/>
            <w:r>
              <w:rPr>
                <w:rFonts w:ascii="Arial" w:hAnsi="Arial" w:cs="Arial"/>
                <w:color w:val="455463"/>
                <w:szCs w:val="21"/>
              </w:rPr>
              <w:t>勾选此</w:t>
            </w:r>
            <w:proofErr w:type="gramEnd"/>
            <w:r>
              <w:rPr>
                <w:rFonts w:ascii="Arial" w:hAnsi="Arial" w:cs="Arial"/>
                <w:color w:val="455463"/>
                <w:szCs w:val="21"/>
              </w:rPr>
              <w:t>复选框可从可视化中删除</w:t>
            </w:r>
            <w:hyperlink r:id="rId20" w:history="1">
              <w:r>
                <w:rPr>
                  <w:rStyle w:val="a4"/>
                  <w:rFonts w:ascii="Arial" w:hAnsi="Arial" w:cs="Arial"/>
                  <w:color w:val="B83C82"/>
                  <w:szCs w:val="21"/>
                </w:rPr>
                <w:t>盒型碰撞体</w:t>
              </w:r>
            </w:hyperlink>
            <w:r>
              <w:rPr>
                <w:rFonts w:ascii="Arial" w:hAnsi="Arial" w:cs="Arial"/>
                <w:color w:val="455463"/>
                <w:szCs w:val="21"/>
              </w:rPr>
              <w:t>。</w:t>
            </w:r>
          </w:p>
        </w:tc>
      </w:tr>
      <w:tr w:rsidR="005F59B3" w14:paraId="7C057397"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A621836" w14:textId="47D4C363" w:rsidR="005F59B3" w:rsidRDefault="005F59B3">
            <w:pPr>
              <w:spacing w:after="300"/>
              <w:rPr>
                <w:rFonts w:ascii="Arial" w:hAnsi="Arial" w:cs="Arial"/>
                <w:color w:val="455463"/>
                <w:szCs w:val="21"/>
              </w:rPr>
            </w:pPr>
            <w:r>
              <w:rPr>
                <w:rFonts w:ascii="Arial" w:hAnsi="Arial" w:cs="Arial"/>
                <w:color w:val="455463"/>
                <w:szCs w:val="21"/>
              </w:rPr>
              <w:t>Hide </w:t>
            </w:r>
            <w:r>
              <w:rPr>
                <w:rFonts w:ascii="Arial" w:hAnsi="Arial" w:cs="Arial"/>
                <w:color w:val="455463"/>
                <w:szCs w:val="21"/>
              </w:rPr>
              <w:br/>
            </w:r>
            <w:proofErr w:type="spellStart"/>
            <w:r>
              <w:rPr>
                <w:rFonts w:ascii="Arial" w:hAnsi="Arial" w:cs="Arial"/>
                <w:color w:val="455463"/>
                <w:szCs w:val="21"/>
              </w:rPr>
              <w:t>SphereColliders</w:t>
            </w:r>
            <w:proofErr w:type="spellEnd"/>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047C2B6" w14:textId="77777777" w:rsidR="005F59B3" w:rsidRDefault="005F59B3">
            <w:pPr>
              <w:wordWrap w:val="0"/>
              <w:spacing w:after="300"/>
              <w:rPr>
                <w:rFonts w:ascii="Arial" w:hAnsi="Arial" w:cs="Arial"/>
                <w:color w:val="455463"/>
                <w:szCs w:val="21"/>
              </w:rPr>
            </w:pPr>
            <w:proofErr w:type="gramStart"/>
            <w:r>
              <w:rPr>
                <w:rFonts w:ascii="Arial" w:hAnsi="Arial" w:cs="Arial"/>
                <w:color w:val="455463"/>
                <w:szCs w:val="21"/>
              </w:rPr>
              <w:t>勾选此</w:t>
            </w:r>
            <w:proofErr w:type="gramEnd"/>
            <w:r>
              <w:rPr>
                <w:rFonts w:ascii="Arial" w:hAnsi="Arial" w:cs="Arial"/>
                <w:color w:val="455463"/>
                <w:szCs w:val="21"/>
              </w:rPr>
              <w:t>复选框可从可视化中删除</w:t>
            </w:r>
            <w:hyperlink r:id="rId21" w:history="1">
              <w:r>
                <w:rPr>
                  <w:rStyle w:val="a4"/>
                  <w:rFonts w:ascii="Arial" w:hAnsi="Arial" w:cs="Arial"/>
                  <w:color w:val="B83C82"/>
                  <w:szCs w:val="21"/>
                </w:rPr>
                <w:t>球形碰撞体</w:t>
              </w:r>
            </w:hyperlink>
            <w:r>
              <w:rPr>
                <w:rFonts w:ascii="Arial" w:hAnsi="Arial" w:cs="Arial"/>
                <w:color w:val="455463"/>
                <w:szCs w:val="21"/>
              </w:rPr>
              <w:t>。</w:t>
            </w:r>
          </w:p>
        </w:tc>
      </w:tr>
      <w:tr w:rsidR="005F59B3" w14:paraId="6AE4FD62"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8305FE3" w14:textId="06ACF4D2" w:rsidR="005F59B3" w:rsidRDefault="005F59B3">
            <w:pPr>
              <w:spacing w:after="300"/>
              <w:rPr>
                <w:rFonts w:ascii="Arial" w:hAnsi="Arial" w:cs="Arial"/>
                <w:color w:val="455463"/>
                <w:szCs w:val="21"/>
              </w:rPr>
            </w:pPr>
            <w:r>
              <w:rPr>
                <w:rFonts w:ascii="Arial" w:hAnsi="Arial" w:cs="Arial"/>
                <w:color w:val="455463"/>
                <w:szCs w:val="21"/>
              </w:rPr>
              <w:t>Hide </w:t>
            </w:r>
            <w:r>
              <w:rPr>
                <w:rFonts w:ascii="Arial" w:hAnsi="Arial" w:cs="Arial"/>
                <w:color w:val="455463"/>
                <w:szCs w:val="21"/>
              </w:rPr>
              <w:br/>
            </w:r>
            <w:proofErr w:type="spellStart"/>
            <w:r>
              <w:rPr>
                <w:rFonts w:ascii="Arial" w:hAnsi="Arial" w:cs="Arial"/>
                <w:color w:val="455463"/>
                <w:szCs w:val="21"/>
              </w:rPr>
              <w:t>CapsuleColliders</w:t>
            </w:r>
            <w:proofErr w:type="spellEnd"/>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2DB875D" w14:textId="77777777" w:rsidR="005F59B3" w:rsidRDefault="005F59B3">
            <w:pPr>
              <w:wordWrap w:val="0"/>
              <w:spacing w:after="300"/>
              <w:rPr>
                <w:rFonts w:ascii="Arial" w:hAnsi="Arial" w:cs="Arial"/>
                <w:color w:val="455463"/>
                <w:szCs w:val="21"/>
              </w:rPr>
            </w:pPr>
            <w:proofErr w:type="gramStart"/>
            <w:r>
              <w:rPr>
                <w:rFonts w:ascii="Arial" w:hAnsi="Arial" w:cs="Arial"/>
                <w:color w:val="455463"/>
                <w:szCs w:val="21"/>
              </w:rPr>
              <w:t>勾选此</w:t>
            </w:r>
            <w:proofErr w:type="gramEnd"/>
            <w:r>
              <w:rPr>
                <w:rFonts w:ascii="Arial" w:hAnsi="Arial" w:cs="Arial"/>
                <w:color w:val="455463"/>
                <w:szCs w:val="21"/>
              </w:rPr>
              <w:t>复选框可从可视化中删除</w:t>
            </w:r>
            <w:hyperlink r:id="rId22" w:history="1">
              <w:r>
                <w:rPr>
                  <w:rStyle w:val="a4"/>
                  <w:rFonts w:ascii="Arial" w:hAnsi="Arial" w:cs="Arial"/>
                  <w:color w:val="B83C82"/>
                  <w:szCs w:val="21"/>
                </w:rPr>
                <w:t>胶囊碰撞体</w:t>
              </w:r>
            </w:hyperlink>
            <w:r>
              <w:rPr>
                <w:rFonts w:ascii="Arial" w:hAnsi="Arial" w:cs="Arial"/>
                <w:color w:val="455463"/>
                <w:szCs w:val="21"/>
              </w:rPr>
              <w:t>。</w:t>
            </w:r>
          </w:p>
        </w:tc>
      </w:tr>
      <w:tr w:rsidR="005F59B3" w14:paraId="63161ADD"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DD98984" w14:textId="5FC49995" w:rsidR="005F59B3" w:rsidRDefault="005F59B3">
            <w:pPr>
              <w:spacing w:after="300"/>
              <w:rPr>
                <w:rFonts w:ascii="Arial" w:hAnsi="Arial" w:cs="Arial"/>
                <w:color w:val="455463"/>
                <w:szCs w:val="21"/>
              </w:rPr>
            </w:pPr>
            <w:r>
              <w:rPr>
                <w:rFonts w:ascii="Arial" w:hAnsi="Arial" w:cs="Arial"/>
                <w:color w:val="455463"/>
                <w:szCs w:val="21"/>
              </w:rPr>
              <w:t>Hide </w:t>
            </w:r>
            <w:r>
              <w:rPr>
                <w:rFonts w:ascii="Arial" w:hAnsi="Arial" w:cs="Arial"/>
                <w:color w:val="455463"/>
                <w:szCs w:val="21"/>
              </w:rPr>
              <w:br/>
            </w:r>
            <w:proofErr w:type="spellStart"/>
            <w:r>
              <w:rPr>
                <w:rFonts w:ascii="Arial" w:hAnsi="Arial" w:cs="Arial"/>
                <w:color w:val="455463"/>
                <w:szCs w:val="21"/>
              </w:rPr>
              <w:t>MeshColliders</w:t>
            </w:r>
            <w:proofErr w:type="spellEnd"/>
            <w:r>
              <w:rPr>
                <w:rFonts w:ascii="Arial" w:hAnsi="Arial" w:cs="Arial"/>
                <w:color w:val="455463"/>
                <w:szCs w:val="21"/>
              </w:rPr>
              <w:t> </w:t>
            </w:r>
            <w:r>
              <w:rPr>
                <w:rFonts w:ascii="Arial" w:hAnsi="Arial" w:cs="Arial"/>
                <w:color w:val="455463"/>
                <w:szCs w:val="21"/>
              </w:rPr>
              <w:br/>
              <w:t>(convex)</w:t>
            </w:r>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D7D82F7" w14:textId="77777777" w:rsidR="005F59B3" w:rsidRDefault="005F59B3">
            <w:pPr>
              <w:wordWrap w:val="0"/>
              <w:spacing w:after="300"/>
              <w:rPr>
                <w:rFonts w:ascii="Arial" w:hAnsi="Arial" w:cs="Arial"/>
                <w:color w:val="455463"/>
                <w:szCs w:val="21"/>
              </w:rPr>
            </w:pPr>
            <w:proofErr w:type="gramStart"/>
            <w:r>
              <w:rPr>
                <w:rFonts w:ascii="Arial" w:hAnsi="Arial" w:cs="Arial"/>
                <w:color w:val="455463"/>
                <w:szCs w:val="21"/>
              </w:rPr>
              <w:t>勾选此</w:t>
            </w:r>
            <w:proofErr w:type="gramEnd"/>
            <w:r>
              <w:rPr>
                <w:rFonts w:ascii="Arial" w:hAnsi="Arial" w:cs="Arial"/>
                <w:color w:val="455463"/>
                <w:szCs w:val="21"/>
              </w:rPr>
              <w:t>复选框可从可视化中删除</w:t>
            </w:r>
            <w:r>
              <w:rPr>
                <w:rStyle w:val="a5"/>
                <w:rFonts w:ascii="Arial" w:hAnsi="Arial" w:cs="Arial"/>
                <w:color w:val="455463"/>
                <w:szCs w:val="21"/>
              </w:rPr>
              <w:t>凸面</w:t>
            </w:r>
            <w:hyperlink r:id="rId23" w:history="1">
              <w:r>
                <w:rPr>
                  <w:rStyle w:val="a4"/>
                  <w:rFonts w:ascii="Arial" w:hAnsi="Arial" w:cs="Arial"/>
                  <w:color w:val="B83C82"/>
                  <w:szCs w:val="21"/>
                </w:rPr>
                <w:t>网格碰撞体</w:t>
              </w:r>
            </w:hyperlink>
            <w:r>
              <w:rPr>
                <w:rFonts w:ascii="Arial" w:hAnsi="Arial" w:cs="Arial"/>
                <w:color w:val="455463"/>
                <w:szCs w:val="21"/>
              </w:rPr>
              <w:t>。</w:t>
            </w:r>
          </w:p>
        </w:tc>
      </w:tr>
      <w:tr w:rsidR="005F59B3" w14:paraId="5E798A5F"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2118805" w14:textId="0C999A44" w:rsidR="005F59B3" w:rsidRDefault="005F59B3">
            <w:pPr>
              <w:spacing w:after="300"/>
              <w:rPr>
                <w:rFonts w:ascii="Arial" w:hAnsi="Arial" w:cs="Arial"/>
                <w:color w:val="455463"/>
                <w:szCs w:val="21"/>
              </w:rPr>
            </w:pPr>
            <w:r>
              <w:rPr>
                <w:rFonts w:ascii="Arial" w:hAnsi="Arial" w:cs="Arial"/>
                <w:color w:val="455463"/>
                <w:szCs w:val="21"/>
              </w:rPr>
              <w:t>Hide </w:t>
            </w:r>
            <w:r>
              <w:rPr>
                <w:rFonts w:ascii="Arial" w:hAnsi="Arial" w:cs="Arial"/>
                <w:color w:val="455463"/>
                <w:szCs w:val="21"/>
              </w:rPr>
              <w:br/>
            </w:r>
            <w:proofErr w:type="spellStart"/>
            <w:r>
              <w:rPr>
                <w:rFonts w:ascii="Arial" w:hAnsi="Arial" w:cs="Arial"/>
                <w:color w:val="455463"/>
                <w:szCs w:val="21"/>
              </w:rPr>
              <w:t>MeshColliders</w:t>
            </w:r>
            <w:proofErr w:type="spellEnd"/>
            <w:r>
              <w:rPr>
                <w:rFonts w:ascii="Arial" w:hAnsi="Arial" w:cs="Arial"/>
                <w:color w:val="455463"/>
                <w:szCs w:val="21"/>
              </w:rPr>
              <w:t> </w:t>
            </w:r>
            <w:r>
              <w:rPr>
                <w:rFonts w:ascii="Arial" w:hAnsi="Arial" w:cs="Arial"/>
                <w:color w:val="455463"/>
                <w:szCs w:val="21"/>
              </w:rPr>
              <w:br/>
              <w:t>(concave)</w:t>
            </w:r>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59C0BB2" w14:textId="77777777" w:rsidR="005F59B3" w:rsidRDefault="005F59B3">
            <w:pPr>
              <w:wordWrap w:val="0"/>
              <w:spacing w:after="300"/>
              <w:rPr>
                <w:rFonts w:ascii="Arial" w:hAnsi="Arial" w:cs="Arial"/>
                <w:color w:val="455463"/>
                <w:szCs w:val="21"/>
              </w:rPr>
            </w:pPr>
            <w:proofErr w:type="gramStart"/>
            <w:r>
              <w:rPr>
                <w:rFonts w:ascii="Arial" w:hAnsi="Arial" w:cs="Arial"/>
                <w:color w:val="455463"/>
                <w:szCs w:val="21"/>
              </w:rPr>
              <w:t>勾选此</w:t>
            </w:r>
            <w:proofErr w:type="gramEnd"/>
            <w:r>
              <w:rPr>
                <w:rFonts w:ascii="Arial" w:hAnsi="Arial" w:cs="Arial"/>
                <w:color w:val="455463"/>
                <w:szCs w:val="21"/>
              </w:rPr>
              <w:t>复选框可从可视化中删除</w:t>
            </w:r>
            <w:r>
              <w:rPr>
                <w:rStyle w:val="a5"/>
                <w:rFonts w:ascii="Arial" w:hAnsi="Arial" w:cs="Arial"/>
                <w:color w:val="455463"/>
                <w:szCs w:val="21"/>
              </w:rPr>
              <w:t>凹面</w:t>
            </w:r>
            <w:hyperlink r:id="rId24" w:history="1">
              <w:r>
                <w:rPr>
                  <w:rStyle w:val="a4"/>
                  <w:rFonts w:ascii="Arial" w:hAnsi="Arial" w:cs="Arial"/>
                  <w:color w:val="B83C82"/>
                  <w:szCs w:val="21"/>
                </w:rPr>
                <w:t>网格碰撞体</w:t>
              </w:r>
            </w:hyperlink>
            <w:r>
              <w:rPr>
                <w:rFonts w:ascii="Arial" w:hAnsi="Arial" w:cs="Arial"/>
                <w:color w:val="455463"/>
                <w:szCs w:val="21"/>
              </w:rPr>
              <w:t>。</w:t>
            </w:r>
          </w:p>
        </w:tc>
      </w:tr>
      <w:tr w:rsidR="005F59B3" w14:paraId="0A8CFC74"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7BE4F20" w14:textId="08D35C89" w:rsidR="005F59B3" w:rsidRDefault="005F59B3">
            <w:pPr>
              <w:spacing w:after="300"/>
              <w:rPr>
                <w:rFonts w:ascii="Arial" w:hAnsi="Arial" w:cs="Arial"/>
                <w:color w:val="455463"/>
                <w:szCs w:val="21"/>
              </w:rPr>
            </w:pPr>
            <w:r>
              <w:rPr>
                <w:rFonts w:ascii="Arial" w:hAnsi="Arial" w:cs="Arial"/>
                <w:color w:val="455463"/>
                <w:szCs w:val="21"/>
              </w:rPr>
              <w:lastRenderedPageBreak/>
              <w:t>Hide </w:t>
            </w:r>
            <w:r>
              <w:rPr>
                <w:rFonts w:ascii="Arial" w:hAnsi="Arial" w:cs="Arial"/>
                <w:color w:val="455463"/>
                <w:szCs w:val="21"/>
              </w:rPr>
              <w:br/>
            </w:r>
            <w:proofErr w:type="spellStart"/>
            <w:r>
              <w:rPr>
                <w:rFonts w:ascii="Arial" w:hAnsi="Arial" w:cs="Arial"/>
                <w:color w:val="455463"/>
                <w:szCs w:val="21"/>
              </w:rPr>
              <w:t>TerrainColliders</w:t>
            </w:r>
            <w:proofErr w:type="spellEnd"/>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AEE7F0D" w14:textId="77777777" w:rsidR="005F59B3" w:rsidRDefault="005F59B3">
            <w:pPr>
              <w:wordWrap w:val="0"/>
              <w:spacing w:after="300"/>
              <w:rPr>
                <w:rFonts w:ascii="Arial" w:hAnsi="Arial" w:cs="Arial"/>
                <w:color w:val="455463"/>
                <w:szCs w:val="21"/>
              </w:rPr>
            </w:pPr>
            <w:proofErr w:type="gramStart"/>
            <w:r>
              <w:rPr>
                <w:rFonts w:ascii="Arial" w:hAnsi="Arial" w:cs="Arial"/>
                <w:color w:val="455463"/>
                <w:szCs w:val="21"/>
              </w:rPr>
              <w:t>勾选此</w:t>
            </w:r>
            <w:proofErr w:type="gramEnd"/>
            <w:r>
              <w:rPr>
                <w:rFonts w:ascii="Arial" w:hAnsi="Arial" w:cs="Arial"/>
                <w:color w:val="455463"/>
                <w:szCs w:val="21"/>
              </w:rPr>
              <w:t>复选框可从可视化中删除</w:t>
            </w:r>
            <w:hyperlink r:id="rId25" w:history="1">
              <w:r>
                <w:rPr>
                  <w:rStyle w:val="a4"/>
                  <w:rFonts w:ascii="Arial" w:hAnsi="Arial" w:cs="Arial"/>
                  <w:color w:val="B83C82"/>
                  <w:szCs w:val="21"/>
                </w:rPr>
                <w:t>地形碰撞体</w:t>
              </w:r>
            </w:hyperlink>
            <w:r>
              <w:rPr>
                <w:rFonts w:ascii="Arial" w:hAnsi="Arial" w:cs="Arial"/>
                <w:color w:val="455463"/>
                <w:szCs w:val="21"/>
              </w:rPr>
              <w:t>。</w:t>
            </w:r>
          </w:p>
        </w:tc>
      </w:tr>
      <w:tr w:rsidR="005F59B3" w14:paraId="110C4C4B"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DBDA2BD" w14:textId="77777777" w:rsidR="005F59B3" w:rsidRDefault="005F59B3">
            <w:pPr>
              <w:spacing w:after="300"/>
              <w:rPr>
                <w:rFonts w:ascii="Arial" w:hAnsi="Arial" w:cs="Arial"/>
                <w:color w:val="455463"/>
                <w:szCs w:val="21"/>
              </w:rPr>
            </w:pPr>
            <w:r>
              <w:rPr>
                <w:rStyle w:val="a5"/>
                <w:rFonts w:ascii="Arial" w:hAnsi="Arial" w:cs="Arial"/>
                <w:color w:val="455463"/>
                <w:szCs w:val="21"/>
              </w:rPr>
              <w:t>Hide None</w:t>
            </w:r>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F191A21" w14:textId="77777777" w:rsidR="005F59B3" w:rsidRDefault="005F59B3">
            <w:pPr>
              <w:wordWrap w:val="0"/>
              <w:spacing w:after="300"/>
              <w:rPr>
                <w:rFonts w:ascii="Arial" w:hAnsi="Arial" w:cs="Arial"/>
                <w:color w:val="455463"/>
                <w:szCs w:val="21"/>
              </w:rPr>
            </w:pPr>
            <w:r>
              <w:rPr>
                <w:rFonts w:ascii="Arial" w:hAnsi="Arial" w:cs="Arial"/>
                <w:color w:val="455463"/>
                <w:szCs w:val="21"/>
              </w:rPr>
              <w:t>单击</w:t>
            </w:r>
            <w:r>
              <w:rPr>
                <w:rFonts w:ascii="Arial" w:hAnsi="Arial" w:cs="Arial"/>
                <w:color w:val="455463"/>
                <w:szCs w:val="21"/>
              </w:rPr>
              <w:t> </w:t>
            </w:r>
            <w:r>
              <w:rPr>
                <w:rStyle w:val="a5"/>
                <w:rFonts w:ascii="Arial" w:hAnsi="Arial" w:cs="Arial"/>
                <w:color w:val="455463"/>
                <w:szCs w:val="21"/>
              </w:rPr>
              <w:t>Hide None</w:t>
            </w:r>
            <w:r>
              <w:rPr>
                <w:rFonts w:ascii="Arial" w:hAnsi="Arial" w:cs="Arial"/>
                <w:color w:val="455463"/>
                <w:szCs w:val="21"/>
              </w:rPr>
              <w:t> </w:t>
            </w:r>
            <w:r>
              <w:rPr>
                <w:rFonts w:ascii="Arial" w:hAnsi="Arial" w:cs="Arial"/>
                <w:color w:val="455463"/>
                <w:szCs w:val="21"/>
              </w:rPr>
              <w:t>可清除所有过滤条件并在可视化中显示所有碰撞体类型。</w:t>
            </w:r>
          </w:p>
        </w:tc>
      </w:tr>
      <w:tr w:rsidR="005F59B3" w14:paraId="1DFC87E1"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FD786BB" w14:textId="77777777" w:rsidR="005F59B3" w:rsidRDefault="005F59B3">
            <w:pPr>
              <w:spacing w:after="300"/>
              <w:rPr>
                <w:rFonts w:ascii="Arial" w:hAnsi="Arial" w:cs="Arial"/>
                <w:color w:val="455463"/>
                <w:szCs w:val="21"/>
              </w:rPr>
            </w:pPr>
            <w:r>
              <w:rPr>
                <w:rStyle w:val="a5"/>
                <w:rFonts w:ascii="Arial" w:hAnsi="Arial" w:cs="Arial"/>
                <w:color w:val="455463"/>
                <w:szCs w:val="21"/>
              </w:rPr>
              <w:t>Hide All</w:t>
            </w:r>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A58713A" w14:textId="77777777" w:rsidR="005F59B3" w:rsidRDefault="005F59B3">
            <w:pPr>
              <w:wordWrap w:val="0"/>
              <w:spacing w:after="300"/>
              <w:rPr>
                <w:rFonts w:ascii="Arial" w:hAnsi="Arial" w:cs="Arial"/>
                <w:color w:val="455463"/>
                <w:szCs w:val="21"/>
              </w:rPr>
            </w:pPr>
            <w:r>
              <w:rPr>
                <w:rFonts w:ascii="Arial" w:hAnsi="Arial" w:cs="Arial"/>
                <w:color w:val="455463"/>
                <w:szCs w:val="21"/>
              </w:rPr>
              <w:t>单击</w:t>
            </w:r>
            <w:r>
              <w:rPr>
                <w:rFonts w:ascii="Arial" w:hAnsi="Arial" w:cs="Arial"/>
                <w:color w:val="455463"/>
                <w:szCs w:val="21"/>
              </w:rPr>
              <w:t> </w:t>
            </w:r>
            <w:r>
              <w:rPr>
                <w:rStyle w:val="a5"/>
                <w:rFonts w:ascii="Arial" w:hAnsi="Arial" w:cs="Arial"/>
                <w:color w:val="455463"/>
                <w:szCs w:val="21"/>
              </w:rPr>
              <w:t>Hide All</w:t>
            </w:r>
            <w:r>
              <w:rPr>
                <w:rFonts w:ascii="Arial" w:hAnsi="Arial" w:cs="Arial"/>
                <w:color w:val="455463"/>
                <w:szCs w:val="21"/>
              </w:rPr>
              <w:t> </w:t>
            </w:r>
            <w:r>
              <w:rPr>
                <w:rFonts w:ascii="Arial" w:hAnsi="Arial" w:cs="Arial"/>
                <w:color w:val="455463"/>
                <w:szCs w:val="21"/>
              </w:rPr>
              <w:t>可启用所有过滤条件并从可视化中移除所有碰撞体类型。</w:t>
            </w:r>
          </w:p>
        </w:tc>
      </w:tr>
      <w:tr w:rsidR="005F59B3" w14:paraId="220A2FD6"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BF572FD" w14:textId="77777777" w:rsidR="005F59B3" w:rsidRDefault="005F59B3">
            <w:pPr>
              <w:spacing w:after="300"/>
              <w:rPr>
                <w:rFonts w:ascii="Arial" w:hAnsi="Arial" w:cs="Arial"/>
                <w:color w:val="455463"/>
                <w:szCs w:val="21"/>
              </w:rPr>
            </w:pPr>
            <w:r>
              <w:rPr>
                <w:rStyle w:val="a5"/>
                <w:rFonts w:ascii="Arial" w:hAnsi="Arial" w:cs="Arial"/>
                <w:color w:val="455463"/>
                <w:szCs w:val="21"/>
              </w:rPr>
              <w:t>Colors</w:t>
            </w:r>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2495337" w14:textId="77777777" w:rsidR="005F59B3" w:rsidRDefault="005F59B3">
            <w:pPr>
              <w:wordWrap w:val="0"/>
              <w:spacing w:after="300"/>
              <w:rPr>
                <w:rFonts w:ascii="Arial" w:hAnsi="Arial" w:cs="Arial"/>
                <w:color w:val="455463"/>
                <w:szCs w:val="21"/>
              </w:rPr>
            </w:pPr>
            <w:r>
              <w:rPr>
                <w:rFonts w:ascii="Arial" w:hAnsi="Arial" w:cs="Arial"/>
                <w:color w:val="455463"/>
                <w:szCs w:val="21"/>
              </w:rPr>
              <w:t>使用以下设置可定义</w:t>
            </w:r>
            <w:r>
              <w:rPr>
                <w:rFonts w:ascii="Arial" w:hAnsi="Arial" w:cs="Arial"/>
                <w:color w:val="455463"/>
                <w:szCs w:val="21"/>
              </w:rPr>
              <w:t xml:space="preserve"> Unity </w:t>
            </w:r>
            <w:r>
              <w:rPr>
                <w:rFonts w:ascii="Arial" w:hAnsi="Arial" w:cs="Arial"/>
                <w:color w:val="455463"/>
                <w:szCs w:val="21"/>
              </w:rPr>
              <w:t>在可视化中显示物理组件的方式。</w:t>
            </w:r>
          </w:p>
        </w:tc>
      </w:tr>
      <w:tr w:rsidR="005F59B3" w14:paraId="0CEBDD3A"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BD9E9D3" w14:textId="00657D99" w:rsidR="005F59B3" w:rsidRDefault="005F59B3">
            <w:pPr>
              <w:spacing w:after="300"/>
              <w:rPr>
                <w:rFonts w:ascii="Arial" w:hAnsi="Arial" w:cs="Arial"/>
                <w:color w:val="455463"/>
                <w:szCs w:val="21"/>
              </w:rPr>
            </w:pPr>
            <w:r>
              <w:rPr>
                <w:rFonts w:ascii="Arial" w:hAnsi="Arial" w:cs="Arial"/>
                <w:color w:val="455463"/>
                <w:szCs w:val="21"/>
              </w:rPr>
              <w:t>Static </w:t>
            </w:r>
            <w:r>
              <w:rPr>
                <w:rFonts w:ascii="Arial" w:hAnsi="Arial" w:cs="Arial"/>
                <w:color w:val="455463"/>
                <w:szCs w:val="21"/>
              </w:rPr>
              <w:br/>
              <w:t>Colliders</w:t>
            </w:r>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1EC2F9F" w14:textId="77777777" w:rsidR="005F59B3" w:rsidRDefault="005F59B3">
            <w:pPr>
              <w:wordWrap w:val="0"/>
              <w:spacing w:after="300"/>
              <w:rPr>
                <w:rFonts w:ascii="Arial" w:hAnsi="Arial" w:cs="Arial"/>
                <w:color w:val="455463"/>
                <w:szCs w:val="21"/>
              </w:rPr>
            </w:pPr>
            <w:r>
              <w:rPr>
                <w:rFonts w:ascii="Arial" w:hAnsi="Arial" w:cs="Arial"/>
                <w:color w:val="455463"/>
                <w:szCs w:val="21"/>
              </w:rPr>
              <w:t>使用此颜色选择器可定义用何种颜色在可视化中指示静态碰撞体（不含任何刚体组件的碰撞体）。</w:t>
            </w:r>
          </w:p>
        </w:tc>
      </w:tr>
      <w:tr w:rsidR="005F59B3" w14:paraId="165465F5"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F92B44A" w14:textId="509015E5" w:rsidR="005F59B3" w:rsidRDefault="005F59B3">
            <w:pPr>
              <w:spacing w:after="300"/>
              <w:rPr>
                <w:rFonts w:ascii="Arial" w:hAnsi="Arial" w:cs="Arial"/>
                <w:color w:val="455463"/>
                <w:szCs w:val="21"/>
              </w:rPr>
            </w:pPr>
            <w:r>
              <w:rPr>
                <w:rFonts w:ascii="Arial" w:hAnsi="Arial" w:cs="Arial"/>
                <w:color w:val="455463"/>
                <w:szCs w:val="21"/>
              </w:rPr>
              <w:t>Triggers</w:t>
            </w:r>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A1B59E4" w14:textId="77777777" w:rsidR="005F59B3" w:rsidRDefault="005F59B3">
            <w:pPr>
              <w:wordWrap w:val="0"/>
              <w:spacing w:after="300"/>
              <w:rPr>
                <w:rFonts w:ascii="Arial" w:hAnsi="Arial" w:cs="Arial"/>
                <w:color w:val="455463"/>
                <w:szCs w:val="21"/>
              </w:rPr>
            </w:pPr>
            <w:r>
              <w:rPr>
                <w:rFonts w:ascii="Arial" w:hAnsi="Arial" w:cs="Arial"/>
                <w:color w:val="455463"/>
                <w:szCs w:val="21"/>
              </w:rPr>
              <w:t>使用此颜色选择器可定义用何种颜色在可视化中指示也是触发器的碰撞体。</w:t>
            </w:r>
          </w:p>
        </w:tc>
      </w:tr>
      <w:tr w:rsidR="005F59B3" w14:paraId="34B4F532"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ED83195" w14:textId="42A4DEB0" w:rsidR="005F59B3" w:rsidRDefault="005F59B3">
            <w:pPr>
              <w:spacing w:after="300"/>
              <w:rPr>
                <w:rFonts w:ascii="Arial" w:hAnsi="Arial" w:cs="Arial"/>
                <w:color w:val="455463"/>
                <w:szCs w:val="21"/>
              </w:rPr>
            </w:pPr>
            <w:r>
              <w:rPr>
                <w:rFonts w:ascii="Arial" w:hAnsi="Arial" w:cs="Arial"/>
                <w:color w:val="455463"/>
                <w:szCs w:val="21"/>
              </w:rPr>
              <w:t>刚体</w:t>
            </w:r>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6F30935" w14:textId="77777777" w:rsidR="005F59B3" w:rsidRDefault="005F59B3">
            <w:pPr>
              <w:wordWrap w:val="0"/>
              <w:spacing w:after="300"/>
              <w:rPr>
                <w:rFonts w:ascii="Arial" w:hAnsi="Arial" w:cs="Arial"/>
                <w:color w:val="455463"/>
                <w:szCs w:val="21"/>
              </w:rPr>
            </w:pPr>
            <w:r>
              <w:rPr>
                <w:rFonts w:ascii="Arial" w:hAnsi="Arial" w:cs="Arial"/>
                <w:color w:val="455463"/>
                <w:szCs w:val="21"/>
              </w:rPr>
              <w:t>使用此颜色选择器可定义用何种颜色在可视化中指示刚体组件。</w:t>
            </w:r>
          </w:p>
        </w:tc>
      </w:tr>
      <w:tr w:rsidR="005F59B3" w14:paraId="160CD347"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D2F48D2" w14:textId="7A778D19" w:rsidR="005F59B3" w:rsidRDefault="005F59B3">
            <w:pPr>
              <w:spacing w:after="300"/>
              <w:rPr>
                <w:rFonts w:ascii="Arial" w:hAnsi="Arial" w:cs="Arial"/>
                <w:color w:val="455463"/>
                <w:szCs w:val="21"/>
              </w:rPr>
            </w:pPr>
            <w:r>
              <w:rPr>
                <w:rFonts w:ascii="Arial" w:hAnsi="Arial" w:cs="Arial"/>
                <w:color w:val="455463"/>
                <w:szCs w:val="21"/>
              </w:rPr>
              <w:t>Kinematic </w:t>
            </w:r>
            <w:r>
              <w:rPr>
                <w:rFonts w:ascii="Arial" w:hAnsi="Arial" w:cs="Arial"/>
                <w:color w:val="455463"/>
                <w:szCs w:val="21"/>
              </w:rPr>
              <w:br/>
              <w:t>Bodies</w:t>
            </w:r>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A0968F8" w14:textId="77777777" w:rsidR="005F59B3" w:rsidRDefault="005F59B3">
            <w:pPr>
              <w:wordWrap w:val="0"/>
              <w:spacing w:after="300"/>
              <w:rPr>
                <w:rFonts w:ascii="Arial" w:hAnsi="Arial" w:cs="Arial"/>
                <w:color w:val="455463"/>
                <w:szCs w:val="21"/>
              </w:rPr>
            </w:pPr>
            <w:r>
              <w:rPr>
                <w:rFonts w:ascii="Arial" w:hAnsi="Arial" w:cs="Arial"/>
                <w:color w:val="455463"/>
                <w:szCs w:val="21"/>
              </w:rPr>
              <w:t>使用此颜色选择器可定义用何种颜色在可视化中指示</w:t>
            </w:r>
            <w:r>
              <w:rPr>
                <w:rFonts w:ascii="Arial" w:hAnsi="Arial" w:cs="Arial"/>
                <w:color w:val="455463"/>
                <w:szCs w:val="21"/>
              </w:rPr>
              <w:t>__</w:t>
            </w:r>
            <w:r>
              <w:rPr>
                <w:rFonts w:ascii="Arial" w:hAnsi="Arial" w:cs="Arial"/>
                <w:color w:val="455463"/>
                <w:szCs w:val="21"/>
              </w:rPr>
              <w:t>运动</w:t>
            </w:r>
            <w:r>
              <w:rPr>
                <w:rFonts w:ascii="Arial" w:hAnsi="Arial" w:cs="Arial"/>
                <w:color w:val="455463"/>
                <w:szCs w:val="21"/>
              </w:rPr>
              <w:t>__</w:t>
            </w:r>
            <w:r>
              <w:rPr>
                <w:rFonts w:ascii="Arial" w:hAnsi="Arial" w:cs="Arial"/>
                <w:color w:val="455463"/>
                <w:szCs w:val="21"/>
              </w:rPr>
              <w:t>刚体组件（不受物理引擎控制）。请参阅有关</w:t>
            </w:r>
            <w:hyperlink r:id="rId26" w:history="1">
              <w:r>
                <w:rPr>
                  <w:rStyle w:val="a4"/>
                  <w:rFonts w:ascii="Arial" w:hAnsi="Arial" w:cs="Arial"/>
                  <w:color w:val="B83C82"/>
                  <w:szCs w:val="21"/>
                </w:rPr>
                <w:t>刚体组件</w:t>
              </w:r>
            </w:hyperlink>
            <w:r>
              <w:rPr>
                <w:rFonts w:ascii="Arial" w:hAnsi="Arial" w:cs="Arial"/>
                <w:color w:val="455463"/>
                <w:szCs w:val="21"/>
              </w:rPr>
              <w:t>的文档以了解更多详细信息。</w:t>
            </w:r>
          </w:p>
        </w:tc>
      </w:tr>
      <w:tr w:rsidR="005F59B3" w14:paraId="50F3A323"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51214D3" w14:textId="07A3BB1E" w:rsidR="005F59B3" w:rsidRDefault="005F59B3">
            <w:pPr>
              <w:spacing w:after="300"/>
              <w:rPr>
                <w:rFonts w:ascii="Arial" w:hAnsi="Arial" w:cs="Arial"/>
                <w:color w:val="455463"/>
                <w:szCs w:val="21"/>
              </w:rPr>
            </w:pPr>
            <w:r>
              <w:rPr>
                <w:rFonts w:ascii="Arial" w:hAnsi="Arial" w:cs="Arial"/>
                <w:color w:val="455463"/>
                <w:szCs w:val="21"/>
              </w:rPr>
              <w:t>Sleeping </w:t>
            </w:r>
            <w:r>
              <w:rPr>
                <w:rFonts w:ascii="Arial" w:hAnsi="Arial" w:cs="Arial"/>
                <w:color w:val="455463"/>
                <w:szCs w:val="21"/>
              </w:rPr>
              <w:br/>
              <w:t>Bodies</w:t>
            </w:r>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1B5A7D0" w14:textId="77777777" w:rsidR="005F59B3" w:rsidRDefault="005F59B3">
            <w:pPr>
              <w:wordWrap w:val="0"/>
              <w:spacing w:after="300"/>
              <w:rPr>
                <w:rFonts w:ascii="Arial" w:hAnsi="Arial" w:cs="Arial"/>
                <w:color w:val="455463"/>
                <w:szCs w:val="21"/>
              </w:rPr>
            </w:pPr>
            <w:r>
              <w:rPr>
                <w:rFonts w:ascii="Arial" w:hAnsi="Arial" w:cs="Arial"/>
                <w:color w:val="455463"/>
                <w:szCs w:val="21"/>
              </w:rPr>
              <w:t>使用此颜色选择器可定义用何种颜色在可视化中指示</w:t>
            </w:r>
            <w:r>
              <w:rPr>
                <w:rFonts w:ascii="Arial" w:hAnsi="Arial" w:cs="Arial"/>
                <w:color w:val="455463"/>
                <w:szCs w:val="21"/>
              </w:rPr>
              <w:t>__</w:t>
            </w:r>
            <w:r>
              <w:rPr>
                <w:rFonts w:ascii="Arial" w:hAnsi="Arial" w:cs="Arial"/>
                <w:color w:val="455463"/>
                <w:szCs w:val="21"/>
              </w:rPr>
              <w:t>睡眠</w:t>
            </w:r>
            <w:r>
              <w:rPr>
                <w:rFonts w:ascii="Arial" w:hAnsi="Arial" w:cs="Arial"/>
                <w:color w:val="455463"/>
                <w:szCs w:val="21"/>
              </w:rPr>
              <w:t>__</w:t>
            </w:r>
            <w:r>
              <w:rPr>
                <w:rFonts w:ascii="Arial" w:hAnsi="Arial" w:cs="Arial"/>
                <w:color w:val="455463"/>
                <w:szCs w:val="21"/>
              </w:rPr>
              <w:t>刚体组件（当前无法与物理引擎互动）。请参阅有关</w:t>
            </w:r>
            <w:hyperlink r:id="rId27" w:history="1">
              <w:r>
                <w:rPr>
                  <w:rStyle w:val="a4"/>
                  <w:rFonts w:ascii="Arial" w:hAnsi="Arial" w:cs="Arial"/>
                  <w:color w:val="B83C82"/>
                  <w:szCs w:val="21"/>
                </w:rPr>
                <w:t>刚体组件：睡眠</w:t>
              </w:r>
            </w:hyperlink>
            <w:r>
              <w:rPr>
                <w:rFonts w:ascii="Arial" w:hAnsi="Arial" w:cs="Arial"/>
                <w:color w:val="455463"/>
                <w:szCs w:val="21"/>
              </w:rPr>
              <w:t>的文档以了解更多详细信息。</w:t>
            </w:r>
          </w:p>
        </w:tc>
      </w:tr>
      <w:tr w:rsidR="005F59B3" w14:paraId="3DE1B1B9"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DC667FB" w14:textId="2F4E32D5" w:rsidR="005F59B3" w:rsidRDefault="005F59B3">
            <w:pPr>
              <w:spacing w:after="300"/>
              <w:rPr>
                <w:rFonts w:ascii="Arial" w:hAnsi="Arial" w:cs="Arial"/>
                <w:color w:val="455463"/>
                <w:szCs w:val="21"/>
              </w:rPr>
            </w:pPr>
            <w:r>
              <w:rPr>
                <w:rFonts w:ascii="Arial" w:hAnsi="Arial" w:cs="Arial"/>
                <w:color w:val="455463"/>
                <w:szCs w:val="21"/>
              </w:rPr>
              <w:t>Variation</w:t>
            </w:r>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F8FE219" w14:textId="77777777" w:rsidR="005F59B3" w:rsidRDefault="005F59B3">
            <w:pPr>
              <w:wordWrap w:val="0"/>
              <w:spacing w:after="300"/>
              <w:rPr>
                <w:rFonts w:ascii="Arial" w:hAnsi="Arial" w:cs="Arial"/>
                <w:color w:val="455463"/>
                <w:szCs w:val="21"/>
              </w:rPr>
            </w:pPr>
            <w:r>
              <w:rPr>
                <w:rFonts w:ascii="Arial" w:hAnsi="Arial" w:cs="Arial"/>
                <w:color w:val="455463"/>
                <w:szCs w:val="21"/>
              </w:rPr>
              <w:t>使用滑动</w:t>
            </w:r>
            <w:proofErr w:type="gramStart"/>
            <w:r>
              <w:rPr>
                <w:rFonts w:ascii="Arial" w:hAnsi="Arial" w:cs="Arial"/>
                <w:color w:val="455463"/>
                <w:szCs w:val="21"/>
              </w:rPr>
              <w:t>条设置</w:t>
            </w:r>
            <w:proofErr w:type="gramEnd"/>
            <w:r>
              <w:rPr>
                <w:rFonts w:ascii="Arial" w:hAnsi="Arial" w:cs="Arial"/>
                <w:color w:val="455463"/>
                <w:szCs w:val="21"/>
              </w:rPr>
              <w:t>介于</w:t>
            </w:r>
            <w:r>
              <w:rPr>
                <w:rFonts w:ascii="Arial" w:hAnsi="Arial" w:cs="Arial"/>
                <w:color w:val="455463"/>
                <w:szCs w:val="21"/>
              </w:rPr>
              <w:t xml:space="preserve"> 0 </w:t>
            </w:r>
            <w:r>
              <w:rPr>
                <w:rFonts w:ascii="Arial" w:hAnsi="Arial" w:cs="Arial"/>
                <w:color w:val="455463"/>
                <w:szCs w:val="21"/>
              </w:rPr>
              <w:t>和</w:t>
            </w:r>
            <w:r>
              <w:rPr>
                <w:rFonts w:ascii="Arial" w:hAnsi="Arial" w:cs="Arial"/>
                <w:color w:val="455463"/>
                <w:szCs w:val="21"/>
              </w:rPr>
              <w:t xml:space="preserve"> 1 </w:t>
            </w:r>
            <w:r>
              <w:rPr>
                <w:rFonts w:ascii="Arial" w:hAnsi="Arial" w:cs="Arial"/>
                <w:color w:val="455463"/>
                <w:szCs w:val="21"/>
              </w:rPr>
              <w:t>之间的值。</w:t>
            </w:r>
            <w:proofErr w:type="gramStart"/>
            <w:r>
              <w:rPr>
                <w:rFonts w:ascii="Arial" w:hAnsi="Arial" w:cs="Arial"/>
                <w:color w:val="455463"/>
                <w:szCs w:val="21"/>
              </w:rPr>
              <w:t>此设置</w:t>
            </w:r>
            <w:proofErr w:type="gramEnd"/>
            <w:r>
              <w:rPr>
                <w:rFonts w:ascii="Arial" w:hAnsi="Arial" w:cs="Arial"/>
                <w:color w:val="455463"/>
                <w:szCs w:val="21"/>
              </w:rPr>
              <w:t>用于定义所选颜色与随机颜色混合的程度。使用</w:t>
            </w:r>
            <w:proofErr w:type="gramStart"/>
            <w:r>
              <w:rPr>
                <w:rFonts w:ascii="Arial" w:hAnsi="Arial" w:cs="Arial"/>
                <w:color w:val="455463"/>
                <w:szCs w:val="21"/>
              </w:rPr>
              <w:t>此设置</w:t>
            </w:r>
            <w:proofErr w:type="gramEnd"/>
            <w:r>
              <w:rPr>
                <w:rFonts w:ascii="Arial" w:hAnsi="Arial" w:cs="Arial"/>
                <w:color w:val="455463"/>
                <w:szCs w:val="21"/>
              </w:rPr>
              <w:t>可按颜色直观区分碰撞体以及查看游戏对象的结构。</w:t>
            </w:r>
          </w:p>
        </w:tc>
      </w:tr>
      <w:tr w:rsidR="005F59B3" w14:paraId="331D16F7"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66BDB7A" w14:textId="77777777" w:rsidR="005F59B3" w:rsidRDefault="005F59B3">
            <w:pPr>
              <w:spacing w:after="300"/>
              <w:rPr>
                <w:rFonts w:ascii="Arial" w:hAnsi="Arial" w:cs="Arial"/>
                <w:color w:val="455463"/>
                <w:szCs w:val="21"/>
              </w:rPr>
            </w:pPr>
            <w:r>
              <w:rPr>
                <w:rStyle w:val="a5"/>
                <w:rFonts w:ascii="Arial" w:hAnsi="Arial" w:cs="Arial"/>
                <w:color w:val="455463"/>
                <w:szCs w:val="21"/>
              </w:rPr>
              <w:t>Rendering</w:t>
            </w:r>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2CFA5EC" w14:textId="77777777" w:rsidR="005F59B3" w:rsidRDefault="005F59B3">
            <w:pPr>
              <w:wordWrap w:val="0"/>
              <w:spacing w:after="300"/>
              <w:rPr>
                <w:rFonts w:ascii="Arial" w:hAnsi="Arial" w:cs="Arial"/>
                <w:color w:val="455463"/>
                <w:szCs w:val="21"/>
              </w:rPr>
            </w:pPr>
            <w:r>
              <w:rPr>
                <w:rFonts w:ascii="Arial" w:hAnsi="Arial" w:cs="Arial"/>
                <w:color w:val="455463"/>
                <w:szCs w:val="21"/>
              </w:rPr>
              <w:t>使用这些设置可定义</w:t>
            </w:r>
            <w:r>
              <w:rPr>
                <w:rFonts w:ascii="Arial" w:hAnsi="Arial" w:cs="Arial"/>
                <w:color w:val="455463"/>
                <w:szCs w:val="21"/>
              </w:rPr>
              <w:t xml:space="preserve"> Unity </w:t>
            </w:r>
            <w:r>
              <w:rPr>
                <w:rFonts w:ascii="Arial" w:hAnsi="Arial" w:cs="Arial"/>
                <w:color w:val="455463"/>
                <w:szCs w:val="21"/>
              </w:rPr>
              <w:t>渲染和显示物理可视化的方式。</w:t>
            </w:r>
          </w:p>
        </w:tc>
      </w:tr>
      <w:tr w:rsidR="005F59B3" w14:paraId="6B8D3EF8"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E06DF76" w14:textId="6600F369" w:rsidR="005F59B3" w:rsidRDefault="005F59B3">
            <w:pPr>
              <w:spacing w:after="300"/>
              <w:rPr>
                <w:rFonts w:ascii="Arial" w:hAnsi="Arial" w:cs="Arial"/>
                <w:color w:val="455463"/>
                <w:szCs w:val="21"/>
              </w:rPr>
            </w:pPr>
            <w:r>
              <w:rPr>
                <w:rFonts w:ascii="Arial" w:hAnsi="Arial" w:cs="Arial"/>
                <w:color w:val="455463"/>
                <w:szCs w:val="21"/>
              </w:rPr>
              <w:lastRenderedPageBreak/>
              <w:t>Transparency</w:t>
            </w:r>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8B7BAFC" w14:textId="77777777" w:rsidR="005F59B3" w:rsidRDefault="005F59B3">
            <w:pPr>
              <w:wordWrap w:val="0"/>
              <w:spacing w:after="300"/>
              <w:rPr>
                <w:rFonts w:ascii="Arial" w:hAnsi="Arial" w:cs="Arial"/>
                <w:color w:val="455463"/>
                <w:szCs w:val="21"/>
              </w:rPr>
            </w:pPr>
            <w:r>
              <w:rPr>
                <w:rFonts w:ascii="Arial" w:hAnsi="Arial" w:cs="Arial"/>
                <w:color w:val="455463"/>
                <w:szCs w:val="21"/>
              </w:rPr>
              <w:t>使用滑动</w:t>
            </w:r>
            <w:proofErr w:type="gramStart"/>
            <w:r>
              <w:rPr>
                <w:rFonts w:ascii="Arial" w:hAnsi="Arial" w:cs="Arial"/>
                <w:color w:val="455463"/>
                <w:szCs w:val="21"/>
              </w:rPr>
              <w:t>条设置</w:t>
            </w:r>
            <w:proofErr w:type="gramEnd"/>
            <w:r>
              <w:rPr>
                <w:rFonts w:ascii="Arial" w:hAnsi="Arial" w:cs="Arial"/>
                <w:color w:val="455463"/>
                <w:szCs w:val="21"/>
              </w:rPr>
              <w:t xml:space="preserve"> 0 </w:t>
            </w:r>
            <w:r>
              <w:rPr>
                <w:rFonts w:ascii="Arial" w:hAnsi="Arial" w:cs="Arial"/>
                <w:color w:val="455463"/>
                <w:szCs w:val="21"/>
              </w:rPr>
              <w:t>到</w:t>
            </w:r>
            <w:r>
              <w:rPr>
                <w:rFonts w:ascii="Arial" w:hAnsi="Arial" w:cs="Arial"/>
                <w:color w:val="455463"/>
                <w:szCs w:val="21"/>
              </w:rPr>
              <w:t xml:space="preserve"> 1 </w:t>
            </w:r>
            <w:r>
              <w:rPr>
                <w:rFonts w:ascii="Arial" w:hAnsi="Arial" w:cs="Arial"/>
                <w:color w:val="455463"/>
                <w:szCs w:val="21"/>
              </w:rPr>
              <w:t>之间的值。</w:t>
            </w:r>
            <w:proofErr w:type="gramStart"/>
            <w:r>
              <w:rPr>
                <w:rFonts w:ascii="Arial" w:hAnsi="Arial" w:cs="Arial"/>
                <w:color w:val="455463"/>
                <w:szCs w:val="21"/>
              </w:rPr>
              <w:t>此设置</w:t>
            </w:r>
            <w:proofErr w:type="gramEnd"/>
            <w:r>
              <w:rPr>
                <w:rFonts w:ascii="Arial" w:hAnsi="Arial" w:cs="Arial"/>
                <w:color w:val="455463"/>
                <w:szCs w:val="21"/>
              </w:rPr>
              <w:t>用于定义可视化中绘制的碰撞几何体的透明度。</w:t>
            </w:r>
          </w:p>
        </w:tc>
      </w:tr>
      <w:tr w:rsidR="005F59B3" w14:paraId="1D946A74"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4B59FBD" w14:textId="4F5BE1B8" w:rsidR="005F59B3" w:rsidRDefault="005F59B3">
            <w:pPr>
              <w:spacing w:after="300"/>
              <w:rPr>
                <w:rFonts w:ascii="Arial" w:hAnsi="Arial" w:cs="Arial"/>
                <w:color w:val="455463"/>
                <w:szCs w:val="21"/>
              </w:rPr>
            </w:pPr>
            <w:r>
              <w:rPr>
                <w:rFonts w:ascii="Arial" w:hAnsi="Arial" w:cs="Arial"/>
                <w:color w:val="455463"/>
                <w:szCs w:val="21"/>
              </w:rPr>
              <w:t>Force </w:t>
            </w:r>
            <w:r>
              <w:rPr>
                <w:rFonts w:ascii="Arial" w:hAnsi="Arial" w:cs="Arial"/>
                <w:color w:val="455463"/>
                <w:szCs w:val="21"/>
              </w:rPr>
              <w:br/>
              <w:t>Overdraw</w:t>
            </w:r>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6BDE203" w14:textId="77777777" w:rsidR="005F59B3" w:rsidRDefault="005F59B3">
            <w:pPr>
              <w:wordWrap w:val="0"/>
              <w:spacing w:after="300"/>
              <w:rPr>
                <w:rFonts w:ascii="Arial" w:hAnsi="Arial" w:cs="Arial"/>
                <w:color w:val="455463"/>
                <w:szCs w:val="21"/>
              </w:rPr>
            </w:pPr>
            <w:r>
              <w:rPr>
                <w:rFonts w:ascii="Arial" w:hAnsi="Arial" w:cs="Arial"/>
                <w:color w:val="455463"/>
                <w:szCs w:val="21"/>
              </w:rPr>
              <w:t>正常渲染几何体有时可能让碰撞</w:t>
            </w:r>
            <w:proofErr w:type="gramStart"/>
            <w:r>
              <w:rPr>
                <w:rFonts w:ascii="Arial" w:hAnsi="Arial" w:cs="Arial"/>
                <w:color w:val="455463"/>
                <w:szCs w:val="21"/>
              </w:rPr>
              <w:t>体变得</w:t>
            </w:r>
            <w:proofErr w:type="gramEnd"/>
            <w:r>
              <w:rPr>
                <w:rFonts w:ascii="Arial" w:hAnsi="Arial" w:cs="Arial"/>
                <w:color w:val="455463"/>
                <w:szCs w:val="21"/>
              </w:rPr>
              <w:t>模糊（例如，地板下面的网格碰撞体平面）。勾选</w:t>
            </w:r>
            <w:r>
              <w:rPr>
                <w:rFonts w:ascii="Arial" w:hAnsi="Arial" w:cs="Arial"/>
                <w:color w:val="455463"/>
                <w:szCs w:val="21"/>
              </w:rPr>
              <w:t> </w:t>
            </w:r>
            <w:r>
              <w:rPr>
                <w:rStyle w:val="a5"/>
                <w:rFonts w:ascii="Arial" w:hAnsi="Arial" w:cs="Arial"/>
                <w:color w:val="455463"/>
                <w:szCs w:val="21"/>
              </w:rPr>
              <w:t>Force Overdraw</w:t>
            </w:r>
            <w:r>
              <w:rPr>
                <w:rFonts w:ascii="Arial" w:hAnsi="Arial" w:cs="Arial"/>
                <w:color w:val="455463"/>
                <w:szCs w:val="21"/>
              </w:rPr>
              <w:t> </w:t>
            </w:r>
            <w:r>
              <w:rPr>
                <w:rFonts w:ascii="Arial" w:hAnsi="Arial" w:cs="Arial"/>
                <w:color w:val="455463"/>
                <w:szCs w:val="21"/>
              </w:rPr>
              <w:t>复选框可让可视化</w:t>
            </w:r>
            <w:proofErr w:type="gramStart"/>
            <w:r>
              <w:rPr>
                <w:rFonts w:ascii="Arial" w:hAnsi="Arial" w:cs="Arial"/>
                <w:color w:val="455463"/>
                <w:szCs w:val="21"/>
              </w:rPr>
              <w:t>渲染器</w:t>
            </w:r>
            <w:proofErr w:type="gramEnd"/>
            <w:r>
              <w:rPr>
                <w:rFonts w:ascii="Arial" w:hAnsi="Arial" w:cs="Arial"/>
                <w:color w:val="455463"/>
                <w:szCs w:val="21"/>
              </w:rPr>
              <w:t>在渲染几何体上绘制碰撞体几何体。</w:t>
            </w:r>
          </w:p>
        </w:tc>
      </w:tr>
      <w:tr w:rsidR="005F59B3" w14:paraId="73A9E7C7"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1C4A40D" w14:textId="7D864014" w:rsidR="005F59B3" w:rsidRDefault="005F59B3">
            <w:pPr>
              <w:spacing w:after="300"/>
              <w:rPr>
                <w:rFonts w:ascii="Arial" w:hAnsi="Arial" w:cs="Arial"/>
                <w:color w:val="455463"/>
                <w:szCs w:val="21"/>
              </w:rPr>
            </w:pPr>
            <w:r>
              <w:rPr>
                <w:rFonts w:ascii="Arial" w:hAnsi="Arial" w:cs="Arial"/>
                <w:color w:val="455463"/>
                <w:szCs w:val="21"/>
              </w:rPr>
              <w:t>View </w:t>
            </w:r>
            <w:r>
              <w:rPr>
                <w:rFonts w:ascii="Arial" w:hAnsi="Arial" w:cs="Arial"/>
                <w:color w:val="455463"/>
                <w:szCs w:val="21"/>
              </w:rPr>
              <w:br/>
              <w:t>Distance</w:t>
            </w:r>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FD6849A" w14:textId="77777777" w:rsidR="005F59B3" w:rsidRDefault="005F59B3">
            <w:pPr>
              <w:wordWrap w:val="0"/>
              <w:spacing w:after="300"/>
              <w:rPr>
                <w:rFonts w:ascii="Arial" w:hAnsi="Arial" w:cs="Arial"/>
                <w:color w:val="455463"/>
                <w:szCs w:val="21"/>
              </w:rPr>
            </w:pPr>
            <w:r>
              <w:rPr>
                <w:rFonts w:ascii="Arial" w:hAnsi="Arial" w:cs="Arial"/>
                <w:color w:val="455463"/>
                <w:szCs w:val="21"/>
              </w:rPr>
              <w:t>用于设置可视化的视图距离。</w:t>
            </w:r>
          </w:p>
        </w:tc>
      </w:tr>
      <w:tr w:rsidR="005F59B3" w14:paraId="5D6D7C7D" w14:textId="77777777" w:rsidTr="00B65874">
        <w:tc>
          <w:tcPr>
            <w:tcW w:w="11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82DA358" w14:textId="38E9ED84" w:rsidR="005F59B3" w:rsidRDefault="005F59B3">
            <w:pPr>
              <w:spacing w:after="300"/>
              <w:rPr>
                <w:rFonts w:ascii="Arial" w:hAnsi="Arial" w:cs="Arial"/>
                <w:color w:val="455463"/>
                <w:szCs w:val="21"/>
              </w:rPr>
            </w:pPr>
            <w:r>
              <w:rPr>
                <w:rFonts w:ascii="Arial" w:hAnsi="Arial" w:cs="Arial"/>
                <w:color w:val="455463"/>
                <w:szCs w:val="21"/>
              </w:rPr>
              <w:t>Terrain </w:t>
            </w:r>
            <w:r>
              <w:rPr>
                <w:rFonts w:ascii="Arial" w:hAnsi="Arial" w:cs="Arial"/>
                <w:color w:val="455463"/>
                <w:szCs w:val="21"/>
              </w:rPr>
              <w:br/>
              <w:t>Tiles Max</w:t>
            </w:r>
          </w:p>
        </w:tc>
        <w:tc>
          <w:tcPr>
            <w:tcW w:w="38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9E05017" w14:textId="77777777" w:rsidR="005F59B3" w:rsidRDefault="005F59B3">
            <w:pPr>
              <w:wordWrap w:val="0"/>
              <w:spacing w:after="300"/>
              <w:rPr>
                <w:rFonts w:ascii="Arial" w:hAnsi="Arial" w:cs="Arial"/>
                <w:color w:val="455463"/>
                <w:szCs w:val="21"/>
              </w:rPr>
            </w:pPr>
            <w:r>
              <w:rPr>
                <w:rFonts w:ascii="Arial" w:hAnsi="Arial" w:cs="Arial"/>
                <w:color w:val="455463"/>
                <w:szCs w:val="21"/>
              </w:rPr>
              <w:t>用于设置可视化中地形区块的最大数量。</w:t>
            </w:r>
          </w:p>
        </w:tc>
      </w:tr>
    </w:tbl>
    <w:p w14:paraId="4C4DA419" w14:textId="77777777" w:rsidR="005F59B3" w:rsidRDefault="005F59B3" w:rsidP="005F59B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覆盖面板具有更多选项：</w:t>
      </w:r>
    </w:p>
    <w:p w14:paraId="599D2102" w14:textId="5C8849C8" w:rsidR="005F59B3" w:rsidRDefault="005F59B3" w:rsidP="005F59B3">
      <w:pPr>
        <w:rPr>
          <w:rFonts w:ascii="宋体" w:hAnsi="宋体" w:cs="宋体"/>
          <w:sz w:val="24"/>
          <w:szCs w:val="24"/>
        </w:rPr>
      </w:pPr>
      <w:r>
        <w:rPr>
          <w:noProof/>
        </w:rPr>
        <w:drawing>
          <wp:inline distT="0" distB="0" distL="0" distR="0" wp14:anchorId="678426FD" wp14:editId="0C2758DA">
            <wp:extent cx="1971675" cy="755650"/>
            <wp:effectExtent l="0" t="0" r="9525" b="6350"/>
            <wp:docPr id="1" name="图片 1" descr="物理调试覆盖面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物理调试覆盖面板"/>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1675" cy="755650"/>
                    </a:xfrm>
                    <a:prstGeom prst="rect">
                      <a:avLst/>
                    </a:prstGeom>
                    <a:noFill/>
                    <a:ln>
                      <a:noFill/>
                    </a:ln>
                  </pic:spPr>
                </pic:pic>
              </a:graphicData>
            </a:graphic>
          </wp:inline>
        </w:drawing>
      </w:r>
      <w:r>
        <w:t>物理调试覆盖面板</w:t>
      </w:r>
    </w:p>
    <w:tbl>
      <w:tblPr>
        <w:tblW w:w="5000" w:type="pct"/>
        <w:tblCellMar>
          <w:top w:w="15" w:type="dxa"/>
          <w:left w:w="15" w:type="dxa"/>
          <w:bottom w:w="15" w:type="dxa"/>
          <w:right w:w="15" w:type="dxa"/>
        </w:tblCellMar>
        <w:tblLook w:val="04A0" w:firstRow="1" w:lastRow="0" w:firstColumn="1" w:lastColumn="0" w:noHBand="0" w:noVBand="1"/>
      </w:tblPr>
      <w:tblGrid>
        <w:gridCol w:w="1311"/>
        <w:gridCol w:w="6979"/>
      </w:tblGrid>
      <w:tr w:rsidR="005F59B3" w14:paraId="6B75AC1E" w14:textId="77777777" w:rsidTr="00101293">
        <w:trPr>
          <w:tblHeader/>
        </w:trPr>
        <w:tc>
          <w:tcPr>
            <w:tcW w:w="791"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7C081FF7" w14:textId="77777777" w:rsidR="005F59B3" w:rsidRDefault="005F59B3">
            <w:pPr>
              <w:spacing w:after="300"/>
              <w:rPr>
                <w:rFonts w:ascii="Arial" w:hAnsi="Arial" w:cs="Arial"/>
                <w:color w:val="455463"/>
              </w:rPr>
            </w:pPr>
            <w:r>
              <w:rPr>
                <w:rStyle w:val="a5"/>
                <w:rFonts w:ascii="Arial" w:hAnsi="Arial" w:cs="Arial"/>
                <w:color w:val="455463"/>
              </w:rPr>
              <w:t>属性</w:t>
            </w:r>
          </w:p>
        </w:tc>
        <w:tc>
          <w:tcPr>
            <w:tcW w:w="4209"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5EBF498E" w14:textId="77777777" w:rsidR="005F59B3" w:rsidRDefault="005F59B3">
            <w:pPr>
              <w:spacing w:after="300"/>
              <w:rPr>
                <w:rFonts w:ascii="Arial" w:hAnsi="Arial" w:cs="Arial"/>
                <w:color w:val="455463"/>
              </w:rPr>
            </w:pPr>
            <w:r>
              <w:rPr>
                <w:rStyle w:val="a5"/>
                <w:rFonts w:ascii="Arial" w:hAnsi="Arial" w:cs="Arial"/>
                <w:color w:val="455463"/>
              </w:rPr>
              <w:t>功能</w:t>
            </w:r>
          </w:p>
        </w:tc>
      </w:tr>
      <w:tr w:rsidR="005F59B3" w14:paraId="1C0332E2" w14:textId="77777777" w:rsidTr="00101293">
        <w:tc>
          <w:tcPr>
            <w:tcW w:w="79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C58EB71" w14:textId="77777777" w:rsidR="005F59B3" w:rsidRDefault="005F59B3">
            <w:pPr>
              <w:spacing w:after="300"/>
              <w:rPr>
                <w:rFonts w:ascii="Arial" w:hAnsi="Arial" w:cs="Arial"/>
                <w:color w:val="455463"/>
                <w:szCs w:val="21"/>
              </w:rPr>
            </w:pPr>
            <w:r>
              <w:rPr>
                <w:rStyle w:val="a5"/>
                <w:rFonts w:ascii="Arial" w:hAnsi="Arial" w:cs="Arial"/>
                <w:color w:val="455463"/>
                <w:szCs w:val="21"/>
              </w:rPr>
              <w:t>Collision Geometry</w:t>
            </w:r>
          </w:p>
        </w:tc>
        <w:tc>
          <w:tcPr>
            <w:tcW w:w="420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A4D214C" w14:textId="77777777" w:rsidR="005F59B3" w:rsidRDefault="005F59B3">
            <w:pPr>
              <w:wordWrap w:val="0"/>
              <w:spacing w:after="300"/>
              <w:rPr>
                <w:rFonts w:ascii="Arial" w:hAnsi="Arial" w:cs="Arial"/>
                <w:color w:val="455463"/>
                <w:szCs w:val="21"/>
              </w:rPr>
            </w:pPr>
            <w:proofErr w:type="gramStart"/>
            <w:r>
              <w:rPr>
                <w:rFonts w:ascii="Arial" w:hAnsi="Arial" w:cs="Arial"/>
                <w:color w:val="455463"/>
                <w:szCs w:val="21"/>
              </w:rPr>
              <w:t>勾选此</w:t>
            </w:r>
            <w:proofErr w:type="gramEnd"/>
            <w:r>
              <w:rPr>
                <w:rFonts w:ascii="Arial" w:hAnsi="Arial" w:cs="Arial"/>
                <w:color w:val="455463"/>
                <w:szCs w:val="21"/>
              </w:rPr>
              <w:t>复选框可启用碰撞几何体可视化。</w:t>
            </w:r>
          </w:p>
        </w:tc>
      </w:tr>
      <w:tr w:rsidR="005F59B3" w14:paraId="2B94935E" w14:textId="77777777" w:rsidTr="00101293">
        <w:tc>
          <w:tcPr>
            <w:tcW w:w="79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1C3CC83" w14:textId="77777777" w:rsidR="005F59B3" w:rsidRDefault="005F59B3">
            <w:pPr>
              <w:spacing w:after="300"/>
              <w:rPr>
                <w:rFonts w:ascii="Arial" w:hAnsi="Arial" w:cs="Arial"/>
                <w:color w:val="455463"/>
                <w:szCs w:val="21"/>
              </w:rPr>
            </w:pPr>
            <w:r>
              <w:rPr>
                <w:rStyle w:val="a5"/>
                <w:rFonts w:ascii="Arial" w:hAnsi="Arial" w:cs="Arial"/>
                <w:color w:val="455463"/>
                <w:szCs w:val="21"/>
              </w:rPr>
              <w:t>Mouse Select</w:t>
            </w:r>
          </w:p>
        </w:tc>
        <w:tc>
          <w:tcPr>
            <w:tcW w:w="420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F899137" w14:textId="77777777" w:rsidR="005F59B3" w:rsidRDefault="005F59B3">
            <w:pPr>
              <w:wordWrap w:val="0"/>
              <w:spacing w:after="300"/>
              <w:rPr>
                <w:rFonts w:ascii="Arial" w:hAnsi="Arial" w:cs="Arial"/>
                <w:color w:val="455463"/>
                <w:szCs w:val="21"/>
              </w:rPr>
            </w:pPr>
            <w:proofErr w:type="gramStart"/>
            <w:r>
              <w:rPr>
                <w:rFonts w:ascii="Arial" w:hAnsi="Arial" w:cs="Arial"/>
                <w:color w:val="455463"/>
                <w:szCs w:val="21"/>
              </w:rPr>
              <w:t>勾选此</w:t>
            </w:r>
            <w:proofErr w:type="gramEnd"/>
            <w:r>
              <w:rPr>
                <w:rFonts w:ascii="Arial" w:hAnsi="Arial" w:cs="Arial"/>
                <w:color w:val="455463"/>
                <w:szCs w:val="21"/>
              </w:rPr>
              <w:t>复选框可启用鼠标悬停突出显示和鼠标选择功能。如果在可视化工具中有大型游戏对象相互阻碍，此功能可能很有用。</w:t>
            </w:r>
          </w:p>
        </w:tc>
      </w:tr>
    </w:tbl>
    <w:p w14:paraId="7DE65350" w14:textId="77777777" w:rsidR="005F59B3" w:rsidRDefault="005F59B3" w:rsidP="005F59B3">
      <w:pPr>
        <w:pStyle w:val="3"/>
        <w:spacing w:before="0" w:after="150" w:line="288" w:lineRule="atLeast"/>
        <w:rPr>
          <w:rFonts w:ascii="Arial" w:hAnsi="Arial" w:cs="Arial"/>
          <w:color w:val="455463"/>
          <w:sz w:val="30"/>
          <w:szCs w:val="30"/>
        </w:rPr>
      </w:pPr>
      <w:r>
        <w:rPr>
          <w:rFonts w:ascii="Arial" w:hAnsi="Arial" w:cs="Arial"/>
          <w:color w:val="455463"/>
          <w:sz w:val="30"/>
          <w:szCs w:val="30"/>
        </w:rPr>
        <w:t>性能分析</w:t>
      </w:r>
    </w:p>
    <w:p w14:paraId="08171FEC" w14:textId="77777777" w:rsidR="005F59B3" w:rsidRDefault="005F59B3" w:rsidP="005F59B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可以使用</w:t>
      </w:r>
      <w:r>
        <w:rPr>
          <w:rFonts w:ascii="Arial" w:hAnsi="Arial" w:cs="Arial"/>
          <w:color w:val="455463"/>
          <w:sz w:val="21"/>
          <w:szCs w:val="21"/>
        </w:rPr>
        <w:t>“</w:t>
      </w:r>
      <w:r>
        <w:rPr>
          <w:rFonts w:ascii="Arial" w:hAnsi="Arial" w:cs="Arial"/>
          <w:color w:val="455463"/>
          <w:sz w:val="21"/>
          <w:szCs w:val="21"/>
        </w:rPr>
        <w:t>物理调试</w:t>
      </w:r>
      <w:r>
        <w:rPr>
          <w:rFonts w:ascii="Arial" w:hAnsi="Arial" w:cs="Arial"/>
          <w:color w:val="455463"/>
          <w:sz w:val="21"/>
          <w:szCs w:val="21"/>
        </w:rPr>
        <w:t>”</w:t>
      </w:r>
      <w:r>
        <w:rPr>
          <w:rFonts w:ascii="Arial" w:hAnsi="Arial" w:cs="Arial"/>
          <w:color w:val="455463"/>
          <w:sz w:val="21"/>
          <w:szCs w:val="21"/>
        </w:rPr>
        <w:t>来分析和解决游戏中的物理活动问题。可以自定义在可视化工具中可见的碰撞体或刚体组件类型，从而有助于找到活动源。最有帮助的两个做法是：</w:t>
      </w:r>
    </w:p>
    <w:p w14:paraId="7A305DF3" w14:textId="77777777" w:rsidR="005F59B3" w:rsidRDefault="005F59B3" w:rsidP="005F59B3">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仅查看激活的刚体组件</w:t>
      </w:r>
      <w:r>
        <w:rPr>
          <w:rFonts w:ascii="Arial" w:hAnsi="Arial" w:cs="Arial"/>
          <w:color w:val="455463"/>
          <w:sz w:val="21"/>
          <w:szCs w:val="21"/>
        </w:rPr>
        <w:t>：</w:t>
      </w:r>
      <w:proofErr w:type="gramStart"/>
      <w:r>
        <w:rPr>
          <w:rFonts w:ascii="Arial" w:hAnsi="Arial" w:cs="Arial"/>
          <w:color w:val="455463"/>
          <w:sz w:val="21"/>
          <w:szCs w:val="21"/>
        </w:rPr>
        <w:t>要仅查看</w:t>
      </w:r>
      <w:proofErr w:type="gramEnd"/>
      <w:r>
        <w:rPr>
          <w:rFonts w:ascii="Arial" w:hAnsi="Arial" w:cs="Arial"/>
          <w:color w:val="455463"/>
          <w:sz w:val="21"/>
          <w:szCs w:val="21"/>
        </w:rPr>
        <w:t>处于激活状态并因此使用</w:t>
      </w:r>
      <w:r>
        <w:rPr>
          <w:rFonts w:ascii="Arial" w:hAnsi="Arial" w:cs="Arial"/>
          <w:color w:val="455463"/>
          <w:sz w:val="21"/>
          <w:szCs w:val="21"/>
        </w:rPr>
        <w:t xml:space="preserve"> CPU/GPU </w:t>
      </w:r>
      <w:r>
        <w:rPr>
          <w:rFonts w:ascii="Arial" w:hAnsi="Arial" w:cs="Arial"/>
          <w:color w:val="455463"/>
          <w:sz w:val="21"/>
          <w:szCs w:val="21"/>
        </w:rPr>
        <w:t>资源的刚体组件，请勾选</w:t>
      </w:r>
      <w:r>
        <w:rPr>
          <w:rFonts w:ascii="Arial" w:hAnsi="Arial" w:cs="Arial"/>
          <w:color w:val="455463"/>
          <w:sz w:val="21"/>
          <w:szCs w:val="21"/>
        </w:rPr>
        <w:t> </w:t>
      </w:r>
      <w:r>
        <w:rPr>
          <w:rStyle w:val="a5"/>
          <w:rFonts w:ascii="Arial" w:hAnsi="Arial" w:cs="Arial"/>
          <w:color w:val="455463"/>
          <w:sz w:val="21"/>
          <w:szCs w:val="21"/>
        </w:rPr>
        <w:t>Hide Static Colliders</w:t>
      </w:r>
      <w:r>
        <w:rPr>
          <w:rFonts w:ascii="Arial" w:hAnsi="Arial" w:cs="Arial"/>
          <w:color w:val="455463"/>
          <w:sz w:val="21"/>
          <w:szCs w:val="21"/>
        </w:rPr>
        <w:t> </w:t>
      </w:r>
      <w:r>
        <w:rPr>
          <w:rFonts w:ascii="Arial" w:hAnsi="Arial" w:cs="Arial"/>
          <w:color w:val="455463"/>
          <w:sz w:val="21"/>
          <w:szCs w:val="21"/>
        </w:rPr>
        <w:t>和</w:t>
      </w:r>
      <w:r>
        <w:rPr>
          <w:rFonts w:ascii="Arial" w:hAnsi="Arial" w:cs="Arial"/>
          <w:color w:val="455463"/>
          <w:sz w:val="21"/>
          <w:szCs w:val="21"/>
        </w:rPr>
        <w:t> </w:t>
      </w:r>
      <w:r>
        <w:rPr>
          <w:rStyle w:val="a5"/>
          <w:rFonts w:ascii="Arial" w:hAnsi="Arial" w:cs="Arial"/>
          <w:color w:val="455463"/>
          <w:sz w:val="21"/>
          <w:szCs w:val="21"/>
        </w:rPr>
        <w:t>Hide Sleeping Bodies</w:t>
      </w:r>
      <w:r>
        <w:rPr>
          <w:rFonts w:ascii="Arial" w:hAnsi="Arial" w:cs="Arial"/>
          <w:color w:val="455463"/>
          <w:sz w:val="21"/>
          <w:szCs w:val="21"/>
        </w:rPr>
        <w:t>。</w:t>
      </w:r>
    </w:p>
    <w:p w14:paraId="2C911C7A" w14:textId="77777777" w:rsidR="005F59B3" w:rsidRDefault="005F59B3" w:rsidP="005F59B3">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lastRenderedPageBreak/>
        <w:t>仅</w:t>
      </w:r>
      <w:proofErr w:type="gramStart"/>
      <w:r>
        <w:rPr>
          <w:rStyle w:val="a5"/>
          <w:rFonts w:ascii="Arial" w:hAnsi="Arial" w:cs="Arial"/>
          <w:color w:val="455463"/>
          <w:sz w:val="21"/>
          <w:szCs w:val="21"/>
        </w:rPr>
        <w:t>查看非</w:t>
      </w:r>
      <w:proofErr w:type="gramEnd"/>
      <w:r>
        <w:rPr>
          <w:rStyle w:val="a5"/>
          <w:rFonts w:ascii="Arial" w:hAnsi="Arial" w:cs="Arial"/>
          <w:color w:val="455463"/>
          <w:sz w:val="21"/>
          <w:szCs w:val="21"/>
        </w:rPr>
        <w:t>凸面网格碰撞体：</w:t>
      </w:r>
      <w:r>
        <w:rPr>
          <w:rFonts w:ascii="Arial" w:hAnsi="Arial" w:cs="Arial"/>
          <w:color w:val="455463"/>
          <w:sz w:val="21"/>
          <w:szCs w:val="21"/>
        </w:rPr>
        <w:t>非凸面（基于三角形）网格碰撞体附加的刚体组件即将与另一个刚体或碰撞体发生碰撞时，往往会产生最多的接触。</w:t>
      </w:r>
      <w:proofErr w:type="gramStart"/>
      <w:r>
        <w:rPr>
          <w:rFonts w:ascii="Arial" w:hAnsi="Arial" w:cs="Arial"/>
          <w:color w:val="455463"/>
          <w:sz w:val="21"/>
          <w:szCs w:val="21"/>
        </w:rPr>
        <w:t>要仅可视化</w:t>
      </w:r>
      <w:proofErr w:type="gramEnd"/>
      <w:r>
        <w:rPr>
          <w:rFonts w:ascii="Arial" w:hAnsi="Arial" w:cs="Arial"/>
          <w:color w:val="455463"/>
          <w:sz w:val="21"/>
          <w:szCs w:val="21"/>
        </w:rPr>
        <w:t>非凸面网格碰撞体，请将窗口设置为</w:t>
      </w:r>
      <w:r>
        <w:rPr>
          <w:rFonts w:ascii="Arial" w:hAnsi="Arial" w:cs="Arial"/>
          <w:color w:val="455463"/>
          <w:sz w:val="21"/>
          <w:szCs w:val="21"/>
        </w:rPr>
        <w:t> </w:t>
      </w:r>
      <w:r>
        <w:rPr>
          <w:rStyle w:val="a5"/>
          <w:rFonts w:ascii="Arial" w:hAnsi="Arial" w:cs="Arial"/>
          <w:color w:val="455463"/>
          <w:sz w:val="21"/>
          <w:szCs w:val="21"/>
        </w:rPr>
        <w:t>Show Selected Items</w:t>
      </w:r>
      <w:r>
        <w:rPr>
          <w:rFonts w:ascii="Arial" w:hAnsi="Arial" w:cs="Arial"/>
          <w:color w:val="455463"/>
          <w:sz w:val="21"/>
          <w:szCs w:val="21"/>
        </w:rPr>
        <w:t> </w:t>
      </w:r>
      <w:r>
        <w:rPr>
          <w:rFonts w:ascii="Arial" w:hAnsi="Arial" w:cs="Arial"/>
          <w:color w:val="455463"/>
          <w:sz w:val="21"/>
          <w:szCs w:val="21"/>
        </w:rPr>
        <w:t>模式，单击</w:t>
      </w:r>
      <w:r>
        <w:rPr>
          <w:rFonts w:ascii="Arial" w:hAnsi="Arial" w:cs="Arial"/>
          <w:color w:val="455463"/>
          <w:sz w:val="21"/>
          <w:szCs w:val="21"/>
        </w:rPr>
        <w:t> </w:t>
      </w:r>
      <w:r>
        <w:rPr>
          <w:rStyle w:val="a5"/>
          <w:rFonts w:ascii="Arial" w:hAnsi="Arial" w:cs="Arial"/>
          <w:color w:val="455463"/>
          <w:sz w:val="21"/>
          <w:szCs w:val="21"/>
        </w:rPr>
        <w:t>Select None</w:t>
      </w:r>
      <w:r>
        <w:rPr>
          <w:rFonts w:ascii="Arial" w:hAnsi="Arial" w:cs="Arial"/>
          <w:color w:val="455463"/>
          <w:sz w:val="21"/>
          <w:szCs w:val="21"/>
        </w:rPr>
        <w:t> </w:t>
      </w:r>
      <w:r>
        <w:rPr>
          <w:rFonts w:ascii="Arial" w:hAnsi="Arial" w:cs="Arial"/>
          <w:color w:val="455463"/>
          <w:sz w:val="21"/>
          <w:szCs w:val="21"/>
        </w:rPr>
        <w:t>按钮，然后勾选</w:t>
      </w:r>
      <w:r>
        <w:rPr>
          <w:rFonts w:ascii="Arial" w:hAnsi="Arial" w:cs="Arial"/>
          <w:color w:val="455463"/>
          <w:sz w:val="21"/>
          <w:szCs w:val="21"/>
        </w:rPr>
        <w:t> </w:t>
      </w:r>
      <w:r>
        <w:rPr>
          <w:rStyle w:val="a5"/>
          <w:rFonts w:ascii="Arial" w:hAnsi="Arial" w:cs="Arial"/>
          <w:color w:val="455463"/>
          <w:sz w:val="21"/>
          <w:szCs w:val="21"/>
        </w:rPr>
        <w:t xml:space="preserve">Show </w:t>
      </w:r>
      <w:proofErr w:type="spellStart"/>
      <w:r>
        <w:rPr>
          <w:rStyle w:val="a5"/>
          <w:rFonts w:ascii="Arial" w:hAnsi="Arial" w:cs="Arial"/>
          <w:color w:val="455463"/>
          <w:sz w:val="21"/>
          <w:szCs w:val="21"/>
        </w:rPr>
        <w:t>MeshColliders</w:t>
      </w:r>
      <w:proofErr w:type="spellEnd"/>
      <w:r>
        <w:rPr>
          <w:rStyle w:val="a5"/>
          <w:rFonts w:ascii="Arial" w:hAnsi="Arial" w:cs="Arial"/>
          <w:color w:val="455463"/>
          <w:sz w:val="21"/>
          <w:szCs w:val="21"/>
        </w:rPr>
        <w:t xml:space="preserve"> (concave)</w:t>
      </w:r>
      <w:r>
        <w:rPr>
          <w:rFonts w:ascii="Arial" w:hAnsi="Arial" w:cs="Arial"/>
          <w:color w:val="455463"/>
          <w:sz w:val="21"/>
          <w:szCs w:val="21"/>
        </w:rPr>
        <w:t> </w:t>
      </w:r>
      <w:r>
        <w:rPr>
          <w:rFonts w:ascii="Arial" w:hAnsi="Arial" w:cs="Arial"/>
          <w:color w:val="455463"/>
          <w:sz w:val="21"/>
          <w:szCs w:val="21"/>
        </w:rPr>
        <w:t>复选框。</w:t>
      </w:r>
    </w:p>
    <w:p w14:paraId="55FE4F0F" w14:textId="77777777" w:rsidR="005F59B3" w:rsidRDefault="005F59B3" w:rsidP="005F59B3">
      <w:pPr>
        <w:pStyle w:val="3"/>
        <w:spacing w:before="0" w:after="150" w:line="288" w:lineRule="atLeast"/>
        <w:rPr>
          <w:rFonts w:ascii="Arial" w:hAnsi="Arial" w:cs="Arial"/>
          <w:color w:val="455463"/>
          <w:sz w:val="30"/>
          <w:szCs w:val="30"/>
        </w:rPr>
      </w:pPr>
      <w:r>
        <w:rPr>
          <w:rFonts w:ascii="Arial" w:hAnsi="Arial" w:cs="Arial"/>
          <w:color w:val="455463"/>
          <w:sz w:val="30"/>
          <w:szCs w:val="30"/>
        </w:rPr>
        <w:t>脚本</w:t>
      </w:r>
      <w:r>
        <w:rPr>
          <w:rFonts w:ascii="Arial" w:hAnsi="Arial" w:cs="Arial"/>
          <w:color w:val="455463"/>
          <w:sz w:val="30"/>
          <w:szCs w:val="30"/>
        </w:rPr>
        <w:t xml:space="preserve"> API </w:t>
      </w:r>
      <w:r>
        <w:rPr>
          <w:rFonts w:ascii="Arial" w:hAnsi="Arial" w:cs="Arial"/>
          <w:color w:val="455463"/>
          <w:sz w:val="30"/>
          <w:szCs w:val="30"/>
        </w:rPr>
        <w:t>参考</w:t>
      </w:r>
    </w:p>
    <w:p w14:paraId="182BCB04" w14:textId="77777777" w:rsidR="005F59B3" w:rsidRDefault="005F59B3" w:rsidP="005F59B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请参阅</w:t>
      </w:r>
      <w:r>
        <w:rPr>
          <w:rFonts w:ascii="Arial" w:hAnsi="Arial" w:cs="Arial"/>
          <w:color w:val="455463"/>
          <w:sz w:val="21"/>
          <w:szCs w:val="21"/>
        </w:rPr>
        <w:t xml:space="preserve"> Unity Scripting API </w:t>
      </w:r>
      <w:r>
        <w:rPr>
          <w:rFonts w:ascii="Arial" w:hAnsi="Arial" w:cs="Arial"/>
          <w:color w:val="455463"/>
          <w:sz w:val="21"/>
          <w:szCs w:val="21"/>
        </w:rPr>
        <w:t>参考中的以下内容：</w:t>
      </w:r>
    </w:p>
    <w:p w14:paraId="631826C0" w14:textId="77777777" w:rsidR="005F59B3" w:rsidRDefault="005F59B3" w:rsidP="005F59B3">
      <w:pPr>
        <w:pStyle w:val="a3"/>
        <w:numPr>
          <w:ilvl w:val="0"/>
          <w:numId w:val="1"/>
        </w:numPr>
        <w:spacing w:before="0" w:beforeAutospacing="0" w:after="0" w:afterAutospacing="0"/>
        <w:ind w:left="0"/>
        <w:rPr>
          <w:rFonts w:ascii="Arial" w:hAnsi="Arial" w:cs="Arial"/>
          <w:color w:val="455463"/>
          <w:sz w:val="21"/>
          <w:szCs w:val="21"/>
        </w:rPr>
      </w:pPr>
      <w:hyperlink r:id="rId28" w:history="1">
        <w:r>
          <w:rPr>
            <w:rStyle w:val="a4"/>
            <w:rFonts w:ascii="Arial" w:hAnsi="Arial" w:cs="Arial"/>
            <w:color w:val="B83C82"/>
            <w:sz w:val="21"/>
            <w:szCs w:val="21"/>
          </w:rPr>
          <w:t>PhysicsDebugWindow</w:t>
        </w:r>
      </w:hyperlink>
    </w:p>
    <w:p w14:paraId="30938CD6" w14:textId="77777777" w:rsidR="005F59B3" w:rsidRDefault="005F59B3" w:rsidP="005F59B3">
      <w:pPr>
        <w:pStyle w:val="a3"/>
        <w:numPr>
          <w:ilvl w:val="0"/>
          <w:numId w:val="1"/>
        </w:numPr>
        <w:spacing w:before="0" w:beforeAutospacing="0" w:after="0" w:afterAutospacing="0"/>
        <w:ind w:left="0"/>
        <w:rPr>
          <w:rFonts w:ascii="Arial" w:hAnsi="Arial" w:cs="Arial"/>
          <w:color w:val="455463"/>
          <w:sz w:val="21"/>
          <w:szCs w:val="21"/>
        </w:rPr>
      </w:pPr>
      <w:hyperlink r:id="rId29" w:history="1">
        <w:r>
          <w:rPr>
            <w:rStyle w:val="a4"/>
            <w:rFonts w:ascii="Arial" w:hAnsi="Arial" w:cs="Arial"/>
            <w:color w:val="B83C82"/>
            <w:sz w:val="21"/>
            <w:szCs w:val="21"/>
          </w:rPr>
          <w:t>PhysicsVisualizationSettings</w:t>
        </w:r>
      </w:hyperlink>
    </w:p>
    <w:p w14:paraId="5AB72855" w14:textId="77777777" w:rsidR="00B521AA" w:rsidRPr="00D8203C" w:rsidRDefault="00B521AA"/>
    <w:sectPr w:rsidR="00B521AA" w:rsidRPr="00D820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55355"/>
    <w:multiLevelType w:val="multilevel"/>
    <w:tmpl w:val="6760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AF"/>
    <w:rsid w:val="00101293"/>
    <w:rsid w:val="00524E19"/>
    <w:rsid w:val="005F59B3"/>
    <w:rsid w:val="00920AAF"/>
    <w:rsid w:val="00B42E65"/>
    <w:rsid w:val="00B521AA"/>
    <w:rsid w:val="00B65736"/>
    <w:rsid w:val="00B65874"/>
    <w:rsid w:val="00C35836"/>
    <w:rsid w:val="00D8203C"/>
    <w:rsid w:val="00DE3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A7BB9-54D0-4E66-950C-17FE8969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style>
  <w:style w:type="paragraph" w:styleId="1">
    <w:name w:val="heading 1"/>
    <w:basedOn w:val="a"/>
    <w:link w:val="10"/>
    <w:uiPriority w:val="9"/>
    <w:qFormat/>
    <w:rsid w:val="00B42E65"/>
    <w:pPr>
      <w:spacing w:before="100" w:beforeAutospacing="1" w:after="100" w:afterAutospacing="1" w:line="240" w:lineRule="auto"/>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5F59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2E65"/>
    <w:rPr>
      <w:rFonts w:ascii="宋体" w:eastAsia="宋体" w:hAnsi="宋体" w:cs="宋体"/>
      <w:b/>
      <w:bCs/>
      <w:kern w:val="36"/>
      <w:sz w:val="48"/>
      <w:szCs w:val="48"/>
    </w:rPr>
  </w:style>
  <w:style w:type="paragraph" w:styleId="a3">
    <w:name w:val="Normal (Web)"/>
    <w:basedOn w:val="a"/>
    <w:uiPriority w:val="99"/>
    <w:semiHidden/>
    <w:unhideWhenUsed/>
    <w:rsid w:val="00B42E65"/>
    <w:pPr>
      <w:spacing w:before="100" w:beforeAutospacing="1" w:after="100" w:afterAutospacing="1" w:line="240" w:lineRule="auto"/>
    </w:pPr>
    <w:rPr>
      <w:rFonts w:ascii="宋体" w:eastAsia="宋体" w:hAnsi="宋体" w:cs="宋体"/>
      <w:kern w:val="0"/>
      <w:sz w:val="24"/>
      <w:szCs w:val="24"/>
    </w:rPr>
  </w:style>
  <w:style w:type="character" w:styleId="a4">
    <w:name w:val="Hyperlink"/>
    <w:basedOn w:val="a0"/>
    <w:uiPriority w:val="99"/>
    <w:semiHidden/>
    <w:unhideWhenUsed/>
    <w:rsid w:val="00B42E65"/>
    <w:rPr>
      <w:color w:val="0000FF"/>
      <w:u w:val="single"/>
    </w:rPr>
  </w:style>
  <w:style w:type="character" w:styleId="a5">
    <w:name w:val="Strong"/>
    <w:basedOn w:val="a0"/>
    <w:uiPriority w:val="22"/>
    <w:qFormat/>
    <w:rsid w:val="00B42E65"/>
    <w:rPr>
      <w:b/>
      <w:bCs/>
    </w:rPr>
  </w:style>
  <w:style w:type="character" w:customStyle="1" w:styleId="30">
    <w:name w:val="标题 3 字符"/>
    <w:basedOn w:val="a0"/>
    <w:link w:val="3"/>
    <w:uiPriority w:val="9"/>
    <w:semiHidden/>
    <w:rsid w:val="005F59B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974241">
      <w:bodyDiv w:val="1"/>
      <w:marLeft w:val="0"/>
      <w:marRight w:val="0"/>
      <w:marTop w:val="0"/>
      <w:marBottom w:val="0"/>
      <w:divBdr>
        <w:top w:val="none" w:sz="0" w:space="0" w:color="auto"/>
        <w:left w:val="none" w:sz="0" w:space="0" w:color="auto"/>
        <w:bottom w:val="none" w:sz="0" w:space="0" w:color="auto"/>
        <w:right w:val="none" w:sz="0" w:space="0" w:color="auto"/>
      </w:divBdr>
    </w:div>
    <w:div w:id="359671675">
      <w:bodyDiv w:val="1"/>
      <w:marLeft w:val="0"/>
      <w:marRight w:val="0"/>
      <w:marTop w:val="0"/>
      <w:marBottom w:val="0"/>
      <w:divBdr>
        <w:top w:val="none" w:sz="0" w:space="0" w:color="auto"/>
        <w:left w:val="none" w:sz="0" w:space="0" w:color="auto"/>
        <w:bottom w:val="none" w:sz="0" w:space="0" w:color="auto"/>
        <w:right w:val="none" w:sz="0" w:space="0" w:color="auto"/>
      </w:divBdr>
    </w:div>
    <w:div w:id="116949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UnityDocumentation\Manual\CreatingScenes.html" TargetMode="External"/><Relationship Id="rId13" Type="http://schemas.openxmlformats.org/officeDocument/2006/relationships/image" Target="media/image1.jpeg"/><Relationship Id="rId18" Type="http://schemas.openxmlformats.org/officeDocument/2006/relationships/hyperlink" Target="file:///E:\UnityDocumentation\Manual\RigidbodiesOverview.html" TargetMode="External"/><Relationship Id="rId26" Type="http://schemas.openxmlformats.org/officeDocument/2006/relationships/hyperlink" Target="file:///E:\UnityDocumentation\Manual\RigidbodiesOverview.html" TargetMode="External"/><Relationship Id="rId3" Type="http://schemas.openxmlformats.org/officeDocument/2006/relationships/settings" Target="settings.xml"/><Relationship Id="rId21" Type="http://schemas.openxmlformats.org/officeDocument/2006/relationships/hyperlink" Target="file:///E:\UnityDocumentation\Manual\class-SphereCollider.html" TargetMode="External"/><Relationship Id="rId7" Type="http://schemas.openxmlformats.org/officeDocument/2006/relationships/hyperlink" Target="file:///E:\UnityDocumentation\Manual\Joints2D.html" TargetMode="External"/><Relationship Id="rId12" Type="http://schemas.openxmlformats.org/officeDocument/2006/relationships/hyperlink" Target="file:///E:\UnityDocumentation\Manual\ProfilerPhysics.html" TargetMode="External"/><Relationship Id="rId17" Type="http://schemas.openxmlformats.org/officeDocument/2006/relationships/hyperlink" Target="file:///E:\UnityDocumentation\Manual\class-Rigidbody.html" TargetMode="External"/><Relationship Id="rId25" Type="http://schemas.openxmlformats.org/officeDocument/2006/relationships/hyperlink" Target="file:///E:\UnityDocumentation\Manual\class-TerrainCollider.html" TargetMode="External"/><Relationship Id="rId2" Type="http://schemas.openxmlformats.org/officeDocument/2006/relationships/styles" Target="styles.xml"/><Relationship Id="rId16" Type="http://schemas.openxmlformats.org/officeDocument/2006/relationships/hyperlink" Target="file:///E:\UnityDocumentation\Manual\Layers.html" TargetMode="External"/><Relationship Id="rId20" Type="http://schemas.openxmlformats.org/officeDocument/2006/relationships/hyperlink" Target="file:///E:\UnityDocumentation\Manual\class-BoxCollider.html" TargetMode="External"/><Relationship Id="rId29" Type="http://schemas.openxmlformats.org/officeDocument/2006/relationships/hyperlink" Target="file:///E:\UnityDocumentation\ScriptReference\PhysicsVisualizationSettings.html" TargetMode="External"/><Relationship Id="rId1" Type="http://schemas.openxmlformats.org/officeDocument/2006/relationships/numbering" Target="numbering.xml"/><Relationship Id="rId6" Type="http://schemas.openxmlformats.org/officeDocument/2006/relationships/hyperlink" Target="file:///E:\UnityDocumentation\Manual\class-SpringJoint.html" TargetMode="External"/><Relationship Id="rId11" Type="http://schemas.openxmlformats.org/officeDocument/2006/relationships/hyperlink" Target="file:///E:\UnityDocumentation\Manual\class-MeshCollider.html" TargetMode="External"/><Relationship Id="rId24" Type="http://schemas.openxmlformats.org/officeDocument/2006/relationships/hyperlink" Target="file:///E:\UnityDocumentation\Manual\class-MeshCollider.html" TargetMode="External"/><Relationship Id="rId5" Type="http://schemas.openxmlformats.org/officeDocument/2006/relationships/hyperlink" Target="file:///E:\UnityDocumentation\Manual\class-HingeJoint.html" TargetMode="External"/><Relationship Id="rId15" Type="http://schemas.openxmlformats.org/officeDocument/2006/relationships/image" Target="media/image3.png"/><Relationship Id="rId23" Type="http://schemas.openxmlformats.org/officeDocument/2006/relationships/hyperlink" Target="file:///E:\UnityDocumentation\Manual\class-MeshCollider.html" TargetMode="External"/><Relationship Id="rId28" Type="http://schemas.openxmlformats.org/officeDocument/2006/relationships/hyperlink" Target="file:///E:\UnityDocumentation\ScriptReference\PhysicsDebugWindow.html" TargetMode="External"/><Relationship Id="rId10" Type="http://schemas.openxmlformats.org/officeDocument/2006/relationships/hyperlink" Target="file:///E:\UnityDocumentation\Manual\class-MeshRenderer.html" TargetMode="External"/><Relationship Id="rId19" Type="http://schemas.openxmlformats.org/officeDocument/2006/relationships/hyperlink" Target="file:///E:\UnityDocumentation\Manual\RigidbodiesOverview.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E:\UnityDocumentation\Manual\CollidersOverview.html" TargetMode="External"/><Relationship Id="rId14" Type="http://schemas.openxmlformats.org/officeDocument/2006/relationships/image" Target="media/image2.jpeg"/><Relationship Id="rId22" Type="http://schemas.openxmlformats.org/officeDocument/2006/relationships/hyperlink" Target="file:///E:\UnityDocumentation\Manual\class-CapsuleCollider.html" TargetMode="External"/><Relationship Id="rId27" Type="http://schemas.openxmlformats.org/officeDocument/2006/relationships/hyperlink" Target="file:///E:\UnityDocumentation\Manual\RigidbodiesOverview.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761</Words>
  <Characters>4344</Characters>
  <Application>Microsoft Office Word</Application>
  <DocSecurity>0</DocSecurity>
  <Lines>36</Lines>
  <Paragraphs>10</Paragraphs>
  <ScaleCrop>false</ScaleCrop>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9</cp:revision>
  <dcterms:created xsi:type="dcterms:W3CDTF">2019-09-10T09:26:00Z</dcterms:created>
  <dcterms:modified xsi:type="dcterms:W3CDTF">2019-09-10T09:38:00Z</dcterms:modified>
</cp:coreProperties>
</file>