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6DD" w14:textId="77777777" w:rsidR="00E806A1" w:rsidRPr="00E806A1" w:rsidRDefault="00E806A1" w:rsidP="00E806A1">
      <w:pPr>
        <w:widowControl/>
        <w:suppressAutoHyphens w:val="0"/>
        <w:overflowPunct/>
        <w:autoSpaceDE/>
        <w:autoSpaceDN/>
        <w:adjustRightInd/>
        <w:spacing w:after="120"/>
        <w:jc w:val="center"/>
        <w:textAlignment w:val="auto"/>
        <w:rPr>
          <w:rFonts w:ascii="Arial" w:hAnsi="Arial" w:cs="Arial"/>
          <w:b/>
          <w:sz w:val="28"/>
          <w:szCs w:val="22"/>
        </w:rPr>
      </w:pPr>
      <w:r w:rsidRPr="00E806A1">
        <w:rPr>
          <w:rFonts w:ascii="Arial" w:hAnsi="Arial" w:cs="Arial"/>
          <w:b/>
          <w:sz w:val="28"/>
          <w:szCs w:val="22"/>
        </w:rPr>
        <w:t>Summative Assignment</w:t>
      </w:r>
    </w:p>
    <w:p w14:paraId="7434C4F6" w14:textId="77777777" w:rsidR="00E806A1" w:rsidRPr="00E806A1" w:rsidRDefault="00E806A1" w:rsidP="00E806A1">
      <w:pPr>
        <w:widowControl/>
        <w:suppressAutoHyphens w:val="0"/>
        <w:overflowPunct/>
        <w:autoSpaceDE/>
        <w:autoSpaceDN/>
        <w:adjustRightInd/>
        <w:ind w:left="-540"/>
        <w:textAlignment w:val="auto"/>
        <w:rPr>
          <w:rFonts w:ascii="Arial" w:hAnsi="Arial" w:cs="Arial"/>
          <w:b/>
          <w:sz w:val="20"/>
          <w:szCs w:val="22"/>
        </w:rPr>
      </w:pPr>
    </w:p>
    <w:p w14:paraId="277518EA" w14:textId="77777777" w:rsidR="00E806A1" w:rsidRPr="00E806A1" w:rsidRDefault="00E806A1" w:rsidP="00E806A1">
      <w:pPr>
        <w:widowControl/>
        <w:suppressAutoHyphens w:val="0"/>
        <w:overflowPunct/>
        <w:autoSpaceDE/>
        <w:autoSpaceDN/>
        <w:adjustRightInd/>
        <w:ind w:left="-540"/>
        <w:textAlignment w:val="auto"/>
        <w:rPr>
          <w:rFonts w:ascii="Arial" w:hAnsi="Arial" w:cs="Arial"/>
          <w:b/>
          <w:sz w:val="20"/>
          <w:szCs w:val="22"/>
        </w:rPr>
      </w:pPr>
    </w:p>
    <w:tbl>
      <w:tblPr>
        <w:tblStyle w:val="TableGrid2"/>
        <w:tblW w:w="9357" w:type="dxa"/>
        <w:tblInd w:w="-318" w:type="dxa"/>
        <w:tblLook w:val="01E0" w:firstRow="1" w:lastRow="1" w:firstColumn="1" w:lastColumn="1" w:noHBand="0" w:noVBand="0"/>
      </w:tblPr>
      <w:tblGrid>
        <w:gridCol w:w="2836"/>
        <w:gridCol w:w="6521"/>
      </w:tblGrid>
      <w:tr w:rsidR="00E806A1" w:rsidRPr="00E806A1" w14:paraId="1603C137" w14:textId="77777777" w:rsidTr="007E14BD">
        <w:trPr>
          <w:trHeight w:val="567"/>
        </w:trPr>
        <w:tc>
          <w:tcPr>
            <w:tcW w:w="2836" w:type="dxa"/>
            <w:shd w:val="clear" w:color="auto" w:fill="F8F7F2"/>
            <w:vAlign w:val="center"/>
          </w:tcPr>
          <w:p w14:paraId="5249931C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Module code and title</w:t>
            </w:r>
          </w:p>
        </w:tc>
        <w:tc>
          <w:tcPr>
            <w:tcW w:w="6521" w:type="dxa"/>
            <w:vAlign w:val="center"/>
          </w:tcPr>
          <w:p w14:paraId="6B9D8BA9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COMP1071</w:t>
            </w:r>
            <w:r w:rsidRPr="00E806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Computer Systems</w:t>
            </w:r>
            <w:r w:rsidRPr="00E806A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806A1" w:rsidRPr="00E806A1" w14:paraId="72009B6F" w14:textId="77777777" w:rsidTr="007E14BD">
        <w:trPr>
          <w:trHeight w:val="567"/>
        </w:trPr>
        <w:tc>
          <w:tcPr>
            <w:tcW w:w="2836" w:type="dxa"/>
            <w:shd w:val="clear" w:color="auto" w:fill="F8F7F2"/>
            <w:vAlign w:val="center"/>
          </w:tcPr>
          <w:p w14:paraId="29182756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1EA9C53E" w14:textId="21A4F2DE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</w:rPr>
            </w:pPr>
            <w:r w:rsidRPr="00E806A1"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  <w:t>202</w:t>
            </w:r>
            <w:r w:rsidR="00424AEE"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  <w:t>4</w:t>
            </w:r>
            <w:r w:rsidRPr="00E806A1"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  <w:t>-2</w:t>
            </w:r>
            <w:r w:rsidR="00424AEE"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  <w:t>5</w:t>
            </w:r>
          </w:p>
        </w:tc>
      </w:tr>
      <w:tr w:rsidR="00E806A1" w:rsidRPr="00E806A1" w14:paraId="00640843" w14:textId="77777777" w:rsidTr="007E14BD">
        <w:trPr>
          <w:trHeight w:val="567"/>
        </w:trPr>
        <w:tc>
          <w:tcPr>
            <w:tcW w:w="2836" w:type="dxa"/>
            <w:shd w:val="clear" w:color="auto" w:fill="F8F7F2"/>
            <w:vAlign w:val="center"/>
          </w:tcPr>
          <w:p w14:paraId="1C57EF35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Coursework title</w:t>
            </w:r>
          </w:p>
        </w:tc>
        <w:tc>
          <w:tcPr>
            <w:tcW w:w="6521" w:type="dxa"/>
            <w:vAlign w:val="center"/>
          </w:tcPr>
          <w:p w14:paraId="74807DB9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LMC programming assignment</w:t>
            </w:r>
          </w:p>
        </w:tc>
      </w:tr>
      <w:tr w:rsidR="00E806A1" w:rsidRPr="00E806A1" w14:paraId="39127B09" w14:textId="77777777" w:rsidTr="007E14BD">
        <w:trPr>
          <w:trHeight w:val="567"/>
        </w:trPr>
        <w:tc>
          <w:tcPr>
            <w:tcW w:w="2836" w:type="dxa"/>
            <w:shd w:val="clear" w:color="auto" w:fill="F8F7F2"/>
            <w:vAlign w:val="center"/>
          </w:tcPr>
          <w:p w14:paraId="189DB51B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Coursework credits</w:t>
            </w:r>
          </w:p>
        </w:tc>
        <w:tc>
          <w:tcPr>
            <w:tcW w:w="6521" w:type="dxa"/>
            <w:vAlign w:val="center"/>
          </w:tcPr>
          <w:p w14:paraId="75397A37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3.4</w:t>
            </w:r>
            <w:r w:rsidRPr="00E806A1">
              <w:rPr>
                <w:rFonts w:ascii="Arial" w:hAnsi="Arial" w:cs="Arial"/>
                <w:sz w:val="18"/>
                <w:szCs w:val="18"/>
              </w:rPr>
              <w:t xml:space="preserve"> credits</w:t>
            </w:r>
          </w:p>
        </w:tc>
      </w:tr>
      <w:tr w:rsidR="00E806A1" w:rsidRPr="00E806A1" w14:paraId="5799F1C2" w14:textId="77777777" w:rsidTr="007E14BD">
        <w:trPr>
          <w:trHeight w:val="567"/>
        </w:trPr>
        <w:tc>
          <w:tcPr>
            <w:tcW w:w="2836" w:type="dxa"/>
            <w:shd w:val="clear" w:color="auto" w:fill="F8F7F2"/>
            <w:vAlign w:val="center"/>
          </w:tcPr>
          <w:p w14:paraId="1506D945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% of module’s final mark</w:t>
            </w:r>
          </w:p>
        </w:tc>
        <w:tc>
          <w:tcPr>
            <w:tcW w:w="6521" w:type="dxa"/>
            <w:vAlign w:val="center"/>
          </w:tcPr>
          <w:p w14:paraId="42C9ED1B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17%</w:t>
            </w:r>
          </w:p>
        </w:tc>
      </w:tr>
      <w:tr w:rsidR="00E806A1" w:rsidRPr="00E806A1" w14:paraId="4EAD01F7" w14:textId="77777777" w:rsidTr="007E14BD">
        <w:trPr>
          <w:trHeight w:val="579"/>
        </w:trPr>
        <w:tc>
          <w:tcPr>
            <w:tcW w:w="2836" w:type="dxa"/>
            <w:shd w:val="clear" w:color="auto" w:fill="F8F7F2"/>
            <w:vAlign w:val="center"/>
          </w:tcPr>
          <w:p w14:paraId="47DC8E38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Lecturer</w:t>
            </w:r>
          </w:p>
        </w:tc>
        <w:tc>
          <w:tcPr>
            <w:tcW w:w="6521" w:type="dxa"/>
            <w:vAlign w:val="center"/>
          </w:tcPr>
          <w:p w14:paraId="7348E603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Ioannis Ivrissimtzis</w:t>
            </w:r>
          </w:p>
        </w:tc>
      </w:tr>
      <w:tr w:rsidR="00E806A1" w:rsidRPr="00E806A1" w14:paraId="3B10ABE4" w14:textId="77777777" w:rsidTr="007E14BD">
        <w:trPr>
          <w:trHeight w:val="567"/>
        </w:trPr>
        <w:tc>
          <w:tcPr>
            <w:tcW w:w="2836" w:type="dxa"/>
            <w:shd w:val="clear" w:color="auto" w:fill="F8F7F2"/>
            <w:vAlign w:val="center"/>
          </w:tcPr>
          <w:p w14:paraId="5E314AC1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Submission date*</w:t>
            </w:r>
          </w:p>
        </w:tc>
        <w:tc>
          <w:tcPr>
            <w:tcW w:w="6521" w:type="dxa"/>
            <w:vAlign w:val="center"/>
          </w:tcPr>
          <w:p w14:paraId="240DA8C7" w14:textId="475AAB16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/>
                <w:sz w:val="22"/>
                <w:szCs w:val="24"/>
              </w:rPr>
            </w:pPr>
            <w:r w:rsidRPr="00E806A1">
              <w:rPr>
                <w:rFonts w:ascii="Arial" w:hAnsi="Arial" w:cs="Arial"/>
                <w:noProof/>
                <w:sz w:val="18"/>
                <w:szCs w:val="18"/>
              </w:rPr>
              <w:t xml:space="preserve">Thursday, </w:t>
            </w:r>
            <w:r w:rsidR="000063FD">
              <w:rPr>
                <w:rFonts w:ascii="Arial" w:hAnsi="Arial" w:cs="Arial"/>
                <w:noProof/>
                <w:sz w:val="18"/>
                <w:szCs w:val="18"/>
              </w:rPr>
              <w:t>Dec</w:t>
            </w:r>
            <w:r w:rsidRPr="00E806A1">
              <w:rPr>
                <w:rFonts w:ascii="Arial" w:hAnsi="Arial" w:cs="Arial"/>
                <w:noProof/>
                <w:sz w:val="18"/>
                <w:szCs w:val="18"/>
              </w:rPr>
              <w:t xml:space="preserve">ember </w:t>
            </w:r>
            <w:r w:rsidR="000063FD">
              <w:rPr>
                <w:rFonts w:ascii="Arial" w:hAnsi="Arial" w:cs="Arial"/>
                <w:noProof/>
                <w:sz w:val="18"/>
                <w:szCs w:val="18"/>
              </w:rPr>
              <w:t>05</w:t>
            </w: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, 202</w:t>
            </w:r>
            <w:r w:rsidR="000063FD">
              <w:rPr>
                <w:rFonts w:ascii="Arial" w:hAnsi="Arial" w:cs="Arial"/>
                <w:noProof/>
                <w:sz w:val="18"/>
                <w:szCs w:val="18"/>
              </w:rPr>
              <w:t>4</w:t>
            </w:r>
            <w:r w:rsidRPr="00E806A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14:00</w:t>
            </w:r>
          </w:p>
        </w:tc>
      </w:tr>
      <w:tr w:rsidR="00E806A1" w:rsidRPr="00E806A1" w14:paraId="2F76D9F6" w14:textId="77777777" w:rsidTr="007E14BD">
        <w:trPr>
          <w:trHeight w:val="567"/>
        </w:trPr>
        <w:tc>
          <w:tcPr>
            <w:tcW w:w="2836" w:type="dxa"/>
            <w:shd w:val="clear" w:color="auto" w:fill="F8F7F2"/>
            <w:vAlign w:val="center"/>
          </w:tcPr>
          <w:p w14:paraId="099F1C41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Estimated hours of work</w:t>
            </w:r>
          </w:p>
        </w:tc>
        <w:tc>
          <w:tcPr>
            <w:tcW w:w="6521" w:type="dxa"/>
            <w:vAlign w:val="center"/>
          </w:tcPr>
          <w:p w14:paraId="380B9599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6.8</w:t>
            </w:r>
            <w:r w:rsidRPr="00E806A1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</w:tr>
      <w:tr w:rsidR="00E806A1" w:rsidRPr="00E806A1" w14:paraId="4D8FAE93" w14:textId="77777777" w:rsidTr="007E14BD">
        <w:trPr>
          <w:trHeight w:val="567"/>
        </w:trPr>
        <w:tc>
          <w:tcPr>
            <w:tcW w:w="2836" w:type="dxa"/>
            <w:shd w:val="clear" w:color="auto" w:fill="F8F7F2"/>
            <w:vAlign w:val="center"/>
          </w:tcPr>
          <w:p w14:paraId="7D9481DD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Submission method</w:t>
            </w:r>
          </w:p>
        </w:tc>
        <w:tc>
          <w:tcPr>
            <w:tcW w:w="6521" w:type="dxa"/>
            <w:vAlign w:val="center"/>
          </w:tcPr>
          <w:p w14:paraId="4546F0C6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E806A1">
              <w:rPr>
                <w:rFonts w:ascii="Arial" w:hAnsi="Arial" w:cs="Arial"/>
                <w:noProof/>
                <w:sz w:val="18"/>
                <w:szCs w:val="18"/>
              </w:rPr>
              <w:t>Ultra</w:t>
            </w:r>
          </w:p>
        </w:tc>
      </w:tr>
    </w:tbl>
    <w:p w14:paraId="1C2924A8" w14:textId="77777777" w:rsidR="00E806A1" w:rsidRPr="00E806A1" w:rsidRDefault="00E806A1" w:rsidP="00E806A1">
      <w:pPr>
        <w:widowControl/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sz w:val="16"/>
        </w:rPr>
      </w:pPr>
    </w:p>
    <w:tbl>
      <w:tblPr>
        <w:tblStyle w:val="TableGrid2"/>
        <w:tblW w:w="9357" w:type="dxa"/>
        <w:tblInd w:w="-318" w:type="dxa"/>
        <w:tblLook w:val="01E0" w:firstRow="1" w:lastRow="1" w:firstColumn="1" w:lastColumn="1" w:noHBand="0" w:noVBand="0"/>
      </w:tblPr>
      <w:tblGrid>
        <w:gridCol w:w="2836"/>
        <w:gridCol w:w="5954"/>
        <w:gridCol w:w="567"/>
      </w:tblGrid>
      <w:tr w:rsidR="00E806A1" w:rsidRPr="00E806A1" w14:paraId="5B99341B" w14:textId="77777777" w:rsidTr="007E14BD">
        <w:trPr>
          <w:trHeight w:val="1033"/>
        </w:trPr>
        <w:tc>
          <w:tcPr>
            <w:tcW w:w="2836" w:type="dxa"/>
            <w:shd w:val="clear" w:color="auto" w:fill="F8F7F2"/>
            <w:vAlign w:val="center"/>
          </w:tcPr>
          <w:p w14:paraId="7170000B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Additional coursework files</w:t>
            </w:r>
          </w:p>
        </w:tc>
        <w:tc>
          <w:tcPr>
            <w:tcW w:w="6521" w:type="dxa"/>
            <w:gridSpan w:val="2"/>
            <w:vAlign w:val="center"/>
          </w:tcPr>
          <w:p w14:paraId="70BE9CFB" w14:textId="24BBB250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806A1">
              <w:rPr>
                <w:rFonts w:ascii="Arial" w:hAnsi="Arial" w:cs="Arial"/>
                <w:color w:val="0000FF"/>
                <w:sz w:val="18"/>
                <w:szCs w:val="18"/>
              </w:rPr>
              <w:t xml:space="preserve">test1.txt, test2.txt, test3.txt, test4.txt, testAll.txt </w:t>
            </w:r>
          </w:p>
        </w:tc>
      </w:tr>
      <w:tr w:rsidR="00E806A1" w:rsidRPr="00E806A1" w14:paraId="75A23798" w14:textId="77777777" w:rsidTr="007E14BD">
        <w:trPr>
          <w:trHeight w:val="1027"/>
        </w:trPr>
        <w:tc>
          <w:tcPr>
            <w:tcW w:w="2836" w:type="dxa"/>
            <w:shd w:val="clear" w:color="auto" w:fill="F8F7F2"/>
            <w:vAlign w:val="center"/>
          </w:tcPr>
          <w:p w14:paraId="1F70D171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Required submission items</w:t>
            </w:r>
          </w:p>
          <w:p w14:paraId="461FA987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E806A1">
              <w:rPr>
                <w:rFonts w:ascii="Arial" w:hAnsi="Arial" w:cs="Arial"/>
                <w:b/>
                <w:sz w:val="18"/>
                <w:szCs w:val="18"/>
              </w:rPr>
              <w:t>and formats</w:t>
            </w:r>
          </w:p>
        </w:tc>
        <w:tc>
          <w:tcPr>
            <w:tcW w:w="5954" w:type="dxa"/>
            <w:tcBorders>
              <w:right w:val="nil"/>
            </w:tcBorders>
            <w:vAlign w:val="center"/>
          </w:tcPr>
          <w:p w14:paraId="47B772D7" w14:textId="5D70D5F1" w:rsidR="00E806A1" w:rsidRPr="00E806A1" w:rsidRDefault="007E5A30" w:rsidP="00E806A1">
            <w:pPr>
              <w:widowControl/>
              <w:suppressAutoHyphens w:val="0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ascii="Arial" w:hAnsi="Arial" w:cs="Arial"/>
                <w:i/>
                <w:iCs/>
                <w:sz w:val="18"/>
                <w:szCs w:val="16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lmc</w:t>
            </w:r>
            <w:r w:rsidR="00E806A1" w:rsidRPr="00E806A1">
              <w:rPr>
                <w:rFonts w:ascii="Arial" w:hAnsi="Arial" w:cs="Arial"/>
                <w:color w:val="0000FF"/>
                <w:sz w:val="18"/>
                <w:szCs w:val="18"/>
              </w:rPr>
              <w:t>COMP1071.txt</w:t>
            </w:r>
            <w:r w:rsidR="00E806A1" w:rsidRPr="00E806A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(LMC assembly code in plain text)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63BD70EE" w14:textId="77777777" w:rsidR="00E806A1" w:rsidRPr="00E806A1" w:rsidRDefault="00E806A1" w:rsidP="00E806A1">
            <w:pPr>
              <w:widowControl/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/>
                <w:sz w:val="20"/>
                <w:szCs w:val="16"/>
              </w:rPr>
            </w:pPr>
          </w:p>
        </w:tc>
      </w:tr>
    </w:tbl>
    <w:p w14:paraId="6B3BB9F4" w14:textId="77777777" w:rsidR="00E806A1" w:rsidRPr="00E806A1" w:rsidRDefault="00E806A1" w:rsidP="00E806A1">
      <w:pPr>
        <w:widowControl/>
        <w:suppressAutoHyphens w:val="0"/>
        <w:overflowPunct/>
        <w:autoSpaceDE/>
        <w:autoSpaceDN/>
        <w:adjustRightInd/>
        <w:ind w:left="-540"/>
        <w:textAlignment w:val="auto"/>
        <w:rPr>
          <w:rFonts w:ascii="Arial" w:hAnsi="Arial" w:cs="Arial"/>
          <w:b/>
          <w:sz w:val="20"/>
          <w:szCs w:val="22"/>
        </w:rPr>
      </w:pPr>
    </w:p>
    <w:p w14:paraId="6D59A9AB" w14:textId="0B4DA776" w:rsidR="00E806A1" w:rsidRPr="00E806A1" w:rsidRDefault="00E806A1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="Arial" w:hAnsi="Arial" w:cs="Arial"/>
          <w:bCs/>
          <w:sz w:val="20"/>
        </w:rPr>
      </w:pPr>
      <w:r w:rsidRPr="00E806A1">
        <w:rPr>
          <w:rFonts w:ascii="Arial" w:hAnsi="Arial" w:cs="Arial"/>
          <w:bCs/>
          <w:sz w:val="20"/>
        </w:rPr>
        <w:t xml:space="preserve">* This is the deadline for all submissions except where an approved extension is in place. </w:t>
      </w:r>
    </w:p>
    <w:p w14:paraId="23CEF1D8" w14:textId="77777777" w:rsidR="00E806A1" w:rsidRPr="00E806A1" w:rsidRDefault="00E806A1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="Arial" w:hAnsi="Arial" w:cs="Arial"/>
          <w:bCs/>
          <w:sz w:val="20"/>
        </w:rPr>
      </w:pPr>
    </w:p>
    <w:p w14:paraId="5520B486" w14:textId="77777777" w:rsidR="00E806A1" w:rsidRPr="005567A8" w:rsidRDefault="00E806A1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5567A8">
        <w:rPr>
          <w:rFonts w:asciiTheme="minorHAnsi" w:hAnsiTheme="minorHAnsi" w:cstheme="minorHAnsi"/>
          <w:bCs/>
          <w:sz w:val="22"/>
          <w:szCs w:val="22"/>
        </w:rPr>
        <w:t xml:space="preserve">Late submissions received within 5 working days of the deadline will be capped at 40%. </w:t>
      </w:r>
    </w:p>
    <w:p w14:paraId="62BA5657" w14:textId="77777777" w:rsidR="00E806A1" w:rsidRPr="005567A8" w:rsidRDefault="00E806A1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5567A8">
        <w:rPr>
          <w:rFonts w:asciiTheme="minorHAnsi" w:hAnsiTheme="minorHAnsi" w:cstheme="minorHAnsi"/>
          <w:bCs/>
          <w:sz w:val="22"/>
          <w:szCs w:val="22"/>
        </w:rPr>
        <w:t xml:space="preserve">Late submissions received later than 5 days after the deadline will receive a mark of 0. </w:t>
      </w:r>
    </w:p>
    <w:p w14:paraId="218F2365" w14:textId="77777777" w:rsidR="00E806A1" w:rsidRPr="005567A8" w:rsidRDefault="00E806A1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5567A8">
        <w:rPr>
          <w:rFonts w:asciiTheme="minorHAnsi" w:hAnsiTheme="minorHAnsi" w:cstheme="minorHAnsi"/>
          <w:bCs/>
          <w:sz w:val="22"/>
          <w:szCs w:val="22"/>
        </w:rPr>
        <w:t>It is your responsibility to check that your submission has uploaded successfully and obtain a submission receipt.</w:t>
      </w:r>
    </w:p>
    <w:p w14:paraId="0B4DA0BA" w14:textId="77777777" w:rsidR="00E806A1" w:rsidRPr="005567A8" w:rsidRDefault="00E806A1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Theme="minorHAnsi" w:hAnsiTheme="minorHAnsi" w:cstheme="minorHAnsi"/>
          <w:b/>
          <w:sz w:val="22"/>
          <w:szCs w:val="22"/>
        </w:rPr>
      </w:pPr>
    </w:p>
    <w:p w14:paraId="5A9319CE" w14:textId="1B415A4B" w:rsidR="00AB047C" w:rsidRPr="005567A8" w:rsidRDefault="00E806A1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  <w:r w:rsidRPr="005567A8">
        <w:rPr>
          <w:rFonts w:asciiTheme="minorHAnsi" w:hAnsiTheme="minorHAnsi" w:cstheme="minorHAnsi"/>
          <w:color w:val="000000"/>
          <w:sz w:val="22"/>
          <w:szCs w:val="22"/>
        </w:rPr>
        <w:t xml:space="preserve">Your work must be </w:t>
      </w:r>
      <w:r w:rsidR="003F3996">
        <w:rPr>
          <w:rFonts w:asciiTheme="minorHAnsi" w:hAnsiTheme="minorHAnsi" w:cstheme="minorHAnsi"/>
          <w:color w:val="000000"/>
          <w:sz w:val="22"/>
          <w:szCs w:val="22"/>
        </w:rPr>
        <w:t xml:space="preserve">carried out by you </w:t>
      </w:r>
      <w:r w:rsidR="00A04513">
        <w:rPr>
          <w:rFonts w:asciiTheme="minorHAnsi" w:hAnsiTheme="minorHAnsi" w:cstheme="minorHAnsi"/>
          <w:color w:val="000000"/>
          <w:sz w:val="22"/>
          <w:szCs w:val="22"/>
        </w:rPr>
        <w:t>only and</w:t>
      </w:r>
      <w:r w:rsidRPr="005567A8">
        <w:rPr>
          <w:rFonts w:asciiTheme="minorHAnsi" w:hAnsiTheme="minorHAnsi" w:cstheme="minorHAnsi"/>
          <w:color w:val="000000"/>
          <w:sz w:val="22"/>
          <w:szCs w:val="22"/>
        </w:rPr>
        <w:t xml:space="preserve"> comply with the university rules about plagiarism and collusion. Students suspected of plagiarism, either of published or unpublished sources, including the work of other students</w:t>
      </w:r>
      <w:r w:rsidR="007F1861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="0001394C">
        <w:rPr>
          <w:rFonts w:asciiTheme="minorHAnsi" w:hAnsiTheme="minorHAnsi" w:cstheme="minorHAnsi"/>
          <w:color w:val="000000"/>
          <w:sz w:val="22"/>
          <w:szCs w:val="22"/>
        </w:rPr>
        <w:t xml:space="preserve"> the use of AI tools such as ChatGPT or Gemini, </w:t>
      </w:r>
      <w:r w:rsidRPr="005567A8">
        <w:rPr>
          <w:rFonts w:asciiTheme="minorHAnsi" w:hAnsiTheme="minorHAnsi" w:cstheme="minorHAnsi"/>
          <w:color w:val="000000"/>
          <w:sz w:val="22"/>
          <w:szCs w:val="22"/>
        </w:rPr>
        <w:t>or of collusion</w:t>
      </w:r>
      <w:r w:rsidR="007F186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5567A8">
        <w:rPr>
          <w:rFonts w:asciiTheme="minorHAnsi" w:hAnsiTheme="minorHAnsi" w:cstheme="minorHAnsi"/>
          <w:color w:val="000000"/>
          <w:sz w:val="22"/>
          <w:szCs w:val="22"/>
        </w:rPr>
        <w:t xml:space="preserve"> will be dealt with according to University guidelines</w:t>
      </w:r>
      <w:r w:rsidR="00AB047C" w:rsidRPr="005567A8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5567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FDBD824" w14:textId="77777777" w:rsidR="00AB047C" w:rsidRPr="005567A8" w:rsidRDefault="00AB047C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3C1BBA8A" w14:textId="32B49134" w:rsidR="00E806A1" w:rsidRPr="005567A8" w:rsidRDefault="00AD5C20" w:rsidP="00E806A1">
      <w:pPr>
        <w:widowControl/>
        <w:suppressAutoHyphens w:val="0"/>
        <w:overflowPunct/>
        <w:autoSpaceDE/>
        <w:autoSpaceDN/>
        <w:adjustRightInd/>
        <w:ind w:left="-426"/>
        <w:textAlignment w:val="auto"/>
        <w:rPr>
          <w:rFonts w:asciiTheme="minorHAnsi" w:hAnsiTheme="minorHAnsi" w:cstheme="minorHAnsi"/>
          <w:b/>
          <w:sz w:val="22"/>
          <w:szCs w:val="22"/>
        </w:rPr>
      </w:pPr>
      <w:hyperlink r:id="rId11" w:history="1">
        <w:r w:rsidR="00AB047C" w:rsidRPr="005567A8">
          <w:rPr>
            <w:rStyle w:val="Hyperlink"/>
            <w:rFonts w:asciiTheme="minorHAnsi" w:hAnsiTheme="minorHAnsi" w:cstheme="minorHAnsi"/>
            <w:sz w:val="22"/>
            <w:szCs w:val="22"/>
          </w:rPr>
          <w:t>https://durhamuniversity.sharepoint.com/teams/LTH/SitePages/6.2.4.aspx</w:t>
        </w:r>
      </w:hyperlink>
    </w:p>
    <w:p w14:paraId="65C7F0C2" w14:textId="77777777" w:rsidR="005E3303" w:rsidRDefault="005E3303" w:rsidP="00C970A8">
      <w:pPr>
        <w:widowControl/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14:paraId="4E27404E" w14:textId="77777777" w:rsidR="005E3303" w:rsidRDefault="005E3303" w:rsidP="00C970A8">
      <w:pPr>
        <w:widowControl/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14:paraId="16779CAE" w14:textId="426C41DB" w:rsidR="005E3303" w:rsidRPr="00F22C84" w:rsidRDefault="005E3303" w:rsidP="00C970A8">
      <w:pPr>
        <w:widowControl/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  <w:sectPr w:rsidR="005E3303" w:rsidRPr="00F22C84" w:rsidSect="00F547CF">
          <w:headerReference w:type="first" r:id="rId12"/>
          <w:pgSz w:w="11906" w:h="16838" w:code="9"/>
          <w:pgMar w:top="1524" w:right="1558" w:bottom="851" w:left="1440" w:header="706" w:footer="563" w:gutter="0"/>
          <w:pgNumType w:start="1"/>
          <w:cols w:space="708"/>
          <w:titlePg/>
          <w:docGrid w:linePitch="360"/>
        </w:sectPr>
      </w:pPr>
    </w:p>
    <w:p w14:paraId="42907884" w14:textId="29A4AEF9" w:rsidR="006928E3" w:rsidRPr="00375D8C" w:rsidRDefault="00E243DC" w:rsidP="00C970A8">
      <w:pPr>
        <w:pStyle w:val="Heading1"/>
        <w:jc w:val="center"/>
        <w:rPr>
          <w:b/>
        </w:rPr>
      </w:pPr>
      <w:r w:rsidRPr="00375D8C">
        <w:rPr>
          <w:b/>
        </w:rPr>
        <w:lastRenderedPageBreak/>
        <w:t>Computer Systems</w:t>
      </w:r>
      <w:r w:rsidR="00244785" w:rsidRPr="00375D8C">
        <w:rPr>
          <w:b/>
        </w:rPr>
        <w:t xml:space="preserve"> </w:t>
      </w:r>
      <w:r w:rsidRPr="00375D8C">
        <w:rPr>
          <w:b/>
        </w:rPr>
        <w:t>COMP1071</w:t>
      </w:r>
    </w:p>
    <w:p w14:paraId="42907885" w14:textId="77777777" w:rsidR="00973DE6" w:rsidRPr="00375D8C" w:rsidRDefault="00973DE6" w:rsidP="00136408">
      <w:pPr>
        <w:rPr>
          <w:rFonts w:ascii="Arial" w:hAnsi="Arial" w:cs="Arial"/>
          <w:b/>
          <w:color w:val="000000"/>
          <w:sz w:val="16"/>
          <w:szCs w:val="16"/>
        </w:rPr>
      </w:pPr>
    </w:p>
    <w:p w14:paraId="42907887" w14:textId="5431811E" w:rsidR="00973DE6" w:rsidRPr="00375D8C" w:rsidRDefault="00AB32E9" w:rsidP="00375D8C">
      <w:pPr>
        <w:pStyle w:val="Heading1"/>
        <w:jc w:val="center"/>
        <w:rPr>
          <w:b/>
        </w:rPr>
      </w:pPr>
      <w:r w:rsidRPr="00375D8C">
        <w:rPr>
          <w:b/>
        </w:rPr>
        <w:t>202</w:t>
      </w:r>
      <w:r w:rsidR="00396A85">
        <w:rPr>
          <w:b/>
        </w:rPr>
        <w:t>4</w:t>
      </w:r>
      <w:r w:rsidRPr="00375D8C">
        <w:rPr>
          <w:b/>
        </w:rPr>
        <w:t>/202</w:t>
      </w:r>
      <w:r w:rsidR="00396A85">
        <w:rPr>
          <w:b/>
        </w:rPr>
        <w:t>5</w:t>
      </w:r>
    </w:p>
    <w:p w14:paraId="307760C1" w14:textId="77777777" w:rsidR="00E243DC" w:rsidRPr="00375D8C" w:rsidRDefault="00E243DC" w:rsidP="008F697A">
      <w:pPr>
        <w:rPr>
          <w:rFonts w:ascii="Arial" w:hAnsi="Arial" w:cs="Arial"/>
          <w:b/>
          <w:color w:val="000000"/>
          <w:sz w:val="16"/>
          <w:szCs w:val="16"/>
        </w:rPr>
      </w:pPr>
    </w:p>
    <w:p w14:paraId="42907889" w14:textId="00168D8F" w:rsidR="00B633D0" w:rsidRPr="00375D8C" w:rsidRDefault="00E243DC" w:rsidP="00375D8C">
      <w:pPr>
        <w:pStyle w:val="Heading1"/>
        <w:jc w:val="center"/>
        <w:rPr>
          <w:b/>
          <w:sz w:val="22"/>
          <w:szCs w:val="22"/>
        </w:rPr>
      </w:pPr>
      <w:r w:rsidRPr="00375D8C">
        <w:rPr>
          <w:b/>
        </w:rPr>
        <w:t>LMC programming assignment</w:t>
      </w:r>
    </w:p>
    <w:p w14:paraId="74E09776" w14:textId="77777777" w:rsidR="00375D8C" w:rsidRDefault="00375D8C">
      <w:pPr>
        <w:rPr>
          <w:rFonts w:ascii="Arial" w:hAnsi="Arial" w:cs="Arial"/>
          <w:color w:val="000000"/>
          <w:sz w:val="22"/>
          <w:szCs w:val="22"/>
        </w:rPr>
      </w:pPr>
    </w:p>
    <w:p w14:paraId="09D9D627" w14:textId="77777777" w:rsidR="00024C78" w:rsidRDefault="00024C78">
      <w:pPr>
        <w:rPr>
          <w:rFonts w:ascii="Arial" w:hAnsi="Arial" w:cs="Arial"/>
          <w:color w:val="000000"/>
          <w:sz w:val="22"/>
          <w:szCs w:val="22"/>
        </w:rPr>
      </w:pPr>
    </w:p>
    <w:p w14:paraId="14EEEA58" w14:textId="77777777" w:rsidR="00024C78" w:rsidRPr="000D4659" w:rsidRDefault="00024C78">
      <w:pPr>
        <w:rPr>
          <w:rFonts w:ascii="Arial" w:hAnsi="Arial" w:cs="Arial"/>
          <w:color w:val="000000"/>
          <w:sz w:val="22"/>
          <w:szCs w:val="22"/>
        </w:rPr>
      </w:pPr>
    </w:p>
    <w:p w14:paraId="4290788C" w14:textId="31C53157" w:rsidR="000C35EB" w:rsidRDefault="006608EF" w:rsidP="00CB013D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0D4659">
        <w:rPr>
          <w:rFonts w:ascii="Arial" w:hAnsi="Arial" w:cs="Arial"/>
          <w:color w:val="000000"/>
          <w:sz w:val="22"/>
          <w:szCs w:val="22"/>
        </w:rPr>
        <w:t xml:space="preserve">Submit your </w:t>
      </w:r>
      <w:r w:rsidR="00FD676D" w:rsidRPr="000D4659">
        <w:rPr>
          <w:rFonts w:ascii="Arial" w:hAnsi="Arial" w:cs="Arial"/>
          <w:color w:val="000000"/>
          <w:sz w:val="22"/>
          <w:szCs w:val="22"/>
        </w:rPr>
        <w:t>work</w:t>
      </w:r>
      <w:r w:rsidR="00244785" w:rsidRPr="000D4659">
        <w:rPr>
          <w:rFonts w:ascii="Arial" w:hAnsi="Arial" w:cs="Arial"/>
          <w:color w:val="000000"/>
          <w:sz w:val="22"/>
          <w:szCs w:val="22"/>
        </w:rPr>
        <w:t xml:space="preserve"> on </w:t>
      </w:r>
      <w:r w:rsidR="00AB32E9">
        <w:rPr>
          <w:rFonts w:ascii="Arial" w:hAnsi="Arial" w:cs="Arial"/>
          <w:b/>
          <w:color w:val="000000"/>
          <w:sz w:val="22"/>
          <w:szCs w:val="22"/>
        </w:rPr>
        <w:t>Ultra</w:t>
      </w:r>
      <w:r w:rsidR="00244785" w:rsidRPr="000D4659">
        <w:rPr>
          <w:rFonts w:ascii="Arial" w:hAnsi="Arial" w:cs="Arial"/>
          <w:color w:val="000000"/>
          <w:sz w:val="22"/>
          <w:szCs w:val="22"/>
        </w:rPr>
        <w:t xml:space="preserve"> before </w:t>
      </w:r>
      <w:r w:rsidR="00481FE7">
        <w:rPr>
          <w:rFonts w:ascii="Arial" w:hAnsi="Arial" w:cs="Arial"/>
          <w:b/>
          <w:color w:val="000000"/>
          <w:sz w:val="22"/>
          <w:szCs w:val="22"/>
        </w:rPr>
        <w:t>05</w:t>
      </w:r>
      <w:r w:rsidR="00E243D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481FE7">
        <w:rPr>
          <w:rFonts w:ascii="Arial" w:hAnsi="Arial" w:cs="Arial"/>
          <w:b/>
          <w:color w:val="000000"/>
          <w:sz w:val="22"/>
          <w:szCs w:val="22"/>
        </w:rPr>
        <w:t>Dec</w:t>
      </w:r>
      <w:r w:rsidR="00E243DC">
        <w:rPr>
          <w:rFonts w:ascii="Arial" w:hAnsi="Arial" w:cs="Arial"/>
          <w:b/>
          <w:color w:val="000000"/>
          <w:sz w:val="22"/>
          <w:szCs w:val="22"/>
        </w:rPr>
        <w:t>ember</w:t>
      </w:r>
      <w:r w:rsidR="00AB32E9">
        <w:rPr>
          <w:rFonts w:ascii="Arial" w:hAnsi="Arial" w:cs="Arial"/>
          <w:b/>
          <w:color w:val="000000"/>
          <w:sz w:val="22"/>
          <w:szCs w:val="22"/>
        </w:rPr>
        <w:t xml:space="preserve"> 202</w:t>
      </w:r>
      <w:r w:rsidR="00481FE7">
        <w:rPr>
          <w:rFonts w:ascii="Arial" w:hAnsi="Arial" w:cs="Arial"/>
          <w:b/>
          <w:color w:val="000000"/>
          <w:sz w:val="22"/>
          <w:szCs w:val="22"/>
        </w:rPr>
        <w:t>4</w:t>
      </w:r>
      <w:r w:rsidR="00F1018A" w:rsidRPr="000D4659">
        <w:rPr>
          <w:rFonts w:ascii="Arial" w:hAnsi="Arial" w:cs="Arial"/>
          <w:b/>
          <w:color w:val="000000"/>
          <w:sz w:val="22"/>
          <w:szCs w:val="22"/>
        </w:rPr>
        <w:t>, 14:00</w:t>
      </w:r>
      <w:r w:rsidR="00F1018A" w:rsidRPr="000D4659">
        <w:rPr>
          <w:rFonts w:ascii="Arial" w:hAnsi="Arial" w:cs="Arial"/>
          <w:color w:val="000000"/>
          <w:sz w:val="22"/>
          <w:szCs w:val="22"/>
        </w:rPr>
        <w:t xml:space="preserve">. </w:t>
      </w:r>
      <w:r w:rsidR="00FD676D" w:rsidRPr="000D4659">
        <w:rPr>
          <w:rFonts w:ascii="Arial" w:hAnsi="Arial" w:cs="Arial"/>
          <w:color w:val="000000"/>
          <w:sz w:val="22"/>
          <w:szCs w:val="22"/>
        </w:rPr>
        <w:t>For</w:t>
      </w:r>
      <w:r w:rsidR="00F1018A" w:rsidRPr="000D4659">
        <w:rPr>
          <w:rFonts w:ascii="Arial" w:hAnsi="Arial" w:cs="Arial"/>
          <w:color w:val="000000"/>
          <w:sz w:val="22"/>
          <w:szCs w:val="22"/>
        </w:rPr>
        <w:t xml:space="preserve"> any questions, contact </w:t>
      </w:r>
      <w:r w:rsidR="00E93419" w:rsidRPr="000D4659">
        <w:rPr>
          <w:rFonts w:ascii="Arial" w:hAnsi="Arial" w:cs="Arial"/>
          <w:color w:val="000000"/>
          <w:sz w:val="22"/>
          <w:szCs w:val="22"/>
        </w:rPr>
        <w:t xml:space="preserve">the setter of the assignment </w:t>
      </w:r>
      <w:r w:rsidR="00385774" w:rsidRPr="000D4659">
        <w:rPr>
          <w:rFonts w:ascii="Arial" w:hAnsi="Arial" w:cs="Arial"/>
          <w:color w:val="000000"/>
          <w:sz w:val="22"/>
          <w:szCs w:val="22"/>
        </w:rPr>
        <w:t>Dr Ioannis Ivrissimtzis:</w:t>
      </w:r>
      <w:r w:rsidR="00F1018A" w:rsidRPr="000D4659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3" w:history="1">
        <w:r w:rsidR="00F1018A" w:rsidRPr="000D4659">
          <w:rPr>
            <w:rStyle w:val="Hyperlink"/>
            <w:rFonts w:ascii="Arial" w:hAnsi="Arial" w:cs="Arial"/>
            <w:sz w:val="22"/>
            <w:szCs w:val="22"/>
          </w:rPr>
          <w:t>ioannis.ivrissimtzis@durham.ac.uk</w:t>
        </w:r>
      </w:hyperlink>
      <w:r w:rsidR="00F1018A" w:rsidRPr="000D465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A5217F8" w14:textId="77777777" w:rsidR="00024C78" w:rsidRDefault="00024C78" w:rsidP="00CB013D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72C9FD55" w14:textId="77777777" w:rsidR="00931E02" w:rsidRDefault="00931E02" w:rsidP="00CB013D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4290788F" w14:textId="253FA3D4" w:rsidR="00760FB4" w:rsidRPr="00375D8C" w:rsidRDefault="00760FB4" w:rsidP="00375D8C">
      <w:pPr>
        <w:pStyle w:val="Heading2"/>
      </w:pPr>
      <w:r w:rsidRPr="00375D8C">
        <w:t>What to submit</w:t>
      </w:r>
    </w:p>
    <w:p w14:paraId="3FA6289A" w14:textId="679278F4" w:rsidR="00E243DC" w:rsidRDefault="00E243DC" w:rsidP="00CB013D">
      <w:pPr>
        <w:widowControl/>
        <w:suppressAutoHyphens w:val="0"/>
        <w:overflowPunct/>
        <w:spacing w:line="276" w:lineRule="auto"/>
        <w:textAlignment w:val="auto"/>
        <w:rPr>
          <w:rFonts w:ascii="Arial" w:hAnsi="Arial" w:cs="Arial"/>
          <w:sz w:val="22"/>
          <w:szCs w:val="22"/>
        </w:rPr>
      </w:pPr>
      <w:r w:rsidRPr="00E243DC">
        <w:rPr>
          <w:rFonts w:ascii="Arial" w:hAnsi="Arial" w:cs="Arial"/>
          <w:sz w:val="22"/>
          <w:szCs w:val="22"/>
        </w:rPr>
        <w:t>You shoul</w:t>
      </w:r>
      <w:r>
        <w:rPr>
          <w:rFonts w:ascii="Arial" w:hAnsi="Arial" w:cs="Arial"/>
          <w:sz w:val="22"/>
          <w:szCs w:val="22"/>
        </w:rPr>
        <w:t xml:space="preserve">d submit </w:t>
      </w:r>
      <w:r w:rsidR="00396A85" w:rsidRPr="001E0ABE">
        <w:rPr>
          <w:rFonts w:ascii="Arial" w:hAnsi="Arial" w:cs="Arial"/>
          <w:sz w:val="22"/>
          <w:szCs w:val="22"/>
          <w:u w:val="single"/>
        </w:rPr>
        <w:t>LMC</w:t>
      </w:r>
      <w:r w:rsidR="00396A85" w:rsidRPr="001E0ABE">
        <w:rPr>
          <w:rFonts w:ascii="Arial" w:hAnsi="Arial" w:cs="Arial"/>
          <w:sz w:val="22"/>
          <w:szCs w:val="22"/>
        </w:rPr>
        <w:t xml:space="preserve"> </w:t>
      </w:r>
      <w:r w:rsidR="00C93840" w:rsidRPr="001E0ABE">
        <w:rPr>
          <w:rFonts w:ascii="Arial" w:hAnsi="Arial" w:cs="Arial"/>
          <w:sz w:val="22"/>
          <w:szCs w:val="22"/>
        </w:rPr>
        <w:t xml:space="preserve">(Little Minion Computer) </w:t>
      </w:r>
      <w:r w:rsidR="00396A85" w:rsidRPr="001E0ABE">
        <w:rPr>
          <w:rFonts w:ascii="Arial" w:hAnsi="Arial" w:cs="Arial"/>
          <w:sz w:val="22"/>
          <w:szCs w:val="22"/>
          <w:u w:val="single"/>
        </w:rPr>
        <w:t>a</w:t>
      </w:r>
      <w:r w:rsidR="00E761EC" w:rsidRPr="001E0ABE">
        <w:rPr>
          <w:rFonts w:ascii="Arial" w:hAnsi="Arial" w:cs="Arial"/>
          <w:sz w:val="22"/>
          <w:szCs w:val="22"/>
          <w:u w:val="single"/>
        </w:rPr>
        <w:t>ssembly code</w:t>
      </w:r>
      <w:r w:rsidR="00E761EC">
        <w:rPr>
          <w:rFonts w:ascii="Arial" w:hAnsi="Arial" w:cs="Arial"/>
          <w:sz w:val="22"/>
          <w:szCs w:val="22"/>
        </w:rPr>
        <w:t>.</w:t>
      </w:r>
      <w:r w:rsidR="0027124A">
        <w:rPr>
          <w:rFonts w:ascii="Arial" w:hAnsi="Arial" w:cs="Arial"/>
          <w:sz w:val="22"/>
          <w:szCs w:val="22"/>
        </w:rPr>
        <w:t xml:space="preserve"> </w:t>
      </w:r>
    </w:p>
    <w:p w14:paraId="465874BD" w14:textId="77777777" w:rsidR="00E243DC" w:rsidRPr="008F697A" w:rsidRDefault="00E243DC" w:rsidP="00CB013D">
      <w:pPr>
        <w:widowControl/>
        <w:suppressAutoHyphens w:val="0"/>
        <w:overflowPunct/>
        <w:spacing w:line="276" w:lineRule="auto"/>
        <w:textAlignment w:val="auto"/>
        <w:rPr>
          <w:rFonts w:ascii="Arial" w:hAnsi="Arial" w:cs="Arial"/>
          <w:sz w:val="16"/>
          <w:szCs w:val="16"/>
        </w:rPr>
      </w:pPr>
    </w:p>
    <w:p w14:paraId="5975A758" w14:textId="6318F378" w:rsidR="003E4811" w:rsidRDefault="00E761EC" w:rsidP="00CB013D">
      <w:pPr>
        <w:widowControl/>
        <w:suppressAutoHyphens w:val="0"/>
        <w:overflowPunct/>
        <w:spacing w:line="276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D30191">
        <w:rPr>
          <w:rFonts w:ascii="Arial" w:hAnsi="Arial" w:cs="Arial"/>
          <w:sz w:val="22"/>
          <w:szCs w:val="22"/>
        </w:rPr>
        <w:t xml:space="preserve">ubmit your </w:t>
      </w:r>
      <w:r w:rsidR="00DC5783">
        <w:rPr>
          <w:rFonts w:ascii="Arial" w:hAnsi="Arial" w:cs="Arial"/>
          <w:sz w:val="22"/>
          <w:szCs w:val="22"/>
        </w:rPr>
        <w:t xml:space="preserve">assembly </w:t>
      </w:r>
      <w:r w:rsidR="00E243DC" w:rsidRPr="00E243DC">
        <w:rPr>
          <w:rFonts w:ascii="Arial" w:hAnsi="Arial" w:cs="Arial"/>
          <w:sz w:val="22"/>
          <w:szCs w:val="22"/>
        </w:rPr>
        <w:t>program</w:t>
      </w:r>
      <w:r w:rsidR="00130878">
        <w:rPr>
          <w:rFonts w:ascii="Arial" w:hAnsi="Arial" w:cs="Arial"/>
          <w:sz w:val="22"/>
          <w:szCs w:val="22"/>
        </w:rPr>
        <w:t xml:space="preserve"> as a</w:t>
      </w:r>
      <w:r w:rsidR="00E243DC" w:rsidRPr="00E243DC">
        <w:rPr>
          <w:rFonts w:ascii="Arial" w:hAnsi="Arial" w:cs="Arial"/>
          <w:sz w:val="22"/>
          <w:szCs w:val="22"/>
        </w:rPr>
        <w:t xml:space="preserve"> plaintext file (.txt), with comme</w:t>
      </w:r>
      <w:r w:rsidR="00E243DC">
        <w:rPr>
          <w:rFonts w:ascii="Arial" w:hAnsi="Arial" w:cs="Arial"/>
          <w:sz w:val="22"/>
          <w:szCs w:val="22"/>
        </w:rPr>
        <w:t>nts to indicate how it</w:t>
      </w:r>
      <w:r w:rsidR="003E4811">
        <w:rPr>
          <w:rFonts w:ascii="Arial" w:hAnsi="Arial" w:cs="Arial"/>
          <w:sz w:val="22"/>
          <w:szCs w:val="22"/>
        </w:rPr>
        <w:t xml:space="preserve"> works. </w:t>
      </w:r>
      <w:r w:rsidR="00130878">
        <w:rPr>
          <w:rFonts w:ascii="Arial" w:hAnsi="Arial" w:cs="Arial"/>
          <w:sz w:val="22"/>
          <w:szCs w:val="22"/>
        </w:rPr>
        <w:t xml:space="preserve">The </w:t>
      </w:r>
      <w:r w:rsidR="00E243DC" w:rsidRPr="00E243DC">
        <w:rPr>
          <w:rFonts w:ascii="Arial" w:hAnsi="Arial" w:cs="Arial"/>
          <w:sz w:val="22"/>
          <w:szCs w:val="22"/>
        </w:rPr>
        <w:t>filename</w:t>
      </w:r>
      <w:r w:rsidR="008169D1">
        <w:rPr>
          <w:rFonts w:ascii="Arial" w:hAnsi="Arial" w:cs="Arial"/>
          <w:sz w:val="22"/>
          <w:szCs w:val="22"/>
        </w:rPr>
        <w:t xml:space="preserve"> </w:t>
      </w:r>
      <w:r w:rsidR="000F2265">
        <w:rPr>
          <w:rFonts w:ascii="Arial" w:hAnsi="Arial" w:cs="Arial"/>
          <w:sz w:val="22"/>
          <w:szCs w:val="22"/>
        </w:rPr>
        <w:t>must</w:t>
      </w:r>
      <w:r w:rsidR="00F85976">
        <w:rPr>
          <w:rFonts w:ascii="Arial" w:hAnsi="Arial" w:cs="Arial"/>
          <w:sz w:val="22"/>
          <w:szCs w:val="22"/>
        </w:rPr>
        <w:t xml:space="preserve"> be</w:t>
      </w:r>
      <w:r w:rsidR="00D30191">
        <w:rPr>
          <w:rFonts w:ascii="Arial" w:hAnsi="Arial" w:cs="Arial"/>
          <w:sz w:val="22"/>
          <w:szCs w:val="22"/>
        </w:rPr>
        <w:t xml:space="preserve">: </w:t>
      </w:r>
      <w:r w:rsidR="001E0ABE">
        <w:rPr>
          <w:rFonts w:ascii="Arial" w:hAnsi="Arial" w:cs="Arial"/>
          <w:color w:val="0000FF"/>
          <w:sz w:val="22"/>
          <w:szCs w:val="22"/>
        </w:rPr>
        <w:t>lmc</w:t>
      </w:r>
      <w:r w:rsidR="001A6FF3">
        <w:rPr>
          <w:rFonts w:ascii="Arial" w:hAnsi="Arial" w:cs="Arial"/>
          <w:color w:val="0000FF"/>
          <w:sz w:val="22"/>
          <w:szCs w:val="22"/>
        </w:rPr>
        <w:t>COMP1071</w:t>
      </w:r>
      <w:r w:rsidR="00E243DC" w:rsidRPr="00F85976">
        <w:rPr>
          <w:rFonts w:ascii="Arial" w:hAnsi="Arial" w:cs="Arial"/>
          <w:color w:val="0000FF"/>
          <w:sz w:val="22"/>
          <w:szCs w:val="22"/>
        </w:rPr>
        <w:t>.txt</w:t>
      </w:r>
      <w:r w:rsidR="00D30191">
        <w:rPr>
          <w:rFonts w:ascii="Arial" w:hAnsi="Arial" w:cs="Arial"/>
          <w:sz w:val="22"/>
          <w:szCs w:val="22"/>
        </w:rPr>
        <w:t xml:space="preserve"> </w:t>
      </w:r>
    </w:p>
    <w:p w14:paraId="069638DD" w14:textId="77777777" w:rsidR="003E4811" w:rsidRPr="008F697A" w:rsidRDefault="003E4811" w:rsidP="00CB013D">
      <w:pPr>
        <w:widowControl/>
        <w:suppressAutoHyphens w:val="0"/>
        <w:overflowPunct/>
        <w:spacing w:line="276" w:lineRule="auto"/>
        <w:textAlignment w:val="auto"/>
        <w:rPr>
          <w:rFonts w:ascii="Arial" w:hAnsi="Arial" w:cs="Arial"/>
          <w:sz w:val="16"/>
          <w:szCs w:val="16"/>
        </w:rPr>
      </w:pPr>
    </w:p>
    <w:p w14:paraId="42907895" w14:textId="0A418321" w:rsidR="00760FB4" w:rsidRPr="002705A8" w:rsidRDefault="00E243DC" w:rsidP="00CB013D">
      <w:pPr>
        <w:widowControl/>
        <w:suppressAutoHyphens w:val="0"/>
        <w:overflowPunct/>
        <w:spacing w:line="276" w:lineRule="auto"/>
        <w:textAlignment w:val="auto"/>
        <w:rPr>
          <w:rFonts w:ascii="Arial" w:hAnsi="Arial" w:cs="Arial"/>
          <w:sz w:val="22"/>
          <w:szCs w:val="22"/>
          <w:u w:val="single"/>
        </w:rPr>
      </w:pPr>
      <w:r w:rsidRPr="002705A8">
        <w:rPr>
          <w:rFonts w:ascii="Arial" w:hAnsi="Arial" w:cs="Arial"/>
          <w:sz w:val="22"/>
          <w:szCs w:val="22"/>
          <w:u w:val="single"/>
        </w:rPr>
        <w:t>I should be able to open the file with the LMC</w:t>
      </w:r>
      <w:r w:rsidR="003E4811" w:rsidRPr="002705A8">
        <w:rPr>
          <w:rFonts w:ascii="Arial" w:hAnsi="Arial" w:cs="Arial"/>
          <w:sz w:val="22"/>
          <w:szCs w:val="22"/>
          <w:u w:val="single"/>
        </w:rPr>
        <w:t xml:space="preserve"> </w:t>
      </w:r>
      <w:r w:rsidRPr="002705A8">
        <w:rPr>
          <w:rFonts w:ascii="Arial" w:hAnsi="Arial" w:cs="Arial"/>
          <w:sz w:val="22"/>
          <w:szCs w:val="22"/>
          <w:u w:val="single"/>
        </w:rPr>
        <w:t>Assembly Editor window</w:t>
      </w:r>
      <w:r w:rsidR="00EC5B9A">
        <w:rPr>
          <w:rFonts w:ascii="Arial" w:hAnsi="Arial" w:cs="Arial"/>
          <w:sz w:val="22"/>
          <w:szCs w:val="22"/>
          <w:u w:val="single"/>
        </w:rPr>
        <w:t xml:space="preserve"> </w:t>
      </w:r>
      <w:r w:rsidR="0027124A">
        <w:rPr>
          <w:rFonts w:ascii="Arial" w:hAnsi="Arial" w:cs="Arial"/>
          <w:sz w:val="22"/>
          <w:szCs w:val="22"/>
          <w:u w:val="single"/>
        </w:rPr>
        <w:t>and it</w:t>
      </w:r>
      <w:r w:rsidRPr="002705A8">
        <w:rPr>
          <w:rFonts w:ascii="Arial" w:hAnsi="Arial" w:cs="Arial"/>
          <w:sz w:val="22"/>
          <w:szCs w:val="22"/>
          <w:u w:val="single"/>
        </w:rPr>
        <w:t xml:space="preserve"> should compile and run </w:t>
      </w:r>
      <w:r w:rsidR="003E4811" w:rsidRPr="002705A8">
        <w:rPr>
          <w:rFonts w:ascii="Arial" w:hAnsi="Arial" w:cs="Arial"/>
          <w:sz w:val="22"/>
          <w:szCs w:val="22"/>
          <w:u w:val="single"/>
        </w:rPr>
        <w:t xml:space="preserve">without </w:t>
      </w:r>
      <w:r w:rsidR="00840CB3">
        <w:rPr>
          <w:rFonts w:ascii="Arial" w:hAnsi="Arial" w:cs="Arial"/>
          <w:sz w:val="22"/>
          <w:szCs w:val="22"/>
          <w:u w:val="single"/>
        </w:rPr>
        <w:t xml:space="preserve">any </w:t>
      </w:r>
      <w:r w:rsidR="003E4811" w:rsidRPr="002705A8">
        <w:rPr>
          <w:rFonts w:ascii="Arial" w:hAnsi="Arial" w:cs="Arial"/>
          <w:sz w:val="22"/>
          <w:szCs w:val="22"/>
          <w:u w:val="single"/>
        </w:rPr>
        <w:t xml:space="preserve">alteration. </w:t>
      </w:r>
    </w:p>
    <w:p w14:paraId="52E17AAC" w14:textId="77777777" w:rsidR="00024C78" w:rsidRPr="000D4659" w:rsidRDefault="00024C78" w:rsidP="00CB013D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07222BFA" w14:textId="77777777" w:rsidR="00931E02" w:rsidRDefault="00931E02" w:rsidP="00375D8C">
      <w:pPr>
        <w:pStyle w:val="Heading2"/>
      </w:pPr>
    </w:p>
    <w:p w14:paraId="5B13E74C" w14:textId="27230FCE" w:rsidR="000F78F6" w:rsidRPr="00375D8C" w:rsidRDefault="00D30191" w:rsidP="00375D8C">
      <w:pPr>
        <w:pStyle w:val="Heading2"/>
      </w:pPr>
      <w:r>
        <w:t>D</w:t>
      </w:r>
      <w:r w:rsidR="002C75B2">
        <w:t xml:space="preserve">escription </w:t>
      </w:r>
      <w:r w:rsidR="008169D1">
        <w:t>of the</w:t>
      </w:r>
      <w:r w:rsidR="00052464">
        <w:t xml:space="preserve"> task</w:t>
      </w:r>
      <w:r>
        <w:t xml:space="preserve"> </w:t>
      </w:r>
    </w:p>
    <w:p w14:paraId="64E9482C" w14:textId="34EA71D3" w:rsidR="00D92A87" w:rsidRDefault="00D92A87" w:rsidP="00D92A87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Given an integer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Cs w:val="24"/>
              </w:rPr>
              <m:t>0</m:t>
            </m:r>
          </m:sub>
        </m:sSub>
      </m:oMath>
      <w:r>
        <w:rPr>
          <w:rFonts w:ascii="Arial" w:hAnsi="Arial" w:cs="Arial"/>
          <w:color w:val="000000"/>
          <w:szCs w:val="24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consider the sequence described iteratively by </w:t>
      </w:r>
    </w:p>
    <w:p w14:paraId="648299D2" w14:textId="77777777" w:rsidR="00D92A87" w:rsidRPr="008F697A" w:rsidRDefault="00D92A87" w:rsidP="00D92A87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</w:p>
    <w:p w14:paraId="01540554" w14:textId="4CEEBB4F" w:rsidR="00D92A87" w:rsidRPr="00CB013D" w:rsidRDefault="00AD5C20" w:rsidP="00D92A87">
      <w:pPr>
        <w:spacing w:line="276" w:lineRule="auto"/>
        <w:rPr>
          <w:rFonts w:ascii="Arial" w:hAnsi="Arial" w:cs="Arial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/>
                  <w:szCs w:val="24"/>
                </w:rPr>
                <m:t>i</m:t>
              </m:r>
              <m:r>
                <w:rPr>
                  <w:rFonts w:ascii="Cambria Math" w:hAnsi="Cambria Math" w:cs="Arial"/>
                  <w:color w:val="000000"/>
                  <w:szCs w:val="24"/>
                </w:rPr>
                <m:t>+1</m:t>
              </m:r>
            </m:sub>
          </m:sSub>
          <m:r>
            <w:rPr>
              <w:rFonts w:ascii="Cambria Math" w:hAnsi="Cambria Math" w:cs="Arial"/>
              <w:color w:val="000000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 xml:space="preserve"> / 2                          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 xml:space="preserve">  </m:t>
                    </m:r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even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(3*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 xml:space="preserve">+1)/2           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 xml:space="preserve">  </m:t>
                    </m:r>
                    <m: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odd</m:t>
                    </m:r>
                  </m:e>
                </m:mr>
              </m:m>
            </m:e>
          </m:d>
        </m:oMath>
      </m:oMathPara>
    </w:p>
    <w:p w14:paraId="0F5D1A8C" w14:textId="77777777" w:rsidR="00D92A87" w:rsidRPr="008F697A" w:rsidRDefault="00D92A87" w:rsidP="00D92A87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</w:p>
    <w:p w14:paraId="5A143844" w14:textId="77777777" w:rsidR="00931E02" w:rsidRDefault="00931E02" w:rsidP="00D92A87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01D014BA" w14:textId="44FDDD01" w:rsidR="00D92A87" w:rsidRDefault="00D92A87" w:rsidP="00D92A87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an LMC program with the following specifications: </w:t>
      </w:r>
    </w:p>
    <w:p w14:paraId="26B7D477" w14:textId="77777777" w:rsidR="00D92A87" w:rsidRPr="00CB013D" w:rsidRDefault="00D92A87" w:rsidP="00D92A87">
      <w:pPr>
        <w:spacing w:line="276" w:lineRule="auto"/>
        <w:rPr>
          <w:rFonts w:ascii="Arial" w:hAnsi="Arial" w:cs="Arial"/>
          <w:color w:val="000000"/>
          <w:sz w:val="12"/>
          <w:szCs w:val="12"/>
        </w:rPr>
      </w:pPr>
    </w:p>
    <w:p w14:paraId="755E8D7E" w14:textId="4503B651" w:rsidR="00D92A87" w:rsidRPr="00CB013D" w:rsidRDefault="00D92A87" w:rsidP="00D92A8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CB013D">
        <w:rPr>
          <w:rFonts w:ascii="Arial" w:hAnsi="Arial" w:cs="Arial"/>
          <w:color w:val="000000"/>
          <w:sz w:val="22"/>
          <w:szCs w:val="22"/>
        </w:rPr>
        <w:t>The program accepts as input a positive integer</w:t>
      </w:r>
      <w:r w:rsidR="00D13A65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Cs w:val="24"/>
              </w:rPr>
              <m:t>0</m:t>
            </m:r>
          </m:sub>
        </m:sSub>
      </m:oMath>
      <w:r w:rsidR="004A6715">
        <w:rPr>
          <w:rFonts w:ascii="Arial" w:hAnsi="Arial" w:cs="Arial"/>
          <w:color w:val="000000"/>
          <w:szCs w:val="24"/>
        </w:rPr>
        <w:t xml:space="preserve">, </w:t>
      </w:r>
      <w:r w:rsidR="00D13A65">
        <w:rPr>
          <w:rFonts w:ascii="Arial" w:hAnsi="Arial" w:cs="Arial"/>
          <w:color w:val="000000"/>
          <w:sz w:val="22"/>
          <w:szCs w:val="22"/>
        </w:rPr>
        <w:t>in the rang</w:t>
      </w:r>
      <w:r w:rsidR="00D25C50">
        <w:rPr>
          <w:rFonts w:ascii="Arial" w:hAnsi="Arial" w:cs="Arial"/>
          <w:color w:val="000000"/>
          <w:sz w:val="22"/>
          <w:szCs w:val="22"/>
        </w:rPr>
        <w:t>e</w:t>
      </w:r>
      <w:r w:rsidRPr="00CB013D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1≤</m:t>
        </m:r>
        <m:sSub>
          <m:sSub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Cs w:val="24"/>
          </w:rPr>
          <m:t>≤999</m:t>
        </m:r>
      </m:oMath>
      <w:r w:rsidRPr="00CB013D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7671312" w14:textId="77777777" w:rsidR="00D92A87" w:rsidRPr="00CB013D" w:rsidRDefault="00D92A87" w:rsidP="00D92A87">
      <w:pPr>
        <w:spacing w:line="276" w:lineRule="auto"/>
        <w:rPr>
          <w:rFonts w:ascii="Arial" w:hAnsi="Arial" w:cs="Arial"/>
          <w:color w:val="000000"/>
          <w:sz w:val="12"/>
          <w:szCs w:val="12"/>
        </w:rPr>
      </w:pPr>
    </w:p>
    <w:p w14:paraId="5853782C" w14:textId="303E2476" w:rsidR="00D92A87" w:rsidRPr="00CB013D" w:rsidRDefault="00D92A87" w:rsidP="00D92A8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CB013D">
        <w:rPr>
          <w:rFonts w:ascii="Arial" w:hAnsi="Arial" w:cs="Arial"/>
          <w:color w:val="000000"/>
          <w:sz w:val="22"/>
          <w:szCs w:val="22"/>
        </w:rPr>
        <w:t>The progr</w:t>
      </w:r>
      <w:r>
        <w:rPr>
          <w:rFonts w:ascii="Arial" w:hAnsi="Arial" w:cs="Arial"/>
          <w:color w:val="000000"/>
          <w:sz w:val="22"/>
          <w:szCs w:val="22"/>
        </w:rPr>
        <w:t>am outputs the elements</w:t>
      </w:r>
      <w:r w:rsidRPr="00CB013D"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Arial"/>
                <w:color w:val="000000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, …</m:t>
        </m:r>
      </m:oMath>
      <w:r w:rsidRPr="00CB013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B013D">
        <w:rPr>
          <w:rFonts w:ascii="Arial" w:hAnsi="Arial" w:cs="Arial"/>
          <w:color w:val="000000"/>
          <w:sz w:val="22"/>
          <w:szCs w:val="22"/>
        </w:rPr>
        <w:t xml:space="preserve">of the above sequence. </w:t>
      </w:r>
    </w:p>
    <w:p w14:paraId="153619A3" w14:textId="77777777" w:rsidR="00D92A87" w:rsidRPr="00CB013D" w:rsidRDefault="00D92A87" w:rsidP="00D92A87">
      <w:pPr>
        <w:spacing w:line="276" w:lineRule="auto"/>
        <w:rPr>
          <w:rFonts w:ascii="Arial" w:hAnsi="Arial" w:cs="Arial"/>
          <w:color w:val="000000"/>
          <w:sz w:val="12"/>
          <w:szCs w:val="12"/>
        </w:rPr>
      </w:pPr>
    </w:p>
    <w:p w14:paraId="57823A09" w14:textId="629BD4D0" w:rsidR="00D92A87" w:rsidRPr="00CB013D" w:rsidRDefault="00D92A87" w:rsidP="00D92A87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CB013D">
        <w:rPr>
          <w:rFonts w:ascii="Arial" w:hAnsi="Arial" w:cs="Arial"/>
          <w:color w:val="000000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Cs w:val="24"/>
              </w:rPr>
              <m:t>i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=1</m:t>
        </m:r>
      </m:oMath>
      <w:r>
        <w:rPr>
          <w:rFonts w:ascii="Arial" w:hAnsi="Arial" w:cs="Arial"/>
          <w:color w:val="000000"/>
          <w:sz w:val="22"/>
          <w:szCs w:val="22"/>
        </w:rPr>
        <w:t xml:space="preserve"> for some </w:t>
      </w:r>
      <w:r w:rsidR="00D244E3">
        <w:rPr>
          <w:i/>
          <w:color w:val="000000"/>
          <w:szCs w:val="24"/>
        </w:rPr>
        <w:t xml:space="preserve">i </w:t>
      </w:r>
      <w:r w:rsidR="00D244E3" w:rsidRPr="00D244E3">
        <w:rPr>
          <w:iCs/>
          <w:color w:val="000000"/>
          <w:szCs w:val="24"/>
        </w:rPr>
        <w:t xml:space="preserve">≥ </w:t>
      </w:r>
      <w:r w:rsidR="00D244E3">
        <w:rPr>
          <w:iCs/>
          <w:color w:val="000000"/>
          <w:szCs w:val="24"/>
        </w:rPr>
        <w:t>0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13D">
        <w:rPr>
          <w:rFonts w:ascii="Arial" w:hAnsi="Arial" w:cs="Arial"/>
          <w:color w:val="000000"/>
          <w:sz w:val="22"/>
          <w:szCs w:val="22"/>
        </w:rPr>
        <w:t xml:space="preserve">the program </w:t>
      </w:r>
      <w:r w:rsidR="00D244E3">
        <w:rPr>
          <w:rFonts w:ascii="Arial" w:hAnsi="Arial" w:cs="Arial"/>
          <w:color w:val="000000"/>
          <w:sz w:val="22"/>
          <w:szCs w:val="22"/>
        </w:rPr>
        <w:t>halts</w:t>
      </w:r>
      <w:r w:rsidRPr="00CB013D">
        <w:rPr>
          <w:rFonts w:ascii="Arial" w:hAnsi="Arial" w:cs="Arial"/>
          <w:color w:val="000000"/>
          <w:sz w:val="22"/>
          <w:szCs w:val="22"/>
        </w:rPr>
        <w:t>.</w:t>
      </w:r>
    </w:p>
    <w:p w14:paraId="39F95179" w14:textId="77777777" w:rsidR="00D92A87" w:rsidRPr="00CB013D" w:rsidRDefault="00D92A87" w:rsidP="00D92A87">
      <w:pPr>
        <w:spacing w:line="276" w:lineRule="auto"/>
        <w:rPr>
          <w:rFonts w:ascii="Arial" w:hAnsi="Arial" w:cs="Arial"/>
          <w:color w:val="000000"/>
          <w:sz w:val="12"/>
          <w:szCs w:val="12"/>
        </w:rPr>
      </w:pPr>
    </w:p>
    <w:p w14:paraId="1EB86EBF" w14:textId="07147D02" w:rsidR="00024C78" w:rsidRPr="00024C78" w:rsidRDefault="00D92A87" w:rsidP="00024C78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CB013D">
        <w:rPr>
          <w:rFonts w:ascii="Arial" w:hAnsi="Arial" w:cs="Arial"/>
          <w:color w:val="000000"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szCs w:val="24"/>
              </w:rPr>
              <m:t>i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>&gt;999</m:t>
        </m:r>
      </m:oMath>
      <w:r w:rsidRPr="00CB013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for some </w:t>
      </w:r>
      <w:r w:rsidR="00D244E3">
        <w:rPr>
          <w:i/>
          <w:color w:val="000000"/>
          <w:szCs w:val="24"/>
        </w:rPr>
        <w:t xml:space="preserve">i </w:t>
      </w:r>
      <w:r w:rsidR="00D244E3" w:rsidRPr="00D244E3">
        <w:rPr>
          <w:iCs/>
          <w:color w:val="000000"/>
          <w:szCs w:val="24"/>
        </w:rPr>
        <w:t xml:space="preserve">≥ </w:t>
      </w:r>
      <w:r w:rsidR="00D244E3">
        <w:rPr>
          <w:iCs/>
          <w:color w:val="000000"/>
          <w:szCs w:val="24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CB013D">
        <w:rPr>
          <w:rFonts w:ascii="Arial" w:hAnsi="Arial" w:cs="Arial"/>
          <w:color w:val="000000"/>
          <w:sz w:val="22"/>
          <w:szCs w:val="22"/>
        </w:rPr>
        <w:t xml:space="preserve">the program outputs 0 and </w:t>
      </w:r>
      <w:r w:rsidR="00D244E3">
        <w:rPr>
          <w:rFonts w:ascii="Arial" w:hAnsi="Arial" w:cs="Arial"/>
          <w:color w:val="000000"/>
          <w:sz w:val="22"/>
          <w:szCs w:val="22"/>
        </w:rPr>
        <w:t>halts</w:t>
      </w:r>
      <w:r w:rsidRPr="00CB013D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76B448B2" w14:textId="77777777" w:rsidR="00024C78" w:rsidRDefault="00024C78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61D8C126" w14:textId="77777777" w:rsidR="00931E02" w:rsidRDefault="00931E02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0E8341D3" w14:textId="77777777" w:rsidR="00931E02" w:rsidRDefault="00931E02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5D030CE3" w14:textId="77777777" w:rsidR="00931E02" w:rsidRDefault="00931E02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516FEF69" w14:textId="77777777" w:rsidR="00931E02" w:rsidRDefault="00931E02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1AD9DCC3" w14:textId="77777777" w:rsidR="00931E02" w:rsidRDefault="00931E02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42FACB6B" w14:textId="77777777" w:rsidR="00931E02" w:rsidRDefault="00931E02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6FA1CFD1" w14:textId="77777777" w:rsidR="00931E02" w:rsidRDefault="00931E02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1B82CCBE" w14:textId="77777777" w:rsidR="00B74A2C" w:rsidRDefault="00B74A2C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p w14:paraId="1C4D269B" w14:textId="36B010D7" w:rsidR="00D92A87" w:rsidRDefault="00D92A87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Some examples of inputs with the corresponding outputs:  </w:t>
      </w:r>
    </w:p>
    <w:p w14:paraId="56CECE71" w14:textId="77777777" w:rsidR="00D92A87" w:rsidRDefault="00D92A87" w:rsidP="00D92A87">
      <w:pPr>
        <w:widowControl/>
        <w:suppressAutoHyphens w:val="0"/>
        <w:overflowPunct/>
        <w:textAlignment w:val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8638"/>
      </w:tblGrid>
      <w:tr w:rsidR="00D92A87" w14:paraId="72D0F103" w14:textId="77777777" w:rsidTr="00DA2FC0">
        <w:trPr>
          <w:trHeight w:val="80"/>
          <w:jc w:val="center"/>
        </w:trPr>
        <w:tc>
          <w:tcPr>
            <w:tcW w:w="709" w:type="dxa"/>
            <w:vAlign w:val="center"/>
          </w:tcPr>
          <w:p w14:paraId="56D29F7D" w14:textId="77777777" w:rsidR="00D92A87" w:rsidRDefault="00D92A87" w:rsidP="00931E02">
            <w:pPr>
              <w:widowControl/>
              <w:suppressAutoHyphens w:val="0"/>
              <w:overflowPunct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638" w:type="dxa"/>
            <w:vAlign w:val="center"/>
          </w:tcPr>
          <w:p w14:paraId="693D6177" w14:textId="77777777" w:rsidR="00D92A87" w:rsidRDefault="00D92A87" w:rsidP="00931E02">
            <w:pPr>
              <w:widowControl/>
              <w:suppressAutoHyphens w:val="0"/>
              <w:overflowPunct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2A87" w14:paraId="11329556" w14:textId="77777777" w:rsidTr="00DA2FC0">
        <w:trPr>
          <w:trHeight w:val="293"/>
          <w:jc w:val="center"/>
        </w:trPr>
        <w:tc>
          <w:tcPr>
            <w:tcW w:w="709" w:type="dxa"/>
            <w:vAlign w:val="center"/>
          </w:tcPr>
          <w:p w14:paraId="54BAF7AD" w14:textId="77777777" w:rsidR="00D92A87" w:rsidRDefault="00D92A87" w:rsidP="00931E02">
            <w:pPr>
              <w:widowControl/>
              <w:suppressAutoHyphens w:val="0"/>
              <w:overflowPunct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638" w:type="dxa"/>
            <w:vAlign w:val="center"/>
          </w:tcPr>
          <w:p w14:paraId="23BC7DCB" w14:textId="77777777" w:rsidR="00D92A87" w:rsidRDefault="00D92A87" w:rsidP="00931E02">
            <w:pPr>
              <w:widowControl/>
              <w:suppressAutoHyphens w:val="0"/>
              <w:overflowPunct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6, 3, 5, </w:t>
            </w:r>
            <w:r w:rsidRPr="000258A2">
              <w:rPr>
                <w:rFonts w:ascii="Arial" w:hAnsi="Arial" w:cs="Arial"/>
                <w:sz w:val="22"/>
                <w:szCs w:val="22"/>
              </w:rPr>
              <w:t>8, 4, 2, 1</w:t>
            </w:r>
          </w:p>
        </w:tc>
      </w:tr>
      <w:tr w:rsidR="00D92A87" w14:paraId="5ABC4032" w14:textId="77777777" w:rsidTr="00DA2FC0">
        <w:trPr>
          <w:trHeight w:val="70"/>
          <w:jc w:val="center"/>
        </w:trPr>
        <w:tc>
          <w:tcPr>
            <w:tcW w:w="709" w:type="dxa"/>
            <w:vAlign w:val="center"/>
          </w:tcPr>
          <w:p w14:paraId="5C97CDBF" w14:textId="1223EFF9" w:rsidR="00D92A87" w:rsidRDefault="00B90A8B" w:rsidP="00931E02">
            <w:pPr>
              <w:widowControl/>
              <w:suppressAutoHyphens w:val="0"/>
              <w:overflowPunct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D92A8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638" w:type="dxa"/>
            <w:vAlign w:val="center"/>
          </w:tcPr>
          <w:p w14:paraId="46BCF97E" w14:textId="7492062A" w:rsidR="00024C78" w:rsidRDefault="00B90A8B" w:rsidP="00931E02">
            <w:pPr>
              <w:widowControl/>
              <w:suppressAutoHyphens w:val="0"/>
              <w:overflowPunct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B90A8B">
              <w:rPr>
                <w:rFonts w:ascii="Arial" w:hAnsi="Arial" w:cs="Arial"/>
                <w:sz w:val="22"/>
                <w:szCs w:val="22"/>
              </w:rPr>
              <w:t>65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98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49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74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37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56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28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14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11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17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26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13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90A8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2A87" w14:paraId="3D3D00D8" w14:textId="77777777" w:rsidTr="00DA2FC0">
        <w:trPr>
          <w:trHeight w:val="102"/>
          <w:jc w:val="center"/>
        </w:trPr>
        <w:tc>
          <w:tcPr>
            <w:tcW w:w="709" w:type="dxa"/>
            <w:vAlign w:val="center"/>
          </w:tcPr>
          <w:p w14:paraId="02F7ADD0" w14:textId="5BC5B14F" w:rsidR="00D92A87" w:rsidRDefault="00002EBE" w:rsidP="00931E02">
            <w:pPr>
              <w:widowControl/>
              <w:suppressAutoHyphens w:val="0"/>
              <w:overflowPunct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71</w:t>
            </w:r>
          </w:p>
        </w:tc>
        <w:tc>
          <w:tcPr>
            <w:tcW w:w="8638" w:type="dxa"/>
            <w:vAlign w:val="center"/>
          </w:tcPr>
          <w:p w14:paraId="72D3AA66" w14:textId="189308CF" w:rsidR="00D92A87" w:rsidRDefault="00002EBE" w:rsidP="00931E02">
            <w:pPr>
              <w:widowControl/>
              <w:suppressAutoHyphens w:val="0"/>
              <w:overflowPunct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71, 107, 161, </w:t>
            </w:r>
            <w:r w:rsidR="00B90A8B">
              <w:rPr>
                <w:rFonts w:ascii="Arial" w:hAnsi="Arial" w:cs="Arial"/>
                <w:sz w:val="22"/>
                <w:szCs w:val="22"/>
              </w:rPr>
              <w:t xml:space="preserve">242, 121, 182, 91, 137, 206, 103, 155, 233, 350, 175, 263, 395, 593, 890, 445, 668, 334, 167, 251, 377, 566, 283, 425, 638, 319, 479, 719, 0 </w:t>
            </w:r>
          </w:p>
        </w:tc>
      </w:tr>
      <w:tr w:rsidR="00024C78" w14:paraId="7B28AD35" w14:textId="77777777" w:rsidTr="00DA2FC0">
        <w:trPr>
          <w:trHeight w:val="70"/>
          <w:jc w:val="center"/>
        </w:trPr>
        <w:tc>
          <w:tcPr>
            <w:tcW w:w="709" w:type="dxa"/>
            <w:vAlign w:val="center"/>
          </w:tcPr>
          <w:p w14:paraId="0131A9C7" w14:textId="3E99A2FD" w:rsidR="00024C78" w:rsidRDefault="00024C78" w:rsidP="00931E02">
            <w:pPr>
              <w:widowControl/>
              <w:suppressAutoHyphens w:val="0"/>
              <w:overflowPunct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8638" w:type="dxa"/>
            <w:vAlign w:val="center"/>
          </w:tcPr>
          <w:p w14:paraId="694AF1BC" w14:textId="31651DBB" w:rsidR="00024C78" w:rsidRDefault="00024C78" w:rsidP="00931E02">
            <w:pPr>
              <w:widowControl/>
              <w:suppressAutoHyphens w:val="0"/>
              <w:overflowPunct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024C78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302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151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227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341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512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256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128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64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32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16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24C78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14:paraId="17FD19C8" w14:textId="77777777" w:rsidR="00931E02" w:rsidRDefault="00931E02" w:rsidP="00D92A87">
      <w:pPr>
        <w:pStyle w:val="Heading2"/>
        <w:numPr>
          <w:ilvl w:val="0"/>
          <w:numId w:val="0"/>
        </w:numPr>
      </w:pPr>
    </w:p>
    <w:p w14:paraId="68440150" w14:textId="77777777" w:rsidR="00315CB8" w:rsidRPr="00315CB8" w:rsidRDefault="00315CB8" w:rsidP="00315CB8">
      <w:pPr>
        <w:pStyle w:val="BodyText"/>
      </w:pPr>
    </w:p>
    <w:p w14:paraId="393CE1DE" w14:textId="1AB5CEEB" w:rsidR="006A4D74" w:rsidRPr="00B74A2C" w:rsidRDefault="006A4D74" w:rsidP="00B74A2C">
      <w:pPr>
        <w:pStyle w:val="Heading2"/>
        <w:numPr>
          <w:ilvl w:val="0"/>
          <w:numId w:val="0"/>
        </w:numPr>
      </w:pPr>
      <w:r w:rsidRPr="00375D8C">
        <w:t>Marking</w:t>
      </w:r>
      <w:r>
        <w:t xml:space="preserve"> process</w:t>
      </w:r>
    </w:p>
    <w:p w14:paraId="2D9DA569" w14:textId="7A8FEBE0" w:rsidR="006A4D74" w:rsidRPr="003D0B30" w:rsidRDefault="00CC56D4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Your program will b</w:t>
      </w:r>
      <w:r w:rsidR="002D34C1">
        <w:rPr>
          <w:rFonts w:ascii="Arial" w:hAnsi="Arial" w:cs="Arial"/>
          <w:sz w:val="22"/>
          <w:szCs w:val="22"/>
          <w:u w:val="single"/>
        </w:rPr>
        <w:t xml:space="preserve">e </w:t>
      </w:r>
      <w:r w:rsidR="00F4180B">
        <w:rPr>
          <w:rFonts w:ascii="Arial" w:hAnsi="Arial" w:cs="Arial"/>
          <w:sz w:val="22"/>
          <w:szCs w:val="22"/>
          <w:u w:val="single"/>
        </w:rPr>
        <w:t xml:space="preserve">mostly </w:t>
      </w:r>
      <w:r>
        <w:rPr>
          <w:rFonts w:ascii="Arial" w:hAnsi="Arial" w:cs="Arial"/>
          <w:sz w:val="22"/>
          <w:szCs w:val="22"/>
          <w:u w:val="single"/>
        </w:rPr>
        <w:t xml:space="preserve">marked </w:t>
      </w:r>
      <w:r w:rsidR="006A4D74" w:rsidRPr="003D0B30">
        <w:rPr>
          <w:rFonts w:ascii="Arial" w:hAnsi="Arial" w:cs="Arial"/>
          <w:sz w:val="22"/>
          <w:szCs w:val="22"/>
          <w:u w:val="single"/>
        </w:rPr>
        <w:t>automatically</w:t>
      </w:r>
      <w:r w:rsidR="002C1049" w:rsidRPr="003D0B30">
        <w:rPr>
          <w:rFonts w:ascii="Arial" w:hAnsi="Arial" w:cs="Arial"/>
          <w:sz w:val="22"/>
          <w:szCs w:val="22"/>
          <w:u w:val="single"/>
        </w:rPr>
        <w:t>.</w:t>
      </w:r>
    </w:p>
    <w:p w14:paraId="13DF789A" w14:textId="77777777" w:rsidR="006A4D74" w:rsidRPr="003D0B30" w:rsidRDefault="006A4D74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668E5A0C" w14:textId="1C7FDEA3" w:rsidR="007D1489" w:rsidRDefault="006A4D74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  <w:r w:rsidRPr="003D0B30">
        <w:rPr>
          <w:rFonts w:ascii="Arial" w:hAnsi="Arial" w:cs="Arial"/>
          <w:sz w:val="22"/>
          <w:szCs w:val="22"/>
        </w:rPr>
        <w:t xml:space="preserve">Marks for </w:t>
      </w:r>
      <w:r w:rsidRPr="003D0B30">
        <w:rPr>
          <w:rFonts w:ascii="Arial" w:hAnsi="Arial" w:cs="Arial"/>
          <w:i/>
          <w:color w:val="0000FF"/>
          <w:sz w:val="22"/>
          <w:szCs w:val="22"/>
        </w:rPr>
        <w:t>correctness</w:t>
      </w:r>
      <w:r w:rsidRPr="003D0B30">
        <w:rPr>
          <w:rFonts w:ascii="Arial" w:hAnsi="Arial" w:cs="Arial"/>
          <w:sz w:val="22"/>
          <w:szCs w:val="22"/>
        </w:rPr>
        <w:t xml:space="preserve"> and </w:t>
      </w:r>
      <w:r w:rsidRPr="003D0B30">
        <w:rPr>
          <w:rFonts w:ascii="Arial" w:hAnsi="Arial" w:cs="Arial"/>
          <w:i/>
          <w:color w:val="0000FF"/>
          <w:sz w:val="22"/>
          <w:szCs w:val="22"/>
        </w:rPr>
        <w:t>robustness</w:t>
      </w:r>
      <w:r w:rsidR="007122FD" w:rsidRPr="003D0B30">
        <w:rPr>
          <w:rFonts w:ascii="Arial" w:hAnsi="Arial" w:cs="Arial"/>
          <w:sz w:val="22"/>
          <w:szCs w:val="22"/>
        </w:rPr>
        <w:t xml:space="preserve"> will be awarded by </w:t>
      </w:r>
      <w:r w:rsidR="00FF3526">
        <w:rPr>
          <w:rFonts w:ascii="Arial" w:hAnsi="Arial" w:cs="Arial"/>
          <w:sz w:val="22"/>
          <w:szCs w:val="22"/>
        </w:rPr>
        <w:t>testing</w:t>
      </w:r>
      <w:r w:rsidRPr="003D0B30">
        <w:rPr>
          <w:rFonts w:ascii="Arial" w:hAnsi="Arial" w:cs="Arial"/>
          <w:sz w:val="22"/>
          <w:szCs w:val="22"/>
        </w:rPr>
        <w:t xml:space="preserve"> </w:t>
      </w:r>
      <w:r w:rsidR="001522B8">
        <w:rPr>
          <w:rFonts w:ascii="Arial" w:hAnsi="Arial" w:cs="Arial"/>
          <w:sz w:val="22"/>
          <w:szCs w:val="22"/>
        </w:rPr>
        <w:t xml:space="preserve">your program on </w:t>
      </w:r>
      <w:r w:rsidR="008D24D9">
        <w:rPr>
          <w:rFonts w:ascii="Arial" w:hAnsi="Arial" w:cs="Arial"/>
          <w:sz w:val="22"/>
          <w:szCs w:val="22"/>
        </w:rPr>
        <w:t xml:space="preserve">a previously unseen </w:t>
      </w:r>
      <w:r w:rsidRPr="003D0B30">
        <w:rPr>
          <w:rFonts w:ascii="Arial" w:hAnsi="Arial" w:cs="Arial"/>
          <w:sz w:val="22"/>
          <w:szCs w:val="22"/>
        </w:rPr>
        <w:t xml:space="preserve">test script, and according to the marking scheme. </w:t>
      </w:r>
    </w:p>
    <w:p w14:paraId="63DF048E" w14:textId="201B96DE" w:rsidR="007D1489" w:rsidRDefault="007D1489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737797AA" w14:textId="7AD09C72" w:rsidR="006A4D74" w:rsidRPr="003D0B30" w:rsidRDefault="006A4D74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  <w:r w:rsidRPr="003D0B30">
        <w:rPr>
          <w:rFonts w:ascii="Arial" w:hAnsi="Arial" w:cs="Arial"/>
          <w:sz w:val="22"/>
          <w:szCs w:val="22"/>
        </w:rPr>
        <w:t xml:space="preserve">If you program fails </w:t>
      </w:r>
      <w:r w:rsidRPr="003D0B30">
        <w:rPr>
          <w:rFonts w:ascii="Arial" w:hAnsi="Arial" w:cs="Arial"/>
          <w:color w:val="000000" w:themeColor="text1"/>
          <w:sz w:val="22"/>
          <w:szCs w:val="22"/>
        </w:rPr>
        <w:t>th</w:t>
      </w:r>
      <w:r w:rsidR="00737863">
        <w:rPr>
          <w:rFonts w:ascii="Arial" w:hAnsi="Arial" w:cs="Arial"/>
          <w:color w:val="000000" w:themeColor="text1"/>
          <w:sz w:val="22"/>
          <w:szCs w:val="22"/>
        </w:rPr>
        <w:t>is</w:t>
      </w:r>
      <w:r w:rsidRPr="003D0B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37863">
        <w:rPr>
          <w:rFonts w:ascii="Arial" w:hAnsi="Arial" w:cs="Arial"/>
          <w:color w:val="000000" w:themeColor="text1"/>
          <w:sz w:val="22"/>
          <w:szCs w:val="22"/>
        </w:rPr>
        <w:t xml:space="preserve">unseen </w:t>
      </w:r>
      <w:r w:rsidRPr="003D0B30">
        <w:rPr>
          <w:rFonts w:ascii="Arial" w:hAnsi="Arial" w:cs="Arial"/>
          <w:color w:val="000000" w:themeColor="text1"/>
          <w:sz w:val="22"/>
          <w:szCs w:val="22"/>
        </w:rPr>
        <w:t>test</w:t>
      </w:r>
      <w:r w:rsidR="007122FD" w:rsidRPr="003D0B30">
        <w:rPr>
          <w:rFonts w:ascii="Arial" w:hAnsi="Arial" w:cs="Arial"/>
          <w:sz w:val="22"/>
          <w:szCs w:val="22"/>
        </w:rPr>
        <w:t>,</w:t>
      </w:r>
      <w:r w:rsidRPr="003D0B30">
        <w:rPr>
          <w:rFonts w:ascii="Arial" w:hAnsi="Arial" w:cs="Arial"/>
          <w:sz w:val="22"/>
          <w:szCs w:val="22"/>
        </w:rPr>
        <w:t xml:space="preserve"> I will look at your assembly code and partial </w:t>
      </w:r>
      <w:r w:rsidR="00A51C76">
        <w:rPr>
          <w:rFonts w:ascii="Arial" w:hAnsi="Arial" w:cs="Arial"/>
          <w:sz w:val="22"/>
          <w:szCs w:val="22"/>
        </w:rPr>
        <w:t xml:space="preserve">correctness and robustness </w:t>
      </w:r>
      <w:r w:rsidRPr="003D0B30">
        <w:rPr>
          <w:rFonts w:ascii="Arial" w:hAnsi="Arial" w:cs="Arial"/>
          <w:sz w:val="22"/>
          <w:szCs w:val="22"/>
        </w:rPr>
        <w:t>marks may be awarded. I will only try to understand your approach from the structur</w:t>
      </w:r>
      <w:r w:rsidR="007122FD" w:rsidRPr="003D0B30">
        <w:rPr>
          <w:rFonts w:ascii="Arial" w:hAnsi="Arial" w:cs="Arial"/>
          <w:sz w:val="22"/>
          <w:szCs w:val="22"/>
        </w:rPr>
        <w:t>e of the code and the comments;</w:t>
      </w:r>
      <w:r w:rsidR="001E042A" w:rsidRPr="003D0B30">
        <w:rPr>
          <w:rFonts w:ascii="Arial" w:hAnsi="Arial" w:cs="Arial"/>
          <w:sz w:val="22"/>
          <w:szCs w:val="22"/>
        </w:rPr>
        <w:t xml:space="preserve"> no attempt to fix your code will be made.</w:t>
      </w:r>
      <w:r w:rsidR="007122FD" w:rsidRPr="003D0B30">
        <w:rPr>
          <w:rFonts w:ascii="Arial" w:hAnsi="Arial" w:cs="Arial"/>
          <w:sz w:val="22"/>
          <w:szCs w:val="22"/>
        </w:rPr>
        <w:t xml:space="preserve"> </w:t>
      </w:r>
      <w:r w:rsidR="001E042A" w:rsidRPr="003D0B30">
        <w:rPr>
          <w:rFonts w:ascii="Arial" w:hAnsi="Arial" w:cs="Arial"/>
          <w:sz w:val="22"/>
          <w:szCs w:val="22"/>
        </w:rPr>
        <w:t xml:space="preserve"> </w:t>
      </w:r>
    </w:p>
    <w:p w14:paraId="4E023F75" w14:textId="7AF1C0FA" w:rsidR="006A4D74" w:rsidRDefault="006A4D74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7AB4ED6B" w14:textId="47273C6F" w:rsidR="00737863" w:rsidRDefault="00C25A15" w:rsidP="00737863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correctness, y</w:t>
      </w:r>
      <w:r w:rsidR="00737863">
        <w:rPr>
          <w:rFonts w:ascii="Arial" w:hAnsi="Arial" w:cs="Arial"/>
          <w:sz w:val="22"/>
          <w:szCs w:val="22"/>
        </w:rPr>
        <w:t xml:space="preserve">ou can </w:t>
      </w:r>
      <w:r w:rsidR="006F1DA1">
        <w:rPr>
          <w:rFonts w:ascii="Arial" w:hAnsi="Arial" w:cs="Arial"/>
          <w:sz w:val="22"/>
          <w:szCs w:val="22"/>
        </w:rPr>
        <w:t xml:space="preserve">start </w:t>
      </w:r>
      <w:r w:rsidR="00737863">
        <w:rPr>
          <w:rFonts w:ascii="Arial" w:hAnsi="Arial" w:cs="Arial"/>
          <w:sz w:val="22"/>
          <w:szCs w:val="22"/>
        </w:rPr>
        <w:t>test</w:t>
      </w:r>
      <w:r w:rsidR="006F1DA1">
        <w:rPr>
          <w:rFonts w:ascii="Arial" w:hAnsi="Arial" w:cs="Arial"/>
          <w:sz w:val="22"/>
          <w:szCs w:val="22"/>
        </w:rPr>
        <w:t>ing</w:t>
      </w:r>
      <w:r w:rsidR="00737863">
        <w:rPr>
          <w:rFonts w:ascii="Arial" w:hAnsi="Arial" w:cs="Arial"/>
          <w:sz w:val="22"/>
          <w:szCs w:val="22"/>
        </w:rPr>
        <w:t xml:space="preserve"> your program </w:t>
      </w:r>
      <w:r w:rsidR="00D00748">
        <w:rPr>
          <w:rFonts w:ascii="Arial" w:hAnsi="Arial" w:cs="Arial"/>
          <w:sz w:val="22"/>
          <w:szCs w:val="22"/>
        </w:rPr>
        <w:t>on</w:t>
      </w:r>
      <w:r w:rsidR="00737863">
        <w:rPr>
          <w:rFonts w:ascii="Arial" w:hAnsi="Arial" w:cs="Arial"/>
          <w:sz w:val="22"/>
          <w:szCs w:val="22"/>
        </w:rPr>
        <w:t xml:space="preserve"> the </w:t>
      </w:r>
      <w:r w:rsidR="00A40591">
        <w:rPr>
          <w:rFonts w:ascii="Arial" w:hAnsi="Arial" w:cs="Arial"/>
          <w:sz w:val="22"/>
          <w:szCs w:val="22"/>
        </w:rPr>
        <w:t>5</w:t>
      </w:r>
      <w:r w:rsidR="00737863">
        <w:rPr>
          <w:rFonts w:ascii="Arial" w:hAnsi="Arial" w:cs="Arial"/>
          <w:sz w:val="22"/>
          <w:szCs w:val="22"/>
        </w:rPr>
        <w:t xml:space="preserve"> single test scripts (</w:t>
      </w:r>
      <w:r w:rsidR="00737863" w:rsidRPr="007D1489">
        <w:rPr>
          <w:rFonts w:ascii="Arial" w:hAnsi="Arial" w:cs="Arial"/>
          <w:i/>
          <w:color w:val="0000FF"/>
          <w:sz w:val="22"/>
          <w:szCs w:val="22"/>
        </w:rPr>
        <w:t>test</w:t>
      </w:r>
      <w:r w:rsidR="00A40591">
        <w:rPr>
          <w:rFonts w:ascii="Arial" w:hAnsi="Arial" w:cs="Arial"/>
          <w:i/>
          <w:color w:val="0000FF"/>
          <w:sz w:val="22"/>
          <w:szCs w:val="22"/>
        </w:rPr>
        <w:t>1</w:t>
      </w:r>
      <w:r w:rsidR="00737863">
        <w:rPr>
          <w:rFonts w:ascii="Arial" w:hAnsi="Arial" w:cs="Arial"/>
          <w:sz w:val="22"/>
          <w:szCs w:val="22"/>
        </w:rPr>
        <w:t xml:space="preserve"> – </w:t>
      </w:r>
      <w:r w:rsidR="00737863" w:rsidRPr="00D03B35">
        <w:rPr>
          <w:rFonts w:ascii="Arial" w:hAnsi="Arial" w:cs="Arial"/>
          <w:i/>
          <w:color w:val="0000FF"/>
          <w:sz w:val="22"/>
          <w:szCs w:val="22"/>
        </w:rPr>
        <w:t>test</w:t>
      </w:r>
      <w:r w:rsidR="00022588">
        <w:rPr>
          <w:rFonts w:ascii="Arial" w:hAnsi="Arial" w:cs="Arial"/>
          <w:i/>
          <w:color w:val="0000FF"/>
          <w:sz w:val="22"/>
          <w:szCs w:val="22"/>
        </w:rPr>
        <w:t>4</w:t>
      </w:r>
      <w:r w:rsidR="00737863">
        <w:rPr>
          <w:rFonts w:ascii="Arial" w:hAnsi="Arial" w:cs="Arial"/>
          <w:sz w:val="22"/>
          <w:szCs w:val="22"/>
        </w:rPr>
        <w:t>)</w:t>
      </w:r>
      <w:r w:rsidR="00214976">
        <w:rPr>
          <w:rFonts w:ascii="Arial" w:hAnsi="Arial" w:cs="Arial"/>
          <w:sz w:val="22"/>
          <w:szCs w:val="22"/>
        </w:rPr>
        <w:t>.</w:t>
      </w:r>
      <w:r w:rsidR="00F62601">
        <w:rPr>
          <w:rFonts w:ascii="Arial" w:hAnsi="Arial" w:cs="Arial"/>
          <w:sz w:val="22"/>
          <w:szCs w:val="22"/>
        </w:rPr>
        <w:t xml:space="preserve"> </w:t>
      </w:r>
      <w:r w:rsidR="00214976">
        <w:rPr>
          <w:rFonts w:ascii="Arial" w:hAnsi="Arial" w:cs="Arial"/>
          <w:sz w:val="22"/>
          <w:szCs w:val="22"/>
        </w:rPr>
        <w:t>Y</w:t>
      </w:r>
      <w:r w:rsidR="00737863">
        <w:rPr>
          <w:rFonts w:ascii="Arial" w:hAnsi="Arial" w:cs="Arial"/>
          <w:sz w:val="22"/>
          <w:szCs w:val="22"/>
        </w:rPr>
        <w:t xml:space="preserve">our program should read the input </w:t>
      </w:r>
      <w:r w:rsidR="002D507E">
        <w:rPr>
          <w:rFonts w:ascii="Arial" w:hAnsi="Arial" w:cs="Arial"/>
          <w:sz w:val="22"/>
          <w:szCs w:val="22"/>
        </w:rPr>
        <w:t>triple</w:t>
      </w:r>
      <w:r w:rsidR="00737863">
        <w:rPr>
          <w:rFonts w:ascii="Arial" w:hAnsi="Arial" w:cs="Arial"/>
          <w:sz w:val="22"/>
          <w:szCs w:val="22"/>
        </w:rPr>
        <w:t xml:space="preserve">, output the expected value, and halt. </w:t>
      </w:r>
      <w:r w:rsidR="006F1DA1">
        <w:rPr>
          <w:rFonts w:ascii="Arial" w:hAnsi="Arial" w:cs="Arial"/>
          <w:sz w:val="22"/>
          <w:szCs w:val="22"/>
        </w:rPr>
        <w:t>For</w:t>
      </w:r>
      <w:r w:rsidR="0008255C">
        <w:rPr>
          <w:rFonts w:ascii="Arial" w:hAnsi="Arial" w:cs="Arial"/>
          <w:sz w:val="22"/>
          <w:szCs w:val="22"/>
        </w:rPr>
        <w:t xml:space="preserve"> </w:t>
      </w:r>
      <w:r w:rsidR="006F1DA1">
        <w:rPr>
          <w:rFonts w:ascii="Arial" w:hAnsi="Arial" w:cs="Arial"/>
          <w:sz w:val="22"/>
          <w:szCs w:val="22"/>
        </w:rPr>
        <w:t xml:space="preserve">robustness, you can </w:t>
      </w:r>
      <w:r w:rsidR="000B4406">
        <w:rPr>
          <w:rFonts w:ascii="Arial" w:hAnsi="Arial" w:cs="Arial"/>
          <w:sz w:val="22"/>
          <w:szCs w:val="22"/>
        </w:rPr>
        <w:t xml:space="preserve">start </w:t>
      </w:r>
      <w:r w:rsidR="002D507E">
        <w:rPr>
          <w:rFonts w:ascii="Arial" w:hAnsi="Arial" w:cs="Arial"/>
          <w:sz w:val="22"/>
          <w:szCs w:val="22"/>
        </w:rPr>
        <w:t xml:space="preserve">testing your program </w:t>
      </w:r>
      <w:r w:rsidR="0008255C">
        <w:rPr>
          <w:rFonts w:ascii="Arial" w:hAnsi="Arial" w:cs="Arial"/>
          <w:sz w:val="22"/>
          <w:szCs w:val="22"/>
        </w:rPr>
        <w:t>on</w:t>
      </w:r>
      <w:r w:rsidR="006F1DA1">
        <w:rPr>
          <w:rFonts w:ascii="Arial" w:hAnsi="Arial" w:cs="Arial"/>
          <w:sz w:val="22"/>
          <w:szCs w:val="22"/>
        </w:rPr>
        <w:t xml:space="preserve"> the script </w:t>
      </w:r>
      <w:proofErr w:type="spellStart"/>
      <w:r w:rsidR="00737863" w:rsidRPr="007D1489">
        <w:rPr>
          <w:rFonts w:ascii="Arial" w:hAnsi="Arial" w:cs="Arial"/>
          <w:i/>
          <w:color w:val="0000FF"/>
          <w:sz w:val="22"/>
          <w:szCs w:val="22"/>
        </w:rPr>
        <w:t>testAll</w:t>
      </w:r>
      <w:proofErr w:type="spellEnd"/>
      <w:r w:rsidR="00214976">
        <w:rPr>
          <w:rFonts w:ascii="Arial" w:hAnsi="Arial" w:cs="Arial"/>
          <w:sz w:val="22"/>
          <w:szCs w:val="22"/>
        </w:rPr>
        <w:t>.</w:t>
      </w:r>
      <w:r w:rsidR="00737863">
        <w:rPr>
          <w:rFonts w:ascii="Arial" w:hAnsi="Arial" w:cs="Arial"/>
          <w:sz w:val="22"/>
          <w:szCs w:val="22"/>
        </w:rPr>
        <w:t xml:space="preserve"> </w:t>
      </w:r>
      <w:r w:rsidR="002D34C1">
        <w:rPr>
          <w:rFonts w:ascii="Arial" w:hAnsi="Arial" w:cs="Arial"/>
          <w:sz w:val="22"/>
          <w:szCs w:val="22"/>
        </w:rPr>
        <w:t xml:space="preserve">On the </w:t>
      </w:r>
      <w:proofErr w:type="spellStart"/>
      <w:r w:rsidR="002D34C1" w:rsidRPr="007D1489">
        <w:rPr>
          <w:rFonts w:ascii="Arial" w:hAnsi="Arial" w:cs="Arial"/>
          <w:i/>
          <w:color w:val="0000FF"/>
          <w:sz w:val="22"/>
          <w:szCs w:val="22"/>
        </w:rPr>
        <w:t>testAll</w:t>
      </w:r>
      <w:proofErr w:type="spellEnd"/>
      <w:r w:rsidR="002D34C1">
        <w:rPr>
          <w:rFonts w:ascii="Arial" w:hAnsi="Arial" w:cs="Arial"/>
          <w:sz w:val="22"/>
          <w:szCs w:val="22"/>
        </w:rPr>
        <w:t xml:space="preserve"> script, y</w:t>
      </w:r>
      <w:r w:rsidR="00737863">
        <w:rPr>
          <w:rFonts w:ascii="Arial" w:hAnsi="Arial" w:cs="Arial"/>
          <w:sz w:val="22"/>
          <w:szCs w:val="22"/>
        </w:rPr>
        <w:t xml:space="preserve">our program should run </w:t>
      </w:r>
      <w:r w:rsidR="00124E7A">
        <w:rPr>
          <w:rFonts w:ascii="Arial" w:hAnsi="Arial" w:cs="Arial"/>
          <w:sz w:val="22"/>
          <w:szCs w:val="22"/>
        </w:rPr>
        <w:t xml:space="preserve">consecutively 10 </w:t>
      </w:r>
      <w:r w:rsidR="002D507E">
        <w:rPr>
          <w:rFonts w:ascii="Arial" w:hAnsi="Arial" w:cs="Arial"/>
          <w:sz w:val="22"/>
          <w:szCs w:val="22"/>
        </w:rPr>
        <w:t>times</w:t>
      </w:r>
      <w:r w:rsidR="00737863">
        <w:rPr>
          <w:rFonts w:ascii="Arial" w:hAnsi="Arial" w:cs="Arial"/>
          <w:sz w:val="22"/>
          <w:szCs w:val="22"/>
        </w:rPr>
        <w:t>, without recompiling in</w:t>
      </w:r>
      <w:r w:rsidR="0021750B">
        <w:rPr>
          <w:rFonts w:ascii="Arial" w:hAnsi="Arial" w:cs="Arial"/>
          <w:sz w:val="22"/>
          <w:szCs w:val="22"/>
        </w:rPr>
        <w:t xml:space="preserve"> </w:t>
      </w:r>
      <w:r w:rsidR="00737863">
        <w:rPr>
          <w:rFonts w:ascii="Arial" w:hAnsi="Arial" w:cs="Arial"/>
          <w:sz w:val="22"/>
          <w:szCs w:val="22"/>
        </w:rPr>
        <w:t>between</w:t>
      </w:r>
      <w:r w:rsidR="003E7D40">
        <w:rPr>
          <w:rFonts w:ascii="Arial" w:hAnsi="Arial" w:cs="Arial"/>
          <w:sz w:val="22"/>
          <w:szCs w:val="22"/>
        </w:rPr>
        <w:t>,</w:t>
      </w:r>
      <w:r w:rsidR="00FB3529">
        <w:rPr>
          <w:rFonts w:ascii="Arial" w:hAnsi="Arial" w:cs="Arial"/>
          <w:sz w:val="22"/>
          <w:szCs w:val="22"/>
        </w:rPr>
        <w:t xml:space="preserve"> and halt</w:t>
      </w:r>
      <w:r w:rsidR="00737863">
        <w:rPr>
          <w:rFonts w:ascii="Arial" w:hAnsi="Arial" w:cs="Arial"/>
          <w:sz w:val="22"/>
          <w:szCs w:val="22"/>
        </w:rPr>
        <w:t xml:space="preserve">. </w:t>
      </w:r>
    </w:p>
    <w:p w14:paraId="27853B12" w14:textId="0A050B73" w:rsidR="00737863" w:rsidRDefault="00737863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0964881A" w14:textId="5C745380" w:rsidR="00B91750" w:rsidRDefault="00B91750" w:rsidP="00B91750">
      <w:pPr>
        <w:pStyle w:val="TableContents"/>
        <w:spacing w:line="288" w:lineRule="auto"/>
        <w:rPr>
          <w:rFonts w:ascii="Arial" w:hAnsi="Arial" w:cs="Arial"/>
          <w:sz w:val="22"/>
          <w:szCs w:val="22"/>
        </w:rPr>
      </w:pPr>
      <w:r w:rsidRPr="003E7D40">
        <w:rPr>
          <w:rFonts w:ascii="Arial" w:hAnsi="Arial" w:cs="Arial"/>
          <w:b/>
          <w:bCs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you should </w:t>
      </w:r>
      <w:r w:rsidR="003E7D40" w:rsidRPr="003E7D40">
        <w:rPr>
          <w:rFonts w:ascii="Arial" w:hAnsi="Arial" w:cs="Arial"/>
          <w:sz w:val="22"/>
          <w:szCs w:val="22"/>
          <w:u w:val="single"/>
        </w:rPr>
        <w:t>NOT</w:t>
      </w:r>
      <w:r>
        <w:rPr>
          <w:rFonts w:ascii="Arial" w:hAnsi="Arial" w:cs="Arial"/>
          <w:sz w:val="22"/>
          <w:szCs w:val="22"/>
        </w:rPr>
        <w:t xml:space="preserve"> rely </w:t>
      </w:r>
      <w:r w:rsidR="006C63E3">
        <w:rPr>
          <w:rFonts w:ascii="Arial" w:hAnsi="Arial" w:cs="Arial"/>
          <w:sz w:val="22"/>
          <w:szCs w:val="22"/>
        </w:rPr>
        <w:t>solely</w:t>
      </w:r>
      <w:r w:rsidR="001B741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on these </w:t>
      </w:r>
      <w:r w:rsidR="00277BD2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  <w:r w:rsidR="00533D95">
        <w:rPr>
          <w:rFonts w:ascii="Arial" w:hAnsi="Arial" w:cs="Arial"/>
          <w:sz w:val="22"/>
          <w:szCs w:val="22"/>
        </w:rPr>
        <w:t>scripts to</w:t>
      </w:r>
      <w:r>
        <w:rPr>
          <w:rFonts w:ascii="Arial" w:hAnsi="Arial" w:cs="Arial"/>
          <w:sz w:val="22"/>
          <w:szCs w:val="22"/>
        </w:rPr>
        <w:t xml:space="preserve"> t</w:t>
      </w:r>
      <w:r w:rsidR="00533D95">
        <w:rPr>
          <w:rFonts w:ascii="Arial" w:hAnsi="Arial" w:cs="Arial"/>
          <w:sz w:val="22"/>
          <w:szCs w:val="22"/>
        </w:rPr>
        <w:t>est</w:t>
      </w:r>
      <w:r>
        <w:rPr>
          <w:rFonts w:ascii="Arial" w:hAnsi="Arial" w:cs="Arial"/>
          <w:sz w:val="22"/>
          <w:szCs w:val="22"/>
        </w:rPr>
        <w:t xml:space="preserve"> your program</w:t>
      </w:r>
      <w:r w:rsidR="00533D95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</w:t>
      </w:r>
      <w:r w:rsidR="00533D95">
        <w:rPr>
          <w:rFonts w:ascii="Arial" w:hAnsi="Arial" w:cs="Arial"/>
          <w:sz w:val="22"/>
          <w:szCs w:val="22"/>
        </w:rPr>
        <w:t>t</w:t>
      </w:r>
      <w:r w:rsidR="00CA24CD">
        <w:rPr>
          <w:rFonts w:ascii="Arial" w:hAnsi="Arial" w:cs="Arial"/>
          <w:sz w:val="22"/>
          <w:szCs w:val="22"/>
        </w:rPr>
        <w:t xml:space="preserve">hey </w:t>
      </w:r>
      <w:r w:rsidR="0089633E">
        <w:rPr>
          <w:rFonts w:ascii="Arial" w:hAnsi="Arial" w:cs="Arial"/>
          <w:sz w:val="22"/>
          <w:szCs w:val="22"/>
        </w:rPr>
        <w:t>cover</w:t>
      </w:r>
      <w:r w:rsidR="00CA24CD">
        <w:rPr>
          <w:rFonts w:ascii="Arial" w:hAnsi="Arial" w:cs="Arial"/>
          <w:sz w:val="22"/>
          <w:szCs w:val="22"/>
        </w:rPr>
        <w:t xml:space="preserve"> just a </w:t>
      </w:r>
      <w:r w:rsidR="000F6194">
        <w:rPr>
          <w:rFonts w:ascii="Arial" w:hAnsi="Arial" w:cs="Arial"/>
          <w:sz w:val="22"/>
          <w:szCs w:val="22"/>
        </w:rPr>
        <w:t>sma</w:t>
      </w:r>
      <w:r w:rsidR="00D92A87">
        <w:rPr>
          <w:rFonts w:ascii="Arial" w:hAnsi="Arial" w:cs="Arial"/>
          <w:sz w:val="22"/>
          <w:szCs w:val="22"/>
        </w:rPr>
        <w:t>ll</w:t>
      </w:r>
      <w:r w:rsidR="000F6194">
        <w:rPr>
          <w:rFonts w:ascii="Arial" w:hAnsi="Arial" w:cs="Arial"/>
          <w:sz w:val="22"/>
          <w:szCs w:val="22"/>
        </w:rPr>
        <w:t xml:space="preserve"> </w:t>
      </w:r>
      <w:r w:rsidR="00CA24CD">
        <w:rPr>
          <w:rFonts w:ascii="Arial" w:hAnsi="Arial" w:cs="Arial"/>
          <w:sz w:val="22"/>
          <w:szCs w:val="22"/>
        </w:rPr>
        <w:t>s</w:t>
      </w:r>
      <w:r w:rsidR="0089633E">
        <w:rPr>
          <w:rFonts w:ascii="Arial" w:hAnsi="Arial" w:cs="Arial"/>
          <w:sz w:val="22"/>
          <w:szCs w:val="22"/>
        </w:rPr>
        <w:t>ubset</w:t>
      </w:r>
      <w:r w:rsidR="00CA24CD">
        <w:rPr>
          <w:rFonts w:ascii="Arial" w:hAnsi="Arial" w:cs="Arial"/>
          <w:sz w:val="22"/>
          <w:szCs w:val="22"/>
        </w:rPr>
        <w:t xml:space="preserve"> of the cases </w:t>
      </w:r>
      <w:r w:rsidR="000F6194">
        <w:rPr>
          <w:rFonts w:ascii="Arial" w:hAnsi="Arial" w:cs="Arial"/>
          <w:sz w:val="22"/>
          <w:szCs w:val="22"/>
        </w:rPr>
        <w:t>you</w:t>
      </w:r>
      <w:r w:rsidR="00CA24CD">
        <w:rPr>
          <w:rFonts w:ascii="Arial" w:hAnsi="Arial" w:cs="Arial"/>
          <w:sz w:val="22"/>
          <w:szCs w:val="22"/>
        </w:rPr>
        <w:t xml:space="preserve"> should </w:t>
      </w:r>
      <w:r w:rsidR="006C63E3">
        <w:rPr>
          <w:rFonts w:ascii="Arial" w:hAnsi="Arial" w:cs="Arial"/>
          <w:sz w:val="22"/>
          <w:szCs w:val="22"/>
        </w:rPr>
        <w:t xml:space="preserve">be </w:t>
      </w:r>
      <w:r w:rsidR="00CA24CD">
        <w:rPr>
          <w:rFonts w:ascii="Arial" w:hAnsi="Arial" w:cs="Arial"/>
          <w:sz w:val="22"/>
          <w:szCs w:val="22"/>
        </w:rPr>
        <w:t>test</w:t>
      </w:r>
      <w:r w:rsidR="006C63E3">
        <w:rPr>
          <w:rFonts w:ascii="Arial" w:hAnsi="Arial" w:cs="Arial"/>
          <w:sz w:val="22"/>
          <w:szCs w:val="22"/>
        </w:rPr>
        <w:t>ing</w:t>
      </w:r>
      <w:r w:rsidR="00CA24CD">
        <w:rPr>
          <w:rFonts w:ascii="Arial" w:hAnsi="Arial" w:cs="Arial"/>
          <w:sz w:val="22"/>
          <w:szCs w:val="22"/>
        </w:rPr>
        <w:t xml:space="preserve"> for. </w:t>
      </w:r>
      <w:r w:rsidR="001A720B">
        <w:rPr>
          <w:rFonts w:ascii="Arial" w:hAnsi="Arial" w:cs="Arial"/>
          <w:sz w:val="22"/>
          <w:szCs w:val="22"/>
        </w:rPr>
        <w:t>Instead, y</w:t>
      </w:r>
      <w:r>
        <w:rPr>
          <w:rFonts w:ascii="Arial" w:hAnsi="Arial" w:cs="Arial"/>
          <w:sz w:val="22"/>
          <w:szCs w:val="22"/>
        </w:rPr>
        <w:t>ou should write your own test</w:t>
      </w:r>
      <w:r w:rsidR="00FD2AC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 cover</w:t>
      </w:r>
      <w:r w:rsidR="0014785E">
        <w:rPr>
          <w:rFonts w:ascii="Arial" w:hAnsi="Arial" w:cs="Arial"/>
          <w:sz w:val="22"/>
          <w:szCs w:val="22"/>
        </w:rPr>
        <w:t>ing</w:t>
      </w:r>
      <w:r>
        <w:rPr>
          <w:rFonts w:ascii="Arial" w:hAnsi="Arial" w:cs="Arial"/>
          <w:sz w:val="22"/>
          <w:szCs w:val="22"/>
        </w:rPr>
        <w:t xml:space="preserve"> a diversity of cases. </w:t>
      </w:r>
    </w:p>
    <w:p w14:paraId="398E2F78" w14:textId="77777777" w:rsidR="0087072D" w:rsidRDefault="0087072D" w:rsidP="000136C5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0E94DCBD" w14:textId="4D9A70CF" w:rsidR="00B56A10" w:rsidRDefault="006A4D74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  <w:r w:rsidRPr="007F0247">
        <w:rPr>
          <w:rFonts w:ascii="Arial" w:hAnsi="Arial" w:cs="Arial"/>
          <w:sz w:val="22"/>
          <w:szCs w:val="22"/>
        </w:rPr>
        <w:t xml:space="preserve">Marks for </w:t>
      </w:r>
      <w:r w:rsidR="00277BD2" w:rsidRPr="00277BD2">
        <w:rPr>
          <w:rFonts w:ascii="Arial" w:hAnsi="Arial" w:cs="Arial"/>
          <w:i/>
          <w:iCs/>
          <w:color w:val="0000FF"/>
          <w:sz w:val="22"/>
          <w:szCs w:val="22"/>
        </w:rPr>
        <w:t xml:space="preserve">memory </w:t>
      </w:r>
      <w:r w:rsidRPr="00277BD2">
        <w:rPr>
          <w:rFonts w:ascii="Arial" w:hAnsi="Arial" w:cs="Arial"/>
          <w:i/>
          <w:iCs/>
          <w:color w:val="0000FF"/>
          <w:sz w:val="22"/>
          <w:szCs w:val="22"/>
        </w:rPr>
        <w:t>efficiency</w:t>
      </w:r>
      <w:r w:rsidRPr="007F0247">
        <w:rPr>
          <w:rFonts w:ascii="Arial" w:hAnsi="Arial" w:cs="Arial"/>
          <w:sz w:val="22"/>
          <w:szCs w:val="22"/>
        </w:rPr>
        <w:t xml:space="preserve"> will be awarde</w:t>
      </w:r>
      <w:r w:rsidR="001E042A" w:rsidRPr="007F0247">
        <w:rPr>
          <w:rFonts w:ascii="Arial" w:hAnsi="Arial" w:cs="Arial"/>
          <w:sz w:val="22"/>
          <w:szCs w:val="22"/>
        </w:rPr>
        <w:t xml:space="preserve">d </w:t>
      </w:r>
      <w:r w:rsidR="0087072D" w:rsidRPr="007F0247">
        <w:rPr>
          <w:rFonts w:ascii="Arial" w:hAnsi="Arial" w:cs="Arial"/>
          <w:sz w:val="22"/>
          <w:szCs w:val="22"/>
        </w:rPr>
        <w:t xml:space="preserve">according to the marking scheme </w:t>
      </w:r>
      <w:r w:rsidR="001E042A" w:rsidRPr="007F0247">
        <w:rPr>
          <w:rFonts w:ascii="Arial" w:hAnsi="Arial" w:cs="Arial"/>
          <w:sz w:val="22"/>
          <w:szCs w:val="22"/>
        </w:rPr>
        <w:t xml:space="preserve">only to programs that pass </w:t>
      </w:r>
      <w:r w:rsidR="00E502D6" w:rsidRPr="007F0247">
        <w:rPr>
          <w:rFonts w:ascii="Arial" w:hAnsi="Arial" w:cs="Arial"/>
          <w:sz w:val="22"/>
          <w:szCs w:val="22"/>
        </w:rPr>
        <w:t>the</w:t>
      </w:r>
      <w:r w:rsidR="001E042A" w:rsidRPr="007F0247">
        <w:rPr>
          <w:rFonts w:ascii="Arial" w:hAnsi="Arial" w:cs="Arial"/>
          <w:sz w:val="22"/>
          <w:szCs w:val="22"/>
        </w:rPr>
        <w:t xml:space="preserve"> previously</w:t>
      </w:r>
      <w:r w:rsidRPr="007F0247">
        <w:rPr>
          <w:rFonts w:ascii="Arial" w:hAnsi="Arial" w:cs="Arial"/>
          <w:sz w:val="22"/>
          <w:szCs w:val="22"/>
        </w:rPr>
        <w:t xml:space="preserve"> unseen test.</w:t>
      </w:r>
      <w:r w:rsidR="00E502D6" w:rsidRPr="007F0247">
        <w:rPr>
          <w:rFonts w:ascii="Arial" w:hAnsi="Arial" w:cs="Arial"/>
          <w:sz w:val="22"/>
          <w:szCs w:val="22"/>
        </w:rPr>
        <w:t xml:space="preserve"> </w:t>
      </w:r>
      <w:r w:rsidR="007E1E1C" w:rsidRPr="007F0247">
        <w:rPr>
          <w:rFonts w:ascii="Arial" w:hAnsi="Arial" w:cs="Arial"/>
          <w:sz w:val="22"/>
          <w:szCs w:val="22"/>
        </w:rPr>
        <w:t xml:space="preserve">If your program fails parts of that test, </w:t>
      </w:r>
      <w:r w:rsidR="00416B03">
        <w:rPr>
          <w:rFonts w:ascii="Arial" w:hAnsi="Arial" w:cs="Arial"/>
          <w:sz w:val="22"/>
          <w:szCs w:val="22"/>
        </w:rPr>
        <w:t>discretionary</w:t>
      </w:r>
      <w:r w:rsidR="00EA43A1" w:rsidRPr="007F0247">
        <w:rPr>
          <w:rFonts w:ascii="Arial" w:hAnsi="Arial" w:cs="Arial"/>
          <w:sz w:val="22"/>
          <w:szCs w:val="22"/>
        </w:rPr>
        <w:t xml:space="preserve"> efficiency marks may be awarded </w:t>
      </w:r>
      <w:r w:rsidR="00D6680B" w:rsidRPr="007F0247">
        <w:rPr>
          <w:rFonts w:ascii="Arial" w:hAnsi="Arial" w:cs="Arial"/>
          <w:sz w:val="22"/>
          <w:szCs w:val="22"/>
        </w:rPr>
        <w:t>depending on the nature of the errors</w:t>
      </w:r>
      <w:r w:rsidR="006D352B" w:rsidRPr="007F0247">
        <w:rPr>
          <w:rFonts w:ascii="Arial" w:hAnsi="Arial" w:cs="Arial"/>
          <w:sz w:val="22"/>
          <w:szCs w:val="22"/>
        </w:rPr>
        <w:t xml:space="preserve">. For example, a </w:t>
      </w:r>
      <w:r w:rsidR="007F0247" w:rsidRPr="007F0247">
        <w:rPr>
          <w:rFonts w:ascii="Arial" w:hAnsi="Arial" w:cs="Arial"/>
          <w:sz w:val="22"/>
          <w:szCs w:val="22"/>
        </w:rPr>
        <w:t>pr</w:t>
      </w:r>
      <w:r w:rsidR="007F0247">
        <w:rPr>
          <w:rFonts w:ascii="Arial" w:hAnsi="Arial" w:cs="Arial"/>
          <w:sz w:val="22"/>
          <w:szCs w:val="22"/>
        </w:rPr>
        <w:t xml:space="preserve">ogram that halts immediately without computing anything will not be awarded </w:t>
      </w:r>
      <w:r w:rsidR="00D711FB">
        <w:rPr>
          <w:rFonts w:ascii="Arial" w:hAnsi="Arial" w:cs="Arial"/>
          <w:sz w:val="22"/>
          <w:szCs w:val="22"/>
        </w:rPr>
        <w:t xml:space="preserve">any efficiency marks. A program that </w:t>
      </w:r>
      <w:r w:rsidR="007A4625">
        <w:rPr>
          <w:rFonts w:ascii="Arial" w:hAnsi="Arial" w:cs="Arial"/>
          <w:sz w:val="22"/>
          <w:szCs w:val="22"/>
        </w:rPr>
        <w:t xml:space="preserve">only fails to handle a single special case, might be awarded half of the marks the corresponding correct and robust program would get. </w:t>
      </w:r>
    </w:p>
    <w:p w14:paraId="43400113" w14:textId="77777777" w:rsidR="00B56A10" w:rsidRDefault="00B56A10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1E7A89EE" w14:textId="77777777" w:rsidR="00B12704" w:rsidRDefault="00B12704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7E4B1DCD" w14:textId="77777777" w:rsidR="00B74A2C" w:rsidRDefault="00B74A2C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5CB2DA63" w14:textId="77777777" w:rsidR="00B74A2C" w:rsidRPr="00002DFC" w:rsidRDefault="00B74A2C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sz w:val="22"/>
          <w:szCs w:val="22"/>
        </w:rPr>
      </w:pPr>
    </w:p>
    <w:p w14:paraId="429078C9" w14:textId="4E408ADA" w:rsidR="00AA0697" w:rsidRPr="00375D8C" w:rsidRDefault="008678B6" w:rsidP="00375D8C">
      <w:pPr>
        <w:pStyle w:val="Heading1"/>
        <w:jc w:val="center"/>
        <w:rPr>
          <w:b/>
        </w:rPr>
      </w:pPr>
      <w:r w:rsidRPr="00375D8C">
        <w:rPr>
          <w:b/>
        </w:rPr>
        <w:lastRenderedPageBreak/>
        <w:t>Marking scheme</w:t>
      </w:r>
    </w:p>
    <w:p w14:paraId="1E539FCE" w14:textId="339A6E01" w:rsidR="007903F6" w:rsidRPr="001E042A" w:rsidRDefault="007903F6" w:rsidP="001E042A">
      <w:pPr>
        <w:widowControl/>
        <w:suppressAutoHyphens w:val="0"/>
        <w:overflowPunct/>
        <w:spacing w:line="288" w:lineRule="auto"/>
        <w:textAlignment w:val="auto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80" w:rightFromText="180" w:vertAnchor="text" w:horzAnchor="page" w:tblpX="1097" w:tblpY="95"/>
        <w:tblW w:w="96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0" w:type="dxa"/>
        </w:tblCellMar>
        <w:tblLook w:val="0020" w:firstRow="1" w:lastRow="0" w:firstColumn="0" w:lastColumn="0" w:noHBand="0" w:noVBand="0"/>
        <w:tblCaption w:val="Marking scheme"/>
        <w:tblDescription w:val="Correctnes."/>
      </w:tblPr>
      <w:tblGrid>
        <w:gridCol w:w="1268"/>
        <w:gridCol w:w="7655"/>
        <w:gridCol w:w="724"/>
      </w:tblGrid>
      <w:tr w:rsidR="00D30191" w:rsidRPr="000D4659" w14:paraId="3F51E23D" w14:textId="77777777" w:rsidTr="00AB5A50">
        <w:trPr>
          <w:trHeight w:hRule="exact" w:val="441"/>
          <w:tblHeader/>
        </w:trPr>
        <w:tc>
          <w:tcPr>
            <w:tcW w:w="9647" w:type="dxa"/>
            <w:gridSpan w:val="3"/>
            <w:shd w:val="clear" w:color="auto" w:fill="D9D9D9" w:themeFill="background1" w:themeFillShade="D9"/>
            <w:vAlign w:val="center"/>
          </w:tcPr>
          <w:p w14:paraId="5DE54340" w14:textId="0BAB509D" w:rsidR="00D30191" w:rsidRPr="002705A8" w:rsidRDefault="004D04BC" w:rsidP="004D04BC">
            <w:pPr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Cs w:val="24"/>
              </w:rPr>
              <w:t>Correctness</w:t>
            </w:r>
            <w:r w:rsidR="00AA366E">
              <w:rPr>
                <w:rFonts w:ascii="Arial" w:hAnsi="Arial" w:cs="Arial"/>
                <w:b/>
                <w:color w:val="000000"/>
                <w:szCs w:val="24"/>
              </w:rPr>
              <w:t xml:space="preserve"> and robustness</w:t>
            </w:r>
          </w:p>
        </w:tc>
      </w:tr>
      <w:tr w:rsidR="00911EF7" w:rsidRPr="000D4659" w14:paraId="429078D2" w14:textId="77777777" w:rsidTr="006E25BF">
        <w:trPr>
          <w:trHeight w:hRule="exact" w:val="841"/>
        </w:trPr>
        <w:tc>
          <w:tcPr>
            <w:tcW w:w="1268" w:type="dxa"/>
            <w:vAlign w:val="center"/>
          </w:tcPr>
          <w:p w14:paraId="429078CF" w14:textId="04F27905" w:rsidR="00911EF7" w:rsidRPr="00346541" w:rsidRDefault="004E440A" w:rsidP="004D04BC">
            <w:pPr>
              <w:spacing w:line="288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7655" w:type="dxa"/>
            <w:vAlign w:val="center"/>
          </w:tcPr>
          <w:p w14:paraId="429078D0" w14:textId="7E4F02B7" w:rsidR="00911EF7" w:rsidRPr="000D4659" w:rsidRDefault="001522B8" w:rsidP="004D04BC">
            <w:pPr>
              <w:spacing w:line="288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 any input</w:t>
            </w:r>
            <w:r w:rsidR="002B69D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1≤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Cs w:val="24"/>
                </w:rPr>
                <m:t>≤999</m:t>
              </m:r>
            </m:oMath>
            <w:r w:rsidR="002B69DC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the pr</w:t>
            </w:r>
            <w:r w:rsidR="004636D0">
              <w:rPr>
                <w:rFonts w:ascii="Arial" w:hAnsi="Arial" w:cs="Arial"/>
                <w:color w:val="000000"/>
                <w:sz w:val="22"/>
                <w:szCs w:val="22"/>
              </w:rPr>
              <w:t>ogram</w:t>
            </w:r>
            <w:r w:rsidR="000F2265">
              <w:rPr>
                <w:rFonts w:ascii="Arial" w:hAnsi="Arial" w:cs="Arial"/>
                <w:color w:val="000000"/>
                <w:sz w:val="22"/>
                <w:szCs w:val="22"/>
              </w:rPr>
              <w:t xml:space="preserve"> output</w:t>
            </w:r>
            <w:r w:rsidR="004636D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5224C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r w:rsidR="00173CBE">
              <w:rPr>
                <w:rFonts w:ascii="Arial" w:hAnsi="Arial" w:cs="Arial"/>
                <w:color w:val="000000"/>
                <w:sz w:val="22"/>
                <w:szCs w:val="22"/>
              </w:rPr>
              <w:t xml:space="preserve"> specified</w:t>
            </w:r>
            <w:r w:rsidR="00A5224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76B3D">
              <w:rPr>
                <w:rFonts w:ascii="Arial" w:hAnsi="Arial" w:cs="Arial"/>
                <w:color w:val="000000"/>
                <w:sz w:val="22"/>
                <w:szCs w:val="22"/>
              </w:rPr>
              <w:t>sequence of numbers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 </w:t>
            </w:r>
          </w:p>
        </w:tc>
        <w:tc>
          <w:tcPr>
            <w:tcW w:w="724" w:type="dxa"/>
            <w:vAlign w:val="center"/>
          </w:tcPr>
          <w:p w14:paraId="429078D1" w14:textId="62AEC450" w:rsidR="00911EF7" w:rsidRPr="00304BA9" w:rsidRDefault="004E440A" w:rsidP="00A4156A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AC4E7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911EF7" w:rsidRPr="000D4659" w14:paraId="429078D6" w14:textId="77777777" w:rsidTr="006E25BF">
        <w:trPr>
          <w:trHeight w:hRule="exact" w:val="567"/>
        </w:trPr>
        <w:tc>
          <w:tcPr>
            <w:tcW w:w="1268" w:type="dxa"/>
            <w:vAlign w:val="center"/>
          </w:tcPr>
          <w:p w14:paraId="429078D3" w14:textId="2865ECC8" w:rsidR="00911EF7" w:rsidRPr="00346541" w:rsidRDefault="00A17D39" w:rsidP="00922D8E">
            <w:pPr>
              <w:spacing w:line="288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b</w:t>
            </w:r>
            <w:r w:rsidR="00E81F9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55" w:type="dxa"/>
            <w:vAlign w:val="center"/>
          </w:tcPr>
          <w:p w14:paraId="429078D4" w14:textId="199DDA88" w:rsidR="00911EF7" w:rsidRPr="000D4659" w:rsidRDefault="004130B5" w:rsidP="004D04BC">
            <w:pPr>
              <w:spacing w:line="288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 all inputs</w:t>
            </w:r>
            <w:r w:rsidR="0082739B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</w:t>
            </w:r>
            <w:r w:rsidR="00922D8E">
              <w:rPr>
                <w:rFonts w:ascii="Arial" w:hAnsi="Arial" w:cs="Arial"/>
                <w:color w:val="000000"/>
                <w:sz w:val="22"/>
                <w:szCs w:val="22"/>
              </w:rPr>
              <w:t>he program halts</w:t>
            </w:r>
            <w:r w:rsidR="00E81F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73CBE">
              <w:rPr>
                <w:rFonts w:ascii="Arial" w:hAnsi="Arial" w:cs="Arial"/>
                <w:color w:val="000000"/>
                <w:sz w:val="22"/>
                <w:szCs w:val="22"/>
              </w:rPr>
              <w:t>as specified</w:t>
            </w:r>
            <w:r w:rsidR="00E81F9F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724" w:type="dxa"/>
            <w:vAlign w:val="center"/>
          </w:tcPr>
          <w:p w14:paraId="429078D5" w14:textId="6F5AD52D" w:rsidR="00911EF7" w:rsidRPr="00304BA9" w:rsidRDefault="00A17D39" w:rsidP="00A4156A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AA366E" w:rsidRPr="000D4659" w14:paraId="23E3C8ED" w14:textId="77777777" w:rsidTr="006E25BF">
        <w:trPr>
          <w:trHeight w:hRule="exact" w:val="713"/>
        </w:trPr>
        <w:tc>
          <w:tcPr>
            <w:tcW w:w="1268" w:type="dxa"/>
            <w:vAlign w:val="center"/>
          </w:tcPr>
          <w:p w14:paraId="50B21523" w14:textId="5EBADFB7" w:rsidR="00AA366E" w:rsidRDefault="00A17D39" w:rsidP="00AA366E">
            <w:pPr>
              <w:spacing w:line="288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7655" w:type="dxa"/>
            <w:vAlign w:val="center"/>
          </w:tcPr>
          <w:p w14:paraId="5AE1B043" w14:textId="289D3929" w:rsidR="00AA366E" w:rsidRDefault="00AA366E" w:rsidP="00AA366E">
            <w:pPr>
              <w:spacing w:line="288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After halting and resetting the program counter to 0, the program should be able to correctly handle the next input without need to recompile.</w:t>
            </w:r>
          </w:p>
        </w:tc>
        <w:tc>
          <w:tcPr>
            <w:tcW w:w="724" w:type="dxa"/>
            <w:vAlign w:val="center"/>
          </w:tcPr>
          <w:p w14:paraId="1F33DE4C" w14:textId="39A933F3" w:rsidR="00AA366E" w:rsidRPr="00304BA9" w:rsidRDefault="00AA366E" w:rsidP="00AA366E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AA366E" w:rsidRPr="000D4659" w14:paraId="429078DE" w14:textId="77777777" w:rsidTr="006E25BF">
        <w:trPr>
          <w:trHeight w:hRule="exact" w:val="479"/>
        </w:trPr>
        <w:tc>
          <w:tcPr>
            <w:tcW w:w="1268" w:type="dxa"/>
            <w:vAlign w:val="center"/>
          </w:tcPr>
          <w:p w14:paraId="429078DB" w14:textId="22676009" w:rsidR="00AA366E" w:rsidRPr="00346541" w:rsidRDefault="00AA366E" w:rsidP="00AA366E">
            <w:pPr>
              <w:spacing w:line="288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655" w:type="dxa"/>
            <w:vAlign w:val="center"/>
          </w:tcPr>
          <w:p w14:paraId="429078DC" w14:textId="35DFB028" w:rsidR="00AA366E" w:rsidRPr="00346541" w:rsidRDefault="00AA366E" w:rsidP="00AA366E">
            <w:pPr>
              <w:widowControl/>
              <w:suppressAutoHyphens w:val="0"/>
              <w:overflowPunct/>
              <w:spacing w:line="288" w:lineRule="auto"/>
              <w:textAlignment w:val="auto"/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724" w:type="dxa"/>
            <w:vAlign w:val="center"/>
          </w:tcPr>
          <w:p w14:paraId="429078DD" w14:textId="75ED6C6E" w:rsidR="00AA366E" w:rsidRPr="00346541" w:rsidRDefault="006440B4" w:rsidP="00AA366E">
            <w:pPr>
              <w:pStyle w:val="TableContents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AA366E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</w:tbl>
    <w:p w14:paraId="780E235B" w14:textId="52061DF8" w:rsidR="004920E6" w:rsidRPr="00E903E7" w:rsidRDefault="00222597" w:rsidP="008077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158213C6" w14:textId="77777777" w:rsidR="002A63C2" w:rsidRDefault="002A63C2" w:rsidP="008077C7">
      <w:pPr>
        <w:rPr>
          <w:rFonts w:ascii="Arial" w:hAnsi="Arial" w:cs="Arial"/>
          <w:sz w:val="22"/>
          <w:szCs w:val="22"/>
        </w:rPr>
      </w:pPr>
    </w:p>
    <w:p w14:paraId="5F046FF2" w14:textId="77777777" w:rsidR="002A63C2" w:rsidRDefault="002A63C2" w:rsidP="008077C7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1097" w:tblpY="95"/>
        <w:tblW w:w="95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0" w:type="dxa"/>
        </w:tblCellMar>
        <w:tblLook w:val="0020" w:firstRow="1" w:lastRow="0" w:firstColumn="0" w:lastColumn="0" w:noHBand="0" w:noVBand="0"/>
        <w:tblCaption w:val="Marking scheme"/>
        <w:tblDescription w:val="Computational efficiency"/>
      </w:tblPr>
      <w:tblGrid>
        <w:gridCol w:w="1208"/>
        <w:gridCol w:w="7646"/>
        <w:gridCol w:w="706"/>
      </w:tblGrid>
      <w:tr w:rsidR="00735781" w:rsidRPr="00346541" w14:paraId="5AFCF770" w14:textId="77777777" w:rsidTr="004E5221">
        <w:trPr>
          <w:trHeight w:hRule="exact" w:val="365"/>
          <w:tblHeader/>
        </w:trPr>
        <w:tc>
          <w:tcPr>
            <w:tcW w:w="9560" w:type="dxa"/>
            <w:gridSpan w:val="3"/>
            <w:shd w:val="clear" w:color="auto" w:fill="D9D9D9" w:themeFill="background1" w:themeFillShade="D9"/>
            <w:vAlign w:val="center"/>
          </w:tcPr>
          <w:p w14:paraId="361B93AC" w14:textId="10D9877E" w:rsidR="00735781" w:rsidRPr="00375D8C" w:rsidRDefault="00315CB8" w:rsidP="001456AF">
            <w:pPr>
              <w:spacing w:line="288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Memory e</w:t>
            </w:r>
            <w:r w:rsidR="00A56751" w:rsidRPr="00375D8C">
              <w:rPr>
                <w:rFonts w:ascii="Arial" w:hAnsi="Arial" w:cs="Arial"/>
                <w:b/>
                <w:szCs w:val="24"/>
              </w:rPr>
              <w:t>fficiency</w:t>
            </w:r>
          </w:p>
        </w:tc>
      </w:tr>
      <w:tr w:rsidR="00735781" w:rsidRPr="00346541" w14:paraId="1587543C" w14:textId="77777777" w:rsidTr="00A17D39">
        <w:trPr>
          <w:trHeight w:hRule="exact" w:val="823"/>
        </w:trPr>
        <w:tc>
          <w:tcPr>
            <w:tcW w:w="1208" w:type="dxa"/>
            <w:vAlign w:val="center"/>
          </w:tcPr>
          <w:p w14:paraId="35AD683E" w14:textId="329B4B23" w:rsidR="00735781" w:rsidRPr="00346541" w:rsidRDefault="006E25BF" w:rsidP="006E25BF">
            <w:pPr>
              <w:spacing w:line="288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7646" w:type="dxa"/>
            <w:vAlign w:val="center"/>
          </w:tcPr>
          <w:p w14:paraId="5884E338" w14:textId="3F5BA494" w:rsidR="00735781" w:rsidRDefault="00A56751" w:rsidP="00A4156A">
            <w:pPr>
              <w:widowControl/>
              <w:suppressAutoHyphens w:val="0"/>
              <w:overflowPunct/>
              <w:spacing w:line="288" w:lineRule="auto"/>
              <w:textAlignment w:val="auto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Marks for </w:t>
            </w:r>
            <w:r w:rsidR="00A11DDB">
              <w:rPr>
                <w:rFonts w:ascii="Helvetica" w:hAnsi="Helvetica" w:cs="Helvetica"/>
                <w:sz w:val="22"/>
                <w:szCs w:val="22"/>
              </w:rPr>
              <w:t>memory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 efficiency </w:t>
            </w:r>
            <w:r w:rsidR="00963880">
              <w:rPr>
                <w:rFonts w:ascii="Helvetica" w:hAnsi="Helvetica" w:cs="Helvetica"/>
                <w:sz w:val="22"/>
                <w:szCs w:val="22"/>
              </w:rPr>
              <w:t>will be awarded</w:t>
            </w:r>
            <w:r w:rsidR="00B12704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="00963880">
              <w:rPr>
                <w:rFonts w:ascii="Helvetica" w:hAnsi="Helvetica" w:cs="Helvetica"/>
                <w:sz w:val="22"/>
                <w:szCs w:val="22"/>
              </w:rPr>
              <w:t xml:space="preserve">depending on how many </w:t>
            </w:r>
            <w:r w:rsidR="00225230">
              <w:rPr>
                <w:rFonts w:ascii="Helvetica" w:hAnsi="Helvetica" w:cs="Helvetica"/>
                <w:sz w:val="22"/>
                <w:szCs w:val="22"/>
              </w:rPr>
              <w:t xml:space="preserve">mailboxes are used, the fewer </w:t>
            </w:r>
            <w:r w:rsidR="00963880">
              <w:rPr>
                <w:rFonts w:ascii="Helvetica" w:hAnsi="Helvetica" w:cs="Helvetica"/>
                <w:sz w:val="22"/>
                <w:szCs w:val="22"/>
              </w:rPr>
              <w:t>the better.</w:t>
            </w:r>
          </w:p>
        </w:tc>
        <w:tc>
          <w:tcPr>
            <w:tcW w:w="706" w:type="dxa"/>
            <w:vAlign w:val="center"/>
          </w:tcPr>
          <w:p w14:paraId="7D0DCD3B" w14:textId="04FFE139" w:rsidR="00735781" w:rsidRPr="007837FF" w:rsidRDefault="00A53A25" w:rsidP="00A4156A">
            <w:pPr>
              <w:pStyle w:val="TableContents"/>
              <w:spacing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C7970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82739B" w:rsidRPr="00346541" w14:paraId="14936AB1" w14:textId="77777777" w:rsidTr="00A17D39">
        <w:trPr>
          <w:trHeight w:hRule="exact" w:val="573"/>
        </w:trPr>
        <w:tc>
          <w:tcPr>
            <w:tcW w:w="1208" w:type="dxa"/>
            <w:vAlign w:val="center"/>
          </w:tcPr>
          <w:p w14:paraId="03B748C2" w14:textId="71B62506" w:rsidR="0082739B" w:rsidRDefault="0082739B" w:rsidP="0082739B">
            <w:pPr>
              <w:spacing w:line="288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646" w:type="dxa"/>
            <w:vAlign w:val="center"/>
          </w:tcPr>
          <w:p w14:paraId="296EEE7A" w14:textId="1EFD4586" w:rsidR="0082739B" w:rsidRDefault="0082739B" w:rsidP="0082739B">
            <w:pPr>
              <w:widowControl/>
              <w:suppressAutoHyphens w:val="0"/>
              <w:overflowPunct/>
              <w:spacing w:line="288" w:lineRule="auto"/>
              <w:textAlignment w:val="auto"/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706" w:type="dxa"/>
            <w:vAlign w:val="center"/>
          </w:tcPr>
          <w:p w14:paraId="1FBF9A69" w14:textId="1116245A" w:rsidR="0082739B" w:rsidRDefault="00DC0CB0" w:rsidP="0082739B">
            <w:pPr>
              <w:pStyle w:val="TableContents"/>
              <w:spacing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A17D39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</w:tr>
      <w:tr w:rsidR="0082739B" w:rsidRPr="00346541" w14:paraId="465985E5" w14:textId="77777777" w:rsidTr="006E25BF">
        <w:trPr>
          <w:trHeight w:hRule="exact" w:val="2519"/>
        </w:trPr>
        <w:tc>
          <w:tcPr>
            <w:tcW w:w="9560" w:type="dxa"/>
            <w:gridSpan w:val="3"/>
            <w:vAlign w:val="center"/>
          </w:tcPr>
          <w:p w14:paraId="3D94F6FC" w14:textId="77777777" w:rsidR="006E25BF" w:rsidRDefault="006E25BF" w:rsidP="00625D53">
            <w:p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</w:p>
          <w:p w14:paraId="6094DA0F" w14:textId="608A881F" w:rsidR="0082739B" w:rsidRDefault="00797925" w:rsidP="00625D53">
            <w:p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The mark for memory efficiency will be calculated from the number of mailboxes used by your program. </w:t>
            </w:r>
            <w:r w:rsidR="00FA5FEA">
              <w:rPr>
                <w:rFonts w:ascii="Helvetica" w:hAnsi="Helvetica" w:cs="Helvetica"/>
                <w:sz w:val="22"/>
                <w:szCs w:val="22"/>
              </w:rPr>
              <w:t>Indicative r</w:t>
            </w:r>
            <w:r w:rsidR="0082739B">
              <w:rPr>
                <w:rFonts w:ascii="Helvetica" w:hAnsi="Helvetica" w:cs="Helvetica"/>
                <w:sz w:val="22"/>
                <w:szCs w:val="22"/>
              </w:rPr>
              <w:t xml:space="preserve">ange of </w:t>
            </w:r>
            <w:r w:rsidR="00FA5FEA">
              <w:rPr>
                <w:rFonts w:ascii="Helvetica" w:hAnsi="Helvetica" w:cs="Helvetica"/>
                <w:sz w:val="22"/>
                <w:szCs w:val="22"/>
              </w:rPr>
              <w:t>the memory</w:t>
            </w:r>
            <w:r w:rsidR="00B04D09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="0082739B">
              <w:rPr>
                <w:rFonts w:ascii="Helvetica" w:hAnsi="Helvetica" w:cs="Helvetica"/>
                <w:sz w:val="22"/>
                <w:szCs w:val="22"/>
              </w:rPr>
              <w:t xml:space="preserve">efficiency marks: </w:t>
            </w:r>
          </w:p>
          <w:p w14:paraId="242FC1DA" w14:textId="77777777" w:rsidR="004E5221" w:rsidRPr="004E5221" w:rsidRDefault="004E5221" w:rsidP="00625D53">
            <w:pPr>
              <w:spacing w:line="288" w:lineRule="auto"/>
              <w:rPr>
                <w:rFonts w:ascii="Helvetica" w:hAnsi="Helvetica" w:cs="Helvetica"/>
                <w:sz w:val="8"/>
                <w:szCs w:val="8"/>
              </w:rPr>
            </w:pPr>
          </w:p>
          <w:p w14:paraId="436131F1" w14:textId="628E5BB8" w:rsidR="0082739B" w:rsidRPr="00322978" w:rsidRDefault="00FE760A" w:rsidP="00322978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  <w:r w:rsidRPr="00322978">
              <w:rPr>
                <w:rFonts w:ascii="Helvetica" w:hAnsi="Helvetica" w:cs="Helvetica"/>
                <w:sz w:val="22"/>
                <w:szCs w:val="22"/>
              </w:rPr>
              <w:t>l</w:t>
            </w:r>
            <w:r w:rsidR="00EB2BE2" w:rsidRPr="00322978">
              <w:rPr>
                <w:rFonts w:ascii="Helvetica" w:hAnsi="Helvetica" w:cs="Helvetica"/>
                <w:sz w:val="22"/>
                <w:szCs w:val="22"/>
              </w:rPr>
              <w:t>ow</w:t>
            </w:r>
            <w:r w:rsidRPr="00322978">
              <w:rPr>
                <w:rFonts w:ascii="Helvetica" w:hAnsi="Helvetica" w:cs="Helvetica"/>
                <w:sz w:val="22"/>
                <w:szCs w:val="22"/>
              </w:rPr>
              <w:t xml:space="preserve"> memory 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>efficien</w:t>
            </w:r>
            <w:r w:rsidR="00147FA7" w:rsidRPr="00322978">
              <w:rPr>
                <w:rFonts w:ascii="Helvetica" w:hAnsi="Helvetica" w:cs="Helvetica"/>
                <w:sz w:val="22"/>
                <w:szCs w:val="22"/>
              </w:rPr>
              <w:t>cy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 xml:space="preserve"> [0-</w:t>
            </w:r>
            <w:r w:rsidR="00F87847" w:rsidRPr="00322978">
              <w:rPr>
                <w:rFonts w:ascii="Helvetica" w:hAnsi="Helvetica" w:cs="Helvetica"/>
                <w:sz w:val="22"/>
                <w:szCs w:val="22"/>
              </w:rPr>
              <w:t>10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>]</w:t>
            </w:r>
            <w:r w:rsidR="00976CC3" w:rsidRPr="00322978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Pr="00322978">
              <w:rPr>
                <w:rFonts w:ascii="Helvetica" w:hAnsi="Helvetica" w:cs="Helvetica"/>
                <w:sz w:val="22"/>
                <w:szCs w:val="22"/>
              </w:rPr>
              <w:t>(</w:t>
            </w:r>
            <w:r w:rsidR="00FB368C" w:rsidRPr="00322978">
              <w:rPr>
                <w:rFonts w:ascii="Helvetica" w:hAnsi="Helvetica" w:cs="Helvetica"/>
                <w:sz w:val="22"/>
                <w:szCs w:val="22"/>
              </w:rPr>
              <w:t xml:space="preserve">inefficient approach, minor attempt </w:t>
            </w:r>
            <w:r w:rsidR="007F63B0" w:rsidRPr="00322978">
              <w:rPr>
                <w:rFonts w:ascii="Helvetica" w:hAnsi="Helvetica" w:cs="Helvetica"/>
                <w:sz w:val="22"/>
                <w:szCs w:val="22"/>
              </w:rPr>
              <w:t xml:space="preserve">for optimisation) </w:t>
            </w:r>
          </w:p>
          <w:p w14:paraId="2FD0DBFE" w14:textId="77777777" w:rsidR="004E5221" w:rsidRPr="004E5221" w:rsidRDefault="004E5221" w:rsidP="00625D53">
            <w:pPr>
              <w:spacing w:line="288" w:lineRule="auto"/>
              <w:rPr>
                <w:rFonts w:ascii="Helvetica" w:hAnsi="Helvetica" w:cs="Helvetica"/>
                <w:sz w:val="8"/>
                <w:szCs w:val="8"/>
              </w:rPr>
            </w:pPr>
          </w:p>
          <w:p w14:paraId="04DBB4B2" w14:textId="465A73DF" w:rsidR="0082739B" w:rsidRPr="00322978" w:rsidRDefault="00147FA7" w:rsidP="00322978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  <w:r w:rsidRPr="00322978">
              <w:rPr>
                <w:rFonts w:ascii="Helvetica" w:hAnsi="Helvetica" w:cs="Helvetica"/>
                <w:sz w:val="22"/>
                <w:szCs w:val="22"/>
              </w:rPr>
              <w:t xml:space="preserve">medium </w:t>
            </w:r>
            <w:r w:rsidR="005E5FF0" w:rsidRPr="00322978">
              <w:rPr>
                <w:rFonts w:ascii="Helvetica" w:hAnsi="Helvetica" w:cs="Helvetica"/>
                <w:sz w:val="22"/>
                <w:szCs w:val="22"/>
              </w:rPr>
              <w:t>memory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 xml:space="preserve"> efficiency [</w:t>
            </w:r>
            <w:r w:rsidRPr="00322978">
              <w:rPr>
                <w:rFonts w:ascii="Helvetica" w:hAnsi="Helvetica" w:cs="Helvetica"/>
                <w:sz w:val="22"/>
                <w:szCs w:val="22"/>
              </w:rPr>
              <w:t>11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>-20]</w:t>
            </w:r>
            <w:r w:rsidR="007F63B0" w:rsidRPr="00322978">
              <w:rPr>
                <w:rFonts w:ascii="Helvetica" w:hAnsi="Helvetica" w:cs="Helvetica"/>
                <w:sz w:val="22"/>
                <w:szCs w:val="22"/>
              </w:rPr>
              <w:t xml:space="preserve"> (efficient approach, </w:t>
            </w:r>
            <w:r w:rsidR="00054CB0" w:rsidRPr="00322978">
              <w:rPr>
                <w:rFonts w:ascii="Helvetica" w:hAnsi="Helvetica" w:cs="Helvetica"/>
                <w:sz w:val="22"/>
                <w:szCs w:val="22"/>
              </w:rPr>
              <w:t xml:space="preserve">good attempt for optimisation) </w:t>
            </w:r>
          </w:p>
          <w:p w14:paraId="2CE0203E" w14:textId="77777777" w:rsidR="004E5221" w:rsidRPr="004E5221" w:rsidRDefault="004E5221" w:rsidP="00625D53">
            <w:pPr>
              <w:spacing w:line="288" w:lineRule="auto"/>
              <w:rPr>
                <w:rFonts w:ascii="Helvetica" w:hAnsi="Helvetica" w:cs="Helvetica"/>
                <w:sz w:val="8"/>
                <w:szCs w:val="8"/>
              </w:rPr>
            </w:pPr>
          </w:p>
          <w:p w14:paraId="5F11E31B" w14:textId="77777777" w:rsidR="00B547D7" w:rsidRDefault="00147FA7" w:rsidP="00625D53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  <w:r w:rsidRPr="00322978">
              <w:rPr>
                <w:rFonts w:ascii="Helvetica" w:hAnsi="Helvetica" w:cs="Helvetica"/>
                <w:sz w:val="22"/>
                <w:szCs w:val="22"/>
              </w:rPr>
              <w:t xml:space="preserve">high </w:t>
            </w:r>
            <w:r w:rsidR="00797925" w:rsidRPr="00322978">
              <w:rPr>
                <w:rFonts w:ascii="Helvetica" w:hAnsi="Helvetica" w:cs="Helvetica"/>
                <w:sz w:val="22"/>
                <w:szCs w:val="22"/>
              </w:rPr>
              <w:t>memory</w:t>
            </w:r>
            <w:r w:rsidRPr="00322978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>efficien</w:t>
            </w:r>
            <w:r w:rsidRPr="00322978">
              <w:rPr>
                <w:rFonts w:ascii="Helvetica" w:hAnsi="Helvetica" w:cs="Helvetica"/>
                <w:sz w:val="22"/>
                <w:szCs w:val="22"/>
              </w:rPr>
              <w:t>cy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 xml:space="preserve"> [2</w:t>
            </w:r>
            <w:r w:rsidRPr="00322978">
              <w:rPr>
                <w:rFonts w:ascii="Helvetica" w:hAnsi="Helvetica" w:cs="Helvetica"/>
                <w:sz w:val="22"/>
                <w:szCs w:val="22"/>
              </w:rPr>
              <w:t>1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>-</w:t>
            </w:r>
            <w:r w:rsidR="00B04D09" w:rsidRPr="00322978">
              <w:rPr>
                <w:rFonts w:ascii="Helvetica" w:hAnsi="Helvetica" w:cs="Helvetica"/>
                <w:sz w:val="22"/>
                <w:szCs w:val="22"/>
              </w:rPr>
              <w:t>30</w:t>
            </w:r>
            <w:r w:rsidR="0082739B" w:rsidRPr="00322978">
              <w:rPr>
                <w:rFonts w:ascii="Helvetica" w:hAnsi="Helvetica" w:cs="Helvetica"/>
                <w:sz w:val="22"/>
                <w:szCs w:val="22"/>
              </w:rPr>
              <w:t xml:space="preserve">] </w:t>
            </w:r>
            <w:r w:rsidR="00054CB0" w:rsidRPr="00322978">
              <w:rPr>
                <w:rFonts w:ascii="Helvetica" w:hAnsi="Helvetica" w:cs="Helvetica"/>
                <w:sz w:val="22"/>
                <w:szCs w:val="22"/>
              </w:rPr>
              <w:t>(efficient approach, excellent attempt for optimisation)</w:t>
            </w:r>
            <w:r w:rsidR="00917929">
              <w:rPr>
                <w:rFonts w:ascii="Helvetica" w:hAnsi="Helvetica" w:cs="Helvetica"/>
                <w:sz w:val="22"/>
                <w:szCs w:val="22"/>
              </w:rPr>
              <w:t xml:space="preserve">. </w:t>
            </w:r>
            <w:r w:rsidR="006211FE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</w:p>
          <w:p w14:paraId="5A714464" w14:textId="72299D1A" w:rsidR="006E25BF" w:rsidRPr="006E25BF" w:rsidRDefault="006E25BF" w:rsidP="006E25BF">
            <w:pPr>
              <w:spacing w:line="288" w:lineRule="auto"/>
              <w:ind w:left="3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58D9C9B2" w14:textId="77777777" w:rsidR="00735781" w:rsidRDefault="00735781" w:rsidP="00322978">
      <w:pPr>
        <w:pStyle w:val="ListParagraph"/>
        <w:spacing w:line="288" w:lineRule="auto"/>
        <w:rPr>
          <w:rFonts w:ascii="Arial" w:hAnsi="Arial" w:cs="Arial"/>
          <w:sz w:val="22"/>
          <w:szCs w:val="22"/>
        </w:rPr>
      </w:pPr>
    </w:p>
    <w:p w14:paraId="13A93BD2" w14:textId="77777777" w:rsidR="00C64C1B" w:rsidRDefault="00C64C1B" w:rsidP="00322978">
      <w:pPr>
        <w:pStyle w:val="ListParagraph"/>
        <w:spacing w:line="288" w:lineRule="auto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1097" w:tblpY="95"/>
        <w:tblW w:w="95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0" w:type="dxa"/>
        </w:tblCellMar>
        <w:tblLook w:val="0020" w:firstRow="1" w:lastRow="0" w:firstColumn="0" w:lastColumn="0" w:noHBand="0" w:noVBand="0"/>
        <w:tblCaption w:val="Marking scheme"/>
        <w:tblDescription w:val="Computational efficiency"/>
      </w:tblPr>
      <w:tblGrid>
        <w:gridCol w:w="1203"/>
        <w:gridCol w:w="7614"/>
        <w:gridCol w:w="704"/>
      </w:tblGrid>
      <w:tr w:rsidR="00C64C1B" w:rsidRPr="00346541" w14:paraId="42F2FA3E" w14:textId="77777777" w:rsidTr="00B652FE">
        <w:trPr>
          <w:trHeight w:hRule="exact" w:val="441"/>
          <w:tblHeader/>
        </w:trPr>
        <w:tc>
          <w:tcPr>
            <w:tcW w:w="9521" w:type="dxa"/>
            <w:gridSpan w:val="3"/>
            <w:shd w:val="clear" w:color="auto" w:fill="D9D9D9" w:themeFill="background1" w:themeFillShade="D9"/>
            <w:vAlign w:val="center"/>
          </w:tcPr>
          <w:p w14:paraId="5634CEEB" w14:textId="1E5D618A" w:rsidR="00C64C1B" w:rsidRPr="00375D8C" w:rsidRDefault="00C64C1B" w:rsidP="001F60D4">
            <w:pPr>
              <w:spacing w:line="288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Comments</w:t>
            </w:r>
          </w:p>
        </w:tc>
      </w:tr>
      <w:tr w:rsidR="00C64C1B" w:rsidRPr="00346541" w14:paraId="29025B62" w14:textId="77777777" w:rsidTr="006460C4">
        <w:trPr>
          <w:trHeight w:hRule="exact" w:val="782"/>
        </w:trPr>
        <w:tc>
          <w:tcPr>
            <w:tcW w:w="1203" w:type="dxa"/>
            <w:vAlign w:val="center"/>
          </w:tcPr>
          <w:p w14:paraId="7E76F370" w14:textId="5847866C" w:rsidR="00C64C1B" w:rsidRPr="00346541" w:rsidRDefault="00C64C1B" w:rsidP="00A17D39">
            <w:pPr>
              <w:spacing w:line="288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614" w:type="dxa"/>
            <w:vAlign w:val="center"/>
          </w:tcPr>
          <w:p w14:paraId="34660480" w14:textId="0BC064BB" w:rsidR="00C64C1B" w:rsidRDefault="00C64C1B" w:rsidP="001F60D4">
            <w:pPr>
              <w:widowControl/>
              <w:suppressAutoHyphens w:val="0"/>
              <w:overflowPunct/>
              <w:spacing w:line="288" w:lineRule="auto"/>
              <w:textAlignment w:val="auto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Marks will be awarded for the quality of the comments </w:t>
            </w:r>
            <w:r w:rsidR="00BA2016">
              <w:rPr>
                <w:rFonts w:ascii="Helvetica" w:hAnsi="Helvetica" w:cs="Helvetica"/>
                <w:sz w:val="22"/>
                <w:szCs w:val="22"/>
              </w:rPr>
              <w:t xml:space="preserve">within the assembly code. </w:t>
            </w:r>
          </w:p>
        </w:tc>
        <w:tc>
          <w:tcPr>
            <w:tcW w:w="704" w:type="dxa"/>
            <w:vAlign w:val="center"/>
          </w:tcPr>
          <w:p w14:paraId="48C7833B" w14:textId="325C8149" w:rsidR="00C64C1B" w:rsidRPr="007837FF" w:rsidRDefault="00A17D39" w:rsidP="001F60D4">
            <w:pPr>
              <w:pStyle w:val="TableContents"/>
              <w:spacing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C64C1B" w:rsidRPr="00346541" w14:paraId="04542EF9" w14:textId="77777777" w:rsidTr="00A51A13">
        <w:trPr>
          <w:trHeight w:hRule="exact" w:val="566"/>
        </w:trPr>
        <w:tc>
          <w:tcPr>
            <w:tcW w:w="1203" w:type="dxa"/>
            <w:vAlign w:val="center"/>
          </w:tcPr>
          <w:p w14:paraId="04FCEAF5" w14:textId="77777777" w:rsidR="00C64C1B" w:rsidRDefault="00C64C1B" w:rsidP="001F60D4">
            <w:pPr>
              <w:spacing w:line="288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614" w:type="dxa"/>
            <w:vAlign w:val="center"/>
          </w:tcPr>
          <w:p w14:paraId="75CE5E77" w14:textId="77777777" w:rsidR="00C64C1B" w:rsidRDefault="00C64C1B" w:rsidP="001F60D4">
            <w:pPr>
              <w:widowControl/>
              <w:suppressAutoHyphens w:val="0"/>
              <w:overflowPunct/>
              <w:spacing w:line="288" w:lineRule="auto"/>
              <w:textAlignment w:val="auto"/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704" w:type="dxa"/>
            <w:vAlign w:val="center"/>
          </w:tcPr>
          <w:p w14:paraId="090AF48B" w14:textId="5B3340BD" w:rsidR="00C64C1B" w:rsidRDefault="00A17D39" w:rsidP="001F60D4">
            <w:pPr>
              <w:pStyle w:val="TableContents"/>
              <w:spacing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C64C1B" w:rsidRPr="00346541" w14:paraId="67EF8DC5" w14:textId="77777777" w:rsidTr="006E25BF">
        <w:trPr>
          <w:trHeight w:hRule="exact" w:val="2202"/>
        </w:trPr>
        <w:tc>
          <w:tcPr>
            <w:tcW w:w="9521" w:type="dxa"/>
            <w:gridSpan w:val="3"/>
            <w:vAlign w:val="center"/>
          </w:tcPr>
          <w:p w14:paraId="2297399C" w14:textId="77777777" w:rsidR="006E25BF" w:rsidRDefault="006E25BF" w:rsidP="001F60D4">
            <w:p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</w:p>
          <w:p w14:paraId="2C9ABBF5" w14:textId="6FD6E835" w:rsidR="00C64C1B" w:rsidRDefault="00135C42" w:rsidP="001F60D4">
            <w:p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By reading the comments </w:t>
            </w:r>
            <w:r w:rsidR="00190E59">
              <w:rPr>
                <w:rFonts w:ascii="Helvetica" w:hAnsi="Helvetica" w:cs="Helvetica"/>
                <w:sz w:val="22"/>
                <w:szCs w:val="22"/>
              </w:rPr>
              <w:t>within your code, one should be able to understand</w:t>
            </w:r>
            <w:r w:rsidR="00C9649D">
              <w:rPr>
                <w:rFonts w:ascii="Helvetica" w:hAnsi="Helvetica" w:cs="Helvetica"/>
                <w:sz w:val="22"/>
                <w:szCs w:val="22"/>
              </w:rPr>
              <w:t>:</w:t>
            </w:r>
          </w:p>
          <w:p w14:paraId="637F0ABE" w14:textId="77777777" w:rsidR="00C64C1B" w:rsidRPr="004E5221" w:rsidRDefault="00C64C1B" w:rsidP="001F60D4">
            <w:pPr>
              <w:spacing w:line="288" w:lineRule="auto"/>
              <w:rPr>
                <w:rFonts w:ascii="Helvetica" w:hAnsi="Helvetica" w:cs="Helvetica"/>
                <w:sz w:val="8"/>
                <w:szCs w:val="8"/>
              </w:rPr>
            </w:pPr>
          </w:p>
          <w:p w14:paraId="465CA4C1" w14:textId="17543596" w:rsidR="00C64C1B" w:rsidRDefault="00C9649D" w:rsidP="00C9649D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what each of the main parts of the </w:t>
            </w:r>
            <w:r w:rsidR="006460C4">
              <w:rPr>
                <w:rFonts w:ascii="Helvetica" w:hAnsi="Helvetica" w:cs="Helvetica"/>
                <w:sz w:val="22"/>
                <w:szCs w:val="22"/>
              </w:rPr>
              <w:t xml:space="preserve">of the </w:t>
            </w:r>
            <w:r w:rsidR="00347D3F">
              <w:rPr>
                <w:rFonts w:ascii="Helvetica" w:hAnsi="Helvetica" w:cs="Helvetica"/>
                <w:sz w:val="22"/>
                <w:szCs w:val="22"/>
              </w:rPr>
              <w:t>code</w:t>
            </w:r>
            <w:r w:rsidR="006460C4">
              <w:rPr>
                <w:rFonts w:ascii="Helvetica" w:hAnsi="Helvetica" w:cs="Helvetica"/>
                <w:sz w:val="22"/>
                <w:szCs w:val="22"/>
              </w:rPr>
              <w:t xml:space="preserve"> is doing </w:t>
            </w:r>
          </w:p>
          <w:p w14:paraId="6B296BEF" w14:textId="63EE4746" w:rsidR="00C64C1B" w:rsidRPr="00BE5C79" w:rsidRDefault="00587E55" w:rsidP="001F60D4">
            <w:pPr>
              <w:pStyle w:val="ListParagraph"/>
              <w:numPr>
                <w:ilvl w:val="0"/>
                <w:numId w:val="21"/>
              </w:num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any salient points in the workings of the </w:t>
            </w:r>
            <w:r w:rsidR="00347D3F">
              <w:rPr>
                <w:rFonts w:ascii="Helvetica" w:hAnsi="Helvetica" w:cs="Helvetica"/>
                <w:sz w:val="22"/>
                <w:szCs w:val="22"/>
              </w:rPr>
              <w:t>code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</w:p>
          <w:p w14:paraId="2F1E9847" w14:textId="77777777" w:rsidR="00C64C1B" w:rsidRDefault="00C64C1B" w:rsidP="001F60D4">
            <w:p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</w:p>
          <w:p w14:paraId="00F474EB" w14:textId="77777777" w:rsidR="00C64C1B" w:rsidRDefault="009727D4" w:rsidP="001F60D4">
            <w:p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For</w:t>
            </w:r>
            <w:r w:rsidR="00135C42">
              <w:rPr>
                <w:rFonts w:ascii="Helvetica" w:hAnsi="Helvetica" w:cs="Helvetica"/>
                <w:sz w:val="22"/>
                <w:szCs w:val="22"/>
              </w:rPr>
              <w:t xml:space="preserve"> examples of </w:t>
            </w:r>
            <w:r w:rsidR="00B652FE">
              <w:rPr>
                <w:rFonts w:ascii="Helvetica" w:hAnsi="Helvetica" w:cs="Helvetica"/>
                <w:sz w:val="22"/>
                <w:szCs w:val="22"/>
              </w:rPr>
              <w:t xml:space="preserve">commented </w:t>
            </w:r>
            <w:r w:rsidR="00135C42">
              <w:rPr>
                <w:rFonts w:ascii="Helvetica" w:hAnsi="Helvetica" w:cs="Helvetica"/>
                <w:sz w:val="22"/>
                <w:szCs w:val="22"/>
              </w:rPr>
              <w:t>code</w:t>
            </w:r>
            <w:r w:rsidR="006F530A">
              <w:rPr>
                <w:rFonts w:ascii="Helvetica" w:hAnsi="Helvetica" w:cs="Helvetica"/>
                <w:sz w:val="22"/>
                <w:szCs w:val="22"/>
              </w:rPr>
              <w:t>,</w:t>
            </w:r>
            <w:r w:rsidR="00B652FE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see the material for the lectures of Week </w:t>
            </w:r>
            <w:r w:rsidR="006F530A">
              <w:rPr>
                <w:rFonts w:ascii="Helvetica" w:hAnsi="Helvetica" w:cs="Helvetica"/>
                <w:sz w:val="22"/>
                <w:szCs w:val="22"/>
              </w:rPr>
              <w:t xml:space="preserve">6 </w:t>
            </w:r>
            <w:r w:rsidR="00135C42">
              <w:rPr>
                <w:rFonts w:ascii="Helvetica" w:hAnsi="Helvetica" w:cs="Helvetica"/>
                <w:sz w:val="22"/>
                <w:szCs w:val="22"/>
              </w:rPr>
              <w:t xml:space="preserve">uploaded on </w:t>
            </w:r>
            <w:r w:rsidR="00BA2016">
              <w:rPr>
                <w:rFonts w:ascii="Helvetica" w:hAnsi="Helvetica" w:cs="Helvetica"/>
                <w:sz w:val="22"/>
                <w:szCs w:val="22"/>
              </w:rPr>
              <w:t>U</w:t>
            </w:r>
            <w:r w:rsidR="00135C42">
              <w:rPr>
                <w:rFonts w:ascii="Helvetica" w:hAnsi="Helvetica" w:cs="Helvetica"/>
                <w:sz w:val="22"/>
                <w:szCs w:val="22"/>
              </w:rPr>
              <w:t>ltra.</w:t>
            </w:r>
          </w:p>
          <w:p w14:paraId="43C4975C" w14:textId="27791041" w:rsidR="006E25BF" w:rsidRPr="00A4156A" w:rsidRDefault="006E25BF" w:rsidP="001F60D4">
            <w:pPr>
              <w:spacing w:line="288" w:lineRule="auto"/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4390C2C2" w14:textId="77777777" w:rsidR="00C64C1B" w:rsidRPr="00322978" w:rsidRDefault="00C64C1B" w:rsidP="00322978">
      <w:pPr>
        <w:pStyle w:val="ListParagraph"/>
        <w:spacing w:line="288" w:lineRule="auto"/>
        <w:rPr>
          <w:rFonts w:ascii="Arial" w:hAnsi="Arial" w:cs="Arial"/>
          <w:sz w:val="22"/>
          <w:szCs w:val="22"/>
        </w:rPr>
      </w:pPr>
    </w:p>
    <w:sectPr w:rsidR="00C64C1B" w:rsidRPr="00322978" w:rsidSect="00A239D9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65E9" w14:textId="77777777" w:rsidR="00234CCA" w:rsidRDefault="00234CCA">
      <w:r>
        <w:separator/>
      </w:r>
    </w:p>
  </w:endnote>
  <w:endnote w:type="continuationSeparator" w:id="0">
    <w:p w14:paraId="3F7BF23C" w14:textId="77777777" w:rsidR="00234CCA" w:rsidRDefault="0023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027E" w14:textId="77777777" w:rsidR="00234CCA" w:rsidRDefault="00234CCA">
      <w:r>
        <w:separator/>
      </w:r>
    </w:p>
  </w:footnote>
  <w:footnote w:type="continuationSeparator" w:id="0">
    <w:p w14:paraId="0D48CA23" w14:textId="77777777" w:rsidR="00234CCA" w:rsidRDefault="0023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925C" w14:textId="0B29F15A" w:rsidR="00F22C84" w:rsidRDefault="00F22C84" w:rsidP="005B3E72">
    <w:pPr>
      <w:pStyle w:val="Header"/>
      <w:ind w:hanging="567"/>
      <w:rPr>
        <w:rFonts w:ascii="Times" w:hAnsi="Times"/>
        <w:sz w:val="28"/>
        <w:szCs w:val="32"/>
      </w:rPr>
    </w:pPr>
    <w:r w:rsidRPr="00D0042B">
      <w:rPr>
        <w:noProof/>
        <w:color w:val="0000FF"/>
      </w:rPr>
      <w:drawing>
        <wp:anchor distT="0" distB="0" distL="114300" distR="114300" simplePos="0" relativeHeight="251659264" behindDoc="1" locked="0" layoutInCell="1" allowOverlap="1" wp14:anchorId="64D06BC7" wp14:editId="2AC38AD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695450" cy="768985"/>
          <wp:effectExtent l="0" t="0" r="6350" b="5715"/>
          <wp:wrapSquare wrapText="bothSides"/>
          <wp:docPr id="11" name="Picture 11" descr="DU_Logo_Small_2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DU_Logo_Small_2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768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A54D36">
      <w:rPr>
        <w:rFonts w:ascii="Times" w:hAnsi="Times"/>
        <w:sz w:val="28"/>
        <w:szCs w:val="32"/>
      </w:rPr>
      <w:t>Computer Science</w:t>
    </w:r>
  </w:p>
  <w:p w14:paraId="553A7C2F" w14:textId="77777777" w:rsidR="00F22C84" w:rsidRDefault="00F22C84" w:rsidP="005B3E72">
    <w:pPr>
      <w:pStyle w:val="Header"/>
      <w:ind w:hanging="567"/>
      <w:rPr>
        <w:rFonts w:ascii="Times" w:hAnsi="Times"/>
        <w:sz w:val="28"/>
        <w:szCs w:val="32"/>
      </w:rPr>
    </w:pPr>
  </w:p>
  <w:p w14:paraId="3FBAE9B8" w14:textId="77777777" w:rsidR="00F22C84" w:rsidRDefault="00F22C84" w:rsidP="005B3E72">
    <w:pPr>
      <w:pStyle w:val="Header"/>
      <w:ind w:hanging="567"/>
      <w:rPr>
        <w:rFonts w:ascii="Times" w:hAnsi="Times"/>
        <w:sz w:val="28"/>
        <w:szCs w:val="32"/>
      </w:rPr>
    </w:pPr>
  </w:p>
  <w:p w14:paraId="00A51F19" w14:textId="77777777" w:rsidR="00F22C84" w:rsidRDefault="00F22C84" w:rsidP="005B3E72">
    <w:pPr>
      <w:pStyle w:val="Header"/>
      <w:ind w:hanging="567"/>
      <w:rPr>
        <w:rFonts w:ascii="Times" w:hAnsi="Times"/>
        <w:sz w:val="28"/>
        <w:szCs w:val="32"/>
      </w:rPr>
    </w:pPr>
  </w:p>
  <w:p w14:paraId="59A6C118" w14:textId="77777777" w:rsidR="00F22C84" w:rsidRPr="005B3E72" w:rsidRDefault="00F22C84" w:rsidP="005B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55690AA"/>
    <w:lvl w:ilvl="0">
      <w:numFmt w:val="none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0FA2C52"/>
    <w:multiLevelType w:val="hybridMultilevel"/>
    <w:tmpl w:val="8A742FE0"/>
    <w:lvl w:ilvl="0" w:tplc="69904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426A"/>
    <w:multiLevelType w:val="hybridMultilevel"/>
    <w:tmpl w:val="53F415DE"/>
    <w:lvl w:ilvl="0" w:tplc="EF54F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63352"/>
    <w:multiLevelType w:val="hybridMultilevel"/>
    <w:tmpl w:val="3AA67428"/>
    <w:lvl w:ilvl="0" w:tplc="ACA60B9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4A56"/>
    <w:multiLevelType w:val="hybridMultilevel"/>
    <w:tmpl w:val="088E7B34"/>
    <w:lvl w:ilvl="0" w:tplc="217A8EB2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24C08"/>
    <w:multiLevelType w:val="hybridMultilevel"/>
    <w:tmpl w:val="35C40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D7D"/>
    <w:multiLevelType w:val="hybridMultilevel"/>
    <w:tmpl w:val="8A742FE0"/>
    <w:lvl w:ilvl="0" w:tplc="69904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6AE9"/>
    <w:multiLevelType w:val="hybridMultilevel"/>
    <w:tmpl w:val="EDA0BB24"/>
    <w:lvl w:ilvl="0" w:tplc="D2827CD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A2A46"/>
    <w:multiLevelType w:val="hybridMultilevel"/>
    <w:tmpl w:val="DCE492CA"/>
    <w:lvl w:ilvl="0" w:tplc="8D9031F0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85F2043"/>
    <w:multiLevelType w:val="hybridMultilevel"/>
    <w:tmpl w:val="B61E338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807CD"/>
    <w:multiLevelType w:val="hybridMultilevel"/>
    <w:tmpl w:val="C83AD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B322C"/>
    <w:multiLevelType w:val="hybridMultilevel"/>
    <w:tmpl w:val="F19A2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44239"/>
    <w:multiLevelType w:val="hybridMultilevel"/>
    <w:tmpl w:val="7F787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77055"/>
    <w:multiLevelType w:val="hybridMultilevel"/>
    <w:tmpl w:val="C69E4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C1723"/>
    <w:multiLevelType w:val="hybridMultilevel"/>
    <w:tmpl w:val="8A742FE0"/>
    <w:lvl w:ilvl="0" w:tplc="69904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75D0D"/>
    <w:multiLevelType w:val="hybridMultilevel"/>
    <w:tmpl w:val="1BB4251C"/>
    <w:lvl w:ilvl="0" w:tplc="ACA60B9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F4644"/>
    <w:multiLevelType w:val="hybridMultilevel"/>
    <w:tmpl w:val="F22295F6"/>
    <w:lvl w:ilvl="0" w:tplc="8D9031F0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51E74FEC"/>
    <w:multiLevelType w:val="hybridMultilevel"/>
    <w:tmpl w:val="911EB892"/>
    <w:lvl w:ilvl="0" w:tplc="69904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1777A"/>
    <w:multiLevelType w:val="hybridMultilevel"/>
    <w:tmpl w:val="CE10D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D3A97"/>
    <w:multiLevelType w:val="hybridMultilevel"/>
    <w:tmpl w:val="8D3E0674"/>
    <w:lvl w:ilvl="0" w:tplc="065AF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15695"/>
    <w:multiLevelType w:val="hybridMultilevel"/>
    <w:tmpl w:val="065AED0A"/>
    <w:lvl w:ilvl="0" w:tplc="69904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A0839"/>
    <w:multiLevelType w:val="hybridMultilevel"/>
    <w:tmpl w:val="C69E4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800805">
    <w:abstractNumId w:val="0"/>
  </w:num>
  <w:num w:numId="2" w16cid:durableId="516962534">
    <w:abstractNumId w:val="4"/>
  </w:num>
  <w:num w:numId="3" w16cid:durableId="153959100">
    <w:abstractNumId w:val="7"/>
  </w:num>
  <w:num w:numId="4" w16cid:durableId="1324580343">
    <w:abstractNumId w:val="15"/>
  </w:num>
  <w:num w:numId="5" w16cid:durableId="781414407">
    <w:abstractNumId w:val="3"/>
  </w:num>
  <w:num w:numId="6" w16cid:durableId="209803944">
    <w:abstractNumId w:val="8"/>
  </w:num>
  <w:num w:numId="7" w16cid:durableId="673151058">
    <w:abstractNumId w:val="9"/>
  </w:num>
  <w:num w:numId="8" w16cid:durableId="291909907">
    <w:abstractNumId w:val="16"/>
  </w:num>
  <w:num w:numId="9" w16cid:durableId="305206132">
    <w:abstractNumId w:val="21"/>
  </w:num>
  <w:num w:numId="10" w16cid:durableId="1280994730">
    <w:abstractNumId w:val="10"/>
  </w:num>
  <w:num w:numId="11" w16cid:durableId="1987972978">
    <w:abstractNumId w:val="5"/>
  </w:num>
  <w:num w:numId="12" w16cid:durableId="256838905">
    <w:abstractNumId w:val="11"/>
  </w:num>
  <w:num w:numId="13" w16cid:durableId="367922439">
    <w:abstractNumId w:val="12"/>
  </w:num>
  <w:num w:numId="14" w16cid:durableId="9962063">
    <w:abstractNumId w:val="13"/>
  </w:num>
  <w:num w:numId="15" w16cid:durableId="983781275">
    <w:abstractNumId w:val="18"/>
  </w:num>
  <w:num w:numId="16" w16cid:durableId="429087443">
    <w:abstractNumId w:val="20"/>
  </w:num>
  <w:num w:numId="17" w16cid:durableId="1503082517">
    <w:abstractNumId w:val="17"/>
  </w:num>
  <w:num w:numId="18" w16cid:durableId="1942495624">
    <w:abstractNumId w:val="6"/>
  </w:num>
  <w:num w:numId="19" w16cid:durableId="1696150617">
    <w:abstractNumId w:val="14"/>
  </w:num>
  <w:num w:numId="20" w16cid:durableId="1127894581">
    <w:abstractNumId w:val="1"/>
  </w:num>
  <w:num w:numId="21" w16cid:durableId="2048723800">
    <w:abstractNumId w:val="19"/>
  </w:num>
  <w:num w:numId="22" w16cid:durableId="3345043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02"/>
    <w:rsid w:val="00001F9B"/>
    <w:rsid w:val="0000284B"/>
    <w:rsid w:val="00002D64"/>
    <w:rsid w:val="00002DFC"/>
    <w:rsid w:val="00002EBE"/>
    <w:rsid w:val="000063FD"/>
    <w:rsid w:val="000117C4"/>
    <w:rsid w:val="000136C5"/>
    <w:rsid w:val="0001394C"/>
    <w:rsid w:val="00016233"/>
    <w:rsid w:val="00022588"/>
    <w:rsid w:val="00024C78"/>
    <w:rsid w:val="000258A2"/>
    <w:rsid w:val="00033AFE"/>
    <w:rsid w:val="000432EE"/>
    <w:rsid w:val="000501D0"/>
    <w:rsid w:val="00051039"/>
    <w:rsid w:val="00051BF7"/>
    <w:rsid w:val="00052464"/>
    <w:rsid w:val="00054CB0"/>
    <w:rsid w:val="00063371"/>
    <w:rsid w:val="00065DCD"/>
    <w:rsid w:val="00071C9E"/>
    <w:rsid w:val="00075230"/>
    <w:rsid w:val="00075C42"/>
    <w:rsid w:val="0008209D"/>
    <w:rsid w:val="0008255C"/>
    <w:rsid w:val="000842DC"/>
    <w:rsid w:val="00087041"/>
    <w:rsid w:val="0009484E"/>
    <w:rsid w:val="00096DD2"/>
    <w:rsid w:val="000A2071"/>
    <w:rsid w:val="000A72B0"/>
    <w:rsid w:val="000A7AA9"/>
    <w:rsid w:val="000B4373"/>
    <w:rsid w:val="000B4406"/>
    <w:rsid w:val="000C1138"/>
    <w:rsid w:val="000C22BF"/>
    <w:rsid w:val="000C35EB"/>
    <w:rsid w:val="000C3A39"/>
    <w:rsid w:val="000C4179"/>
    <w:rsid w:val="000C60EC"/>
    <w:rsid w:val="000D0792"/>
    <w:rsid w:val="000D2087"/>
    <w:rsid w:val="000D4659"/>
    <w:rsid w:val="000D5AB1"/>
    <w:rsid w:val="000D61A2"/>
    <w:rsid w:val="000E1A1D"/>
    <w:rsid w:val="000F2265"/>
    <w:rsid w:val="000F6194"/>
    <w:rsid w:val="000F78F6"/>
    <w:rsid w:val="00102DF4"/>
    <w:rsid w:val="0010777E"/>
    <w:rsid w:val="001123AB"/>
    <w:rsid w:val="00115E07"/>
    <w:rsid w:val="00123864"/>
    <w:rsid w:val="00124E7A"/>
    <w:rsid w:val="00130878"/>
    <w:rsid w:val="001329E3"/>
    <w:rsid w:val="00135C42"/>
    <w:rsid w:val="00136408"/>
    <w:rsid w:val="001413DB"/>
    <w:rsid w:val="001456AF"/>
    <w:rsid w:val="0014785E"/>
    <w:rsid w:val="00147FA7"/>
    <w:rsid w:val="00151FA4"/>
    <w:rsid w:val="001522B8"/>
    <w:rsid w:val="0016146B"/>
    <w:rsid w:val="00162645"/>
    <w:rsid w:val="0017306F"/>
    <w:rsid w:val="00173CBE"/>
    <w:rsid w:val="00180234"/>
    <w:rsid w:val="0018617A"/>
    <w:rsid w:val="00190E59"/>
    <w:rsid w:val="00191AD7"/>
    <w:rsid w:val="00193967"/>
    <w:rsid w:val="00194861"/>
    <w:rsid w:val="001A6FF3"/>
    <w:rsid w:val="001A720B"/>
    <w:rsid w:val="001B2893"/>
    <w:rsid w:val="001B581C"/>
    <w:rsid w:val="001B63E4"/>
    <w:rsid w:val="001B7419"/>
    <w:rsid w:val="001C1809"/>
    <w:rsid w:val="001C5673"/>
    <w:rsid w:val="001C5BA9"/>
    <w:rsid w:val="001C7970"/>
    <w:rsid w:val="001D5702"/>
    <w:rsid w:val="001E042A"/>
    <w:rsid w:val="001E0475"/>
    <w:rsid w:val="001E0ABE"/>
    <w:rsid w:val="001E6741"/>
    <w:rsid w:val="001E6C80"/>
    <w:rsid w:val="001F3792"/>
    <w:rsid w:val="00202C8E"/>
    <w:rsid w:val="002058A2"/>
    <w:rsid w:val="00212612"/>
    <w:rsid w:val="00214976"/>
    <w:rsid w:val="00215133"/>
    <w:rsid w:val="0021750B"/>
    <w:rsid w:val="00222597"/>
    <w:rsid w:val="00225230"/>
    <w:rsid w:val="00234CCA"/>
    <w:rsid w:val="0023638B"/>
    <w:rsid w:val="002428DA"/>
    <w:rsid w:val="00242E12"/>
    <w:rsid w:val="00244785"/>
    <w:rsid w:val="002544E7"/>
    <w:rsid w:val="00257873"/>
    <w:rsid w:val="002579BD"/>
    <w:rsid w:val="00257A81"/>
    <w:rsid w:val="002633C7"/>
    <w:rsid w:val="00263844"/>
    <w:rsid w:val="002639BC"/>
    <w:rsid w:val="0026663F"/>
    <w:rsid w:val="002705A8"/>
    <w:rsid w:val="002709FB"/>
    <w:rsid w:val="0027124A"/>
    <w:rsid w:val="00277BD2"/>
    <w:rsid w:val="0028092F"/>
    <w:rsid w:val="00280BCC"/>
    <w:rsid w:val="00283B33"/>
    <w:rsid w:val="00292EFB"/>
    <w:rsid w:val="002945A4"/>
    <w:rsid w:val="00295A56"/>
    <w:rsid w:val="002A3FE9"/>
    <w:rsid w:val="002A5854"/>
    <w:rsid w:val="002A5D02"/>
    <w:rsid w:val="002A63C2"/>
    <w:rsid w:val="002B3786"/>
    <w:rsid w:val="002B4406"/>
    <w:rsid w:val="002B49AC"/>
    <w:rsid w:val="002B6229"/>
    <w:rsid w:val="002B69DC"/>
    <w:rsid w:val="002C1049"/>
    <w:rsid w:val="002C12EC"/>
    <w:rsid w:val="002C75B2"/>
    <w:rsid w:val="002D34C1"/>
    <w:rsid w:val="002D4681"/>
    <w:rsid w:val="002D507E"/>
    <w:rsid w:val="002D6813"/>
    <w:rsid w:val="002E5E5B"/>
    <w:rsid w:val="002F46B4"/>
    <w:rsid w:val="00304BA9"/>
    <w:rsid w:val="0030561D"/>
    <w:rsid w:val="0031094F"/>
    <w:rsid w:val="00315CB8"/>
    <w:rsid w:val="00315EA0"/>
    <w:rsid w:val="00316F3E"/>
    <w:rsid w:val="00322978"/>
    <w:rsid w:val="00335691"/>
    <w:rsid w:val="00340BB6"/>
    <w:rsid w:val="00346541"/>
    <w:rsid w:val="00347387"/>
    <w:rsid w:val="00347D3F"/>
    <w:rsid w:val="003506E2"/>
    <w:rsid w:val="00352B8F"/>
    <w:rsid w:val="00353FB7"/>
    <w:rsid w:val="00361933"/>
    <w:rsid w:val="003621F5"/>
    <w:rsid w:val="00373D70"/>
    <w:rsid w:val="00375D8C"/>
    <w:rsid w:val="00385774"/>
    <w:rsid w:val="00393B5F"/>
    <w:rsid w:val="00396A85"/>
    <w:rsid w:val="003A55E7"/>
    <w:rsid w:val="003B24CD"/>
    <w:rsid w:val="003B3716"/>
    <w:rsid w:val="003B467F"/>
    <w:rsid w:val="003B4850"/>
    <w:rsid w:val="003B7A2A"/>
    <w:rsid w:val="003B7DE9"/>
    <w:rsid w:val="003D0B30"/>
    <w:rsid w:val="003D6F2A"/>
    <w:rsid w:val="003E4811"/>
    <w:rsid w:val="003E6C61"/>
    <w:rsid w:val="003E7D40"/>
    <w:rsid w:val="003F3996"/>
    <w:rsid w:val="003F61E0"/>
    <w:rsid w:val="003F7484"/>
    <w:rsid w:val="00402EF0"/>
    <w:rsid w:val="00404294"/>
    <w:rsid w:val="00405C8A"/>
    <w:rsid w:val="00406EAB"/>
    <w:rsid w:val="00407BBF"/>
    <w:rsid w:val="004130B5"/>
    <w:rsid w:val="004148D9"/>
    <w:rsid w:val="00416B03"/>
    <w:rsid w:val="00424AEE"/>
    <w:rsid w:val="00435E04"/>
    <w:rsid w:val="0043795E"/>
    <w:rsid w:val="00443912"/>
    <w:rsid w:val="004439F0"/>
    <w:rsid w:val="00446484"/>
    <w:rsid w:val="00454B32"/>
    <w:rsid w:val="00460F69"/>
    <w:rsid w:val="0046330E"/>
    <w:rsid w:val="004636D0"/>
    <w:rsid w:val="004636DC"/>
    <w:rsid w:val="00464001"/>
    <w:rsid w:val="004655EA"/>
    <w:rsid w:val="00465FEF"/>
    <w:rsid w:val="00467155"/>
    <w:rsid w:val="00467766"/>
    <w:rsid w:val="00470D2E"/>
    <w:rsid w:val="00477A7D"/>
    <w:rsid w:val="00481FE7"/>
    <w:rsid w:val="00483FFB"/>
    <w:rsid w:val="004920E6"/>
    <w:rsid w:val="00492626"/>
    <w:rsid w:val="004A0F16"/>
    <w:rsid w:val="004A16C7"/>
    <w:rsid w:val="004A196B"/>
    <w:rsid w:val="004A6715"/>
    <w:rsid w:val="004B1748"/>
    <w:rsid w:val="004B30F2"/>
    <w:rsid w:val="004C53E6"/>
    <w:rsid w:val="004C6D0F"/>
    <w:rsid w:val="004D04BC"/>
    <w:rsid w:val="004D3C29"/>
    <w:rsid w:val="004E197C"/>
    <w:rsid w:val="004E440A"/>
    <w:rsid w:val="004E5221"/>
    <w:rsid w:val="004E5EA1"/>
    <w:rsid w:val="004E7FE1"/>
    <w:rsid w:val="004F2FF6"/>
    <w:rsid w:val="004F38F9"/>
    <w:rsid w:val="004F6A48"/>
    <w:rsid w:val="00510B03"/>
    <w:rsid w:val="005153B4"/>
    <w:rsid w:val="00515BC7"/>
    <w:rsid w:val="00520F43"/>
    <w:rsid w:val="005247A2"/>
    <w:rsid w:val="00533D95"/>
    <w:rsid w:val="00536A79"/>
    <w:rsid w:val="0054124F"/>
    <w:rsid w:val="0054128A"/>
    <w:rsid w:val="005567A8"/>
    <w:rsid w:val="00557985"/>
    <w:rsid w:val="00557EF2"/>
    <w:rsid w:val="005606BD"/>
    <w:rsid w:val="00564002"/>
    <w:rsid w:val="0056580C"/>
    <w:rsid w:val="00570B19"/>
    <w:rsid w:val="005747E1"/>
    <w:rsid w:val="005831A5"/>
    <w:rsid w:val="00587E55"/>
    <w:rsid w:val="00593649"/>
    <w:rsid w:val="0059435E"/>
    <w:rsid w:val="005B698C"/>
    <w:rsid w:val="005D56BF"/>
    <w:rsid w:val="005E1F8D"/>
    <w:rsid w:val="005E3303"/>
    <w:rsid w:val="005E355B"/>
    <w:rsid w:val="005E49DD"/>
    <w:rsid w:val="005E5FF0"/>
    <w:rsid w:val="005E68B7"/>
    <w:rsid w:val="005F2136"/>
    <w:rsid w:val="005F39CF"/>
    <w:rsid w:val="00614FF4"/>
    <w:rsid w:val="00620B79"/>
    <w:rsid w:val="006211FE"/>
    <w:rsid w:val="00625D53"/>
    <w:rsid w:val="00640A75"/>
    <w:rsid w:val="00641E66"/>
    <w:rsid w:val="006440B4"/>
    <w:rsid w:val="00644408"/>
    <w:rsid w:val="006460C4"/>
    <w:rsid w:val="006500E4"/>
    <w:rsid w:val="00650F5F"/>
    <w:rsid w:val="006608EF"/>
    <w:rsid w:val="00671C3F"/>
    <w:rsid w:val="00676D3C"/>
    <w:rsid w:val="00681421"/>
    <w:rsid w:val="00681FB0"/>
    <w:rsid w:val="006868FF"/>
    <w:rsid w:val="006928E3"/>
    <w:rsid w:val="006A1C21"/>
    <w:rsid w:val="006A4D74"/>
    <w:rsid w:val="006A59DB"/>
    <w:rsid w:val="006B10D3"/>
    <w:rsid w:val="006B16C8"/>
    <w:rsid w:val="006B3C81"/>
    <w:rsid w:val="006C1E5C"/>
    <w:rsid w:val="006C63E3"/>
    <w:rsid w:val="006D2D48"/>
    <w:rsid w:val="006D352B"/>
    <w:rsid w:val="006D3FEE"/>
    <w:rsid w:val="006E25BF"/>
    <w:rsid w:val="006E2AE8"/>
    <w:rsid w:val="006E2B1E"/>
    <w:rsid w:val="006F1DA1"/>
    <w:rsid w:val="006F274E"/>
    <w:rsid w:val="006F530A"/>
    <w:rsid w:val="00703079"/>
    <w:rsid w:val="007075D9"/>
    <w:rsid w:val="00710650"/>
    <w:rsid w:val="0071099C"/>
    <w:rsid w:val="007122FD"/>
    <w:rsid w:val="007151F2"/>
    <w:rsid w:val="007159B3"/>
    <w:rsid w:val="0072111E"/>
    <w:rsid w:val="00722CA4"/>
    <w:rsid w:val="00722EFF"/>
    <w:rsid w:val="007265EC"/>
    <w:rsid w:val="0073013D"/>
    <w:rsid w:val="00731BBC"/>
    <w:rsid w:val="00735781"/>
    <w:rsid w:val="00735B02"/>
    <w:rsid w:val="007371B9"/>
    <w:rsid w:val="00737863"/>
    <w:rsid w:val="007455DE"/>
    <w:rsid w:val="00747471"/>
    <w:rsid w:val="007565F0"/>
    <w:rsid w:val="00760FB4"/>
    <w:rsid w:val="007611E1"/>
    <w:rsid w:val="007704FE"/>
    <w:rsid w:val="007728CC"/>
    <w:rsid w:val="00781141"/>
    <w:rsid w:val="00781B9C"/>
    <w:rsid w:val="007837FF"/>
    <w:rsid w:val="007903F6"/>
    <w:rsid w:val="00796BCD"/>
    <w:rsid w:val="00797925"/>
    <w:rsid w:val="007A07AA"/>
    <w:rsid w:val="007A4625"/>
    <w:rsid w:val="007C015F"/>
    <w:rsid w:val="007C3681"/>
    <w:rsid w:val="007C3ACC"/>
    <w:rsid w:val="007C587C"/>
    <w:rsid w:val="007D1489"/>
    <w:rsid w:val="007D6B18"/>
    <w:rsid w:val="007D7F76"/>
    <w:rsid w:val="007E1E1C"/>
    <w:rsid w:val="007E5A30"/>
    <w:rsid w:val="007F0247"/>
    <w:rsid w:val="007F17EB"/>
    <w:rsid w:val="007F1861"/>
    <w:rsid w:val="007F39A0"/>
    <w:rsid w:val="007F3F05"/>
    <w:rsid w:val="007F63B0"/>
    <w:rsid w:val="00806FF5"/>
    <w:rsid w:val="008077C7"/>
    <w:rsid w:val="00807C98"/>
    <w:rsid w:val="0081248F"/>
    <w:rsid w:val="008154CF"/>
    <w:rsid w:val="0081679C"/>
    <w:rsid w:val="008169D1"/>
    <w:rsid w:val="00823B2A"/>
    <w:rsid w:val="0082548F"/>
    <w:rsid w:val="0082739B"/>
    <w:rsid w:val="00833398"/>
    <w:rsid w:val="008349F8"/>
    <w:rsid w:val="00835605"/>
    <w:rsid w:val="00840CB3"/>
    <w:rsid w:val="00845099"/>
    <w:rsid w:val="00850773"/>
    <w:rsid w:val="008515A3"/>
    <w:rsid w:val="00852E54"/>
    <w:rsid w:val="00856A1A"/>
    <w:rsid w:val="008678B6"/>
    <w:rsid w:val="0087072D"/>
    <w:rsid w:val="00882506"/>
    <w:rsid w:val="00890FA1"/>
    <w:rsid w:val="008943C2"/>
    <w:rsid w:val="0089610B"/>
    <w:rsid w:val="0089633E"/>
    <w:rsid w:val="008C1F37"/>
    <w:rsid w:val="008D24D9"/>
    <w:rsid w:val="008D6AC4"/>
    <w:rsid w:val="008E00CA"/>
    <w:rsid w:val="008E5C1D"/>
    <w:rsid w:val="008E7679"/>
    <w:rsid w:val="008F697A"/>
    <w:rsid w:val="00902057"/>
    <w:rsid w:val="009034BD"/>
    <w:rsid w:val="00911EF7"/>
    <w:rsid w:val="00917929"/>
    <w:rsid w:val="009209AC"/>
    <w:rsid w:val="0092204B"/>
    <w:rsid w:val="0092298F"/>
    <w:rsid w:val="00922D8E"/>
    <w:rsid w:val="0092470B"/>
    <w:rsid w:val="00931E02"/>
    <w:rsid w:val="009342D1"/>
    <w:rsid w:val="0095020F"/>
    <w:rsid w:val="0095203D"/>
    <w:rsid w:val="00952710"/>
    <w:rsid w:val="00963880"/>
    <w:rsid w:val="009673A1"/>
    <w:rsid w:val="0096743D"/>
    <w:rsid w:val="009727D4"/>
    <w:rsid w:val="00972FB4"/>
    <w:rsid w:val="00973DE6"/>
    <w:rsid w:val="00974EC3"/>
    <w:rsid w:val="00976445"/>
    <w:rsid w:val="00976CC3"/>
    <w:rsid w:val="0099180A"/>
    <w:rsid w:val="00997062"/>
    <w:rsid w:val="009B32D2"/>
    <w:rsid w:val="009C5882"/>
    <w:rsid w:val="009C6CC0"/>
    <w:rsid w:val="009D0E9C"/>
    <w:rsid w:val="009D124A"/>
    <w:rsid w:val="009E42EE"/>
    <w:rsid w:val="009E4A22"/>
    <w:rsid w:val="009E5EE4"/>
    <w:rsid w:val="009E692E"/>
    <w:rsid w:val="009F41D0"/>
    <w:rsid w:val="009F48EE"/>
    <w:rsid w:val="009F54E8"/>
    <w:rsid w:val="009F681B"/>
    <w:rsid w:val="00A020AB"/>
    <w:rsid w:val="00A04513"/>
    <w:rsid w:val="00A04693"/>
    <w:rsid w:val="00A04B26"/>
    <w:rsid w:val="00A102A0"/>
    <w:rsid w:val="00A11DDB"/>
    <w:rsid w:val="00A14577"/>
    <w:rsid w:val="00A163C1"/>
    <w:rsid w:val="00A17D39"/>
    <w:rsid w:val="00A215EC"/>
    <w:rsid w:val="00A21CB5"/>
    <w:rsid w:val="00A2293B"/>
    <w:rsid w:val="00A239D9"/>
    <w:rsid w:val="00A25C11"/>
    <w:rsid w:val="00A35AA1"/>
    <w:rsid w:val="00A4053D"/>
    <w:rsid w:val="00A40591"/>
    <w:rsid w:val="00A4156A"/>
    <w:rsid w:val="00A47084"/>
    <w:rsid w:val="00A51A13"/>
    <w:rsid w:val="00A51C76"/>
    <w:rsid w:val="00A5224C"/>
    <w:rsid w:val="00A53A25"/>
    <w:rsid w:val="00A54A98"/>
    <w:rsid w:val="00A56751"/>
    <w:rsid w:val="00A65DCA"/>
    <w:rsid w:val="00A66C18"/>
    <w:rsid w:val="00A73216"/>
    <w:rsid w:val="00A8280F"/>
    <w:rsid w:val="00A82944"/>
    <w:rsid w:val="00A836F6"/>
    <w:rsid w:val="00A84F34"/>
    <w:rsid w:val="00A867CE"/>
    <w:rsid w:val="00AA0697"/>
    <w:rsid w:val="00AA366E"/>
    <w:rsid w:val="00AB02A6"/>
    <w:rsid w:val="00AB047C"/>
    <w:rsid w:val="00AB1802"/>
    <w:rsid w:val="00AB2C68"/>
    <w:rsid w:val="00AB32E9"/>
    <w:rsid w:val="00AB5A50"/>
    <w:rsid w:val="00AB794E"/>
    <w:rsid w:val="00AC4E7D"/>
    <w:rsid w:val="00AC7CAB"/>
    <w:rsid w:val="00AE05EA"/>
    <w:rsid w:val="00AF1FFA"/>
    <w:rsid w:val="00AF4873"/>
    <w:rsid w:val="00AF6953"/>
    <w:rsid w:val="00AF6A91"/>
    <w:rsid w:val="00B02E7A"/>
    <w:rsid w:val="00B04D09"/>
    <w:rsid w:val="00B0727A"/>
    <w:rsid w:val="00B12401"/>
    <w:rsid w:val="00B12704"/>
    <w:rsid w:val="00B22611"/>
    <w:rsid w:val="00B3057D"/>
    <w:rsid w:val="00B30BAB"/>
    <w:rsid w:val="00B42622"/>
    <w:rsid w:val="00B46B67"/>
    <w:rsid w:val="00B473B4"/>
    <w:rsid w:val="00B52959"/>
    <w:rsid w:val="00B52AC1"/>
    <w:rsid w:val="00B547D7"/>
    <w:rsid w:val="00B54DAA"/>
    <w:rsid w:val="00B55428"/>
    <w:rsid w:val="00B564E3"/>
    <w:rsid w:val="00B56A10"/>
    <w:rsid w:val="00B633D0"/>
    <w:rsid w:val="00B634DE"/>
    <w:rsid w:val="00B652FE"/>
    <w:rsid w:val="00B74A2C"/>
    <w:rsid w:val="00B80957"/>
    <w:rsid w:val="00B80EFE"/>
    <w:rsid w:val="00B84BE0"/>
    <w:rsid w:val="00B90A8B"/>
    <w:rsid w:val="00B91750"/>
    <w:rsid w:val="00B948AA"/>
    <w:rsid w:val="00BA2016"/>
    <w:rsid w:val="00BA4A36"/>
    <w:rsid w:val="00BB41ED"/>
    <w:rsid w:val="00BC0692"/>
    <w:rsid w:val="00BC3CC0"/>
    <w:rsid w:val="00BC57F7"/>
    <w:rsid w:val="00BD04D5"/>
    <w:rsid w:val="00BD4B9D"/>
    <w:rsid w:val="00BD6230"/>
    <w:rsid w:val="00BD7360"/>
    <w:rsid w:val="00BD7E79"/>
    <w:rsid w:val="00BE2C1C"/>
    <w:rsid w:val="00BE5C79"/>
    <w:rsid w:val="00BE67D5"/>
    <w:rsid w:val="00BE7B05"/>
    <w:rsid w:val="00C15C28"/>
    <w:rsid w:val="00C16227"/>
    <w:rsid w:val="00C17972"/>
    <w:rsid w:val="00C25461"/>
    <w:rsid w:val="00C25A15"/>
    <w:rsid w:val="00C3080F"/>
    <w:rsid w:val="00C311FC"/>
    <w:rsid w:val="00C32201"/>
    <w:rsid w:val="00C33691"/>
    <w:rsid w:val="00C34DEE"/>
    <w:rsid w:val="00C4382B"/>
    <w:rsid w:val="00C44A6B"/>
    <w:rsid w:val="00C46589"/>
    <w:rsid w:val="00C60912"/>
    <w:rsid w:val="00C60F3F"/>
    <w:rsid w:val="00C649E9"/>
    <w:rsid w:val="00C64C1B"/>
    <w:rsid w:val="00C65F7F"/>
    <w:rsid w:val="00C75EB2"/>
    <w:rsid w:val="00C76B3D"/>
    <w:rsid w:val="00C85DD4"/>
    <w:rsid w:val="00C93840"/>
    <w:rsid w:val="00C95242"/>
    <w:rsid w:val="00C9649D"/>
    <w:rsid w:val="00C970A8"/>
    <w:rsid w:val="00CA24CD"/>
    <w:rsid w:val="00CB013D"/>
    <w:rsid w:val="00CB3FA8"/>
    <w:rsid w:val="00CB67D4"/>
    <w:rsid w:val="00CC01EA"/>
    <w:rsid w:val="00CC56D4"/>
    <w:rsid w:val="00CD0518"/>
    <w:rsid w:val="00CD411C"/>
    <w:rsid w:val="00CD7774"/>
    <w:rsid w:val="00CD7C03"/>
    <w:rsid w:val="00CE0D74"/>
    <w:rsid w:val="00CE45E7"/>
    <w:rsid w:val="00CF2F11"/>
    <w:rsid w:val="00CF4FB5"/>
    <w:rsid w:val="00D00748"/>
    <w:rsid w:val="00D03B35"/>
    <w:rsid w:val="00D07320"/>
    <w:rsid w:val="00D13A65"/>
    <w:rsid w:val="00D16556"/>
    <w:rsid w:val="00D23AE5"/>
    <w:rsid w:val="00D244E3"/>
    <w:rsid w:val="00D25C50"/>
    <w:rsid w:val="00D30191"/>
    <w:rsid w:val="00D36DAC"/>
    <w:rsid w:val="00D44DB5"/>
    <w:rsid w:val="00D45D13"/>
    <w:rsid w:val="00D50965"/>
    <w:rsid w:val="00D52082"/>
    <w:rsid w:val="00D522F0"/>
    <w:rsid w:val="00D54934"/>
    <w:rsid w:val="00D6680B"/>
    <w:rsid w:val="00D67D5B"/>
    <w:rsid w:val="00D711FB"/>
    <w:rsid w:val="00D86F3B"/>
    <w:rsid w:val="00D92A87"/>
    <w:rsid w:val="00D97CF2"/>
    <w:rsid w:val="00DA2FC0"/>
    <w:rsid w:val="00DA55C6"/>
    <w:rsid w:val="00DA564A"/>
    <w:rsid w:val="00DC0CB0"/>
    <w:rsid w:val="00DC5783"/>
    <w:rsid w:val="00DD5B55"/>
    <w:rsid w:val="00DE2562"/>
    <w:rsid w:val="00DE3A7D"/>
    <w:rsid w:val="00DE3AC0"/>
    <w:rsid w:val="00DF6F8F"/>
    <w:rsid w:val="00DF76F1"/>
    <w:rsid w:val="00E0016E"/>
    <w:rsid w:val="00E00218"/>
    <w:rsid w:val="00E04969"/>
    <w:rsid w:val="00E0765E"/>
    <w:rsid w:val="00E11ED0"/>
    <w:rsid w:val="00E120EE"/>
    <w:rsid w:val="00E2149F"/>
    <w:rsid w:val="00E243DC"/>
    <w:rsid w:val="00E309B8"/>
    <w:rsid w:val="00E3702F"/>
    <w:rsid w:val="00E42240"/>
    <w:rsid w:val="00E44AB1"/>
    <w:rsid w:val="00E468C6"/>
    <w:rsid w:val="00E4786A"/>
    <w:rsid w:val="00E502D6"/>
    <w:rsid w:val="00E554D4"/>
    <w:rsid w:val="00E626AB"/>
    <w:rsid w:val="00E74C37"/>
    <w:rsid w:val="00E7538E"/>
    <w:rsid w:val="00E75F4C"/>
    <w:rsid w:val="00E761EC"/>
    <w:rsid w:val="00E806A1"/>
    <w:rsid w:val="00E819FC"/>
    <w:rsid w:val="00E81F9F"/>
    <w:rsid w:val="00E82443"/>
    <w:rsid w:val="00E9036B"/>
    <w:rsid w:val="00E903E7"/>
    <w:rsid w:val="00E93419"/>
    <w:rsid w:val="00EA0FB9"/>
    <w:rsid w:val="00EA43A1"/>
    <w:rsid w:val="00EA4B7E"/>
    <w:rsid w:val="00EA5DAA"/>
    <w:rsid w:val="00EA6EF5"/>
    <w:rsid w:val="00EA7E8A"/>
    <w:rsid w:val="00EB2BE2"/>
    <w:rsid w:val="00EB5189"/>
    <w:rsid w:val="00EC5477"/>
    <w:rsid w:val="00EC5B9A"/>
    <w:rsid w:val="00EC6638"/>
    <w:rsid w:val="00EC7522"/>
    <w:rsid w:val="00ED35FB"/>
    <w:rsid w:val="00EF6B11"/>
    <w:rsid w:val="00F1018A"/>
    <w:rsid w:val="00F13C0A"/>
    <w:rsid w:val="00F165E2"/>
    <w:rsid w:val="00F167A4"/>
    <w:rsid w:val="00F22C84"/>
    <w:rsid w:val="00F24DD0"/>
    <w:rsid w:val="00F37BE4"/>
    <w:rsid w:val="00F4180B"/>
    <w:rsid w:val="00F469DE"/>
    <w:rsid w:val="00F5258A"/>
    <w:rsid w:val="00F62601"/>
    <w:rsid w:val="00F70700"/>
    <w:rsid w:val="00F722A8"/>
    <w:rsid w:val="00F728C7"/>
    <w:rsid w:val="00F85976"/>
    <w:rsid w:val="00F861FE"/>
    <w:rsid w:val="00F87847"/>
    <w:rsid w:val="00F92D8F"/>
    <w:rsid w:val="00F94F7F"/>
    <w:rsid w:val="00FA417F"/>
    <w:rsid w:val="00FA5BBD"/>
    <w:rsid w:val="00FA5FEA"/>
    <w:rsid w:val="00FA636C"/>
    <w:rsid w:val="00FB09BF"/>
    <w:rsid w:val="00FB3529"/>
    <w:rsid w:val="00FB368C"/>
    <w:rsid w:val="00FB4705"/>
    <w:rsid w:val="00FB5DA2"/>
    <w:rsid w:val="00FC43C2"/>
    <w:rsid w:val="00FC58AF"/>
    <w:rsid w:val="00FD0BC0"/>
    <w:rsid w:val="00FD2ACA"/>
    <w:rsid w:val="00FD676D"/>
    <w:rsid w:val="00FD6785"/>
    <w:rsid w:val="00FD69A3"/>
    <w:rsid w:val="00FE1A4F"/>
    <w:rsid w:val="00FE3301"/>
    <w:rsid w:val="00FE3CD3"/>
    <w:rsid w:val="00FE760A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7884"/>
  <w15:docId w15:val="{10DC328E-7451-407F-90F9-AB3EC78F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9D9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75D8C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Heading2">
    <w:name w:val="heading 2"/>
    <w:basedOn w:val="Heading"/>
    <w:next w:val="BodyText"/>
    <w:qFormat/>
    <w:rsid w:val="00375D8C"/>
    <w:pPr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447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A239D9"/>
  </w:style>
  <w:style w:type="character" w:customStyle="1" w:styleId="WW-Absatz-Standardschriftart">
    <w:name w:val="WW-Absatz-Standardschriftart"/>
    <w:rsid w:val="00A239D9"/>
  </w:style>
  <w:style w:type="character" w:customStyle="1" w:styleId="Bullets">
    <w:name w:val="Bullets"/>
    <w:rsid w:val="00A239D9"/>
    <w:rPr>
      <w:rFonts w:ascii="StarSymbol" w:hAnsi="StarSymbol"/>
      <w:sz w:val="18"/>
    </w:rPr>
  </w:style>
  <w:style w:type="paragraph" w:customStyle="1" w:styleId="Heading">
    <w:name w:val="Heading"/>
    <w:basedOn w:val="Normal"/>
    <w:next w:val="BodyText"/>
    <w:rsid w:val="00A239D9"/>
    <w:pPr>
      <w:keepNext/>
      <w:spacing w:before="240" w:after="283"/>
    </w:pPr>
    <w:rPr>
      <w:rFonts w:ascii="Arial" w:hAnsi="Arial"/>
      <w:sz w:val="28"/>
    </w:rPr>
  </w:style>
  <w:style w:type="paragraph" w:styleId="BodyText">
    <w:name w:val="Body Text"/>
    <w:basedOn w:val="Normal"/>
    <w:rsid w:val="00A239D9"/>
    <w:pPr>
      <w:spacing w:after="283"/>
    </w:pPr>
  </w:style>
  <w:style w:type="paragraph" w:styleId="List">
    <w:name w:val="List"/>
    <w:basedOn w:val="BodyText"/>
    <w:rsid w:val="00A239D9"/>
  </w:style>
  <w:style w:type="paragraph" w:styleId="Caption">
    <w:name w:val="caption"/>
    <w:basedOn w:val="Normal"/>
    <w:qFormat/>
    <w:rsid w:val="00A239D9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A239D9"/>
    <w:pPr>
      <w:suppressLineNumbers/>
    </w:pPr>
  </w:style>
  <w:style w:type="paragraph" w:customStyle="1" w:styleId="TableContents">
    <w:name w:val="Table Contents"/>
    <w:basedOn w:val="Normal"/>
    <w:rsid w:val="00A239D9"/>
    <w:pPr>
      <w:suppressLineNumbers/>
    </w:pPr>
  </w:style>
  <w:style w:type="paragraph" w:customStyle="1" w:styleId="TableHeading">
    <w:name w:val="Table Heading"/>
    <w:basedOn w:val="TableContents"/>
    <w:rsid w:val="00A239D9"/>
    <w:pPr>
      <w:jc w:val="center"/>
    </w:pPr>
    <w:rPr>
      <w:b/>
      <w:i/>
    </w:rPr>
  </w:style>
  <w:style w:type="character" w:styleId="Hyperlink">
    <w:name w:val="Hyperlink"/>
    <w:basedOn w:val="DefaultParagraphFont"/>
    <w:rsid w:val="00B564E3"/>
    <w:rPr>
      <w:color w:val="0000FF"/>
      <w:u w:val="single"/>
    </w:rPr>
  </w:style>
  <w:style w:type="character" w:styleId="FollowedHyperlink">
    <w:name w:val="FollowedHyperlink"/>
    <w:basedOn w:val="DefaultParagraphFont"/>
    <w:rsid w:val="00D07320"/>
    <w:rPr>
      <w:color w:val="800080"/>
      <w:u w:val="single"/>
    </w:rPr>
  </w:style>
  <w:style w:type="paragraph" w:customStyle="1" w:styleId="Default">
    <w:name w:val="Default"/>
    <w:rsid w:val="00E3702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84E"/>
    <w:pPr>
      <w:ind w:left="720"/>
    </w:pPr>
  </w:style>
  <w:style w:type="paragraph" w:styleId="BalloonText">
    <w:name w:val="Balloon Text"/>
    <w:basedOn w:val="Normal"/>
    <w:link w:val="BalloonTextChar"/>
    <w:rsid w:val="00564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40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24478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033AFE"/>
    <w:rPr>
      <w:color w:val="808080"/>
    </w:rPr>
  </w:style>
  <w:style w:type="table" w:styleId="TableGrid">
    <w:name w:val="Table Grid"/>
    <w:basedOn w:val="TableNormal"/>
    <w:rsid w:val="00025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75D8C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nhideWhenUsed/>
    <w:rsid w:val="00F22C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F22C84"/>
    <w:rPr>
      <w:sz w:val="24"/>
    </w:rPr>
  </w:style>
  <w:style w:type="table" w:customStyle="1" w:styleId="TableGrid1">
    <w:name w:val="Table Grid1"/>
    <w:basedOn w:val="TableNormal"/>
    <w:next w:val="TableGrid"/>
    <w:rsid w:val="00F22C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E806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113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A215E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215E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215E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1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1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oannis.ivrissimtzis@durham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urhamuniversity.sharepoint.com/teams/LTH/SitePages/6.2.4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18EB814A5D34185353D3AA05BB96E" ma:contentTypeVersion="18" ma:contentTypeDescription="Create a new document." ma:contentTypeScope="" ma:versionID="815d201c244c9305ebdb2e6cec3ec0d2">
  <xsd:schema xmlns:xsd="http://www.w3.org/2001/XMLSchema" xmlns:xs="http://www.w3.org/2001/XMLSchema" xmlns:p="http://schemas.microsoft.com/office/2006/metadata/properties" xmlns:ns2="a7515472-57c5-47a7-a116-10345fa94b6b" xmlns:ns3="59a83b84-3ef3-4b41-922c-b2fb0d8a6784" xmlns:ns4="3bf6d2de-cfb7-466c-825b-051a8e3c8b7d" targetNamespace="http://schemas.microsoft.com/office/2006/metadata/properties" ma:root="true" ma:fieldsID="247482d3f8514691ec490c0b03cb147f" ns2:_="" ns3:_="" ns4:_="">
    <xsd:import namespace="a7515472-57c5-47a7-a116-10345fa94b6b"/>
    <xsd:import namespace="59a83b84-3ef3-4b41-922c-b2fb0d8a6784"/>
    <xsd:import namespace="3bf6d2de-cfb7-466c-825b-051a8e3c8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15472-57c5-47a7-a116-10345fa94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651d785-cc9b-461e-a4c9-c589c330f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3b84-3ef3-4b41-922c-b2fb0d8a67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6d2de-cfb7-466c-825b-051a8e3c8b7d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574b031a-9a66-47eb-adb2-8cad96b98474}" ma:internalName="TaxCatchAll" ma:showField="CatchAllData" ma:web="59a83b84-3ef3-4b41-922c-b2fb0d8a67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515472-57c5-47a7-a116-10345fa94b6b">
      <Terms xmlns="http://schemas.microsoft.com/office/infopath/2007/PartnerControls"/>
    </lcf76f155ced4ddcb4097134ff3c332f>
    <TaxCatchAll xmlns="3bf6d2de-cfb7-466c-825b-051a8e3c8b7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F0411-AD4E-4094-AFBE-7A3F9D47D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515472-57c5-47a7-a116-10345fa94b6b"/>
    <ds:schemaRef ds:uri="59a83b84-3ef3-4b41-922c-b2fb0d8a6784"/>
    <ds:schemaRef ds:uri="3bf6d2de-cfb7-466c-825b-051a8e3c8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0A246D-BEEA-4FCE-942E-B375D4FFC93B}">
  <ds:schemaRefs>
    <ds:schemaRef ds:uri="http://schemas.microsoft.com/office/2006/documentManagement/types"/>
    <ds:schemaRef ds:uri="http://purl.org/dc/elements/1.1/"/>
    <ds:schemaRef ds:uri="a7515472-57c5-47a7-a116-10345fa94b6b"/>
    <ds:schemaRef ds:uri="3bf6d2de-cfb7-466c-825b-051a8e3c8b7d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9a83b84-3ef3-4b41-922c-b2fb0d8a6784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AECFF76-7258-4A53-BF28-A2A2D7048C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0E8528-D3E2-40AA-820D-9FFF72F677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Durham</Company>
  <LinksUpToDate>false</LinksUpToDate>
  <CharactersWithSpaces>5934</CharactersWithSpaces>
  <SharedDoc>false</SharedDoc>
  <HLinks>
    <vt:vector size="18" baseType="variant">
      <vt:variant>
        <vt:i4>917550</vt:i4>
      </vt:variant>
      <vt:variant>
        <vt:i4>6</vt:i4>
      </vt:variant>
      <vt:variant>
        <vt:i4>0</vt:i4>
      </vt:variant>
      <vt:variant>
        <vt:i4>5</vt:i4>
      </vt:variant>
      <vt:variant>
        <vt:lpwstr>http://www.dur.ac.uk/ioannis.ivrissimtzis/teaching/SM/TestImages/2013_test2.png</vt:lpwstr>
      </vt:variant>
      <vt:variant>
        <vt:lpwstr/>
      </vt:variant>
      <vt:variant>
        <vt:i4>917549</vt:i4>
      </vt:variant>
      <vt:variant>
        <vt:i4>3</vt:i4>
      </vt:variant>
      <vt:variant>
        <vt:i4>0</vt:i4>
      </vt:variant>
      <vt:variant>
        <vt:i4>5</vt:i4>
      </vt:variant>
      <vt:variant>
        <vt:lpwstr>http://www.dur.ac.uk/ioannis.ivrissimtzis/teaching/SM/TestImages/2013_test1.png</vt:lpwstr>
      </vt:variant>
      <vt:variant>
        <vt:lpwstr/>
      </vt:variant>
      <vt:variant>
        <vt:i4>8323147</vt:i4>
      </vt:variant>
      <vt:variant>
        <vt:i4>0</vt:i4>
      </vt:variant>
      <vt:variant>
        <vt:i4>0</vt:i4>
      </vt:variant>
      <vt:variant>
        <vt:i4>5</vt:i4>
      </vt:variant>
      <vt:variant>
        <vt:lpwstr>mailto:ioannis.ivrissimtzis@durham.ac.uk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Ioannis Ivrissimtzis</dc:creator>
  <cp:lastModifiedBy>IVRISSIMTZIS, IOANNIS</cp:lastModifiedBy>
  <cp:revision>2</cp:revision>
  <cp:lastPrinted>2021-10-14T10:01:00Z</cp:lastPrinted>
  <dcterms:created xsi:type="dcterms:W3CDTF">2024-11-15T17:54:00Z</dcterms:created>
  <dcterms:modified xsi:type="dcterms:W3CDTF">2024-11-15T17:54:00Z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0x0101008D318EB814A5D34185353D3AA05BB96E</vt:lpwstr>
  </property>
</Properties>
</file>