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sz w:val="96"/>
          <w:szCs w:val="96"/>
        </w:rPr>
        <w:t xml:space="preserve">🧪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PORTSWIGGER ACADEMY — AUTHENTICATION LABS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383E2"/>
          <w:sz w:val="28"/>
          <w:szCs w:val="28"/>
        </w:rPr>
        <w:t xml:space="preserve">LAB 1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383E2"/>
          <w:sz w:val="50"/>
          <w:szCs w:val="50"/>
        </w:rPr>
        <w:t xml:space="preserve">Username Enumeration via Different Responses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787774"/>
          <w:sz w:val="24"/>
          <w:szCs w:val="24"/>
        </w:rPr>
        <w:t xml:space="preserve">Username &amp; Password Brute Force (Using Response Length)</w:t>
      </w:r>
    </w:p>
    <w:p>
      <w:pPr>
        <w:pBdr>
          <w:top w:val="single" w:color="E9E9E7" w:sz="4"/>
        </w:pBdr>
        <w:spacing w:after="60"/>
        <w:jc w:val="center"/>
      </w:pPr>
    </w:p>
    <w:p>
      <w:pPr>
        <w:spacing w:after="40" w:before="400"/>
        <w:jc w:val="center"/>
      </w:pPr>
      <w:r>
        <w:rPr>
          <w:rFonts w:ascii="Calibri" w:cs="Calibri" w:eastAsia="Calibri" w:hAnsi="Calibri"/>
          <w:b/>
          <w:bCs/>
          <w:color w:val="787774"/>
          <w:sz w:val="20"/>
          <w:szCs w:val="20"/>
        </w:rPr>
        <w:t xml:space="preserve">AUTHOR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Harry Strapper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787774"/>
          <w:sz w:val="20"/>
          <w:szCs w:val="20"/>
        </w:rPr>
        <w:t xml:space="preserve">Educational Purpose — Bug Bounty &amp; WAPT Learning</w:t>
      </w:r>
    </w:p>
    <w:p>
      <w:r>
        <w:br w:type="pag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87774"/>
          <w:sz w:val="26"/>
          <w:szCs w:val="26"/>
        </w:rPr>
        <w:t xml:space="preserve">🧪 LAB 1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2383E2"/>
          <w:sz w:val="44"/>
          <w:szCs w:val="44"/>
        </w:rPr>
        <w:t xml:space="preserve">Username enumeration via different responses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787774"/>
          <w:sz w:val="23"/>
          <w:szCs w:val="23"/>
        </w:rPr>
        <w:t xml:space="preserve">Username &amp; Password Brute Force (Using Response Length)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🎯 Objective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🎯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Identify the correct username and password by observing differences in the HTTP response length.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Exploitation Walkthrough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1 — Open the Login Page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Visit the login page provided in the lab.</w:t>
      </w:r>
    </w:p>
    <w:p>
      <w:pPr>
        <w:pBdr>
          <w:top w:val="single" w:color="E9E9E7" w:sz="4"/>
          <w:bottom w:val="single" w:color="E9E9E7" w:sz="4"/>
          <w:left w:val="single" w:color="E03E3E" w:sz="24"/>
          <w:right w:val="single" w:color="E9E9E7" w:sz="4"/>
        </w:pBdr>
        <w:shd w:fill="FBECDD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⚠️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Important: Do not brute-force both the username and password at the same time.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First identify the correct username, then brute-force the password.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2 — Brute-Force the Username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Enter any random credentials.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Username: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harry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Password: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harry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Submit the login form.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Capture the login request in Burp Suite.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Send the request to Intruder.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Positions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tab.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Clear §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to remove all payload markers.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Highlight only the username value and add payload markers.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username=§harry§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password=harry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tab.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Paste the Candidate Usernames wordlist provided by the lab.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Start the attack.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Length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column.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Most responses will have the same length.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One response will have a different length.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That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username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is the correct one.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3 — Brute-Force the Password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Keep the correct username.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Positions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tab: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Clear §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Remove payload markers from the username.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Add payload markers only around the password.</w:t>
      </w:r>
    </w:p>
    <w:p>
      <w:pPr>
        <w:spacing w:after="160" w:line="300"/>
        <w:ind w:left="4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Example:</w:t>
      </w:r>
    </w:p>
    <w:p>
      <w:pPr>
        <w:shd w:fill="F7F6F5" w:val="clear"/>
        <w:spacing w:after="0" w:before="10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username=&lt;correct_username&gt;</w:t>
      </w:r>
    </w:p>
    <w:p>
      <w:pPr>
        <w:shd w:fill="F7F6F5" w:val="clear"/>
        <w:spacing w:after="200" w:before="0" w:line="276"/>
        <w:ind w:left="200" w:right="200"/>
      </w:pPr>
      <w:r>
        <w:rPr>
          <w:rFonts w:ascii="Consolas" w:cs="Consolas" w:eastAsia="Consolas" w:hAnsi="Consolas"/>
          <w:color w:val="AF3A03"/>
          <w:sz w:val="20"/>
          <w:szCs w:val="20"/>
        </w:rPr>
        <w:t xml:space="preserve">password=§harry§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Open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Payloads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tab.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Paste the Candidate Passwords wordlist provided by the lab.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Start the attack.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Observe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Length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column.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Nearly every response will have the same length.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One response will have a different length.</w:t>
      </w:r>
    </w:p>
    <w:p>
      <w:pPr>
        <w:pStyle w:val="ListParagraph"/>
        <w:numPr>
          <w:ilvl w:val="1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That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password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is the correct one.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52F"/>
          <w:sz w:val="30"/>
          <w:szCs w:val="30"/>
        </w:rPr>
        <w:t xml:space="preserve">Step 4 — Login</w:t>
      </w:r>
    </w:p>
    <w:p>
      <w:pPr>
        <w:spacing w:after="16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Enter the discovered username and password on the login page.</w:t>
      </w:r>
    </w:p>
    <w:p>
      <w:pPr>
        <w:pBdr>
          <w:top w:val="single" w:color="E9E9E7" w:sz="4"/>
          <w:bottom w:val="single" w:color="E9E9E7" w:sz="4"/>
          <w:left w:val="single" w:color="0F7B6C" w:sz="24"/>
          <w:right w:val="single" w:color="E9E9E7" w:sz="4"/>
        </w:pBdr>
        <w:shd w:fill="DDEDEA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✅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Congratulations! You successfully solved the lab.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Vulnerability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Type: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Authentication-Based Vulnerability / Username Enumeration &amp; Weak Brute-Force Protection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🔍 Root Cause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application returns different HTTP responses depending on whether the username is valid or invalid.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Response characteristics (such as response length, status code, or error message) unintentionally reveal information about valid usernames.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The login functionality does not implement effective protections against automated login attempts, allowing password guessing after username enumeration.</w:t>
      </w:r>
    </w:p>
    <w:p>
      <w:pPr>
        <w:pStyle w:val="Heading3"/>
        <w:spacing w:after="130" w:before="260"/>
      </w:pPr>
      <w:r>
        <w:rPr>
          <w:rFonts w:ascii="Calibri" w:cs="Calibri" w:eastAsia="Calibri" w:hAnsi="Calibri"/>
          <w:b/>
          <w:bCs/>
          <w:color w:val="37352F"/>
          <w:sz w:val="25"/>
          <w:szCs w:val="25"/>
        </w:rPr>
        <w:t xml:space="preserve">💥 Impact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Attackers can identify valid usernames without knowing the password.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Once valid usernames are discovered, attackers can perform targeted password brute-force attacks.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Successful attacks may result in unauthorized account access, data theft, account takeover, or further attacks against privileged users.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How to Fix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Return the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same error message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for both invalid usernames and incorrect passwords (for example, </w:t>
      </w:r>
      <w:r>
        <w:rPr>
          <w:rFonts w:ascii="Consolas" w:cs="Consolas" w:eastAsia="Consolas" w:hAnsi="Consolas"/>
          <w:color w:val="AF3A03"/>
          <w:sz w:val="20"/>
          <w:szCs w:val="20"/>
        </w:rPr>
        <w:t xml:space="preserve">"Invalid username or password."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Ensure responses have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consistent status codes, response lengths, and response times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to prevent username enumeration.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Implement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rate limiting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to restrict repeated login attempts from the same user or IP address.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Introduce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account lockout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or temporary delays after multiple failed login attempts.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Use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CAPTCHA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or other bot detection mechanisms after repeated failures.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Require </w:t>
      </w:r>
      <w:r>
        <w:rPr>
          <w:rFonts w:ascii="Calibri" w:cs="Calibri" w:eastAsia="Calibri" w:hAnsi="Calibri"/>
          <w:b/>
          <w:bCs/>
          <w:color w:val="37352F"/>
          <w:sz w:val="22"/>
          <w:szCs w:val="22"/>
        </w:rPr>
        <w:t xml:space="preserve">Multi-Factor Authentication (MFA/2FA)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 to reduce the risk of account compromise even if credentials are guessed.</w:t>
      </w:r>
    </w:p>
    <w:p>
      <w:pPr>
        <w:pStyle w:val="ListParagraph"/>
        <w:numPr>
          <w:ilvl w:val="0"/>
          <w:numId w:val="1"/>
        </w:numPr>
        <w:spacing w:after="100" w:line="300"/>
      </w:pPr>
      <w:r>
        <w:rPr>
          <w:rFonts w:ascii="Calibri" w:cs="Calibri" w:eastAsia="Calibri" w:hAnsi="Calibri"/>
          <w:color w:val="37352F"/>
          <w:sz w:val="22"/>
          <w:szCs w:val="22"/>
        </w:rPr>
        <w:t xml:space="preserve">Monitor and alert on suspicious authentication activity, such as high volumes of failed login attempts.</w:t>
      </w:r>
    </w:p>
    <w:p>
      <w:pPr>
        <w:pBdr>
          <w:bottom w:val="single" w:color="E9E9E7" w:sz="4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pBdr>
          <w:bottom w:val="single" w:color="2383E2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2383E2"/>
          <w:sz w:val="40"/>
          <w:szCs w:val="40"/>
        </w:rPr>
        <w:t xml:space="preserve">Key Takeaway</w:t>
      </w:r>
    </w:p>
    <w:p>
      <w:pPr>
        <w:pBdr>
          <w:top w:val="single" w:color="E9E9E7" w:sz="4"/>
          <w:bottom w:val="single" w:color="E9E9E7" w:sz="4"/>
          <w:left w:val="single" w:color="2383E2" w:sz="24"/>
          <w:right w:val="single" w:color="E9E9E7" w:sz="4"/>
        </w:pBdr>
        <w:shd w:fill="E7F3F8" w:val="clear"/>
        <w:spacing w:after="200" w:before="200" w:line="300"/>
        <w:ind w:left="200" w:right="200"/>
      </w:pPr>
      <w:r>
        <w:rPr>
          <w:rFonts w:ascii="Calibri" w:cs="Calibri" w:eastAsia="Calibri" w:hAnsi="Calibri"/>
          <w:sz w:val="22"/>
          <w:szCs w:val="22"/>
        </w:rPr>
        <w:t xml:space="preserve">🔑  </w:t>
      </w:r>
      <w:r>
        <w:rPr>
          <w:rFonts w:ascii="Calibri" w:cs="Calibri" w:eastAsia="Calibri" w:hAnsi="Calibri"/>
          <w:color w:val="37352F"/>
          <w:sz w:val="22"/>
          <w:szCs w:val="22"/>
        </w:rPr>
        <w:t xml:space="preserve">Authentication systems should never reveal whether a username exists. Error messages and responses should be indistinguishable, and login endpoints should include protections such as rate limiting, account lockout, CAPTCHA, and MFA to defend against brute-force attacks.</w:t>
      </w:r>
    </w:p>
    <w:p>
      <w:pPr>
        <w:spacing w:after="200"/>
      </w:pPr>
    </w:p>
    <w:p>
      <w:pPr>
        <w:pBdr>
          <w:top w:val="single" w:color="0F7B6C" w:sz="6"/>
        </w:pBdr>
        <w:spacing w:before="300"/>
        <w:jc w:val="center"/>
      </w:pPr>
      <w:r>
        <w:rPr>
          <w:rFonts w:ascii="Calibri" w:cs="Calibri" w:eastAsia="Calibri" w:hAnsi="Calibri"/>
          <w:b/>
          <w:bCs/>
          <w:color w:val="0F7B6C"/>
          <w:sz w:val="24"/>
          <w:szCs w:val="24"/>
        </w:rPr>
        <w:t xml:space="preserve">✔  LAB 1 COMPLETE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35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2026-08-11T17:46:58.241Z</dcterms:created>
  <dcterms:modified xsi:type="dcterms:W3CDTF">2026-08-11T17:46:58.241Z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