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995" w:rsidRDefault="00003995" w:rsidP="00003995">
      <w:pPr>
        <w:spacing w:before="100" w:beforeAutospacing="1" w:after="100" w:afterAutospacing="1" w:line="384" w:lineRule="atLeast"/>
        <w:ind w:left="360" w:firstLine="36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is the proposed system to do?</w:t>
      </w:r>
    </w:p>
    <w:p w:rsidR="00003995" w:rsidRPr="00003995" w:rsidRDefault="00003995" w:rsidP="00003995">
      <w:pPr>
        <w:spacing w:before="100" w:beforeAutospacing="1" w:after="100" w:afterAutospacing="1" w:line="384" w:lineRule="atLeast"/>
        <w:ind w:left="360" w:firstLine="36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>Search engineering supplier capabilities &amp; products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are the problems with the current way of doing things?</w:t>
      </w:r>
    </w:p>
    <w:p w:rsidR="004442A1" w:rsidRPr="00003995" w:rsidRDefault="004442A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>There is only a list of suppliers with no indication of what they do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data or information is recorded in the current system?</w:t>
      </w:r>
    </w:p>
    <w:p w:rsidR="004442A1" w:rsidRPr="00003995" w:rsidRDefault="004442A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>Company name, address, telephone/fax number</w:t>
      </w:r>
      <w:r>
        <w:rPr>
          <w:rFonts w:ascii="Helvetica" w:eastAsia="Times New Roman" w:hAnsi="Helvetica" w:cs="Helvetica"/>
          <w:color w:val="FF0000"/>
          <w:sz w:val="24"/>
          <w:szCs w:val="24"/>
        </w:rPr>
        <w:t>, email &amp;</w:t>
      </w: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 xml:space="preserve"> contact </w:t>
      </w:r>
      <w:r>
        <w:rPr>
          <w:rFonts w:ascii="Helvetica" w:eastAsia="Times New Roman" w:hAnsi="Helvetica" w:cs="Helvetica"/>
          <w:color w:val="FF0000"/>
          <w:sz w:val="24"/>
          <w:szCs w:val="24"/>
        </w:rPr>
        <w:t>details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How much data is recorded at present?</w:t>
      </w:r>
    </w:p>
    <w:p w:rsidR="004442A1" w:rsidRPr="00003995" w:rsidRDefault="004442A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>See above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data or information is to be recorded in the proposed system? How much data will the proposed system record?</w:t>
      </w:r>
    </w:p>
    <w:p w:rsidR="004442A1" w:rsidRDefault="004442A1" w:rsidP="004442A1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Main business of company, types of products/services, capabilities</w:t>
      </w:r>
      <w:r w:rsidR="00551821">
        <w:rPr>
          <w:rFonts w:ascii="Helvetica" w:eastAsia="Times New Roman" w:hAnsi="Helvetica" w:cs="Helvetica"/>
          <w:color w:val="FF0000"/>
          <w:sz w:val="24"/>
          <w:szCs w:val="24"/>
        </w:rPr>
        <w:t>, restrictions</w:t>
      </w:r>
    </w:p>
    <w:p w:rsidR="004442A1" w:rsidRDefault="004442A1" w:rsidP="004442A1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User comments/notes</w:t>
      </w:r>
    </w:p>
    <w:p w:rsidR="004442A1" w:rsidRPr="00003995" w:rsidRDefault="004442A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>Company name, address, telephone/fax number</w:t>
      </w:r>
      <w:r>
        <w:rPr>
          <w:rFonts w:ascii="Helvetica" w:eastAsia="Times New Roman" w:hAnsi="Helvetica" w:cs="Helvetica"/>
          <w:color w:val="FF0000"/>
          <w:sz w:val="24"/>
          <w:szCs w:val="24"/>
        </w:rPr>
        <w:t>, email &amp;</w:t>
      </w: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 xml:space="preserve"> contact </w:t>
      </w:r>
      <w:r>
        <w:rPr>
          <w:rFonts w:ascii="Helvetica" w:eastAsia="Times New Roman" w:hAnsi="Helvetica" w:cs="Helvetica"/>
          <w:color w:val="FF0000"/>
          <w:sz w:val="24"/>
          <w:szCs w:val="24"/>
        </w:rPr>
        <w:t>details</w:t>
      </w:r>
    </w:p>
    <w:p w:rsidR="004442A1" w:rsidRDefault="00003995" w:rsidP="004442A1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How frequently will the data need to be updated?</w:t>
      </w:r>
    </w:p>
    <w:p w:rsidR="004442A1" w:rsidRPr="00003995" w:rsidRDefault="004442A1" w:rsidP="004442A1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 xml:space="preserve">As necessary on daily basis   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Will new records need to be added or old ones deleted? How often?</w:t>
      </w:r>
    </w:p>
    <w:p w:rsidR="004442A1" w:rsidRPr="00003995" w:rsidRDefault="004442A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>Yes – about twice a week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Will the changes come in batches or in ones and twos?</w:t>
      </w:r>
    </w:p>
    <w:p w:rsidR="0012156C" w:rsidRPr="00003995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t>Ones &amp; twos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How important is the data or information that is recorded?</w:t>
      </w:r>
    </w:p>
    <w:p w:rsidR="0012156C" w:rsidRPr="0012156C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lastRenderedPageBreak/>
        <w:t>Not essential but very useful &amp; timesaving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processes or functions are performed by the current system?</w:t>
      </w:r>
    </w:p>
    <w:p w:rsidR="0012156C" w:rsidRPr="00003995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t xml:space="preserve">None - 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processes or functions are to be performed by the new system?</w:t>
      </w:r>
    </w:p>
    <w:p w:rsidR="0012156C" w:rsidRPr="00003995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t>Search for type of part, process or capability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When should they be done and where?</w:t>
      </w:r>
    </w:p>
    <w:p w:rsidR="0012156C" w:rsidRPr="0012156C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t>When required by Engineer from desktop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special algorithms do these processes use?</w:t>
      </w:r>
    </w:p>
    <w:p w:rsidR="0012156C" w:rsidRPr="00003995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t>?????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Which processes should be executed manually?</w:t>
      </w:r>
    </w:p>
    <w:p w:rsidR="0012156C" w:rsidRPr="00003995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t xml:space="preserve">Search, edit, add, delete, </w:t>
      </w:r>
      <w:proofErr w:type="gramStart"/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t>comment</w:t>
      </w:r>
      <w:proofErr w:type="gramEnd"/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are the inputs to the current system?</w:t>
      </w:r>
    </w:p>
    <w:p w:rsidR="0012156C" w:rsidRPr="00003995" w:rsidRDefault="0012156C" w:rsidP="0012156C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>Company name, address, telephone/fax number</w:t>
      </w:r>
      <w:r>
        <w:rPr>
          <w:rFonts w:ascii="Helvetica" w:eastAsia="Times New Roman" w:hAnsi="Helvetica" w:cs="Helvetica"/>
          <w:color w:val="FF0000"/>
          <w:sz w:val="24"/>
          <w:szCs w:val="24"/>
        </w:rPr>
        <w:t>, email &amp;</w:t>
      </w: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 xml:space="preserve"> contact </w:t>
      </w:r>
      <w:r>
        <w:rPr>
          <w:rFonts w:ascii="Helvetica" w:eastAsia="Times New Roman" w:hAnsi="Helvetica" w:cs="Helvetica"/>
          <w:color w:val="FF0000"/>
          <w:sz w:val="24"/>
          <w:szCs w:val="24"/>
        </w:rPr>
        <w:t>details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inputs are required for the proposed system?</w:t>
      </w:r>
    </w:p>
    <w:p w:rsidR="0012156C" w:rsidRDefault="0012156C" w:rsidP="0012156C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Main business of company, types of products/services, capabilities</w:t>
      </w:r>
      <w:r w:rsidR="00551821">
        <w:rPr>
          <w:rFonts w:ascii="Helvetica" w:eastAsia="Times New Roman" w:hAnsi="Helvetica" w:cs="Helvetica"/>
          <w:color w:val="FF0000"/>
          <w:sz w:val="24"/>
          <w:szCs w:val="24"/>
        </w:rPr>
        <w:t>, restrictions</w:t>
      </w:r>
    </w:p>
    <w:p w:rsidR="0012156C" w:rsidRDefault="0012156C" w:rsidP="0012156C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User comments/notes</w:t>
      </w:r>
    </w:p>
    <w:p w:rsidR="0012156C" w:rsidRPr="00003995" w:rsidRDefault="0012156C" w:rsidP="0012156C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>Company name, address, telephone/fax number</w:t>
      </w:r>
      <w:r>
        <w:rPr>
          <w:rFonts w:ascii="Helvetica" w:eastAsia="Times New Roman" w:hAnsi="Helvetica" w:cs="Helvetica"/>
          <w:color w:val="FF0000"/>
          <w:sz w:val="24"/>
          <w:szCs w:val="24"/>
        </w:rPr>
        <w:t>, email &amp;</w:t>
      </w:r>
      <w:r w:rsidRPr="004442A1">
        <w:rPr>
          <w:rFonts w:ascii="Helvetica" w:eastAsia="Times New Roman" w:hAnsi="Helvetica" w:cs="Helvetica"/>
          <w:color w:val="FF0000"/>
          <w:sz w:val="24"/>
          <w:szCs w:val="24"/>
        </w:rPr>
        <w:t xml:space="preserve"> contact </w:t>
      </w:r>
      <w:r>
        <w:rPr>
          <w:rFonts w:ascii="Helvetica" w:eastAsia="Times New Roman" w:hAnsi="Helvetica" w:cs="Helvetica"/>
          <w:color w:val="FF0000"/>
          <w:sz w:val="24"/>
          <w:szCs w:val="24"/>
        </w:rPr>
        <w:t>details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are the outputs from the current system?</w:t>
      </w:r>
    </w:p>
    <w:p w:rsidR="0012156C" w:rsidRPr="0012156C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t xml:space="preserve">None 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lastRenderedPageBreak/>
        <w:t>What outputs will be required from the proposed system?</w:t>
      </w:r>
    </w:p>
    <w:p w:rsidR="0012156C" w:rsidRPr="00003995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t>Search results &amp; printability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Are hard copies required?</w:t>
      </w:r>
    </w:p>
    <w:p w:rsidR="0012156C" w:rsidRPr="00003995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How often will outputs be required?</w:t>
      </w:r>
    </w:p>
    <w:p w:rsidR="0012156C" w:rsidRPr="00003995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2156C">
        <w:rPr>
          <w:rFonts w:ascii="Helvetica" w:eastAsia="Times New Roman" w:hAnsi="Helvetica" w:cs="Helvetica"/>
          <w:color w:val="FF0000"/>
          <w:sz w:val="24"/>
          <w:szCs w:val="24"/>
        </w:rPr>
        <w:t>Daily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computing resources does the client possess?</w:t>
      </w:r>
    </w:p>
    <w:p w:rsidR="0012156C" w:rsidRPr="00003995" w:rsidRDefault="0012156C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51821">
        <w:rPr>
          <w:rFonts w:ascii="Helvetica" w:eastAsia="Times New Roman" w:hAnsi="Helvetica" w:cs="Helvetica"/>
          <w:color w:val="FF0000"/>
          <w:sz w:val="24"/>
          <w:szCs w:val="24"/>
        </w:rPr>
        <w:t xml:space="preserve">Multiple PC/Laptops, </w:t>
      </w:r>
      <w:r w:rsidR="00551821" w:rsidRPr="00551821">
        <w:rPr>
          <w:rFonts w:ascii="Helvetica" w:eastAsia="Times New Roman" w:hAnsi="Helvetica" w:cs="Helvetica"/>
          <w:color w:val="FF0000"/>
          <w:sz w:val="24"/>
          <w:szCs w:val="24"/>
        </w:rPr>
        <w:t xml:space="preserve">Keyboards &amp; </w:t>
      </w:r>
      <w:proofErr w:type="gramStart"/>
      <w:r w:rsidR="00551821" w:rsidRPr="00551821">
        <w:rPr>
          <w:rFonts w:ascii="Helvetica" w:eastAsia="Times New Roman" w:hAnsi="Helvetica" w:cs="Helvetica"/>
          <w:color w:val="FF0000"/>
          <w:sz w:val="24"/>
          <w:szCs w:val="24"/>
        </w:rPr>
        <w:t>Displays  -</w:t>
      </w:r>
      <w:proofErr w:type="gramEnd"/>
      <w:r w:rsidR="00551821" w:rsidRPr="00551821">
        <w:rPr>
          <w:rFonts w:ascii="Helvetica" w:eastAsia="Times New Roman" w:hAnsi="Helvetica" w:cs="Helvetica"/>
          <w:color w:val="FF0000"/>
          <w:sz w:val="24"/>
          <w:szCs w:val="24"/>
        </w:rPr>
        <w:t xml:space="preserve"> Intranet, server &amp; network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Is the client prepared to purchase hardware/software resources?</w:t>
      </w:r>
    </w:p>
    <w:p w:rsidR="00551821" w:rsidRPr="00003995" w:rsidRDefault="0055182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51821"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Is security an issues?</w:t>
      </w:r>
    </w:p>
    <w:p w:rsidR="00551821" w:rsidRPr="00003995" w:rsidRDefault="0055182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51821">
        <w:rPr>
          <w:rFonts w:ascii="Helvetica" w:eastAsia="Times New Roman" w:hAnsi="Helvetica" w:cs="Helvetica"/>
          <w:color w:val="FF0000"/>
          <w:sz w:val="24"/>
          <w:szCs w:val="24"/>
        </w:rPr>
        <w:t>Yes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Should there be restricted access to particular areas?</w:t>
      </w:r>
    </w:p>
    <w:p w:rsidR="00551821" w:rsidRPr="00003995" w:rsidRDefault="0055182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51821">
        <w:rPr>
          <w:rFonts w:ascii="Helvetica" w:eastAsia="Times New Roman" w:hAnsi="Helvetica" w:cs="Helvetica"/>
          <w:color w:val="FF0000"/>
          <w:sz w:val="24"/>
          <w:szCs w:val="24"/>
        </w:rPr>
        <w:t>No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How are exceptions and errors handled in the current system?</w:t>
      </w:r>
    </w:p>
    <w:p w:rsidR="00551821" w:rsidRPr="00003995" w:rsidRDefault="0055182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51821">
        <w:rPr>
          <w:rFonts w:ascii="Helvetica" w:eastAsia="Times New Roman" w:hAnsi="Helvetica" w:cs="Helvetica"/>
          <w:color w:val="FF0000"/>
          <w:sz w:val="24"/>
          <w:szCs w:val="24"/>
        </w:rPr>
        <w:t>Not – manual correction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errors and exceptions should be reported in the proposed system?</w:t>
      </w:r>
    </w:p>
    <w:p w:rsidR="00551821" w:rsidRPr="00003995" w:rsidRDefault="0055182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51821">
        <w:rPr>
          <w:rFonts w:ascii="Helvetica" w:eastAsia="Times New Roman" w:hAnsi="Helvetica" w:cs="Helvetica"/>
          <w:color w:val="FF0000"/>
          <w:sz w:val="24"/>
          <w:szCs w:val="24"/>
        </w:rPr>
        <w:t>Duplicate supplier data</w:t>
      </w:r>
      <w:proofErr w:type="gramStart"/>
      <w:r w:rsidRPr="00551821">
        <w:rPr>
          <w:rFonts w:ascii="Helvetica" w:eastAsia="Times New Roman" w:hAnsi="Helvetica" w:cs="Helvetica"/>
          <w:color w:val="FF0000"/>
          <w:sz w:val="24"/>
          <w:szCs w:val="24"/>
        </w:rPr>
        <w:t>..</w:t>
      </w:r>
      <w:proofErr w:type="spellStart"/>
      <w:r w:rsidRPr="00551821">
        <w:rPr>
          <w:rFonts w:ascii="Helvetica" w:eastAsia="Times New Roman" w:hAnsi="Helvetica" w:cs="Helvetica"/>
          <w:color w:val="FF0000"/>
          <w:sz w:val="24"/>
          <w:szCs w:val="24"/>
        </w:rPr>
        <w:t>etc</w:t>
      </w:r>
      <w:proofErr w:type="spellEnd"/>
      <w:proofErr w:type="gramEnd"/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How should they be reported?</w:t>
      </w:r>
    </w:p>
    <w:p w:rsidR="00551821" w:rsidRPr="00551821" w:rsidRDefault="0055182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51821">
        <w:rPr>
          <w:rFonts w:ascii="Helvetica" w:eastAsia="Times New Roman" w:hAnsi="Helvetica" w:cs="Helvetica"/>
          <w:color w:val="FF0000"/>
          <w:sz w:val="24"/>
          <w:szCs w:val="24"/>
        </w:rPr>
        <w:lastRenderedPageBreak/>
        <w:t>On screen during input</w:t>
      </w:r>
      <w:bookmarkStart w:id="0" w:name="_GoBack"/>
      <w:bookmarkEnd w:id="0"/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Are there any constraints on hardware, software, data, methods of working, cost, time, etc.?</w:t>
      </w:r>
    </w:p>
    <w:p w:rsidR="00551821" w:rsidRPr="00003995" w:rsidRDefault="0055182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51821">
        <w:rPr>
          <w:rFonts w:ascii="Helvetica" w:eastAsia="Times New Roman" w:hAnsi="Helvetica" w:cs="Helvetica"/>
          <w:color w:val="FF0000"/>
          <w:sz w:val="24"/>
          <w:szCs w:val="24"/>
        </w:rPr>
        <w:t>No</w:t>
      </w:r>
    </w:p>
    <w:p w:rsidR="00003995" w:rsidRDefault="00003995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Does the user have a particular solution in mind?</w:t>
      </w:r>
    </w:p>
    <w:p w:rsidR="00551821" w:rsidRPr="00551821" w:rsidRDefault="00551821" w:rsidP="00551821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51821">
        <w:rPr>
          <w:rFonts w:ascii="Helvetica" w:eastAsia="Times New Roman" w:hAnsi="Helvetica" w:cs="Helvetica"/>
          <w:color w:val="FF0000"/>
          <w:sz w:val="24"/>
          <w:szCs w:val="24"/>
        </w:rPr>
        <w:t>Data base program accessible to all engineers</w:t>
      </w:r>
    </w:p>
    <w:p w:rsidR="00551821" w:rsidRPr="00003995" w:rsidRDefault="00551821" w:rsidP="00003995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</w:p>
    <w:p w:rsidR="00C11AD1" w:rsidRDefault="00C11AD1"/>
    <w:sectPr w:rsidR="00C1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C60A6"/>
    <w:multiLevelType w:val="multilevel"/>
    <w:tmpl w:val="1700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95"/>
    <w:rsid w:val="00003995"/>
    <w:rsid w:val="0012156C"/>
    <w:rsid w:val="004442A1"/>
    <w:rsid w:val="00551821"/>
    <w:rsid w:val="00C1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20CE2-FA83-47B8-96E1-620FB49E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2015-10-10T15:17:00Z</dcterms:created>
  <dcterms:modified xsi:type="dcterms:W3CDTF">2015-10-10T17:23:00Z</dcterms:modified>
</cp:coreProperties>
</file>