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5B421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Cloud Storage Architecture &amp; Implementation</w:t>
      </w:r>
    </w:p>
    <w:p w14:paraId="710CA58A" w14:textId="4C4846E0" w:rsidR="00A920C0" w:rsidRPr="00A920C0" w:rsidRDefault="00ED1647" w:rsidP="00A920C0">
      <w:pPr>
        <w:pStyle w:val="PlainText"/>
        <w:rPr>
          <w:rFonts w:ascii="Courier New" w:hAnsi="Courier New" w:cs="Courier New"/>
        </w:rPr>
      </w:pPr>
      <w:r w:rsidRPr="00ED1647">
        <w:rPr>
          <w:rFonts w:ascii="Courier New" w:hAnsi="Courier New" w:cs="Courier New"/>
        </w:rPr>
        <w:t>Welcome to the</w:t>
      </w:r>
      <w:r>
        <w:rPr>
          <w:rFonts w:ascii="Courier New" w:hAnsi="Courier New" w:cs="Courier New"/>
        </w:rPr>
        <w:t xml:space="preserve"> </w:t>
      </w:r>
      <w:r w:rsidRPr="00ED1647">
        <w:rPr>
          <w:rFonts w:ascii="Courier New" w:hAnsi="Courier New" w:cs="Courier New"/>
        </w:rPr>
        <w:t>repository for **[</w:t>
      </w:r>
      <w:proofErr w:type="spellStart"/>
      <w:r w:rsidRPr="00ED1647">
        <w:rPr>
          <w:rFonts w:ascii="Courier New" w:hAnsi="Courier New" w:cs="Courier New"/>
        </w:rPr>
        <w:t>Softyz</w:t>
      </w:r>
      <w:proofErr w:type="spellEnd"/>
      <w:r w:rsidRPr="00ED1647">
        <w:rPr>
          <w:rFonts w:ascii="Courier New" w:hAnsi="Courier New" w:cs="Courier New"/>
        </w:rPr>
        <w:t xml:space="preserve"> Cloud </w:t>
      </w:r>
      <w:proofErr w:type="gramStart"/>
      <w:r w:rsidRPr="00ED1647">
        <w:rPr>
          <w:rFonts w:ascii="Courier New" w:hAnsi="Courier New" w:cs="Courier New"/>
        </w:rPr>
        <w:t>Storage](</w:t>
      </w:r>
      <w:proofErr w:type="gramEnd"/>
      <w:r>
        <w:rPr>
          <w:rFonts w:ascii="Courier New" w:hAnsi="Courier New" w:cs="Courier New"/>
        </w:rPr>
        <w:fldChar w:fldCharType="begin"/>
      </w:r>
      <w:r>
        <w:rPr>
          <w:rFonts w:ascii="Courier New" w:hAnsi="Courier New" w:cs="Courier New"/>
        </w:rPr>
        <w:instrText>HYPERLINK "https://softyzinc.com/back-up-to-cloud-on-window/"</w:instrText>
      </w:r>
      <w:r>
        <w:rPr>
          <w:rFonts w:ascii="Courier New" w:hAnsi="Courier New" w:cs="Courier New"/>
        </w:rPr>
      </w:r>
      <w:r>
        <w:rPr>
          <w:rFonts w:ascii="Courier New" w:hAnsi="Courier New" w:cs="Courier New"/>
        </w:rPr>
        <w:fldChar w:fldCharType="separate"/>
      </w:r>
      <w:r w:rsidRPr="00ED1647">
        <w:rPr>
          <w:rStyle w:val="Hyperlink"/>
          <w:rFonts w:ascii="Courier New" w:hAnsi="Courier New" w:cs="Courier New"/>
        </w:rPr>
        <w:t>https://softyzinc.com</w:t>
      </w:r>
      <w:r>
        <w:rPr>
          <w:rFonts w:ascii="Courier New" w:hAnsi="Courier New" w:cs="Courier New"/>
        </w:rPr>
        <w:fldChar w:fldCharType="end"/>
      </w:r>
      <w:proofErr w:type="gramStart"/>
      <w:r w:rsidRPr="00ED1647">
        <w:rPr>
          <w:rFonts w:ascii="Courier New" w:hAnsi="Courier New" w:cs="Courier New"/>
        </w:rPr>
        <w:t>/)*</w:t>
      </w:r>
      <w:proofErr w:type="gramEnd"/>
      <w:r w:rsidRPr="00ED1647">
        <w:rPr>
          <w:rFonts w:ascii="Courier New" w:hAnsi="Courier New" w:cs="Courier New"/>
        </w:rPr>
        <w:t>*, a demonstration project illustrating modern cloud storage mechanisms, distributed data architecture, and high-availability file management. This repository contains architectural documentation, system schemas, and technical specifications showing how [</w:t>
      </w:r>
      <w:proofErr w:type="spellStart"/>
      <w:r w:rsidRPr="00ED1647">
        <w:rPr>
          <w:rFonts w:ascii="Courier New" w:hAnsi="Courier New" w:cs="Courier New"/>
        </w:rPr>
        <w:t>Softyz</w:t>
      </w:r>
      <w:proofErr w:type="spellEnd"/>
      <w:r w:rsidRPr="00ED1647">
        <w:rPr>
          <w:rFonts w:ascii="Courier New" w:hAnsi="Courier New" w:cs="Courier New"/>
        </w:rPr>
        <w:t xml:space="preserve"> </w:t>
      </w:r>
      <w:proofErr w:type="gramStart"/>
      <w:r w:rsidRPr="00ED1647">
        <w:rPr>
          <w:rFonts w:ascii="Courier New" w:hAnsi="Courier New" w:cs="Courier New"/>
        </w:rPr>
        <w:t>Inc.](</w:t>
      </w:r>
      <w:proofErr w:type="gramEnd"/>
      <w:r w:rsidRPr="00ED1647">
        <w:rPr>
          <w:rFonts w:ascii="Courier New" w:hAnsi="Courier New" w:cs="Courier New"/>
        </w:rPr>
        <w:t>https://softyzinc.com/) handles scalable storage, data redundancy, and secure client access.</w:t>
      </w:r>
    </w:p>
    <w:p w14:paraId="0D3798BF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---</w:t>
      </w:r>
    </w:p>
    <w:p w14:paraId="28EB835F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6E1B9EE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## </w:t>
      </w:r>
      <w:r w:rsidRPr="00A920C0">
        <w:rPr>
          <w:rFonts w:ascii="Segoe UI Emoji" w:hAnsi="Segoe UI Emoji" w:cs="Segoe UI Emoji"/>
        </w:rPr>
        <w:t>🚀</w:t>
      </w:r>
      <w:r w:rsidRPr="00A920C0">
        <w:rPr>
          <w:rFonts w:ascii="Courier New" w:hAnsi="Courier New" w:cs="Courier New"/>
        </w:rPr>
        <w:t xml:space="preserve"> Overview of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Cloud Storage</w:t>
      </w:r>
    </w:p>
    <w:p w14:paraId="34AB605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2D9B45B7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is engineered to provide seamless, secure, and scalable cloud storage solutions. By utilizing decentralized nodes and edge caching,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ensures low-latency data retrieval and robust disaster recovery.</w:t>
      </w:r>
    </w:p>
    <w:p w14:paraId="38CE5718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5EF016D9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### Key Architectural Pillars</w:t>
      </w:r>
    </w:p>
    <w:p w14:paraId="3BA96896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1. **Decentralized Node </w:t>
      </w:r>
      <w:proofErr w:type="gramStart"/>
      <w:r w:rsidRPr="00A920C0">
        <w:rPr>
          <w:rFonts w:ascii="Courier New" w:hAnsi="Courier New" w:cs="Courier New"/>
        </w:rPr>
        <w:t>Clustering:*</w:t>
      </w:r>
      <w:proofErr w:type="gramEnd"/>
      <w:r w:rsidRPr="00A920C0">
        <w:rPr>
          <w:rFonts w:ascii="Courier New" w:hAnsi="Courier New" w:cs="Courier New"/>
        </w:rPr>
        <w:t>* Distributes file blocks across multiple geographical zones to maximize uptime.</w:t>
      </w:r>
    </w:p>
    <w:p w14:paraId="6D1E0F97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2. **End-to-End Encryption (E2EE</w:t>
      </w:r>
      <w:proofErr w:type="gramStart"/>
      <w:r w:rsidRPr="00A920C0">
        <w:rPr>
          <w:rFonts w:ascii="Courier New" w:hAnsi="Courier New" w:cs="Courier New"/>
        </w:rPr>
        <w:t>):*</w:t>
      </w:r>
      <w:proofErr w:type="gramEnd"/>
      <w:r w:rsidRPr="00A920C0">
        <w:rPr>
          <w:rFonts w:ascii="Courier New" w:hAnsi="Courier New" w:cs="Courier New"/>
        </w:rPr>
        <w:t>* Data is encrypted client-side before transmission and remains encrypted at rest using AES-256.</w:t>
      </w:r>
    </w:p>
    <w:p w14:paraId="3549108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3. **Automated Tiered </w:t>
      </w:r>
      <w:proofErr w:type="gramStart"/>
      <w:r w:rsidRPr="00A920C0">
        <w:rPr>
          <w:rFonts w:ascii="Courier New" w:hAnsi="Courier New" w:cs="Courier New"/>
        </w:rPr>
        <w:t>Storage:*</w:t>
      </w:r>
      <w:proofErr w:type="gramEnd"/>
      <w:r w:rsidRPr="00A920C0">
        <w:rPr>
          <w:rFonts w:ascii="Courier New" w:hAnsi="Courier New" w:cs="Courier New"/>
        </w:rPr>
        <w:t xml:space="preserve">* Frequently accessed files ("hot storage") reside on high-speed </w:t>
      </w:r>
      <w:proofErr w:type="spellStart"/>
      <w:r w:rsidRPr="00A920C0">
        <w:rPr>
          <w:rFonts w:ascii="Courier New" w:hAnsi="Courier New" w:cs="Courier New"/>
        </w:rPr>
        <w:t>NVMe</w:t>
      </w:r>
      <w:proofErr w:type="spellEnd"/>
      <w:r w:rsidRPr="00A920C0">
        <w:rPr>
          <w:rFonts w:ascii="Courier New" w:hAnsi="Courier New" w:cs="Courier New"/>
        </w:rPr>
        <w:t xml:space="preserve"> tiers, while archival data ("cold storage") automatically migrates to cost-effective long-term storage.</w:t>
      </w:r>
    </w:p>
    <w:p w14:paraId="4F0C3B3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2347EEC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---</w:t>
      </w:r>
    </w:p>
    <w:p w14:paraId="19A09E5E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41E82D9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## </w:t>
      </w:r>
      <w:r w:rsidRPr="00A920C0">
        <w:rPr>
          <w:rFonts w:ascii="Segoe UI Emoji" w:hAnsi="Segoe UI Emoji" w:cs="Segoe UI Emoji"/>
        </w:rPr>
        <w:t>✨</w:t>
      </w:r>
      <w:r w:rsidRPr="00A920C0">
        <w:rPr>
          <w:rFonts w:ascii="Courier New" w:hAnsi="Courier New" w:cs="Courier New"/>
        </w:rPr>
        <w:t xml:space="preserve"> Core Features</w:t>
      </w:r>
    </w:p>
    <w:p w14:paraId="032A424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073DE67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* **Instant File </w:t>
      </w:r>
      <w:proofErr w:type="gramStart"/>
      <w:r w:rsidRPr="00A920C0">
        <w:rPr>
          <w:rFonts w:ascii="Courier New" w:hAnsi="Courier New" w:cs="Courier New"/>
        </w:rPr>
        <w:t>Synchronization:*</w:t>
      </w:r>
      <w:proofErr w:type="gramEnd"/>
      <w:r w:rsidRPr="00A920C0">
        <w:rPr>
          <w:rFonts w:ascii="Courier New" w:hAnsi="Courier New" w:cs="Courier New"/>
        </w:rPr>
        <w:t>* Real-time bi-directional sync across desktop, mobile, and web clients.</w:t>
      </w:r>
    </w:p>
    <w:p w14:paraId="6CBEB440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* **Granular Access </w:t>
      </w:r>
      <w:proofErr w:type="gramStart"/>
      <w:r w:rsidRPr="00A920C0">
        <w:rPr>
          <w:rFonts w:ascii="Courier New" w:hAnsi="Courier New" w:cs="Courier New"/>
        </w:rPr>
        <w:t>Control:*</w:t>
      </w:r>
      <w:proofErr w:type="gramEnd"/>
      <w:r w:rsidRPr="00A920C0">
        <w:rPr>
          <w:rFonts w:ascii="Courier New" w:hAnsi="Courier New" w:cs="Courier New"/>
        </w:rPr>
        <w:t>* Role-based access control (RBAC) enabling precise public and private link sharing with expiration dates.</w:t>
      </w:r>
    </w:p>
    <w:p w14:paraId="6B15F05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* **Deduplication &amp; </w:t>
      </w:r>
      <w:proofErr w:type="gramStart"/>
      <w:r w:rsidRPr="00A920C0">
        <w:rPr>
          <w:rFonts w:ascii="Courier New" w:hAnsi="Courier New" w:cs="Courier New"/>
        </w:rPr>
        <w:t>Compression:*</w:t>
      </w:r>
      <w:proofErr w:type="gramEnd"/>
      <w:r w:rsidRPr="00A920C0">
        <w:rPr>
          <w:rFonts w:ascii="Courier New" w:hAnsi="Courier New" w:cs="Courier New"/>
        </w:rPr>
        <w:t>* Intelligent block-level deduplication to minimize storage footprints and bandwidth usage.</w:t>
      </w:r>
    </w:p>
    <w:p w14:paraId="43B29A0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* **Version History &amp; </w:t>
      </w:r>
      <w:proofErr w:type="gramStart"/>
      <w:r w:rsidRPr="00A920C0">
        <w:rPr>
          <w:rFonts w:ascii="Courier New" w:hAnsi="Courier New" w:cs="Courier New"/>
        </w:rPr>
        <w:t>Recovery:*</w:t>
      </w:r>
      <w:proofErr w:type="gramEnd"/>
      <w:r w:rsidRPr="00A920C0">
        <w:rPr>
          <w:rFonts w:ascii="Courier New" w:hAnsi="Courier New" w:cs="Courier New"/>
        </w:rPr>
        <w:t>* Automatic snapshotting allows users to restore previous iterations of any file up to 30 days back.</w:t>
      </w:r>
    </w:p>
    <w:p w14:paraId="35CB65E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* **RESTful API &amp; SDK </w:t>
      </w:r>
      <w:proofErr w:type="gramStart"/>
      <w:r w:rsidRPr="00A920C0">
        <w:rPr>
          <w:rFonts w:ascii="Courier New" w:hAnsi="Courier New" w:cs="Courier New"/>
        </w:rPr>
        <w:t>Support:*</w:t>
      </w:r>
      <w:proofErr w:type="gramEnd"/>
      <w:r w:rsidRPr="00A920C0">
        <w:rPr>
          <w:rFonts w:ascii="Courier New" w:hAnsi="Courier New" w:cs="Courier New"/>
        </w:rPr>
        <w:t>* Comprehensive developer tools for custom integrations and automated backups.</w:t>
      </w:r>
    </w:p>
    <w:p w14:paraId="5710BEE2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3877C2E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---</w:t>
      </w:r>
    </w:p>
    <w:p w14:paraId="657C4FAF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6D09E8E1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## </w:t>
      </w:r>
      <w:r w:rsidRPr="00A920C0">
        <w:rPr>
          <w:rFonts w:ascii="Segoe UI Emoji" w:hAnsi="Segoe UI Emoji" w:cs="Segoe UI Emoji"/>
        </w:rPr>
        <w:t>🛠️</w:t>
      </w:r>
      <w:r w:rsidRPr="00A920C0">
        <w:rPr>
          <w:rFonts w:ascii="Courier New" w:hAnsi="Courier New" w:cs="Courier New"/>
        </w:rPr>
        <w:t xml:space="preserve"> How Cloud Storage Works in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</w:p>
    <w:p w14:paraId="3037E6B1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6B99DDF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The underlying mechanism of data storage in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follows a streamlined 4-step lifecycle:</w:t>
      </w:r>
    </w:p>
    <w:p w14:paraId="08E4C8B0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4BF3C2E8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```</w:t>
      </w:r>
    </w:p>
    <w:p w14:paraId="6189163F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[Client App] ---&gt; (1. Encryption) ---&gt; [API Gateway] ---&gt; (2. Chunking) ---&gt; [Storage Nodes]</w:t>
      </w:r>
    </w:p>
    <w:p w14:paraId="6327522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                                                                                   |</w:t>
      </w:r>
    </w:p>
    <w:p w14:paraId="768808F2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[Data Retrieval] &lt;--- (4. Decryption) &lt;--- [Cache Layer] &lt;--- (3. Assembly) &lt;-------+</w:t>
      </w:r>
    </w:p>
    <w:p w14:paraId="5BCC172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```</w:t>
      </w:r>
    </w:p>
    <w:p w14:paraId="3FA070D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091664E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1. **Client-Side </w:t>
      </w:r>
      <w:proofErr w:type="gramStart"/>
      <w:r w:rsidRPr="00A920C0">
        <w:rPr>
          <w:rFonts w:ascii="Courier New" w:hAnsi="Courier New" w:cs="Courier New"/>
        </w:rPr>
        <w:t>Encryption:*</w:t>
      </w:r>
      <w:proofErr w:type="gramEnd"/>
      <w:r w:rsidRPr="00A920C0">
        <w:rPr>
          <w:rFonts w:ascii="Courier New" w:hAnsi="Courier New" w:cs="Courier New"/>
        </w:rPr>
        <w:t xml:space="preserve">* When a user uploads a file, the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client encrypts the payload locally.</w:t>
      </w:r>
    </w:p>
    <w:p w14:paraId="3B2A394E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lastRenderedPageBreak/>
        <w:t xml:space="preserve">2. **Chunking &amp; </w:t>
      </w:r>
      <w:proofErr w:type="gramStart"/>
      <w:r w:rsidRPr="00A920C0">
        <w:rPr>
          <w:rFonts w:ascii="Courier New" w:hAnsi="Courier New" w:cs="Courier New"/>
        </w:rPr>
        <w:t>Hashing:*</w:t>
      </w:r>
      <w:proofErr w:type="gramEnd"/>
      <w:r w:rsidRPr="00A920C0">
        <w:rPr>
          <w:rFonts w:ascii="Courier New" w:hAnsi="Courier New" w:cs="Courier New"/>
        </w:rPr>
        <w:t>* The encrypted file is split into smaller cryptographic chunks (typically 4MB blocks) and assigned a unique hash.</w:t>
      </w:r>
    </w:p>
    <w:p w14:paraId="5DE5261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3. **Distributed </w:t>
      </w:r>
      <w:proofErr w:type="gramStart"/>
      <w:r w:rsidRPr="00A920C0">
        <w:rPr>
          <w:rFonts w:ascii="Courier New" w:hAnsi="Courier New" w:cs="Courier New"/>
        </w:rPr>
        <w:t>Placement:*</w:t>
      </w:r>
      <w:proofErr w:type="gramEnd"/>
      <w:r w:rsidRPr="00A920C0">
        <w:rPr>
          <w:rFonts w:ascii="Courier New" w:hAnsi="Courier New" w:cs="Courier New"/>
        </w:rPr>
        <w:t>* The chunks are distributed across independent storage nodes to prevent single points of failure.</w:t>
      </w:r>
    </w:p>
    <w:p w14:paraId="3AF27E58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4. **On-Demand </w:t>
      </w:r>
      <w:proofErr w:type="gramStart"/>
      <w:r w:rsidRPr="00A920C0">
        <w:rPr>
          <w:rFonts w:ascii="Courier New" w:hAnsi="Courier New" w:cs="Courier New"/>
        </w:rPr>
        <w:t>Assembly:*</w:t>
      </w:r>
      <w:proofErr w:type="gramEnd"/>
      <w:r w:rsidRPr="00A920C0">
        <w:rPr>
          <w:rFonts w:ascii="Courier New" w:hAnsi="Courier New" w:cs="Courier New"/>
        </w:rPr>
        <w:t>* Upon request, the gateway fetches the relevant chunks, verifies their integrity via hashes, reassembles them, and decrypts them for the authenticated client.</w:t>
      </w:r>
    </w:p>
    <w:p w14:paraId="03E5CED6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223CAB8E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---</w:t>
      </w:r>
    </w:p>
    <w:p w14:paraId="0C8E28D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44C0F002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## </w:t>
      </w:r>
      <w:r w:rsidRPr="00A920C0">
        <w:rPr>
          <w:rFonts w:ascii="Segoe UI Emoji" w:hAnsi="Segoe UI Emoji" w:cs="Segoe UI Emoji"/>
        </w:rPr>
        <w:t>📁</w:t>
      </w:r>
      <w:r w:rsidRPr="00A920C0">
        <w:rPr>
          <w:rFonts w:ascii="Courier New" w:hAnsi="Courier New" w:cs="Courier New"/>
        </w:rPr>
        <w:t xml:space="preserve"> Repository Structure</w:t>
      </w:r>
    </w:p>
    <w:p w14:paraId="38C44FE6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5E39F5D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```text</w:t>
      </w:r>
    </w:p>
    <w:p w14:paraId="7099C17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├── docs/</w:t>
      </w:r>
    </w:p>
    <w:p w14:paraId="559F526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│   ├── architecture.md      # Deep dive into distributed storage nodes</w:t>
      </w:r>
    </w:p>
    <w:p w14:paraId="5C28724F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│   ├── api-reference.md     # API endpoints for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storage integration</w:t>
      </w:r>
    </w:p>
    <w:p w14:paraId="16B63271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│   └── security-model.md    # Overview of encryption protocols</w:t>
      </w:r>
    </w:p>
    <w:p w14:paraId="66B9E88C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├── examples/</w:t>
      </w:r>
    </w:p>
    <w:p w14:paraId="051B385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│   ├── upload_simulation.py # Sample script demonstrating chunking and upload</w:t>
      </w:r>
    </w:p>
    <w:p w14:paraId="004D80F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│   └── </w:t>
      </w:r>
      <w:proofErr w:type="spellStart"/>
      <w:proofErr w:type="gramStart"/>
      <w:r w:rsidRPr="00A920C0">
        <w:rPr>
          <w:rFonts w:ascii="Courier New" w:hAnsi="Courier New" w:cs="Courier New"/>
        </w:rPr>
        <w:t>config.json</w:t>
      </w:r>
      <w:proofErr w:type="spellEnd"/>
      <w:proofErr w:type="gramEnd"/>
      <w:r w:rsidRPr="00A920C0">
        <w:rPr>
          <w:rFonts w:ascii="Courier New" w:hAnsi="Courier New" w:cs="Courier New"/>
        </w:rPr>
        <w:t xml:space="preserve">          # Example environment configurations</w:t>
      </w:r>
    </w:p>
    <w:p w14:paraId="3859DE1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├── </w:t>
      </w:r>
      <w:proofErr w:type="spellStart"/>
      <w:proofErr w:type="gramStart"/>
      <w:r w:rsidRPr="00A920C0">
        <w:rPr>
          <w:rFonts w:ascii="Courier New" w:hAnsi="Courier New" w:cs="Courier New"/>
        </w:rPr>
        <w:t>repo.json</w:t>
      </w:r>
      <w:proofErr w:type="spellEnd"/>
      <w:proofErr w:type="gramEnd"/>
      <w:r w:rsidRPr="00A920C0">
        <w:rPr>
          <w:rFonts w:ascii="Courier New" w:hAnsi="Courier New" w:cs="Courier New"/>
        </w:rPr>
        <w:t xml:space="preserve">                # Repository metadata and feature mapping</w:t>
      </w:r>
    </w:p>
    <w:p w14:paraId="6AA93DE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└── README.md                # Project documentation (this file)</w:t>
      </w:r>
    </w:p>
    <w:p w14:paraId="79B93F61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```</w:t>
      </w:r>
    </w:p>
    <w:p w14:paraId="52C1525D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5D81A9CD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---</w:t>
      </w:r>
    </w:p>
    <w:p w14:paraId="525C0C8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3059052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## </w:t>
      </w:r>
      <w:r w:rsidRPr="00A920C0">
        <w:rPr>
          <w:rFonts w:ascii="Segoe UI Emoji" w:hAnsi="Segoe UI Emoji" w:cs="Segoe UI Emoji"/>
        </w:rPr>
        <w:t>⚙️</w:t>
      </w:r>
      <w:r w:rsidRPr="00A920C0">
        <w:rPr>
          <w:rFonts w:ascii="Courier New" w:hAnsi="Courier New" w:cs="Courier New"/>
        </w:rPr>
        <w:t xml:space="preserve"> Getting Started &amp; Examples</w:t>
      </w:r>
    </w:p>
    <w:p w14:paraId="6226D9BE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077C398D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To explore how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 xml:space="preserve"> manages storage programmatically, you can review the sample script in the `examples/` directory:</w:t>
      </w:r>
    </w:p>
    <w:p w14:paraId="43B87C70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178AA098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```bash</w:t>
      </w:r>
    </w:p>
    <w:p w14:paraId="3C3F9AC5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# Clone the repository</w:t>
      </w:r>
    </w:p>
    <w:p w14:paraId="6F21503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git clone https://github.com/your-username/softyz-cloud-storage.git</w:t>
      </w:r>
    </w:p>
    <w:p w14:paraId="6C0ED685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1048A16F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# Navigate to the examples folder</w:t>
      </w:r>
    </w:p>
    <w:p w14:paraId="4D65CF3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cd </w:t>
      </w:r>
      <w:proofErr w:type="spellStart"/>
      <w:r w:rsidRPr="00A920C0">
        <w:rPr>
          <w:rFonts w:ascii="Courier New" w:hAnsi="Courier New" w:cs="Courier New"/>
        </w:rPr>
        <w:t>softyz</w:t>
      </w:r>
      <w:proofErr w:type="spellEnd"/>
      <w:r w:rsidRPr="00A920C0">
        <w:rPr>
          <w:rFonts w:ascii="Courier New" w:hAnsi="Courier New" w:cs="Courier New"/>
        </w:rPr>
        <w:t>-cloud-storage/examples</w:t>
      </w:r>
    </w:p>
    <w:p w14:paraId="55CADA5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62278E1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# Run the simulation script</w:t>
      </w:r>
    </w:p>
    <w:p w14:paraId="228277E0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python upload_simulation.py</w:t>
      </w:r>
    </w:p>
    <w:p w14:paraId="023D815A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```</w:t>
      </w:r>
    </w:p>
    <w:p w14:paraId="0C981D49" w14:textId="77777777" w:rsidR="00A920C0" w:rsidRDefault="00A920C0" w:rsidP="00A920C0">
      <w:pPr>
        <w:pStyle w:val="PlainText"/>
        <w:rPr>
          <w:rFonts w:ascii="Courier New" w:hAnsi="Courier New" w:cs="Courier New"/>
        </w:rPr>
      </w:pPr>
    </w:p>
    <w:p w14:paraId="6736A087" w14:textId="2AD0F001" w:rsidR="00ED1647" w:rsidRPr="00A920C0" w:rsidRDefault="00ED1647" w:rsidP="00A920C0">
      <w:pPr>
        <w:pStyle w:val="PlainText"/>
        <w:rPr>
          <w:rFonts w:ascii="Courier New" w:hAnsi="Courier New" w:cs="Courier New"/>
        </w:rPr>
      </w:pPr>
      <w:r w:rsidRPr="00ED1647">
        <w:rPr>
          <w:rFonts w:ascii="Courier New" w:hAnsi="Courier New" w:cs="Courier New"/>
        </w:rPr>
        <w:t xml:space="preserve">Learn more about zero-knowledge encryption protocols and data retention on the </w:t>
      </w:r>
      <w:hyperlink r:id="rId4" w:tgtFrame="_blank" w:history="1">
        <w:proofErr w:type="spellStart"/>
        <w:r w:rsidRPr="00ED1647">
          <w:rPr>
            <w:rStyle w:val="Hyperlink"/>
            <w:rFonts w:ascii="Courier New" w:hAnsi="Courier New" w:cs="Courier New"/>
          </w:rPr>
          <w:t>Softyz</w:t>
        </w:r>
        <w:proofErr w:type="spellEnd"/>
        <w:r w:rsidRPr="00ED1647">
          <w:rPr>
            <w:rStyle w:val="Hyperlink"/>
            <w:rFonts w:ascii="Courier New" w:hAnsi="Courier New" w:cs="Courier New"/>
          </w:rPr>
          <w:t xml:space="preserve"> Backup Features</w:t>
        </w:r>
      </w:hyperlink>
      <w:r w:rsidRPr="00ED1647">
        <w:rPr>
          <w:rFonts w:ascii="Courier New" w:hAnsi="Courier New" w:cs="Courier New"/>
        </w:rPr>
        <w:t xml:space="preserve"> page.</w:t>
      </w:r>
    </w:p>
    <w:p w14:paraId="42A826DB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---</w:t>
      </w:r>
    </w:p>
    <w:p w14:paraId="47E765E8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133D5558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 xml:space="preserve">## </w:t>
      </w:r>
      <w:r w:rsidRPr="00A920C0">
        <w:rPr>
          <w:rFonts w:ascii="Segoe UI Emoji" w:hAnsi="Segoe UI Emoji" w:cs="Segoe UI Emoji"/>
        </w:rPr>
        <w:t>📄</w:t>
      </w:r>
      <w:r w:rsidRPr="00A920C0">
        <w:rPr>
          <w:rFonts w:ascii="Courier New" w:hAnsi="Courier New" w:cs="Courier New"/>
        </w:rPr>
        <w:t xml:space="preserve"> License</w:t>
      </w:r>
    </w:p>
    <w:p w14:paraId="32FFBF33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</w:p>
    <w:p w14:paraId="1856E424" w14:textId="77777777" w:rsidR="00A920C0" w:rsidRPr="00A920C0" w:rsidRDefault="00A920C0" w:rsidP="00A920C0">
      <w:pPr>
        <w:pStyle w:val="PlainText"/>
        <w:rPr>
          <w:rFonts w:ascii="Courier New" w:hAnsi="Courier New" w:cs="Courier New"/>
        </w:rPr>
      </w:pPr>
      <w:r w:rsidRPr="00A920C0">
        <w:rPr>
          <w:rFonts w:ascii="Courier New" w:hAnsi="Courier New" w:cs="Courier New"/>
        </w:rPr>
        <w:t>This project is licensed under the MIT License - see the [LICENSE](LICENSE) file for details.</w:t>
      </w:r>
    </w:p>
    <w:sectPr w:rsidR="00A920C0" w:rsidRPr="00A920C0" w:rsidSect="00A920C0">
      <w:pgSz w:w="11906" w:h="16838"/>
      <w:pgMar w:top="1440" w:right="1335" w:bottom="1440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103"/>
    <w:rsid w:val="00427FFD"/>
    <w:rsid w:val="00752103"/>
    <w:rsid w:val="00A920C0"/>
    <w:rsid w:val="00C31DD9"/>
    <w:rsid w:val="00D238AB"/>
    <w:rsid w:val="00ED1647"/>
    <w:rsid w:val="00EF3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E3F19"/>
  <w15:chartTrackingRefBased/>
  <w15:docId w15:val="{8082FC52-89D3-4562-8CF9-3E06CF0162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A923B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A923BE"/>
    <w:rPr>
      <w:rFonts w:ascii="Consolas" w:hAnsi="Consolas"/>
      <w:sz w:val="21"/>
      <w:szCs w:val="21"/>
    </w:rPr>
  </w:style>
  <w:style w:type="character" w:styleId="Hyperlink">
    <w:name w:val="Hyperlink"/>
    <w:basedOn w:val="DefaultParagraphFont"/>
    <w:uiPriority w:val="99"/>
    <w:unhideWhenUsed/>
    <w:rsid w:val="00ED164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6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oogle.com/search?q=https://softyzinc.com/featur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Siddharth</dc:creator>
  <cp:keywords/>
  <dc:description/>
  <cp:lastModifiedBy>Siddharth</cp:lastModifiedBy>
  <cp:revision>2</cp:revision>
  <dcterms:created xsi:type="dcterms:W3CDTF">2026-10-10T09:13:00Z</dcterms:created>
  <dcterms:modified xsi:type="dcterms:W3CDTF">2026-10-10T09:13:00Z</dcterms:modified>
</cp:coreProperties>
</file>