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F9" w:rsidRPr="00C058F9" w:rsidRDefault="00C058F9" w:rsidP="00294802">
      <w:pPr>
        <w:pStyle w:val="Title"/>
        <w:rPr>
          <w:rFonts w:eastAsiaTheme="minorEastAsia"/>
        </w:rPr>
      </w:pPr>
      <w:r w:rsidRPr="00C058F9">
        <w:rPr>
          <w:rFonts w:eastAsiaTheme="minorEastAsia"/>
        </w:rPr>
        <w:t>BÀI THỰC HÀNH R PHẦN KIỂM ĐỊNH</w:t>
      </w:r>
    </w:p>
    <w:p w:rsidR="00C058F9" w:rsidRDefault="00C058F9">
      <w:pPr>
        <w:rPr>
          <w:sz w:val="28"/>
          <w:szCs w:val="28"/>
        </w:rPr>
      </w:pPr>
    </w:p>
    <w:p w:rsidR="006F244F" w:rsidRDefault="00C058F9" w:rsidP="006F24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44F">
        <w:rPr>
          <w:sz w:val="28"/>
          <w:szCs w:val="28"/>
        </w:rPr>
        <w:t>Các ký hiệu chú ý :</w:t>
      </w:r>
    </w:p>
    <w:p w:rsidR="00C058F9" w:rsidRDefault="00C058F9" w:rsidP="006F244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244F">
        <w:rPr>
          <w:sz w:val="28"/>
          <w:szCs w:val="28"/>
        </w:rPr>
        <w:t xml:space="preserve"> alternative : kiểu character hoặc string. Một trong các giá trị “greater”, “less” hoặc “two.side”</w:t>
      </w:r>
      <w:r w:rsidR="006F244F" w:rsidRPr="006F244F">
        <w:rPr>
          <w:sz w:val="28"/>
          <w:szCs w:val="28"/>
        </w:rPr>
        <w:t>.</w:t>
      </w:r>
      <w:r w:rsidR="006F244F">
        <w:rPr>
          <w:sz w:val="28"/>
          <w:szCs w:val="28"/>
        </w:rPr>
        <w:t xml:space="preserve"> Chỉ định vùng cần kiểm tra của giá trị ‘</w:t>
      </w:r>
      <w:r w:rsidR="006F244F" w:rsidRPr="006F244F">
        <w:rPr>
          <w:i/>
          <w:sz w:val="28"/>
          <w:szCs w:val="28"/>
        </w:rPr>
        <w:t>mu</w:t>
      </w:r>
      <w:r w:rsidR="006F244F">
        <w:rPr>
          <w:sz w:val="28"/>
          <w:szCs w:val="28"/>
        </w:rPr>
        <w:t>’.</w:t>
      </w:r>
      <w:r w:rsidR="004B05C8">
        <w:rPr>
          <w:sz w:val="28"/>
          <w:szCs w:val="28"/>
        </w:rPr>
        <w:t xml:space="preserve"> (mặc định “two.side”)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ví dụ : 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… </w:t>
      </w:r>
      <w:r w:rsidRPr="006F244F">
        <w:rPr>
          <w:sz w:val="28"/>
          <w:szCs w:val="28"/>
        </w:rPr>
        <w:t>hãy cho biết sáng kiến có thực sự làm giảm mức tiêu hao nhiên liệu hay không?.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=&gt; alternative = “less”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F244F">
        <w:rPr>
          <w:sz w:val="28"/>
          <w:szCs w:val="28"/>
        </w:rPr>
        <w:t>có thể nói  thời gian đông cứng của vật liệu đã thấp hơn 72 giờ hay chưa.</w:t>
      </w:r>
      <w:r>
        <w:rPr>
          <w:sz w:val="28"/>
          <w:szCs w:val="28"/>
        </w:rPr>
        <w:t xml:space="preserve"> (72 giờ đóng  vai trò ‘</w:t>
      </w:r>
      <w:r w:rsidRPr="006F244F">
        <w:rPr>
          <w:i/>
          <w:sz w:val="28"/>
          <w:szCs w:val="28"/>
        </w:rPr>
        <w:t>mu</w:t>
      </w:r>
      <w:r>
        <w:rPr>
          <w:sz w:val="28"/>
          <w:szCs w:val="28"/>
        </w:rPr>
        <w:t>’)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=&gt; alternative = “less”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Kiểm định tính chính xác của của 1 giá trị trung bình cho trước 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=&gt; alternative = “two.side”</w:t>
      </w:r>
    </w:p>
    <w:p w:rsidR="006F244F" w:rsidRDefault="006F244F" w:rsidP="006F244F">
      <w:pPr>
        <w:pStyle w:val="ListParagraph"/>
        <w:ind w:left="1080"/>
        <w:rPr>
          <w:sz w:val="28"/>
          <w:szCs w:val="28"/>
        </w:rPr>
      </w:pPr>
    </w:p>
    <w:p w:rsidR="002A19C0" w:rsidRPr="002A19C0" w:rsidRDefault="006F244F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A19C0">
        <w:rPr>
          <w:sz w:val="28"/>
          <w:szCs w:val="28"/>
        </w:rPr>
        <w:t>conf.level :</w:t>
      </w:r>
      <w:r w:rsidR="002A19C0" w:rsidRPr="002A19C0">
        <w:rPr>
          <w:sz w:val="28"/>
          <w:szCs w:val="28"/>
        </w:rPr>
        <w:t xml:space="preserve"> Độ tin cậy ( 0 &lt;= conf.level &lt;= 1) </w:t>
      </w:r>
      <w:r w:rsidR="00C40126">
        <w:rPr>
          <w:sz w:val="28"/>
          <w:szCs w:val="28"/>
        </w:rPr>
        <w:t>(conf.level = 1 – &lt;mức độ ý nghĩa&gt;)</w:t>
      </w:r>
    </w:p>
    <w:p w:rsidR="002A19C0" w:rsidRDefault="002A19C0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 : giá trị trung bình của x hoặc giá trị cần kiểm định từ alternative</w:t>
      </w:r>
    </w:p>
    <w:p w:rsidR="002A19C0" w:rsidRDefault="002A19C0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sigma.x : Độ lệch chuẩn của x</w:t>
      </w:r>
    </w:p>
    <w:p w:rsidR="006F244F" w:rsidRDefault="006F244F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A19C0">
        <w:rPr>
          <w:sz w:val="28"/>
          <w:szCs w:val="28"/>
        </w:rPr>
        <w:t xml:space="preserve"> </w:t>
      </w:r>
      <w:r w:rsidR="002A19C0">
        <w:rPr>
          <w:sz w:val="28"/>
          <w:szCs w:val="28"/>
        </w:rPr>
        <w:t>n.x  : kích thước mẫu x</w:t>
      </w:r>
    </w:p>
    <w:p w:rsidR="002A19C0" w:rsidRDefault="002A19C0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s.x : Độ lệch chuẩn của mẫu x</w:t>
      </w:r>
    </w:p>
    <w:p w:rsidR="002A19C0" w:rsidRDefault="002A19C0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mean.x : Giá trị trung bình của mẫu x</w:t>
      </w:r>
    </w:p>
    <w:p w:rsidR="002A19C0" w:rsidRDefault="004B05C8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var.equal : Giá trị TRUE or FALSE. Nên có khi so sánh 2 mẫu x, y. (FALSE)</w:t>
      </w:r>
    </w:p>
    <w:p w:rsidR="004B05C8" w:rsidRDefault="004B05C8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 : số lượng kiểm tra (bỏ qua khi x  là trong 1 ma trận)</w:t>
      </w:r>
    </w:p>
    <w:p w:rsidR="004B05C8" w:rsidRDefault="004E31DC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: xác suất thành công ( xác suất cần kiểm tra) ( 0 &lt;= p &lt;= 1)</w:t>
      </w:r>
    </w:p>
    <w:p w:rsidR="004E31DC" w:rsidRDefault="004E31DC" w:rsidP="002A19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correct : (FALSE)</w:t>
      </w:r>
    </w:p>
    <w:p w:rsidR="004E31DC" w:rsidRDefault="004E31DC" w:rsidP="004E31DC">
      <w:pPr>
        <w:pStyle w:val="ListParagraph"/>
        <w:ind w:left="1080"/>
        <w:rPr>
          <w:sz w:val="28"/>
          <w:szCs w:val="28"/>
        </w:rPr>
      </w:pPr>
    </w:p>
    <w:p w:rsidR="004E31DC" w:rsidRDefault="004E31DC" w:rsidP="004E3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Hàm sử dụng :</w:t>
      </w:r>
    </w:p>
    <w:tbl>
      <w:tblPr>
        <w:tblStyle w:val="TableGrid"/>
        <w:tblW w:w="0" w:type="auto"/>
        <w:tblInd w:w="360" w:type="dxa"/>
        <w:tblLook w:val="04A0"/>
      </w:tblPr>
      <w:tblGrid>
        <w:gridCol w:w="3470"/>
        <w:gridCol w:w="5746"/>
      </w:tblGrid>
      <w:tr w:rsidR="004E31DC" w:rsidTr="004E31DC">
        <w:tc>
          <w:tcPr>
            <w:tcW w:w="4788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z.test</w:t>
            </w:r>
          </w:p>
        </w:tc>
        <w:tc>
          <w:tcPr>
            <w:tcW w:w="8311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x, alternative, mu, sigma.x, conf.level</w:t>
            </w:r>
          </w:p>
        </w:tc>
      </w:tr>
      <w:tr w:rsidR="004E31DC" w:rsidTr="004E31DC">
        <w:tc>
          <w:tcPr>
            <w:tcW w:w="4788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t.test</w:t>
            </w:r>
          </w:p>
        </w:tc>
        <w:tc>
          <w:tcPr>
            <w:tcW w:w="8311" w:type="dxa"/>
          </w:tcPr>
          <w:p w:rsidR="004E31DC" w:rsidRDefault="00080959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x, alternative, mu, conf.level</w:t>
            </w:r>
          </w:p>
        </w:tc>
      </w:tr>
      <w:tr w:rsidR="004E31DC" w:rsidTr="004E31DC">
        <w:tc>
          <w:tcPr>
            <w:tcW w:w="4788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tsum.test</w:t>
            </w:r>
          </w:p>
        </w:tc>
        <w:tc>
          <w:tcPr>
            <w:tcW w:w="8311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mean.x, s.x, n.x, mu, alternative, </w:t>
            </w:r>
            <w:r w:rsidR="00C37E38">
              <w:rPr>
                <w:sz w:val="28"/>
                <w:szCs w:val="28"/>
              </w:rPr>
              <w:t xml:space="preserve">var.equal, </w:t>
            </w:r>
            <w:r>
              <w:rPr>
                <w:sz w:val="28"/>
                <w:szCs w:val="28"/>
              </w:rPr>
              <w:t>conf.level</w:t>
            </w:r>
          </w:p>
        </w:tc>
      </w:tr>
      <w:tr w:rsidR="004E31DC" w:rsidTr="004E31DC">
        <w:tc>
          <w:tcPr>
            <w:tcW w:w="4788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prop.test</w:t>
            </w:r>
          </w:p>
        </w:tc>
        <w:tc>
          <w:tcPr>
            <w:tcW w:w="8311" w:type="dxa"/>
          </w:tcPr>
          <w:p w:rsidR="004E31DC" w:rsidRDefault="004E31DC" w:rsidP="004E3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&lt;số lượng thành công&gt;, n, p, alternative, conf.level, correct = FALSE</w:t>
            </w:r>
          </w:p>
        </w:tc>
      </w:tr>
    </w:tbl>
    <w:p w:rsidR="004E31DC" w:rsidRDefault="004E31DC" w:rsidP="004E31DC">
      <w:pPr>
        <w:ind w:left="360"/>
        <w:rPr>
          <w:sz w:val="28"/>
          <w:szCs w:val="28"/>
        </w:rPr>
      </w:pPr>
    </w:p>
    <w:p w:rsidR="004E31DC" w:rsidRPr="00F44766" w:rsidRDefault="00F44766" w:rsidP="00294802">
      <w:pPr>
        <w:pStyle w:val="Title"/>
      </w:pPr>
      <w:r w:rsidRPr="00F44766">
        <w:t>TƯƠNG QUAN VÀ HỒI QUY</w:t>
      </w:r>
    </w:p>
    <w:p w:rsidR="00B737E9" w:rsidRDefault="00B737E9" w:rsidP="00F447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ký hiệu :</w:t>
      </w:r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-  x, y : vector</w:t>
      </w:r>
    </w:p>
    <w:p w:rsidR="00B737E9" w:rsidRP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:rsidR="00F44766" w:rsidRDefault="00B737E9" w:rsidP="00F447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Hệ số tương quan : (coeficient of correlation)</w:t>
      </w:r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- Hàm : cor(x, y)</w:t>
      </w:r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- công thức :</w:t>
      </w:r>
    </w:p>
    <w:p w:rsidR="00B737E9" w:rsidRDefault="00B737E9" w:rsidP="00B737E9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B737E9" w:rsidRDefault="00B737E9" w:rsidP="00B737E9">
      <w:pPr>
        <w:ind w:left="360"/>
        <w:rPr>
          <w:sz w:val="28"/>
          <w:szCs w:val="28"/>
        </w:rPr>
      </w:pPr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2. Ước lượng các hệ số hồi quy : (linear model)</w:t>
      </w:r>
      <w:r w:rsidR="00FC1767">
        <w:rPr>
          <w:sz w:val="28"/>
          <w:szCs w:val="28"/>
        </w:rPr>
        <w:t xml:space="preserve"> (</w:t>
      </w:r>
      <w:r w:rsidR="00FC1767" w:rsidRPr="00FC1767">
        <w:rPr>
          <w:sz w:val="28"/>
          <w:szCs w:val="28"/>
        </w:rPr>
        <w:t>hàm xu thế tuyến tính</w:t>
      </w:r>
      <w:r w:rsidR="00FC1767">
        <w:rPr>
          <w:sz w:val="28"/>
          <w:szCs w:val="28"/>
        </w:rPr>
        <w:t>)</w:t>
      </w:r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- Hàm : lm (x ~ y)</w:t>
      </w:r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- Công thức :</w:t>
      </w:r>
    </w:p>
    <w:p w:rsidR="00B737E9" w:rsidRDefault="00B737E9" w:rsidP="00B737E9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y=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 x</m:t>
          </m:r>
        </m:oMath>
      </m:oMathPara>
    </w:p>
    <w:p w:rsidR="00B737E9" w:rsidRDefault="00B737E9" w:rsidP="00B737E9">
      <w:pPr>
        <w:ind w:left="360"/>
        <w:rPr>
          <w:sz w:val="28"/>
          <w:szCs w:val="28"/>
        </w:rPr>
      </w:pPr>
      <w:r>
        <w:rPr>
          <w:sz w:val="28"/>
          <w:szCs w:val="28"/>
        </w:rPr>
        <w:t>+ V</w:t>
      </w:r>
      <w:r w:rsidRPr="00B737E9">
        <w:rPr>
          <w:sz w:val="28"/>
          <w:szCs w:val="28"/>
        </w:rPr>
        <w:t>ớ</w:t>
      </w:r>
      <w:r>
        <w:rPr>
          <w:sz w:val="28"/>
          <w:szCs w:val="28"/>
        </w:rPr>
        <w:t xml:space="preserve">i  (β_0 ) , (β_1) </w:t>
      </w:r>
      <w:r w:rsidRPr="00B737E9">
        <w:rPr>
          <w:sz w:val="28"/>
          <w:szCs w:val="28"/>
        </w:rPr>
        <w:t xml:space="preserve"> là hai hệ số hồi quy thực nghiệm được ước lượng theo công thức</w:t>
      </w:r>
      <w:r>
        <w:rPr>
          <w:sz w:val="28"/>
          <w:szCs w:val="28"/>
        </w:rPr>
        <w:t xml:space="preserve"> :</w:t>
      </w:r>
    </w:p>
    <w:p w:rsidR="00B737E9" w:rsidRDefault="00B737E9" w:rsidP="00B737E9">
      <w:pPr>
        <w:ind w:left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 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- 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</m:oMath>
      </m:oMathPara>
    </w:p>
    <w:p w:rsidR="00FC1767" w:rsidRDefault="00FC1767" w:rsidP="00FC1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Vẽ biểu đồ miêu tả dữ liệu (biểu đồ phân tán) :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- plot(x, y)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4. Tạo object chứa các thông tin về hồi quy :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- reg &lt;- lm(</w:t>
      </w:r>
      <w:r w:rsidR="00413DEC">
        <w:rPr>
          <w:sz w:val="28"/>
          <w:szCs w:val="28"/>
        </w:rPr>
        <w:t>y</w:t>
      </w:r>
      <w:r>
        <w:rPr>
          <w:sz w:val="28"/>
          <w:szCs w:val="28"/>
        </w:rPr>
        <w:t xml:space="preserve"> ~ </w:t>
      </w:r>
      <w:r w:rsidR="00413DEC">
        <w:rPr>
          <w:sz w:val="28"/>
          <w:szCs w:val="28"/>
        </w:rPr>
        <w:t>x</w:t>
      </w:r>
      <w:r>
        <w:rPr>
          <w:sz w:val="28"/>
          <w:szCs w:val="28"/>
        </w:rPr>
        <w:t>)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5. Vẽ đường hồi quy thực nghiệm :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- abline(reg)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6. Tính sai số của dữ liệu được cung cấp và hàm hổi quy thực nghiệm tại các điểm quan sát :</w:t>
      </w:r>
    </w:p>
    <w:p w:rsidR="00A0334D" w:rsidRDefault="00FC1767" w:rsidP="0020743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334D">
        <w:rPr>
          <w:sz w:val="28"/>
          <w:szCs w:val="28"/>
        </w:rPr>
        <w:t xml:space="preserve">Hàm sai số : </w:t>
      </w:r>
      <w:r>
        <w:rPr>
          <w:sz w:val="28"/>
          <w:szCs w:val="28"/>
        </w:rPr>
        <w:t>residuals(reg) hoặc resid(reg)</w:t>
      </w:r>
    </w:p>
    <w:p w:rsidR="00FC1767" w:rsidRDefault="00FC1767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7. Dự báo giá trị và tìm khoảng tin cậy :</w:t>
      </w:r>
    </w:p>
    <w:p w:rsidR="00FC1767" w:rsidRDefault="002F2201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7.1. Dùng predict :</w:t>
      </w:r>
    </w:p>
    <w:p w:rsidR="002F2201" w:rsidRDefault="002F2201" w:rsidP="00FC1767">
      <w:pPr>
        <w:ind w:left="360"/>
        <w:rPr>
          <w:sz w:val="28"/>
          <w:szCs w:val="28"/>
        </w:rPr>
      </w:pPr>
      <w:r>
        <w:rPr>
          <w:sz w:val="28"/>
          <w:szCs w:val="28"/>
        </w:rPr>
        <w:t>- pr</w:t>
      </w:r>
      <w:r w:rsidR="00AC68E6">
        <w:rPr>
          <w:sz w:val="28"/>
          <w:szCs w:val="28"/>
        </w:rPr>
        <w:t>e</w:t>
      </w:r>
      <w:r>
        <w:rPr>
          <w:sz w:val="28"/>
          <w:szCs w:val="28"/>
        </w:rPr>
        <w:t>dict(reg, newdata=data.frame(y = &lt;giá trị cần dự đoán&gt;), interval=’prediction’, level = 0.95)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2F2201" w:rsidTr="002F2201">
        <w:tc>
          <w:tcPr>
            <w:tcW w:w="9576" w:type="dxa"/>
          </w:tcPr>
          <w:p w:rsidR="002F2201" w:rsidRPr="00770518" w:rsidRDefault="002F2201" w:rsidP="002F2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518">
              <w:rPr>
                <w:rFonts w:ascii="Times New Roman" w:hAnsi="Times New Roman" w:cs="Times New Roman"/>
                <w:sz w:val="26"/>
                <w:szCs w:val="26"/>
              </w:rPr>
              <w:t xml:space="preserve">fit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Pr="00770518">
              <w:rPr>
                <w:rFonts w:ascii="Times New Roman" w:hAnsi="Times New Roman" w:cs="Times New Roman"/>
                <w:sz w:val="26"/>
                <w:szCs w:val="26"/>
              </w:rPr>
              <w:t xml:space="preserve">lwr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Pr="00770518">
              <w:rPr>
                <w:rFonts w:ascii="Times New Roman" w:hAnsi="Times New Roman" w:cs="Times New Roman"/>
                <w:sz w:val="26"/>
                <w:szCs w:val="26"/>
              </w:rPr>
              <w:t xml:space="preserve">  upr</w:t>
            </w:r>
          </w:p>
          <w:p w:rsidR="002F2201" w:rsidRPr="002F2201" w:rsidRDefault="002F2201" w:rsidP="00FC17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518">
              <w:rPr>
                <w:rFonts w:ascii="Times New Roman" w:hAnsi="Times New Roman" w:cs="Times New Roman"/>
                <w:sz w:val="26"/>
                <w:szCs w:val="26"/>
              </w:rPr>
              <w:t xml:space="preserve">1 8477.327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70518">
              <w:rPr>
                <w:rFonts w:ascii="Times New Roman" w:hAnsi="Times New Roman" w:cs="Times New Roman"/>
                <w:sz w:val="26"/>
                <w:szCs w:val="26"/>
              </w:rPr>
              <w:t xml:space="preserve">8459.016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70518">
              <w:rPr>
                <w:rFonts w:ascii="Times New Roman" w:hAnsi="Times New Roman" w:cs="Times New Roman"/>
                <w:sz w:val="26"/>
                <w:szCs w:val="26"/>
              </w:rPr>
              <w:t>8495.638</w:t>
            </w:r>
          </w:p>
        </w:tc>
      </w:tr>
    </w:tbl>
    <w:p w:rsidR="002F2201" w:rsidRDefault="002F2201" w:rsidP="002F2201">
      <w:pPr>
        <w:rPr>
          <w:sz w:val="28"/>
          <w:szCs w:val="28"/>
        </w:rPr>
      </w:pPr>
      <w:r>
        <w:rPr>
          <w:sz w:val="28"/>
          <w:szCs w:val="28"/>
        </w:rPr>
        <w:tab/>
        <w:t>- Với fit : tâm của khoảng dự báo và là ước lượng điểm của y0 của giá trị dự báo y0</w:t>
      </w:r>
    </w:p>
    <w:p w:rsidR="002F2201" w:rsidRDefault="002F2201" w:rsidP="002F2201">
      <w:pPr>
        <w:rPr>
          <w:sz w:val="28"/>
          <w:szCs w:val="28"/>
        </w:rPr>
      </w:pPr>
      <w:r>
        <w:rPr>
          <w:sz w:val="28"/>
          <w:szCs w:val="28"/>
        </w:rPr>
        <w:tab/>
        <w:t>- lwr : cận dưới của khoảng ước lượng</w:t>
      </w:r>
    </w:p>
    <w:p w:rsidR="002F2201" w:rsidRDefault="002F2201" w:rsidP="002F2201">
      <w:pPr>
        <w:rPr>
          <w:sz w:val="28"/>
          <w:szCs w:val="28"/>
        </w:rPr>
      </w:pPr>
      <w:r>
        <w:rPr>
          <w:sz w:val="28"/>
          <w:szCs w:val="28"/>
        </w:rPr>
        <w:tab/>
        <w:t>- upr : cận trên của khoảng ước lượng</w:t>
      </w:r>
    </w:p>
    <w:p w:rsidR="002F2201" w:rsidRDefault="002F2201" w:rsidP="002F220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7.2. Sử dụng lý thuyết :</w:t>
      </w:r>
    </w:p>
    <w:p w:rsidR="00A47B04" w:rsidRDefault="00A47B04" w:rsidP="00A47B0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Đưa ra công thức khoảng tin cậy :</w:t>
      </w:r>
    </w:p>
    <w:p w:rsidR="00A47B04" w:rsidRDefault="00A47B04" w:rsidP="002F2201">
      <w:pPr>
        <w:ind w:firstLine="720"/>
        <w:rPr>
          <w:rFonts w:eastAsiaTheme="minorEastAsia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(n-2,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xx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;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(n-2,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xx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e>
          </m:d>
        </m:oMath>
      </m:oMathPara>
    </w:p>
    <w:p w:rsidR="00294802" w:rsidRPr="00294802" w:rsidRDefault="00A47B04" w:rsidP="00294802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 w:rsidRPr="00A47B04">
        <w:rPr>
          <w:rFonts w:eastAsiaTheme="minorEastAsia"/>
          <w:sz w:val="26"/>
          <w:szCs w:val="26"/>
        </w:rPr>
        <w:sym w:font="Wingdings" w:char="F0E0"/>
      </w:r>
      <w:r>
        <w:rPr>
          <w:rFonts w:eastAsiaTheme="minorEastAsia"/>
          <w:sz w:val="26"/>
          <w:szCs w:val="26"/>
        </w:rPr>
        <w:t xml:space="preserve"> Những giá trị cần tìm : y0mu, s</w:t>
      </w:r>
      <w:r>
        <w:rPr>
          <w:rFonts w:eastAsiaTheme="minorEastAsia"/>
          <w:sz w:val="26"/>
          <w:szCs w:val="26"/>
          <w:vertAlign w:val="superscript"/>
        </w:rPr>
        <w:t>2</w:t>
      </w:r>
      <w:r>
        <w:rPr>
          <w:rFonts w:eastAsiaTheme="minorEastAsia"/>
          <w:sz w:val="26"/>
          <w:szCs w:val="26"/>
        </w:rPr>
        <w:t>, xtb, Sxx, t</w:t>
      </w:r>
      <w:r>
        <w:rPr>
          <w:rFonts w:eastAsiaTheme="minorEastAsia"/>
          <w:sz w:val="26"/>
          <w:szCs w:val="26"/>
          <w:vertAlign w:val="subscript"/>
        </w:rPr>
        <w:t>(n-2.a/2)</w:t>
      </w:r>
    </w:p>
    <w:p w:rsidR="00A47B04" w:rsidRPr="00FC1767" w:rsidRDefault="00A47B04" w:rsidP="002F2201">
      <w:pPr>
        <w:rPr>
          <w:sz w:val="28"/>
          <w:szCs w:val="28"/>
        </w:rPr>
      </w:pPr>
      <w:r>
        <w:rPr>
          <w:sz w:val="28"/>
          <w:szCs w:val="28"/>
        </w:rPr>
        <w:tab/>
        <w:t>- Nhập x0 và tính y0mu : ( Đề bài yêu cầu dự báo khi x = x0 thì y0mu bằng bao nhiêu )</w:t>
      </w:r>
    </w:p>
    <w:tbl>
      <w:tblPr>
        <w:tblStyle w:val="TableGrid"/>
        <w:tblW w:w="0" w:type="auto"/>
        <w:tblInd w:w="1552" w:type="dxa"/>
        <w:tblLook w:val="04A0"/>
      </w:tblPr>
      <w:tblGrid>
        <w:gridCol w:w="8024"/>
      </w:tblGrid>
      <w:tr w:rsidR="00A47B04" w:rsidTr="00A47B04">
        <w:tc>
          <w:tcPr>
            <w:tcW w:w="8024" w:type="dxa"/>
          </w:tcPr>
          <w:p w:rsidR="00A47B04" w:rsidRP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x0 &lt;-2017</w:t>
            </w:r>
          </w:p>
          <w:p w:rsidR="00A47B04" w:rsidRP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beta0mu &lt;-    coef(reg)[1]</w:t>
            </w:r>
          </w:p>
          <w:p w:rsidR="00A47B04" w:rsidRP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beta1mu &lt;-     coef(reg)[2]</w:t>
            </w:r>
          </w:p>
          <w:p w:rsid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y0mu &lt;-        beta0mu+beta1mu*x0</w:t>
            </w:r>
          </w:p>
        </w:tc>
      </w:tr>
    </w:tbl>
    <w:p w:rsidR="00A47B04" w:rsidRDefault="00A47B04" w:rsidP="00A47B04">
      <w:pPr>
        <w:rPr>
          <w:sz w:val="28"/>
          <w:szCs w:val="28"/>
        </w:rPr>
      </w:pPr>
    </w:p>
    <w:p w:rsidR="00A47B04" w:rsidRPr="00A47B04" w:rsidRDefault="00A47B04" w:rsidP="00A47B04">
      <w:pPr>
        <w:rPr>
          <w:sz w:val="28"/>
          <w:szCs w:val="28"/>
        </w:rPr>
      </w:pPr>
      <w:r>
        <w:rPr>
          <w:sz w:val="28"/>
          <w:szCs w:val="28"/>
        </w:rPr>
        <w:tab/>
        <w:t>- Tính 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(sbp) :</w:t>
      </w:r>
    </w:p>
    <w:tbl>
      <w:tblPr>
        <w:tblStyle w:val="TableGrid"/>
        <w:tblW w:w="0" w:type="auto"/>
        <w:tblInd w:w="1552" w:type="dxa"/>
        <w:tblLook w:val="04A0"/>
      </w:tblPr>
      <w:tblGrid>
        <w:gridCol w:w="8024"/>
      </w:tblGrid>
      <w:tr w:rsidR="00A47B04" w:rsidTr="00A47B04">
        <w:tc>
          <w:tcPr>
            <w:tcW w:w="8024" w:type="dxa"/>
          </w:tcPr>
          <w:p w:rsidR="00A47B04" w:rsidRP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n &lt;- length(tgian)</w:t>
            </w:r>
          </w:p>
          <w:p w:rsid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sbp &lt;- sum(resid(reg)^2)/(n-2)</w:t>
            </w:r>
          </w:p>
        </w:tc>
      </w:tr>
    </w:tbl>
    <w:p w:rsidR="00A47B04" w:rsidRDefault="00A47B04" w:rsidP="00A47B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47B04" w:rsidRDefault="00A47B04" w:rsidP="00A47B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Tính xtb, Sxx : </w:t>
      </w:r>
    </w:p>
    <w:tbl>
      <w:tblPr>
        <w:tblStyle w:val="TableGrid"/>
        <w:tblW w:w="0" w:type="auto"/>
        <w:tblInd w:w="1552" w:type="dxa"/>
        <w:tblLook w:val="04A0"/>
      </w:tblPr>
      <w:tblGrid>
        <w:gridCol w:w="8024"/>
      </w:tblGrid>
      <w:tr w:rsidR="00A47B04" w:rsidTr="00A47B04">
        <w:tc>
          <w:tcPr>
            <w:tcW w:w="8024" w:type="dxa"/>
          </w:tcPr>
          <w:p w:rsidR="00A47B04" w:rsidRP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xtb &lt;- mean(tgian)</w:t>
            </w:r>
          </w:p>
          <w:p w:rsidR="00A47B04" w:rsidRDefault="00A47B04" w:rsidP="00A47B04">
            <w:pPr>
              <w:rPr>
                <w:sz w:val="28"/>
                <w:szCs w:val="28"/>
              </w:rPr>
            </w:pPr>
            <w:r w:rsidRPr="00A47B04">
              <w:rPr>
                <w:sz w:val="28"/>
                <w:szCs w:val="28"/>
              </w:rPr>
              <w:t>&gt; Sxx &lt;-sum(tgian^2)-n*xtb^2</w:t>
            </w:r>
          </w:p>
        </w:tc>
      </w:tr>
    </w:tbl>
    <w:p w:rsidR="00A47B04" w:rsidRPr="00A47B04" w:rsidRDefault="00A47B04" w:rsidP="00A47B04">
      <w:pPr>
        <w:rPr>
          <w:rFonts w:eastAsiaTheme="minorEastAsia"/>
          <w:sz w:val="26"/>
          <w:szCs w:val="26"/>
        </w:rPr>
      </w:pPr>
      <w:r>
        <w:rPr>
          <w:sz w:val="28"/>
          <w:szCs w:val="28"/>
        </w:rPr>
        <w:tab/>
        <w:t xml:space="preserve">- Định nghĩa biến “phân vị” để ghi giá trị </w:t>
      </w:r>
      <w:r>
        <w:rPr>
          <w:rFonts w:eastAsiaTheme="minorEastAsia"/>
          <w:sz w:val="26"/>
          <w:szCs w:val="26"/>
        </w:rPr>
        <w:t>t</w:t>
      </w:r>
      <w:r>
        <w:rPr>
          <w:rFonts w:eastAsiaTheme="minorEastAsia"/>
          <w:sz w:val="26"/>
          <w:szCs w:val="26"/>
          <w:vertAlign w:val="subscript"/>
        </w:rPr>
        <w:t>(n-2.a/2)</w:t>
      </w:r>
      <w:r>
        <w:rPr>
          <w:rFonts w:eastAsiaTheme="minorEastAsia"/>
          <w:sz w:val="26"/>
          <w:szCs w:val="26"/>
        </w:rPr>
        <w:t xml:space="preserve"> :</w:t>
      </w:r>
    </w:p>
    <w:tbl>
      <w:tblPr>
        <w:tblStyle w:val="TableGrid"/>
        <w:tblW w:w="0" w:type="auto"/>
        <w:tblInd w:w="1552" w:type="dxa"/>
        <w:tblLook w:val="04A0"/>
      </w:tblPr>
      <w:tblGrid>
        <w:gridCol w:w="8024"/>
      </w:tblGrid>
      <w:tr w:rsidR="00A47B04" w:rsidTr="00A47B04">
        <w:tc>
          <w:tcPr>
            <w:tcW w:w="8024" w:type="dxa"/>
          </w:tcPr>
          <w:p w:rsidR="00A47B04" w:rsidRPr="00A47B04" w:rsidRDefault="00A47B04" w:rsidP="00A47B04">
            <w:pPr>
              <w:rPr>
                <w:rFonts w:eastAsiaTheme="minorEastAsia"/>
                <w:sz w:val="28"/>
                <w:szCs w:val="28"/>
              </w:rPr>
            </w:pPr>
            <w:r w:rsidRPr="00A47B04">
              <w:rPr>
                <w:rFonts w:eastAsiaTheme="minorEastAsia"/>
                <w:sz w:val="28"/>
                <w:szCs w:val="28"/>
              </w:rPr>
              <w:t>&gt; phanvi &lt;- qt(0.99,4)</w:t>
            </w:r>
          </w:p>
        </w:tc>
      </w:tr>
    </w:tbl>
    <w:p w:rsidR="00A47B04" w:rsidRDefault="00A47B04" w:rsidP="00A47B04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</w:p>
    <w:p w:rsidR="00A47B04" w:rsidRDefault="00A47B04" w:rsidP="00A47B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A47B04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Áp dụng công thức khoảng tin cậy tính bán kính khoảng tin cậy :</w:t>
      </w:r>
    </w:p>
    <w:p w:rsidR="00B71F57" w:rsidRDefault="00A47B04" w:rsidP="00A47B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tbl>
      <w:tblPr>
        <w:tblStyle w:val="TableGrid"/>
        <w:tblW w:w="0" w:type="auto"/>
        <w:tblInd w:w="1552" w:type="dxa"/>
        <w:tblLook w:val="04A0"/>
      </w:tblPr>
      <w:tblGrid>
        <w:gridCol w:w="8024"/>
      </w:tblGrid>
      <w:tr w:rsidR="00B71F57" w:rsidTr="00B71F57">
        <w:tc>
          <w:tcPr>
            <w:tcW w:w="8024" w:type="dxa"/>
          </w:tcPr>
          <w:p w:rsidR="00B71F57" w:rsidRDefault="00B71F57" w:rsidP="00B71F57">
            <w:pPr>
              <w:tabs>
                <w:tab w:val="center" w:pos="1609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&gt; bkinh &lt;- phanvi*sqrt(sbp*(1/n + (x0 – xtb)^2/Sxx))</w:t>
            </w:r>
          </w:p>
        </w:tc>
      </w:tr>
    </w:tbl>
    <w:p w:rsidR="00A47B04" w:rsidRDefault="00A47B04" w:rsidP="00A47B04">
      <w:pPr>
        <w:rPr>
          <w:rFonts w:eastAsiaTheme="minorEastAsia"/>
          <w:sz w:val="28"/>
          <w:szCs w:val="28"/>
        </w:rPr>
      </w:pPr>
    </w:p>
    <w:p w:rsidR="00A47B04" w:rsidRDefault="00A47B04" w:rsidP="00A47B04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ab/>
      </w:r>
      <w:r w:rsidRPr="00A47B04">
        <w:rPr>
          <w:rFonts w:eastAsiaTheme="minorEastAsia"/>
          <w:sz w:val="26"/>
          <w:szCs w:val="26"/>
        </w:rPr>
        <w:sym w:font="Wingdings" w:char="F0E0"/>
      </w:r>
      <w:r>
        <w:rPr>
          <w:rFonts w:eastAsiaTheme="minorEastAsia"/>
          <w:sz w:val="26"/>
          <w:szCs w:val="26"/>
        </w:rPr>
        <w:t xml:space="preserve"> Tính khoảng ước lượng :</w:t>
      </w:r>
    </w:p>
    <w:tbl>
      <w:tblPr>
        <w:tblStyle w:val="TableGrid"/>
        <w:tblW w:w="0" w:type="auto"/>
        <w:tblInd w:w="1552" w:type="dxa"/>
        <w:tblLook w:val="04A0"/>
      </w:tblPr>
      <w:tblGrid>
        <w:gridCol w:w="8024"/>
      </w:tblGrid>
      <w:tr w:rsidR="00A47B04" w:rsidRPr="00A47B04" w:rsidTr="00A47B04">
        <w:tc>
          <w:tcPr>
            <w:tcW w:w="8024" w:type="dxa"/>
          </w:tcPr>
          <w:p w:rsidR="00A47B04" w:rsidRPr="00A47B04" w:rsidRDefault="00A47B04" w:rsidP="00A47B04">
            <w:pPr>
              <w:rPr>
                <w:rFonts w:eastAsiaTheme="minorEastAsia"/>
                <w:sz w:val="28"/>
                <w:szCs w:val="28"/>
              </w:rPr>
            </w:pPr>
            <w:r w:rsidRPr="00A47B04">
              <w:rPr>
                <w:rFonts w:eastAsiaTheme="minorEastAsia"/>
                <w:sz w:val="28"/>
                <w:szCs w:val="28"/>
              </w:rPr>
              <w:t>&gt; y0mu+c(-1,1)*bkinh</w:t>
            </w:r>
          </w:p>
        </w:tc>
      </w:tr>
    </w:tbl>
    <w:p w:rsidR="00A47B04" w:rsidRDefault="00A47B04" w:rsidP="00A47B04">
      <w:pPr>
        <w:rPr>
          <w:rFonts w:eastAsiaTheme="minorEastAsia"/>
          <w:sz w:val="26"/>
          <w:szCs w:val="26"/>
        </w:rPr>
      </w:pPr>
    </w:p>
    <w:p w:rsidR="00294802" w:rsidRDefault="00294802" w:rsidP="00A47B04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8. Tổng kết :</w:t>
      </w:r>
    </w:p>
    <w:tbl>
      <w:tblPr>
        <w:tblStyle w:val="TableGrid"/>
        <w:tblW w:w="0" w:type="auto"/>
        <w:tblInd w:w="701" w:type="dxa"/>
        <w:tblLook w:val="04A0"/>
      </w:tblPr>
      <w:tblGrid>
        <w:gridCol w:w="3119"/>
        <w:gridCol w:w="5756"/>
      </w:tblGrid>
      <w:tr w:rsidR="00294802" w:rsidTr="00294802">
        <w:tc>
          <w:tcPr>
            <w:tcW w:w="3119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lm(x~y)</w:t>
            </w:r>
          </w:p>
        </w:tc>
        <w:tc>
          <w:tcPr>
            <w:tcW w:w="5756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Hàm hồi quy tuyến tính x theo y</w:t>
            </w:r>
          </w:p>
        </w:tc>
      </w:tr>
      <w:tr w:rsidR="00294802" w:rsidTr="00294802">
        <w:tc>
          <w:tcPr>
            <w:tcW w:w="3119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plot(y, x)</w:t>
            </w:r>
          </w:p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reg &lt;- lm(x~y)</w:t>
            </w:r>
          </w:p>
          <w:p w:rsidR="00294802" w:rsidRDefault="00294802" w:rsidP="00294802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abline(reg)</w:t>
            </w:r>
          </w:p>
        </w:tc>
        <w:tc>
          <w:tcPr>
            <w:tcW w:w="5756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Vẽ biểu đồ mô tả giữ liệu (phân tán) và đồ thị hàm hồi quy tuyến tính</w:t>
            </w:r>
          </w:p>
        </w:tc>
      </w:tr>
      <w:tr w:rsidR="00294802" w:rsidTr="00294802">
        <w:tc>
          <w:tcPr>
            <w:tcW w:w="3119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resid(reg)</w:t>
            </w:r>
          </w:p>
        </w:tc>
        <w:tc>
          <w:tcPr>
            <w:tcW w:w="5756" w:type="dxa"/>
          </w:tcPr>
          <w:p w:rsidR="00294802" w:rsidRDefault="00294802" w:rsidP="00294802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Sai số của dữ liệu và hàm hồi quy thực nghiệm tại cảm điểm</w:t>
            </w:r>
          </w:p>
        </w:tc>
      </w:tr>
      <w:tr w:rsidR="00294802" w:rsidTr="00294802">
        <w:tc>
          <w:tcPr>
            <w:tcW w:w="3119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predict(reg, newdata=data.frame(y = y0), interval = ‘prediction’, level = 0.95)</w:t>
            </w:r>
          </w:p>
        </w:tc>
        <w:tc>
          <w:tcPr>
            <w:tcW w:w="5756" w:type="dxa"/>
          </w:tcPr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Dự báo khi y = y0 thì x thuộc khoảng nào</w:t>
            </w:r>
          </w:p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fit : tâm của khoảng dự báo</w:t>
            </w:r>
          </w:p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lwr : cận dưới</w:t>
            </w:r>
          </w:p>
          <w:p w:rsidR="00294802" w:rsidRDefault="00294802" w:rsidP="00A47B0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upr : cận trên</w:t>
            </w:r>
          </w:p>
        </w:tc>
      </w:tr>
    </w:tbl>
    <w:p w:rsidR="00294802" w:rsidRPr="00A47B04" w:rsidRDefault="00294802" w:rsidP="00A47B04">
      <w:pPr>
        <w:rPr>
          <w:rFonts w:eastAsiaTheme="minorEastAsia"/>
          <w:sz w:val="26"/>
          <w:szCs w:val="26"/>
        </w:rPr>
      </w:pPr>
    </w:p>
    <w:sectPr w:rsidR="00294802" w:rsidRPr="00A47B04" w:rsidSect="004A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534C1"/>
    <w:multiLevelType w:val="multilevel"/>
    <w:tmpl w:val="3D789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AC06037"/>
    <w:multiLevelType w:val="multilevel"/>
    <w:tmpl w:val="B0FA0C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52E02F47"/>
    <w:multiLevelType w:val="hybridMultilevel"/>
    <w:tmpl w:val="390A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058F9"/>
    <w:rsid w:val="00036120"/>
    <w:rsid w:val="00080959"/>
    <w:rsid w:val="000A3AA9"/>
    <w:rsid w:val="001547EF"/>
    <w:rsid w:val="00207434"/>
    <w:rsid w:val="00294802"/>
    <w:rsid w:val="002A19C0"/>
    <w:rsid w:val="002F2201"/>
    <w:rsid w:val="003066A3"/>
    <w:rsid w:val="00413DEC"/>
    <w:rsid w:val="004A1818"/>
    <w:rsid w:val="004B05C8"/>
    <w:rsid w:val="004E31DC"/>
    <w:rsid w:val="006F244F"/>
    <w:rsid w:val="00714A16"/>
    <w:rsid w:val="008A3897"/>
    <w:rsid w:val="00A0334D"/>
    <w:rsid w:val="00A47B04"/>
    <w:rsid w:val="00AC68E6"/>
    <w:rsid w:val="00B71F57"/>
    <w:rsid w:val="00B737E9"/>
    <w:rsid w:val="00C058F9"/>
    <w:rsid w:val="00C33D60"/>
    <w:rsid w:val="00C37E38"/>
    <w:rsid w:val="00C40126"/>
    <w:rsid w:val="00F44766"/>
    <w:rsid w:val="00FC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44F"/>
    <w:pPr>
      <w:ind w:left="720"/>
      <w:contextualSpacing/>
    </w:pPr>
  </w:style>
  <w:style w:type="table" w:styleId="TableGrid">
    <w:name w:val="Table Grid"/>
    <w:basedOn w:val="TableNormal"/>
    <w:uiPriority w:val="59"/>
    <w:rsid w:val="004E3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4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6F235-D4B5-4243-A229-E5094991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T&amp;H</dc:creator>
  <cp:lastModifiedBy>T&amp;H</cp:lastModifiedBy>
  <cp:revision>8</cp:revision>
  <dcterms:created xsi:type="dcterms:W3CDTF">2022-06-20T10:33:00Z</dcterms:created>
  <dcterms:modified xsi:type="dcterms:W3CDTF">2022-06-21T11:07:00Z</dcterms:modified>
</cp:coreProperties>
</file>