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2888C" w14:textId="77777777" w:rsidR="00A1153E" w:rsidRDefault="00000000">
      <w:pPr>
        <w:pStyle w:val="Title"/>
        <w:spacing w:after="200"/>
      </w:pPr>
      <w:r>
        <w:t>Business Requirements Document</w:t>
      </w:r>
    </w:p>
    <w:p w14:paraId="465D1762" w14:textId="77777777" w:rsidR="00A1153E" w:rsidRDefault="00000000">
      <w:pPr>
        <w:pStyle w:val="Subtitle"/>
        <w:spacing w:after="280"/>
      </w:pPr>
      <w:r>
        <w:t>BRD Professional VI</w:t>
      </w:r>
    </w:p>
    <w:tbl>
      <w:tblPr>
        <w:tblW w:w="0" w:type="auto"/>
        <w:tblLayout w:type="fixed"/>
        <w:tblLook w:val="04A0" w:firstRow="1" w:lastRow="0" w:firstColumn="1" w:lastColumn="0" w:noHBand="0" w:noVBand="1"/>
      </w:tblPr>
      <w:tblGrid>
        <w:gridCol w:w="2592"/>
        <w:gridCol w:w="6912"/>
      </w:tblGrid>
      <w:tr w:rsidR="00A1153E" w14:paraId="0E803E32" w14:textId="77777777">
        <w:tc>
          <w:tcPr>
            <w:tcW w:w="2592" w:type="dxa"/>
            <w:tcBorders>
              <w:top w:val="single" w:sz="8" w:space="0" w:color="9FB6D5"/>
              <w:left w:val="single" w:sz="8" w:space="0" w:color="9FB6D5"/>
              <w:bottom w:val="single" w:sz="8" w:space="0" w:color="9FB6D5"/>
              <w:right w:val="single" w:sz="8" w:space="0" w:color="9FB6D5"/>
            </w:tcBorders>
            <w:shd w:val="clear" w:color="auto" w:fill="EAF1FB"/>
            <w:vAlign w:val="center"/>
          </w:tcPr>
          <w:p w14:paraId="7C56F11A" w14:textId="77777777" w:rsidR="00A1153E" w:rsidRDefault="00000000">
            <w:r>
              <w:rPr>
                <w:b/>
              </w:rPr>
              <w:t>Project</w:t>
            </w:r>
          </w:p>
        </w:tc>
        <w:tc>
          <w:tcPr>
            <w:tcW w:w="6912" w:type="dxa"/>
            <w:tcBorders>
              <w:top w:val="single" w:sz="8" w:space="0" w:color="9FB6D5"/>
              <w:left w:val="single" w:sz="8" w:space="0" w:color="9FB6D5"/>
              <w:bottom w:val="single" w:sz="8" w:space="0" w:color="9FB6D5"/>
              <w:right w:val="single" w:sz="8" w:space="0" w:color="9FB6D5"/>
            </w:tcBorders>
            <w:vAlign w:val="center"/>
          </w:tcPr>
          <w:p w14:paraId="2E6C5EDE" w14:textId="77777777" w:rsidR="00A1153E" w:rsidRDefault="00000000">
            <w:r>
              <w:t>Excel Template App</w:t>
            </w:r>
          </w:p>
        </w:tc>
      </w:tr>
      <w:tr w:rsidR="00A1153E" w14:paraId="0E2CE903" w14:textId="77777777">
        <w:tc>
          <w:tcPr>
            <w:tcW w:w="2592" w:type="dxa"/>
            <w:tcBorders>
              <w:top w:val="single" w:sz="8" w:space="0" w:color="9FB6D5"/>
              <w:left w:val="single" w:sz="8" w:space="0" w:color="9FB6D5"/>
              <w:bottom w:val="single" w:sz="8" w:space="0" w:color="9FB6D5"/>
              <w:right w:val="single" w:sz="8" w:space="0" w:color="9FB6D5"/>
            </w:tcBorders>
            <w:shd w:val="clear" w:color="auto" w:fill="EAF1FB"/>
            <w:vAlign w:val="center"/>
          </w:tcPr>
          <w:p w14:paraId="68DECBF1" w14:textId="77777777" w:rsidR="00A1153E" w:rsidRDefault="00000000">
            <w:r>
              <w:rPr>
                <w:b/>
              </w:rPr>
              <w:t>Document Type</w:t>
            </w:r>
          </w:p>
        </w:tc>
        <w:tc>
          <w:tcPr>
            <w:tcW w:w="6912" w:type="dxa"/>
            <w:tcBorders>
              <w:top w:val="single" w:sz="8" w:space="0" w:color="9FB6D5"/>
              <w:left w:val="single" w:sz="8" w:space="0" w:color="9FB6D5"/>
              <w:bottom w:val="single" w:sz="8" w:space="0" w:color="9FB6D5"/>
              <w:right w:val="single" w:sz="8" w:space="0" w:color="9FB6D5"/>
            </w:tcBorders>
            <w:vAlign w:val="center"/>
          </w:tcPr>
          <w:p w14:paraId="4642DD34" w14:textId="77777777" w:rsidR="00A1153E" w:rsidRDefault="00000000">
            <w:r>
              <w:t>Business Requirements Document</w:t>
            </w:r>
          </w:p>
        </w:tc>
      </w:tr>
      <w:tr w:rsidR="00A1153E" w14:paraId="1C213B7B" w14:textId="77777777">
        <w:tc>
          <w:tcPr>
            <w:tcW w:w="2592" w:type="dxa"/>
            <w:tcBorders>
              <w:top w:val="single" w:sz="8" w:space="0" w:color="9FB6D5"/>
              <w:left w:val="single" w:sz="8" w:space="0" w:color="9FB6D5"/>
              <w:bottom w:val="single" w:sz="8" w:space="0" w:color="9FB6D5"/>
              <w:right w:val="single" w:sz="8" w:space="0" w:color="9FB6D5"/>
            </w:tcBorders>
            <w:shd w:val="clear" w:color="auto" w:fill="EAF1FB"/>
            <w:vAlign w:val="center"/>
          </w:tcPr>
          <w:p w14:paraId="6BF3D8C0" w14:textId="77777777" w:rsidR="00A1153E" w:rsidRDefault="00000000">
            <w:r>
              <w:rPr>
                <w:b/>
              </w:rPr>
              <w:t>Prepared Date</w:t>
            </w:r>
          </w:p>
        </w:tc>
        <w:tc>
          <w:tcPr>
            <w:tcW w:w="6912" w:type="dxa"/>
            <w:tcBorders>
              <w:top w:val="single" w:sz="8" w:space="0" w:color="9FB6D5"/>
              <w:left w:val="single" w:sz="8" w:space="0" w:color="9FB6D5"/>
              <w:bottom w:val="single" w:sz="8" w:space="0" w:color="9FB6D5"/>
              <w:right w:val="single" w:sz="8" w:space="0" w:color="9FB6D5"/>
            </w:tcBorders>
            <w:vAlign w:val="center"/>
          </w:tcPr>
          <w:p w14:paraId="04CF3497" w14:textId="77777777" w:rsidR="00A1153E" w:rsidRDefault="00000000">
            <w:r>
              <w:t>2026-05-13</w:t>
            </w:r>
          </w:p>
        </w:tc>
      </w:tr>
      <w:tr w:rsidR="00A1153E" w14:paraId="4B69E5C7" w14:textId="77777777">
        <w:tc>
          <w:tcPr>
            <w:tcW w:w="2592" w:type="dxa"/>
            <w:tcBorders>
              <w:top w:val="single" w:sz="8" w:space="0" w:color="9FB6D5"/>
              <w:left w:val="single" w:sz="8" w:space="0" w:color="9FB6D5"/>
              <w:bottom w:val="single" w:sz="8" w:space="0" w:color="9FB6D5"/>
              <w:right w:val="single" w:sz="8" w:space="0" w:color="9FB6D5"/>
            </w:tcBorders>
            <w:shd w:val="clear" w:color="auto" w:fill="EAF1FB"/>
            <w:vAlign w:val="center"/>
          </w:tcPr>
          <w:p w14:paraId="41F3A11F" w14:textId="77777777" w:rsidR="00A1153E" w:rsidRDefault="00000000">
            <w:r>
              <w:rPr>
                <w:b/>
              </w:rPr>
              <w:t>Prepared By</w:t>
            </w:r>
          </w:p>
        </w:tc>
        <w:tc>
          <w:tcPr>
            <w:tcW w:w="6912" w:type="dxa"/>
            <w:tcBorders>
              <w:top w:val="single" w:sz="8" w:space="0" w:color="9FB6D5"/>
              <w:left w:val="single" w:sz="8" w:space="0" w:color="9FB6D5"/>
              <w:bottom w:val="single" w:sz="8" w:space="0" w:color="9FB6D5"/>
              <w:right w:val="single" w:sz="8" w:space="0" w:color="9FB6D5"/>
            </w:tcBorders>
            <w:vAlign w:val="center"/>
          </w:tcPr>
          <w:p w14:paraId="3A78E805" w14:textId="4AB8B5C6" w:rsidR="00A1153E" w:rsidRPr="001C6597" w:rsidRDefault="001C6597">
            <w:pPr>
              <w:rPr>
                <w:lang w:val="vi-VN"/>
              </w:rPr>
            </w:pPr>
            <w:r>
              <w:rPr>
                <w:lang w:val="vi-VN"/>
              </w:rPr>
              <w:t>HIEUNDT</w:t>
            </w:r>
          </w:p>
        </w:tc>
      </w:tr>
    </w:tbl>
    <w:p w14:paraId="38A0D497" w14:textId="77777777" w:rsidR="00A1153E" w:rsidRDefault="00A1153E"/>
    <w:p w14:paraId="06419D65" w14:textId="77777777" w:rsidR="00A1153E" w:rsidRDefault="00000000">
      <w:pPr>
        <w:pStyle w:val="Heading2"/>
      </w:pPr>
      <w:r>
        <w:rPr>
          <w:rFonts w:ascii="Aptos" w:hAnsi="Aptos"/>
          <w:b w:val="0"/>
          <w:color w:val="282828"/>
          <w:sz w:val="21"/>
        </w:rPr>
        <w:t xml:space="preserve">Thông tin </w:t>
      </w:r>
      <w:proofErr w:type="spellStart"/>
      <w:r>
        <w:rPr>
          <w:rFonts w:ascii="Aptos" w:hAnsi="Aptos"/>
          <w:b w:val="0"/>
          <w:color w:val="282828"/>
          <w:sz w:val="21"/>
        </w:rPr>
        <w:t>tài</w:t>
      </w:r>
      <w:proofErr w:type="spellEnd"/>
      <w:r>
        <w:rPr>
          <w:rFonts w:ascii="Aptos" w:hAnsi="Aptos"/>
          <w:b w:val="0"/>
          <w:color w:val="282828"/>
          <w:sz w:val="21"/>
        </w:rPr>
        <w:t xml:space="preserve"> </w:t>
      </w:r>
      <w:proofErr w:type="spellStart"/>
      <w:r>
        <w:rPr>
          <w:rFonts w:ascii="Aptos" w:hAnsi="Aptos"/>
          <w:b w:val="0"/>
          <w:color w:val="282828"/>
          <w:sz w:val="21"/>
        </w:rPr>
        <w:t>liệu</w:t>
      </w:r>
      <w:proofErr w:type="spellEnd"/>
    </w:p>
    <w:tbl>
      <w:tblPr>
        <w:tblStyle w:val="TableGrid"/>
        <w:tblW w:w="0" w:type="auto"/>
        <w:tblLook w:val="04A0" w:firstRow="1" w:lastRow="0" w:firstColumn="1" w:lastColumn="0" w:noHBand="0" w:noVBand="1"/>
      </w:tblPr>
      <w:tblGrid>
        <w:gridCol w:w="4824"/>
        <w:gridCol w:w="4824"/>
      </w:tblGrid>
      <w:tr w:rsidR="00A1153E" w14:paraId="3B1E0A1C"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1E3FDA27"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12A0BA76" w14:textId="77777777" w:rsidR="00A1153E" w:rsidRDefault="00000000">
            <w:r>
              <w:rPr>
                <w:b/>
                <w:color w:val="1F4068"/>
                <w:sz w:val="19"/>
              </w:rPr>
              <w:t>Giá trị</w:t>
            </w:r>
          </w:p>
        </w:tc>
      </w:tr>
      <w:tr w:rsidR="00A1153E" w14:paraId="674A3428"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A76B013" w14:textId="77777777" w:rsidR="00A1153E" w:rsidRDefault="00000000">
            <w:r>
              <w:rPr>
                <w:sz w:val="19"/>
              </w:rPr>
              <w:t>Tên tài liệu</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64D873F" w14:textId="77777777" w:rsidR="00A1153E" w:rsidRDefault="00000000">
            <w:r>
              <w:rPr>
                <w:sz w:val="19"/>
              </w:rPr>
              <w:t>Tài liệu Yêu cầu Nghiệp vụ</w:t>
            </w:r>
          </w:p>
        </w:tc>
      </w:tr>
      <w:tr w:rsidR="00A1153E" w14:paraId="085BDD66"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24BFCC2F" w14:textId="77777777" w:rsidR="00A1153E" w:rsidRDefault="00000000">
            <w:r>
              <w:rPr>
                <w:sz w:val="19"/>
              </w:rPr>
              <w:t>Tên dự án</w:t>
            </w:r>
          </w:p>
        </w:tc>
        <w:tc>
          <w:tcPr>
            <w:tcW w:w="4824" w:type="dxa"/>
            <w:tcBorders>
              <w:top w:val="single" w:sz="6" w:space="0" w:color="9FB6D5"/>
              <w:left w:val="single" w:sz="6" w:space="0" w:color="9FB6D5"/>
              <w:bottom w:val="single" w:sz="6" w:space="0" w:color="9FB6D5"/>
              <w:right w:val="single" w:sz="6" w:space="0" w:color="9FB6D5"/>
            </w:tcBorders>
            <w:vAlign w:val="center"/>
          </w:tcPr>
          <w:p w14:paraId="6D08DEE5" w14:textId="77777777" w:rsidR="00A1153E" w:rsidRDefault="00000000">
            <w:r>
              <w:rPr>
                <w:sz w:val="19"/>
              </w:rPr>
              <w:t>Excel Template App</w:t>
            </w:r>
          </w:p>
        </w:tc>
      </w:tr>
      <w:tr w:rsidR="00A1153E" w14:paraId="050E4237"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7493C3D" w14:textId="77777777" w:rsidR="00A1153E" w:rsidRDefault="00000000">
            <w:r>
              <w:rPr>
                <w:sz w:val="19"/>
              </w:rPr>
              <w:t>Lĩnh vực nghiệp vụ</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F98D41D" w14:textId="77777777" w:rsidR="00A1153E" w:rsidRDefault="00000000">
            <w:r>
              <w:rPr>
                <w:sz w:val="19"/>
              </w:rPr>
              <w:t>Tín dụng thế chấp / Cho vay bất động sản</w:t>
            </w:r>
          </w:p>
        </w:tc>
      </w:tr>
      <w:tr w:rsidR="00A1153E" w14:paraId="6428CB83"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0F0EFE1E" w14:textId="77777777" w:rsidR="00A1153E" w:rsidRDefault="00000000">
            <w:r>
              <w:rPr>
                <w:sz w:val="19"/>
              </w:rPr>
              <w:t>Phiên bản</w:t>
            </w:r>
          </w:p>
        </w:tc>
        <w:tc>
          <w:tcPr>
            <w:tcW w:w="4824" w:type="dxa"/>
            <w:tcBorders>
              <w:top w:val="single" w:sz="6" w:space="0" w:color="9FB6D5"/>
              <w:left w:val="single" w:sz="6" w:space="0" w:color="9FB6D5"/>
              <w:bottom w:val="single" w:sz="6" w:space="0" w:color="9FB6D5"/>
              <w:right w:val="single" w:sz="6" w:space="0" w:color="9FB6D5"/>
            </w:tcBorders>
            <w:vAlign w:val="center"/>
          </w:tcPr>
          <w:p w14:paraId="4D3778F9" w14:textId="77777777" w:rsidR="00A1153E" w:rsidRDefault="00000000">
            <w:r>
              <w:rPr>
                <w:sz w:val="19"/>
              </w:rPr>
              <w:t>v1.0</w:t>
            </w:r>
          </w:p>
        </w:tc>
      </w:tr>
      <w:tr w:rsidR="00A1153E" w14:paraId="6D12F006"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C143F61" w14:textId="77777777" w:rsidR="00A1153E" w:rsidRDefault="00000000">
            <w:r>
              <w:rPr>
                <w:sz w:val="19"/>
              </w:rPr>
              <w:t>Ngày</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FD01718" w14:textId="77777777" w:rsidR="00A1153E" w:rsidRDefault="00000000">
            <w:r>
              <w:rPr>
                <w:sz w:val="19"/>
              </w:rPr>
              <w:t>2026-05-13</w:t>
            </w:r>
          </w:p>
        </w:tc>
      </w:tr>
      <w:tr w:rsidR="00A1153E" w14:paraId="24695E6E"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0A8EFD36" w14:textId="77777777" w:rsidR="00A1153E" w:rsidRDefault="00000000">
            <w:r>
              <w:rPr>
                <w:sz w:val="19"/>
              </w:rPr>
              <w:t>Người soạn</w:t>
            </w:r>
          </w:p>
        </w:tc>
        <w:tc>
          <w:tcPr>
            <w:tcW w:w="4824" w:type="dxa"/>
            <w:tcBorders>
              <w:top w:val="single" w:sz="6" w:space="0" w:color="9FB6D5"/>
              <w:left w:val="single" w:sz="6" w:space="0" w:color="9FB6D5"/>
              <w:bottom w:val="single" w:sz="6" w:space="0" w:color="9FB6D5"/>
              <w:right w:val="single" w:sz="6" w:space="0" w:color="9FB6D5"/>
            </w:tcBorders>
            <w:vAlign w:val="center"/>
          </w:tcPr>
          <w:p w14:paraId="2A94AACE" w14:textId="4E62BF08" w:rsidR="00A1153E" w:rsidRPr="00AB380D" w:rsidRDefault="00AB380D">
            <w:pPr>
              <w:rPr>
                <w:lang w:val="vi-VN"/>
              </w:rPr>
            </w:pPr>
            <w:r>
              <w:rPr>
                <w:lang w:val="vi-VN"/>
              </w:rPr>
              <w:t>HIEUNDT</w:t>
            </w:r>
          </w:p>
        </w:tc>
      </w:tr>
      <w:tr w:rsidR="00A1153E" w14:paraId="5148AC89"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9586146" w14:textId="77777777" w:rsidR="00A1153E" w:rsidRDefault="00000000">
            <w:r>
              <w:rPr>
                <w:sz w:val="19"/>
              </w:rPr>
              <w:t>Trạng thái</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E98A6ED" w14:textId="77777777" w:rsidR="00A1153E" w:rsidRDefault="00000000">
            <w:r>
              <w:rPr>
                <w:sz w:val="19"/>
              </w:rPr>
              <w:t>Dự thảo</w:t>
            </w:r>
          </w:p>
        </w:tc>
      </w:tr>
    </w:tbl>
    <w:p w14:paraId="6C0FE6D3" w14:textId="77777777" w:rsidR="00A1153E" w:rsidRDefault="00A1153E"/>
    <w:p w14:paraId="39170B70" w14:textId="77777777" w:rsidR="00A1153E" w:rsidRDefault="00000000">
      <w:pPr>
        <w:pStyle w:val="Heading2"/>
      </w:pPr>
      <w:r>
        <w:rPr>
          <w:rFonts w:ascii="Aptos" w:hAnsi="Aptos"/>
          <w:b w:val="0"/>
          <w:color w:val="282828"/>
          <w:sz w:val="21"/>
        </w:rPr>
        <w:t>Lịch sử tài liệu</w:t>
      </w:r>
    </w:p>
    <w:tbl>
      <w:tblPr>
        <w:tblStyle w:val="TableGrid"/>
        <w:tblW w:w="0" w:type="auto"/>
        <w:tblLook w:val="04A0" w:firstRow="1" w:lastRow="0" w:firstColumn="1" w:lastColumn="0" w:noHBand="0" w:noVBand="1"/>
      </w:tblPr>
      <w:tblGrid>
        <w:gridCol w:w="2412"/>
        <w:gridCol w:w="2412"/>
        <w:gridCol w:w="2412"/>
        <w:gridCol w:w="2412"/>
      </w:tblGrid>
      <w:tr w:rsidR="00A1153E" w14:paraId="391396D9" w14:textId="77777777">
        <w:tc>
          <w:tcPr>
            <w:tcW w:w="2412"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441E98FC" w14:textId="77777777" w:rsidR="00A1153E" w:rsidRDefault="00000000">
            <w:r>
              <w:rPr>
                <w:b/>
                <w:color w:val="1F4068"/>
                <w:sz w:val="19"/>
              </w:rPr>
              <w:t>Phiên bản</w:t>
            </w:r>
          </w:p>
        </w:tc>
        <w:tc>
          <w:tcPr>
            <w:tcW w:w="2412"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4DFD875" w14:textId="77777777" w:rsidR="00A1153E" w:rsidRDefault="00000000">
            <w:r>
              <w:rPr>
                <w:b/>
                <w:color w:val="1F4068"/>
                <w:sz w:val="19"/>
              </w:rPr>
              <w:t>Ngày</w:t>
            </w:r>
          </w:p>
        </w:tc>
        <w:tc>
          <w:tcPr>
            <w:tcW w:w="2412"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7A7FE355" w14:textId="77777777" w:rsidR="00A1153E" w:rsidRDefault="00000000">
            <w:r>
              <w:rPr>
                <w:b/>
                <w:color w:val="1F4068"/>
                <w:sz w:val="19"/>
              </w:rPr>
              <w:t>Tác giả</w:t>
            </w:r>
          </w:p>
        </w:tc>
        <w:tc>
          <w:tcPr>
            <w:tcW w:w="2412"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17412420" w14:textId="77777777" w:rsidR="00A1153E" w:rsidRDefault="00000000">
            <w:r>
              <w:rPr>
                <w:b/>
                <w:color w:val="1F4068"/>
                <w:sz w:val="19"/>
              </w:rPr>
              <w:t>Mô tả thay đổi</w:t>
            </w:r>
          </w:p>
        </w:tc>
      </w:tr>
      <w:tr w:rsidR="00A1153E" w14:paraId="4E274D65" w14:textId="77777777">
        <w:tc>
          <w:tcPr>
            <w:tcW w:w="2412"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F8ED7A7" w14:textId="77777777" w:rsidR="00A1153E" w:rsidRDefault="00000000">
            <w:r>
              <w:rPr>
                <w:sz w:val="19"/>
              </w:rPr>
              <w:t>v1.0</w:t>
            </w:r>
          </w:p>
        </w:tc>
        <w:tc>
          <w:tcPr>
            <w:tcW w:w="2412"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5F3ECD2" w14:textId="77777777" w:rsidR="00A1153E" w:rsidRDefault="00000000">
            <w:r>
              <w:rPr>
                <w:sz w:val="19"/>
              </w:rPr>
              <w:t>2026-05-13</w:t>
            </w:r>
          </w:p>
        </w:tc>
        <w:tc>
          <w:tcPr>
            <w:tcW w:w="2412"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9D1153F" w14:textId="77777777" w:rsidR="00A1153E" w:rsidRDefault="00000000">
            <w:r>
              <w:rPr>
                <w:sz w:val="19"/>
              </w:rPr>
              <w:t>Codex</w:t>
            </w:r>
          </w:p>
        </w:tc>
        <w:tc>
          <w:tcPr>
            <w:tcW w:w="2412"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528ED60" w14:textId="77777777" w:rsidR="00A1153E" w:rsidRDefault="00000000">
            <w:r>
              <w:rPr>
                <w:sz w:val="19"/>
              </w:rPr>
              <w:t>Khởi tạo BRD dựa trên code hiện tại của dự án và các trao đổi nghiệp vụ</w:t>
            </w:r>
          </w:p>
        </w:tc>
      </w:tr>
    </w:tbl>
    <w:p w14:paraId="256B9581" w14:textId="77777777" w:rsidR="00AB380D" w:rsidRPr="00AB380D" w:rsidRDefault="00AB380D">
      <w:pPr>
        <w:rPr>
          <w:lang w:val="vi-VN"/>
        </w:rPr>
      </w:pPr>
    </w:p>
    <w:p w14:paraId="73000AB1" w14:textId="77777777" w:rsidR="00A1153E" w:rsidRDefault="00000000">
      <w:pPr>
        <w:pStyle w:val="Heading2"/>
      </w:pPr>
      <w:proofErr w:type="spellStart"/>
      <w:r>
        <w:rPr>
          <w:rFonts w:ascii="Aptos" w:hAnsi="Aptos"/>
          <w:b w:val="0"/>
          <w:color w:val="282828"/>
          <w:sz w:val="21"/>
        </w:rPr>
        <w:t>Phê</w:t>
      </w:r>
      <w:proofErr w:type="spellEnd"/>
      <w:r>
        <w:rPr>
          <w:rFonts w:ascii="Aptos" w:hAnsi="Aptos"/>
          <w:b w:val="0"/>
          <w:color w:val="282828"/>
          <w:sz w:val="21"/>
        </w:rPr>
        <w:t xml:space="preserve"> </w:t>
      </w:r>
      <w:proofErr w:type="spellStart"/>
      <w:r>
        <w:rPr>
          <w:rFonts w:ascii="Aptos" w:hAnsi="Aptos"/>
          <w:b w:val="0"/>
          <w:color w:val="282828"/>
          <w:sz w:val="21"/>
        </w:rPr>
        <w:t>duyệt</w:t>
      </w:r>
      <w:proofErr w:type="spellEnd"/>
    </w:p>
    <w:tbl>
      <w:tblPr>
        <w:tblStyle w:val="TableGrid"/>
        <w:tblW w:w="0" w:type="auto"/>
        <w:tblLook w:val="04A0" w:firstRow="1" w:lastRow="0" w:firstColumn="1" w:lastColumn="0" w:noHBand="0" w:noVBand="1"/>
      </w:tblPr>
      <w:tblGrid>
        <w:gridCol w:w="3216"/>
        <w:gridCol w:w="3216"/>
        <w:gridCol w:w="3216"/>
      </w:tblGrid>
      <w:tr w:rsidR="00A1153E" w14:paraId="2FA92FDD" w14:textId="77777777">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3A719AA" w14:textId="77777777" w:rsidR="00A1153E" w:rsidRDefault="00000000">
            <w:r>
              <w:rPr>
                <w:b/>
                <w:color w:val="1F4068"/>
                <w:sz w:val="19"/>
              </w:rPr>
              <w:t>Vai trò</w:t>
            </w:r>
          </w:p>
        </w:tc>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1C908838" w14:textId="77777777" w:rsidR="00A1153E" w:rsidRDefault="00000000">
            <w:r>
              <w:rPr>
                <w:b/>
                <w:color w:val="1F4068"/>
                <w:sz w:val="19"/>
              </w:rPr>
              <w:t>Người phê duyệt</w:t>
            </w:r>
          </w:p>
        </w:tc>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FC690AD" w14:textId="77777777" w:rsidR="00A1153E" w:rsidRDefault="00000000">
            <w:r>
              <w:rPr>
                <w:b/>
                <w:color w:val="1F4068"/>
                <w:sz w:val="19"/>
              </w:rPr>
              <w:t>Trạng thái</w:t>
            </w:r>
          </w:p>
        </w:tc>
      </w:tr>
      <w:tr w:rsidR="00A1153E" w14:paraId="75E7A091"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89E043C" w14:textId="77777777" w:rsidR="00A1153E" w:rsidRDefault="00000000">
            <w:r>
              <w:rPr>
                <w:sz w:val="19"/>
              </w:rPr>
              <w:t>Chủ sở hữu nghiệp vụ</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1152832" w14:textId="77777777" w:rsidR="00A1153E" w:rsidRDefault="00000000">
            <w:r>
              <w:rPr>
                <w:sz w:val="19"/>
              </w:rPr>
              <w:t>TBD</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3B3DB10" w14:textId="77777777" w:rsidR="00A1153E" w:rsidRDefault="00000000">
            <w:r>
              <w:rPr>
                <w:sz w:val="19"/>
              </w:rPr>
              <w:t>Chờ duyệt</w:t>
            </w:r>
          </w:p>
        </w:tc>
      </w:tr>
      <w:tr w:rsidR="00A1153E" w14:paraId="78FA3BFE"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5207DDE0" w14:textId="77777777" w:rsidR="00A1153E" w:rsidRDefault="00000000">
            <w:r>
              <w:rPr>
                <w:sz w:val="19"/>
              </w:rPr>
              <w:t>Product Owner</w:t>
            </w:r>
          </w:p>
        </w:tc>
        <w:tc>
          <w:tcPr>
            <w:tcW w:w="3216" w:type="dxa"/>
            <w:tcBorders>
              <w:top w:val="single" w:sz="6" w:space="0" w:color="9FB6D5"/>
              <w:left w:val="single" w:sz="6" w:space="0" w:color="9FB6D5"/>
              <w:bottom w:val="single" w:sz="6" w:space="0" w:color="9FB6D5"/>
              <w:right w:val="single" w:sz="6" w:space="0" w:color="9FB6D5"/>
            </w:tcBorders>
            <w:vAlign w:val="center"/>
          </w:tcPr>
          <w:p w14:paraId="12D7B651" w14:textId="77777777" w:rsidR="00A1153E" w:rsidRDefault="00000000">
            <w:r>
              <w:rPr>
                <w:sz w:val="19"/>
              </w:rPr>
              <w:t>TBD</w:t>
            </w:r>
          </w:p>
        </w:tc>
        <w:tc>
          <w:tcPr>
            <w:tcW w:w="3216" w:type="dxa"/>
            <w:tcBorders>
              <w:top w:val="single" w:sz="6" w:space="0" w:color="9FB6D5"/>
              <w:left w:val="single" w:sz="6" w:space="0" w:color="9FB6D5"/>
              <w:bottom w:val="single" w:sz="6" w:space="0" w:color="9FB6D5"/>
              <w:right w:val="single" w:sz="6" w:space="0" w:color="9FB6D5"/>
            </w:tcBorders>
            <w:vAlign w:val="center"/>
          </w:tcPr>
          <w:p w14:paraId="7879F007" w14:textId="77777777" w:rsidR="00A1153E" w:rsidRDefault="00000000">
            <w:r>
              <w:rPr>
                <w:sz w:val="19"/>
              </w:rPr>
              <w:t>Chờ duyệt</w:t>
            </w:r>
          </w:p>
        </w:tc>
      </w:tr>
      <w:tr w:rsidR="00A1153E" w14:paraId="21BB1009"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2DC7E6E" w14:textId="77777777" w:rsidR="00A1153E" w:rsidRDefault="00000000">
            <w:r>
              <w:rPr>
                <w:sz w:val="19"/>
              </w:rPr>
              <w:t>IT Lead</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FEAFEE1" w14:textId="77777777" w:rsidR="00A1153E" w:rsidRDefault="00000000">
            <w:r>
              <w:rPr>
                <w:sz w:val="19"/>
              </w:rPr>
              <w:t>TBD</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540CB11" w14:textId="77777777" w:rsidR="00A1153E" w:rsidRDefault="00000000">
            <w:r>
              <w:rPr>
                <w:sz w:val="19"/>
              </w:rPr>
              <w:t>Chờ duyệt</w:t>
            </w:r>
          </w:p>
        </w:tc>
      </w:tr>
      <w:tr w:rsidR="00A1153E" w14:paraId="389693A5"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20630057" w14:textId="77777777" w:rsidR="00A1153E" w:rsidRDefault="00000000">
            <w:r>
              <w:rPr>
                <w:sz w:val="19"/>
              </w:rPr>
              <w:t>Risk / Compliance</w:t>
            </w:r>
          </w:p>
        </w:tc>
        <w:tc>
          <w:tcPr>
            <w:tcW w:w="3216" w:type="dxa"/>
            <w:tcBorders>
              <w:top w:val="single" w:sz="6" w:space="0" w:color="9FB6D5"/>
              <w:left w:val="single" w:sz="6" w:space="0" w:color="9FB6D5"/>
              <w:bottom w:val="single" w:sz="6" w:space="0" w:color="9FB6D5"/>
              <w:right w:val="single" w:sz="6" w:space="0" w:color="9FB6D5"/>
            </w:tcBorders>
            <w:vAlign w:val="center"/>
          </w:tcPr>
          <w:p w14:paraId="1110BFA2" w14:textId="77777777" w:rsidR="00A1153E" w:rsidRDefault="00000000">
            <w:r>
              <w:rPr>
                <w:sz w:val="19"/>
              </w:rPr>
              <w:t>TBD</w:t>
            </w:r>
          </w:p>
        </w:tc>
        <w:tc>
          <w:tcPr>
            <w:tcW w:w="3216" w:type="dxa"/>
            <w:tcBorders>
              <w:top w:val="single" w:sz="6" w:space="0" w:color="9FB6D5"/>
              <w:left w:val="single" w:sz="6" w:space="0" w:color="9FB6D5"/>
              <w:bottom w:val="single" w:sz="6" w:space="0" w:color="9FB6D5"/>
              <w:right w:val="single" w:sz="6" w:space="0" w:color="9FB6D5"/>
            </w:tcBorders>
            <w:vAlign w:val="center"/>
          </w:tcPr>
          <w:p w14:paraId="4A945BE7" w14:textId="77777777" w:rsidR="00A1153E" w:rsidRDefault="00000000">
            <w:r>
              <w:rPr>
                <w:sz w:val="19"/>
              </w:rPr>
              <w:t>Chờ duyệt</w:t>
            </w:r>
          </w:p>
        </w:tc>
      </w:tr>
    </w:tbl>
    <w:p w14:paraId="03AAFBE9" w14:textId="77777777" w:rsidR="00A1153E" w:rsidRDefault="00A1153E">
      <w:pPr>
        <w:rPr>
          <w:lang w:val="vi-VN"/>
        </w:rPr>
      </w:pPr>
    </w:p>
    <w:p w14:paraId="3BCD7B86" w14:textId="77777777" w:rsidR="003E6559" w:rsidRDefault="003E6559">
      <w:pPr>
        <w:rPr>
          <w:lang w:val="vi-VN"/>
        </w:rPr>
      </w:pPr>
    </w:p>
    <w:p w14:paraId="47D1BA81" w14:textId="77777777" w:rsidR="003E6559" w:rsidRPr="003E6559" w:rsidRDefault="003E6559">
      <w:pPr>
        <w:rPr>
          <w:lang w:val="vi-VN"/>
        </w:rPr>
      </w:pPr>
    </w:p>
    <w:p w14:paraId="518EBA63" w14:textId="77777777" w:rsidR="00A1153E" w:rsidRDefault="00000000">
      <w:pPr>
        <w:pStyle w:val="Heading1"/>
      </w:pPr>
      <w:r>
        <w:rPr>
          <w:rFonts w:ascii="Aptos" w:hAnsi="Aptos"/>
          <w:b w:val="0"/>
          <w:color w:val="282828"/>
          <w:sz w:val="21"/>
        </w:rPr>
        <w:lastRenderedPageBreak/>
        <w:t>1. Tóm tắt điều hành</w:t>
      </w:r>
    </w:p>
    <w:p w14:paraId="6B915043" w14:textId="77777777" w:rsidR="00A1153E" w:rsidRDefault="00000000">
      <w:r>
        <w:t>Giải pháp là một ứng dụng chạy trên trình duyệt dùng để quản lý template, master data, cấu hình chính sách tín dụng và tư vấn chính sách cho các chương trình tài trợ bất động sản. Mục tiêu nghiệp vụ chính là chuẩn hóa việc sinh tài liệu và tập trung quản lý cấu hình chính sách bán hàng theo từng dự án, bao gồm lãi suất cho vay, chính sách hỗ trợ lãi suất, chính sách phí bảo hiểm, rule ân hạn gốc, ngoại lệ và chấm điểm tư vấn chính sách.</w:t>
      </w:r>
    </w:p>
    <w:p w14:paraId="40C1148C" w14:textId="77777777" w:rsidR="00A1153E" w:rsidRDefault="00000000">
      <w:r>
        <w:t>Code hiện tại đang hỗ trợ:</w:t>
      </w:r>
    </w:p>
    <w:p w14:paraId="4A3E2297" w14:textId="77777777" w:rsidR="00A1153E" w:rsidRDefault="00000000">
      <w:pPr>
        <w:pStyle w:val="ListBullet"/>
        <w:spacing w:after="40"/>
      </w:pPr>
      <w:r>
        <w:t>Tạo và generate template dạng Excel-like và Word.</w:t>
      </w:r>
    </w:p>
    <w:p w14:paraId="4CC1CBA1" w14:textId="77777777" w:rsidR="00A1153E" w:rsidRDefault="00000000">
      <w:pPr>
        <w:pStyle w:val="ListBullet"/>
        <w:spacing w:after="40"/>
      </w:pPr>
      <w:r>
        <w:t>Import dữ liệu nguồn từ Excel, CSV và Word.</w:t>
      </w:r>
    </w:p>
    <w:p w14:paraId="41ADB1FC" w14:textId="77777777" w:rsidR="00A1153E" w:rsidRDefault="00000000">
      <w:pPr>
        <w:pStyle w:val="ListBullet"/>
        <w:spacing w:after="40"/>
      </w:pPr>
      <w:r>
        <w:t>Quản lý Master Data cho các thực thể nghiệp vụ dùng chung.</w:t>
      </w:r>
    </w:p>
    <w:p w14:paraId="3F91E9DD" w14:textId="77777777" w:rsidR="00A1153E" w:rsidRDefault="00000000">
      <w:pPr>
        <w:pStyle w:val="ListBullet"/>
        <w:spacing w:after="40"/>
      </w:pPr>
      <w:r>
        <w:t>Quản lý Rate Center theo cấu trúc Dự án &gt; Chính sách bán hàng.</w:t>
      </w:r>
    </w:p>
    <w:p w14:paraId="5BC58A8A" w14:textId="77777777" w:rsidR="00A1153E" w:rsidRDefault="00000000">
      <w:pPr>
        <w:pStyle w:val="ListBullet"/>
        <w:spacing w:after="40"/>
      </w:pPr>
      <w:r>
        <w:t>Cấu hình ở cấp chính sách cho:</w:t>
      </w:r>
    </w:p>
    <w:p w14:paraId="4460C65F" w14:textId="77777777" w:rsidR="00A1153E" w:rsidRDefault="00000000">
      <w:pPr>
        <w:pStyle w:val="ListBullet"/>
        <w:spacing w:after="40"/>
      </w:pPr>
      <w:r>
        <w:t>Ma trận lãi suất</w:t>
      </w:r>
    </w:p>
    <w:p w14:paraId="4FA6F61D" w14:textId="77777777" w:rsidR="00A1153E" w:rsidRDefault="00000000">
      <w:pPr>
        <w:pStyle w:val="ListBullet"/>
        <w:spacing w:after="40"/>
      </w:pPr>
      <w:r>
        <w:t>Chính sách hỗ trợ lãi suất</w:t>
      </w:r>
    </w:p>
    <w:p w14:paraId="533C9AF0" w14:textId="77777777" w:rsidR="00A1153E" w:rsidRDefault="00000000">
      <w:pPr>
        <w:pStyle w:val="ListBullet"/>
        <w:spacing w:after="40"/>
      </w:pPr>
      <w:r>
        <w:t>Chính sách phí bảo hiểm tai nạn thân thể (Phi TNTH)</w:t>
      </w:r>
    </w:p>
    <w:p w14:paraId="5710D250" w14:textId="77777777" w:rsidR="00A1153E" w:rsidRDefault="00000000">
      <w:pPr>
        <w:pStyle w:val="ListBullet"/>
        <w:spacing w:after="40"/>
      </w:pPr>
      <w:r>
        <w:t>Rule ân hạn gốc</w:t>
      </w:r>
    </w:p>
    <w:p w14:paraId="3B611AD5" w14:textId="77777777" w:rsidR="00A1153E" w:rsidRDefault="00000000">
      <w:pPr>
        <w:pStyle w:val="ListBullet"/>
        <w:spacing w:after="40"/>
      </w:pPr>
      <w:r>
        <w:t>Rule điều chỉnh lãi suất</w:t>
      </w:r>
    </w:p>
    <w:p w14:paraId="174F3A11" w14:textId="77777777" w:rsidR="00A1153E" w:rsidRDefault="00000000">
      <w:pPr>
        <w:pStyle w:val="ListBullet"/>
        <w:spacing w:after="40"/>
      </w:pPr>
      <w:r>
        <w:t>Ngoại lệ theo dự án</w:t>
      </w:r>
    </w:p>
    <w:p w14:paraId="55736C1A" w14:textId="77777777" w:rsidR="00A1153E" w:rsidRDefault="00000000">
      <w:pPr>
        <w:pStyle w:val="ListBullet"/>
        <w:spacing w:after="40"/>
      </w:pPr>
      <w:r>
        <w:t>Mini master cho Chính sách hỗ trợ lãi suất và Chính sách phí TNTH.</w:t>
      </w:r>
    </w:p>
    <w:p w14:paraId="4806F7B0" w14:textId="77777777" w:rsidR="00A1153E" w:rsidRDefault="00000000">
      <w:pPr>
        <w:pStyle w:val="ListBullet"/>
        <w:spacing w:after="40"/>
      </w:pPr>
      <w:r>
        <w:t>Engine tư vấn chính sách chạy hoàn toàn trong browser để xếp hạng các chính sách.</w:t>
      </w:r>
    </w:p>
    <w:p w14:paraId="4E58F766" w14:textId="77777777" w:rsidR="00A1153E" w:rsidRDefault="00000000">
      <w:r>
        <w:t>Lưu ý quan trọng: dự án hiện tại chưa tích hợp LLM thực thụ. Module tư vấn hiện sử dụng các thuật toán chấm điểm xác định như dynamic weights, sigmoid scoring, cosine similarity và softmax normalization. Vì vậy, mọi nội dung về LLM hỗ trợ xây dựng chính sách cần được mô tả là định hướng mở rộng, không phải tính năng đã bàn giao.</w:t>
      </w:r>
    </w:p>
    <w:p w14:paraId="4617E370" w14:textId="77777777" w:rsidR="00A1153E" w:rsidRDefault="00000000">
      <w:pPr>
        <w:pStyle w:val="Heading1"/>
      </w:pPr>
      <w:r>
        <w:rPr>
          <w:rFonts w:ascii="Aptos" w:hAnsi="Aptos"/>
          <w:b w:val="0"/>
          <w:color w:val="282828"/>
          <w:sz w:val="21"/>
        </w:rPr>
        <w:t>2. Bối cảnh nghiệp vụ</w:t>
      </w:r>
    </w:p>
    <w:p w14:paraId="1D7D224C" w14:textId="77777777" w:rsidR="00A1153E" w:rsidRDefault="00000000">
      <w:r>
        <w:t>Ngân hàng hợp tác với nhiều chủ đầu tư bất động sản cần triển khai nhiều chương trình cho vay theo từng dự án. Mỗi dự án có thể có nhiều chính sách bán hàng với thời gian áp dụng, mức lãi suất, cấu trúc hỗ trợ lãi suất, phí bảo hiểm, rule ân hạn, điều kiện khách hàng và ngoại lệ khác nhau.</w:t>
      </w:r>
    </w:p>
    <w:p w14:paraId="64997295" w14:textId="77777777" w:rsidR="00A1153E" w:rsidRDefault="00000000">
      <w:r>
        <w:t>Trong mô hình vận hành hiện tại, người dùng nghiệp vụ thường phải nhập lặp lại nhiều thông số, cập nhật template thủ công và đối mặt với rủi ro sai lệch giữa cấu hình chính sách và tài liệu đầu ra. Giải pháp mục tiêu là tập trung các cấu hình này về một nguồn chuẩn để tái sử dụng nhất quán trong generate tài liệu và tư vấn chính sách.</w:t>
      </w:r>
    </w:p>
    <w:p w14:paraId="6DCDA813" w14:textId="77777777" w:rsidR="00A1153E" w:rsidRDefault="00000000">
      <w:pPr>
        <w:pStyle w:val="Heading1"/>
      </w:pPr>
      <w:r>
        <w:rPr>
          <w:rFonts w:ascii="Aptos" w:hAnsi="Aptos"/>
          <w:b w:val="0"/>
          <w:color w:val="282828"/>
          <w:sz w:val="21"/>
        </w:rPr>
        <w:t>3. Phát biểu vấn đề</w:t>
      </w:r>
    </w:p>
    <w:p w14:paraId="05B5DAF7" w14:textId="77777777" w:rsidR="00A1153E" w:rsidRDefault="00000000">
      <w:r>
        <w:t>Nghiệp vụ cần một hệ thống có thể:</w:t>
      </w:r>
    </w:p>
    <w:p w14:paraId="2C9DE529" w14:textId="77777777" w:rsidR="00A1153E" w:rsidRDefault="00000000">
      <w:pPr>
        <w:pStyle w:val="ListBullet"/>
        <w:spacing w:after="40"/>
      </w:pPr>
      <w:r>
        <w:t>Quản lý dữ liệu chính sách bán hàng tái sử dụng theo từng dự án.</w:t>
      </w:r>
    </w:p>
    <w:p w14:paraId="406D2EE9" w14:textId="77777777" w:rsidR="00A1153E" w:rsidRDefault="00000000">
      <w:pPr>
        <w:pStyle w:val="ListBullet"/>
        <w:spacing w:after="40"/>
      </w:pPr>
      <w:r>
        <w:t>Phân biệt rõ:</w:t>
      </w:r>
    </w:p>
    <w:p w14:paraId="37AD7264" w14:textId="77777777" w:rsidR="00A1153E" w:rsidRDefault="00000000">
      <w:pPr>
        <w:pStyle w:val="ListBullet"/>
        <w:spacing w:after="40"/>
      </w:pPr>
      <w:r>
        <w:t>lãi suất do ngân hàng áp dụng</w:t>
      </w:r>
    </w:p>
    <w:p w14:paraId="140A46B0" w14:textId="77777777" w:rsidR="00A1153E" w:rsidRDefault="00000000">
      <w:pPr>
        <w:pStyle w:val="ListBullet"/>
        <w:spacing w:after="40"/>
      </w:pPr>
      <w:r>
        <w:t>thời gian được hỗ trợ lãi suất</w:t>
      </w:r>
    </w:p>
    <w:p w14:paraId="6946980A" w14:textId="77777777" w:rsidR="00A1153E" w:rsidRDefault="00000000">
      <w:pPr>
        <w:pStyle w:val="ListBullet"/>
        <w:spacing w:after="40"/>
      </w:pPr>
      <w:r>
        <w:t>thời gian khách hàng tự trả lãi</w:t>
      </w:r>
    </w:p>
    <w:p w14:paraId="5443AA1F" w14:textId="77777777" w:rsidR="00A1153E" w:rsidRDefault="00000000">
      <w:pPr>
        <w:pStyle w:val="ListBullet"/>
        <w:spacing w:after="40"/>
      </w:pPr>
      <w:r>
        <w:t>nghĩa vụ trả nợ gốc</w:t>
      </w:r>
    </w:p>
    <w:p w14:paraId="42E25615" w14:textId="77777777" w:rsidR="00A1153E" w:rsidRDefault="00000000">
      <w:pPr>
        <w:pStyle w:val="ListBullet"/>
        <w:spacing w:after="40"/>
      </w:pPr>
      <w:r>
        <w:t>Tránh cấu hình lặp cho các chính sách hỗ trợ lãi suất và phí dùng chung.</w:t>
      </w:r>
    </w:p>
    <w:p w14:paraId="000D2FE9" w14:textId="77777777" w:rsidR="00A1153E" w:rsidRDefault="00000000">
      <w:pPr>
        <w:pStyle w:val="ListBullet"/>
        <w:spacing w:after="40"/>
      </w:pPr>
      <w:r>
        <w:t>Sinh tài liệu với đúng dữ liệu chính sách.</w:t>
      </w:r>
    </w:p>
    <w:p w14:paraId="14F3ADAD" w14:textId="77777777" w:rsidR="00A1153E" w:rsidRDefault="00000000">
      <w:pPr>
        <w:pStyle w:val="ListBullet"/>
        <w:spacing w:after="40"/>
      </w:pPr>
      <w:r>
        <w:t>Đề xuất các chính sách phù hợp dựa trên hồ sơ khách hàng và khoản vay.</w:t>
      </w:r>
    </w:p>
    <w:p w14:paraId="635A89E2" w14:textId="77777777" w:rsidR="00A1153E" w:rsidRDefault="00000000">
      <w:pPr>
        <w:pStyle w:val="Heading1"/>
      </w:pPr>
      <w:r>
        <w:rPr>
          <w:rFonts w:ascii="Aptos" w:hAnsi="Aptos"/>
          <w:b w:val="0"/>
          <w:color w:val="282828"/>
          <w:sz w:val="21"/>
        </w:rPr>
        <w:lastRenderedPageBreak/>
        <w:t>4. Mục tiêu kinh doanh</w:t>
      </w:r>
    </w:p>
    <w:tbl>
      <w:tblPr>
        <w:tblStyle w:val="TableGrid"/>
        <w:tblW w:w="0" w:type="auto"/>
        <w:tblLook w:val="04A0" w:firstRow="1" w:lastRow="0" w:firstColumn="1" w:lastColumn="0" w:noHBand="0" w:noVBand="1"/>
      </w:tblPr>
      <w:tblGrid>
        <w:gridCol w:w="3216"/>
        <w:gridCol w:w="3216"/>
        <w:gridCol w:w="3216"/>
      </w:tblGrid>
      <w:tr w:rsidR="00A1153E" w14:paraId="563E2B7D" w14:textId="77777777">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236887E7" w14:textId="77777777" w:rsidR="00A1153E" w:rsidRDefault="00000000">
            <w:r>
              <w:rPr>
                <w:b/>
                <w:color w:val="1F4068"/>
                <w:sz w:val="19"/>
              </w:rPr>
              <w:t>Mã</w:t>
            </w:r>
          </w:p>
        </w:tc>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7C326049" w14:textId="77777777" w:rsidR="00A1153E" w:rsidRDefault="00000000">
            <w:r>
              <w:rPr>
                <w:b/>
                <w:color w:val="1F4068"/>
                <w:sz w:val="19"/>
              </w:rPr>
              <w:t>Mục tiêu</w:t>
            </w:r>
          </w:p>
        </w:tc>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33A4D9A4" w14:textId="77777777" w:rsidR="00A1153E" w:rsidRDefault="00000000">
            <w:r>
              <w:rPr>
                <w:b/>
                <w:color w:val="1F4068"/>
                <w:sz w:val="19"/>
              </w:rPr>
              <w:t>Kết quả mong đợi</w:t>
            </w:r>
          </w:p>
        </w:tc>
      </w:tr>
      <w:tr w:rsidR="00A1153E" w14:paraId="34802624"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A173C1E" w14:textId="77777777" w:rsidR="00A1153E" w:rsidRDefault="00000000">
            <w:r>
              <w:rPr>
                <w:sz w:val="19"/>
              </w:rPr>
              <w:t>BO-01</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86A1F57" w14:textId="77777777" w:rsidR="00A1153E" w:rsidRDefault="00000000">
            <w:r>
              <w:rPr>
                <w:sz w:val="19"/>
              </w:rPr>
              <w:t>Chuẩn hóa dữ liệu chính sách sử dụng trong tài liệu</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A4141A4" w14:textId="77777777" w:rsidR="00A1153E" w:rsidRDefault="00000000">
            <w:r>
              <w:rPr>
                <w:sz w:val="19"/>
              </w:rPr>
              <w:t>Giảm sửa tay và giảm sai lệch chính sách</w:t>
            </w:r>
          </w:p>
        </w:tc>
      </w:tr>
      <w:tr w:rsidR="00A1153E" w14:paraId="23B173C9"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33440CC5" w14:textId="77777777" w:rsidR="00A1153E" w:rsidRDefault="00000000">
            <w:r>
              <w:rPr>
                <w:sz w:val="19"/>
              </w:rPr>
              <w:t>BO-02</w:t>
            </w:r>
          </w:p>
        </w:tc>
        <w:tc>
          <w:tcPr>
            <w:tcW w:w="3216" w:type="dxa"/>
            <w:tcBorders>
              <w:top w:val="single" w:sz="6" w:space="0" w:color="9FB6D5"/>
              <w:left w:val="single" w:sz="6" w:space="0" w:color="9FB6D5"/>
              <w:bottom w:val="single" w:sz="6" w:space="0" w:color="9FB6D5"/>
              <w:right w:val="single" w:sz="6" w:space="0" w:color="9FB6D5"/>
            </w:tcBorders>
            <w:vAlign w:val="center"/>
          </w:tcPr>
          <w:p w14:paraId="54AAA54D" w14:textId="77777777" w:rsidR="00A1153E" w:rsidRDefault="00000000">
            <w:r>
              <w:rPr>
                <w:sz w:val="19"/>
              </w:rPr>
              <w:t>Tái sử dụng cấu hình hỗ trợ lãi suất và phí dùng chung</w:t>
            </w:r>
          </w:p>
        </w:tc>
        <w:tc>
          <w:tcPr>
            <w:tcW w:w="3216" w:type="dxa"/>
            <w:tcBorders>
              <w:top w:val="single" w:sz="6" w:space="0" w:color="9FB6D5"/>
              <w:left w:val="single" w:sz="6" w:space="0" w:color="9FB6D5"/>
              <w:bottom w:val="single" w:sz="6" w:space="0" w:color="9FB6D5"/>
              <w:right w:val="single" w:sz="6" w:space="0" w:color="9FB6D5"/>
            </w:tcBorders>
            <w:vAlign w:val="center"/>
          </w:tcPr>
          <w:p w14:paraId="31945C9B" w14:textId="77777777" w:rsidR="00A1153E" w:rsidRDefault="00000000">
            <w:r>
              <w:rPr>
                <w:sz w:val="19"/>
              </w:rPr>
              <w:t>Giảm công sức setup cho các dự án tương tự</w:t>
            </w:r>
          </w:p>
        </w:tc>
      </w:tr>
      <w:tr w:rsidR="00A1153E" w14:paraId="10E267D7"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9B3B8D0" w14:textId="77777777" w:rsidR="00A1153E" w:rsidRDefault="00000000">
            <w:r>
              <w:rPr>
                <w:sz w:val="19"/>
              </w:rPr>
              <w:t>BO-03</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EC5F8C0" w14:textId="77777777" w:rsidR="00A1153E" w:rsidRDefault="00000000">
            <w:r>
              <w:rPr>
                <w:sz w:val="19"/>
              </w:rPr>
              <w:t>Tăng độ chính xác của tài liệu tín dụng</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BE4BAE2" w14:textId="77777777" w:rsidR="00A1153E" w:rsidRDefault="00000000">
            <w:r>
              <w:rPr>
                <w:sz w:val="19"/>
              </w:rPr>
              <w:t>Template được điền đúng dữ liệu từ chính sách tập trung</w:t>
            </w:r>
          </w:p>
        </w:tc>
      </w:tr>
      <w:tr w:rsidR="00A1153E" w14:paraId="18224FAF"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58B6609F" w14:textId="77777777" w:rsidR="00A1153E" w:rsidRDefault="00000000">
            <w:r>
              <w:rPr>
                <w:sz w:val="19"/>
              </w:rPr>
              <w:t>BO-04</w:t>
            </w:r>
          </w:p>
        </w:tc>
        <w:tc>
          <w:tcPr>
            <w:tcW w:w="3216" w:type="dxa"/>
            <w:tcBorders>
              <w:top w:val="single" w:sz="6" w:space="0" w:color="9FB6D5"/>
              <w:left w:val="single" w:sz="6" w:space="0" w:color="9FB6D5"/>
              <w:bottom w:val="single" w:sz="6" w:space="0" w:color="9FB6D5"/>
              <w:right w:val="single" w:sz="6" w:space="0" w:color="9FB6D5"/>
            </w:tcBorders>
            <w:vAlign w:val="center"/>
          </w:tcPr>
          <w:p w14:paraId="67A59278" w14:textId="77777777" w:rsidR="00A1153E" w:rsidRDefault="00000000">
            <w:r>
              <w:rPr>
                <w:sz w:val="19"/>
              </w:rPr>
              <w:t>Tăng tốc chọn chính sách phù hợp</w:t>
            </w:r>
          </w:p>
        </w:tc>
        <w:tc>
          <w:tcPr>
            <w:tcW w:w="3216" w:type="dxa"/>
            <w:tcBorders>
              <w:top w:val="single" w:sz="6" w:space="0" w:color="9FB6D5"/>
              <w:left w:val="single" w:sz="6" w:space="0" w:color="9FB6D5"/>
              <w:bottom w:val="single" w:sz="6" w:space="0" w:color="9FB6D5"/>
              <w:right w:val="single" w:sz="6" w:space="0" w:color="9FB6D5"/>
            </w:tcBorders>
            <w:vAlign w:val="center"/>
          </w:tcPr>
          <w:p w14:paraId="55F0F636" w14:textId="77777777" w:rsidR="00A1153E" w:rsidRDefault="00000000">
            <w:r>
              <w:rPr>
                <w:sz w:val="19"/>
              </w:rPr>
              <w:t>Người dùng nghiệp vụ shortlist chính sách nhanh hơn</w:t>
            </w:r>
          </w:p>
        </w:tc>
      </w:tr>
      <w:tr w:rsidR="00A1153E" w14:paraId="5751C666"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757ACC9" w14:textId="77777777" w:rsidR="00A1153E" w:rsidRDefault="00000000">
            <w:r>
              <w:rPr>
                <w:sz w:val="19"/>
              </w:rPr>
              <w:t>BO-05</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98C8E68" w14:textId="77777777" w:rsidR="00A1153E" w:rsidRDefault="00000000">
            <w:r>
              <w:rPr>
                <w:sz w:val="19"/>
              </w:rPr>
              <w:t>Giữ mô hình triển khai gọn nhẹ</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040217F" w14:textId="77777777" w:rsidR="00A1153E" w:rsidRDefault="00000000">
            <w:r>
              <w:rPr>
                <w:sz w:val="19"/>
              </w:rPr>
              <w:t>Toàn bộ giải pháp chạy trên browser, không phụ thuộc backend</w:t>
            </w:r>
          </w:p>
        </w:tc>
      </w:tr>
    </w:tbl>
    <w:p w14:paraId="773518E8" w14:textId="77777777" w:rsidR="00A1153E" w:rsidRDefault="00A1153E"/>
    <w:p w14:paraId="4B098506" w14:textId="77777777" w:rsidR="00A1153E" w:rsidRDefault="00000000">
      <w:pPr>
        <w:pStyle w:val="Heading1"/>
      </w:pPr>
      <w:r>
        <w:rPr>
          <w:rFonts w:ascii="Aptos" w:hAnsi="Aptos"/>
          <w:b w:val="0"/>
          <w:color w:val="282828"/>
          <w:sz w:val="21"/>
        </w:rPr>
        <w:t>5. Phạm vi</w:t>
      </w:r>
    </w:p>
    <w:p w14:paraId="4741240D" w14:textId="77777777" w:rsidR="00A1153E" w:rsidRDefault="00000000">
      <w:pPr>
        <w:pStyle w:val="Heading2"/>
      </w:pPr>
      <w:r>
        <w:rPr>
          <w:rFonts w:ascii="Aptos" w:hAnsi="Aptos"/>
          <w:b w:val="0"/>
          <w:color w:val="282828"/>
          <w:sz w:val="21"/>
        </w:rPr>
        <w:t>5.1 Phạm vi trong dự án</w:t>
      </w:r>
    </w:p>
    <w:p w14:paraId="2910DDA4" w14:textId="77777777" w:rsidR="00A1153E" w:rsidRDefault="00000000">
      <w:pPr>
        <w:pStyle w:val="ListBullet"/>
        <w:spacing w:after="40"/>
      </w:pPr>
      <w:r>
        <w:t>Quản lý template Excel-like.</w:t>
      </w:r>
    </w:p>
    <w:p w14:paraId="0713AB08" w14:textId="77777777" w:rsidR="00A1153E" w:rsidRDefault="00000000">
      <w:pPr>
        <w:pStyle w:val="ListBullet"/>
        <w:spacing w:after="40"/>
      </w:pPr>
      <w:r>
        <w:t>Quản lý template Word.</w:t>
      </w:r>
    </w:p>
    <w:p w14:paraId="18950C34" w14:textId="77777777" w:rsidR="00A1153E" w:rsidRDefault="00000000">
      <w:pPr>
        <w:pStyle w:val="ListBullet"/>
        <w:spacing w:after="40"/>
      </w:pPr>
      <w:r>
        <w:t>Import dữ liệu nguồn từ Excel, CSV và Word.</w:t>
      </w:r>
    </w:p>
    <w:p w14:paraId="2901E682" w14:textId="77777777" w:rsidR="00A1153E" w:rsidRDefault="00000000">
      <w:pPr>
        <w:pStyle w:val="ListBullet"/>
        <w:spacing w:after="40"/>
      </w:pPr>
      <w:r>
        <w:t>Quản lý master data thực thể và bản ghi dùng chung.</w:t>
      </w:r>
    </w:p>
    <w:p w14:paraId="48F4C4DF" w14:textId="77777777" w:rsidR="00A1153E" w:rsidRDefault="00000000">
      <w:pPr>
        <w:pStyle w:val="ListBullet"/>
        <w:spacing w:after="40"/>
      </w:pPr>
      <w:r>
        <w:t>Quản lý Rate Center với cấu trúc Dự án &gt; Chính sách bán hàng.</w:t>
      </w:r>
    </w:p>
    <w:p w14:paraId="713168F7" w14:textId="77777777" w:rsidR="00A1153E" w:rsidRDefault="00000000">
      <w:pPr>
        <w:pStyle w:val="ListBullet"/>
        <w:spacing w:after="40"/>
      </w:pPr>
      <w:r>
        <w:t>Quản lý:</w:t>
      </w:r>
    </w:p>
    <w:p w14:paraId="0F94B04A" w14:textId="77777777" w:rsidR="00A1153E" w:rsidRDefault="00000000">
      <w:pPr>
        <w:pStyle w:val="ListBullet"/>
        <w:spacing w:after="40"/>
      </w:pPr>
      <w:r>
        <w:t>Ma trận lãi suất</w:t>
      </w:r>
    </w:p>
    <w:p w14:paraId="563BB137" w14:textId="77777777" w:rsidR="00A1153E" w:rsidRDefault="00000000">
      <w:pPr>
        <w:pStyle w:val="ListBullet"/>
        <w:spacing w:after="40"/>
      </w:pPr>
      <w:r>
        <w:t>Chính sách hỗ trợ lãi suất</w:t>
      </w:r>
    </w:p>
    <w:p w14:paraId="4B0A7CDF" w14:textId="77777777" w:rsidR="00A1153E" w:rsidRDefault="00000000">
      <w:pPr>
        <w:pStyle w:val="ListBullet"/>
        <w:spacing w:after="40"/>
      </w:pPr>
      <w:r>
        <w:t>Chính sách phí bảo hiểm (Phi TNTH)</w:t>
      </w:r>
    </w:p>
    <w:p w14:paraId="6C655472" w14:textId="77777777" w:rsidR="00A1153E" w:rsidRDefault="00000000">
      <w:pPr>
        <w:pStyle w:val="ListBullet"/>
        <w:spacing w:after="40"/>
      </w:pPr>
      <w:r>
        <w:t>Rule ân hạn gốc</w:t>
      </w:r>
    </w:p>
    <w:p w14:paraId="066586AA" w14:textId="77777777" w:rsidR="00A1153E" w:rsidRDefault="00000000">
      <w:pPr>
        <w:pStyle w:val="ListBullet"/>
        <w:spacing w:after="40"/>
      </w:pPr>
      <w:r>
        <w:t>Rule điều chỉnh lãi suất</w:t>
      </w:r>
    </w:p>
    <w:p w14:paraId="7FEBD4C9" w14:textId="77777777" w:rsidR="00A1153E" w:rsidRDefault="00000000">
      <w:pPr>
        <w:pStyle w:val="ListBullet"/>
        <w:spacing w:after="40"/>
      </w:pPr>
      <w:r>
        <w:t>Ngoại lệ</w:t>
      </w:r>
    </w:p>
    <w:p w14:paraId="154F2998" w14:textId="77777777" w:rsidR="00A1153E" w:rsidRDefault="00000000">
      <w:pPr>
        <w:pStyle w:val="ListBullet"/>
        <w:spacing w:after="40"/>
      </w:pPr>
      <w:r>
        <w:t>Sử dụng mini master cho chính sách hỗ trợ và phí dùng chung.</w:t>
      </w:r>
    </w:p>
    <w:p w14:paraId="18FB6864" w14:textId="77777777" w:rsidR="00A1153E" w:rsidRDefault="00000000">
      <w:pPr>
        <w:pStyle w:val="ListBullet"/>
        <w:spacing w:after="40"/>
      </w:pPr>
      <w:r>
        <w:t>Sinh dữ liệu động từ rule engine.</w:t>
      </w:r>
    </w:p>
    <w:p w14:paraId="7FE07255" w14:textId="77777777" w:rsidR="00A1153E" w:rsidRDefault="00000000">
      <w:pPr>
        <w:pStyle w:val="ListBullet"/>
        <w:spacing w:after="40"/>
      </w:pPr>
      <w:r>
        <w:t>Tư vấn và xếp hạng Top-5 chính sách.</w:t>
      </w:r>
    </w:p>
    <w:p w14:paraId="608F14F2" w14:textId="77777777" w:rsidR="00A1153E" w:rsidRDefault="00000000">
      <w:pPr>
        <w:pStyle w:val="Heading2"/>
      </w:pPr>
      <w:r>
        <w:rPr>
          <w:rFonts w:ascii="Aptos" w:hAnsi="Aptos"/>
          <w:b w:val="0"/>
          <w:color w:val="282828"/>
          <w:sz w:val="21"/>
        </w:rPr>
        <w:t>5.2 Ngoài phạm vi release hiện tại</w:t>
      </w:r>
    </w:p>
    <w:p w14:paraId="6C2381AC" w14:textId="77777777" w:rsidR="00A1153E" w:rsidRDefault="00000000">
      <w:pPr>
        <w:pStyle w:val="ListBullet"/>
        <w:spacing w:after="40"/>
      </w:pPr>
      <w:r>
        <w:t>Cơ sở dữ liệu tập trung.</w:t>
      </w:r>
    </w:p>
    <w:p w14:paraId="293283B2" w14:textId="77777777" w:rsidR="00A1153E" w:rsidRDefault="00000000">
      <w:pPr>
        <w:pStyle w:val="ListBullet"/>
        <w:spacing w:after="40"/>
      </w:pPr>
      <w:r>
        <w:t>Cộng tác nhiều người dùng theo thời gian thực.</w:t>
      </w:r>
    </w:p>
    <w:p w14:paraId="11F2FFD6" w14:textId="77777777" w:rsidR="00A1153E" w:rsidRDefault="00000000">
      <w:pPr>
        <w:pStyle w:val="ListBullet"/>
        <w:spacing w:after="40"/>
      </w:pPr>
      <w:r>
        <w:t>Phân quyền theo vai trò.</w:t>
      </w:r>
    </w:p>
    <w:p w14:paraId="324D62C0" w14:textId="77777777" w:rsidR="00A1153E" w:rsidRDefault="00000000">
      <w:pPr>
        <w:pStyle w:val="ListBullet"/>
        <w:spacing w:after="40"/>
      </w:pPr>
      <w:r>
        <w:t>Workflow phê duyệt.</w:t>
      </w:r>
    </w:p>
    <w:p w14:paraId="5DD22774" w14:textId="77777777" w:rsidR="00A1153E" w:rsidRDefault="00000000">
      <w:pPr>
        <w:pStyle w:val="ListBullet"/>
        <w:spacing w:after="40"/>
      </w:pPr>
      <w:r>
        <w:t>Tích hợp với Core Banking / LOS / LMS / DWH.</w:t>
      </w:r>
    </w:p>
    <w:p w14:paraId="624086D3" w14:textId="77777777" w:rsidR="00A1153E" w:rsidRDefault="00000000">
      <w:pPr>
        <w:pStyle w:val="ListBullet"/>
        <w:spacing w:after="40"/>
      </w:pPr>
      <w:r>
        <w:t>Audit trail trên server.</w:t>
      </w:r>
    </w:p>
    <w:p w14:paraId="608125E4" w14:textId="77777777" w:rsidR="00A1153E" w:rsidRDefault="00000000">
      <w:pPr>
        <w:pStyle w:val="ListBullet"/>
        <w:spacing w:after="40"/>
      </w:pPr>
      <w:r>
        <w:t>Tích hợp LLM thật hoặc gọi API AI bên ngoài.</w:t>
      </w:r>
    </w:p>
    <w:p w14:paraId="5597827B" w14:textId="77777777" w:rsidR="00A1153E" w:rsidRDefault="00000000">
      <w:pPr>
        <w:pStyle w:val="Heading1"/>
      </w:pPr>
      <w:r>
        <w:rPr>
          <w:rFonts w:ascii="Aptos" w:hAnsi="Aptos"/>
          <w:b w:val="0"/>
          <w:color w:val="282828"/>
          <w:sz w:val="21"/>
        </w:rPr>
        <w:lastRenderedPageBreak/>
        <w:t>6. Stakeholders và RACI</w:t>
      </w:r>
    </w:p>
    <w:p w14:paraId="30757CAE" w14:textId="77777777" w:rsidR="00A1153E" w:rsidRDefault="00000000">
      <w:pPr>
        <w:pStyle w:val="Heading2"/>
      </w:pPr>
      <w:r>
        <w:rPr>
          <w:rFonts w:ascii="Aptos" w:hAnsi="Aptos"/>
          <w:b w:val="0"/>
          <w:color w:val="282828"/>
          <w:sz w:val="21"/>
        </w:rPr>
        <w:t>6.1 Stakeholders</w:t>
      </w:r>
    </w:p>
    <w:tbl>
      <w:tblPr>
        <w:tblStyle w:val="TableGrid"/>
        <w:tblW w:w="0" w:type="auto"/>
        <w:tblLook w:val="04A0" w:firstRow="1" w:lastRow="0" w:firstColumn="1" w:lastColumn="0" w:noHBand="0" w:noVBand="1"/>
      </w:tblPr>
      <w:tblGrid>
        <w:gridCol w:w="4824"/>
        <w:gridCol w:w="4824"/>
      </w:tblGrid>
      <w:tr w:rsidR="00A1153E" w14:paraId="71A30866"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263CEA71" w14:textId="77777777" w:rsidR="00A1153E" w:rsidRDefault="00000000">
            <w:r>
              <w:rPr>
                <w:b/>
                <w:color w:val="1F4068"/>
                <w:sz w:val="19"/>
              </w:rPr>
              <w:t>Stakeholder</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9FAB29E" w14:textId="77777777" w:rsidR="00A1153E" w:rsidRDefault="00000000">
            <w:r>
              <w:rPr>
                <w:b/>
                <w:color w:val="1F4068"/>
                <w:sz w:val="19"/>
              </w:rPr>
              <w:t>Vai trò nghiệp vụ</w:t>
            </w:r>
          </w:p>
        </w:tc>
      </w:tr>
      <w:tr w:rsidR="00A1153E" w14:paraId="78A7FB27"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6862951" w14:textId="77777777" w:rsidR="00A1153E" w:rsidRDefault="00000000">
            <w:r>
              <w:rPr>
                <w:sz w:val="19"/>
              </w:rPr>
              <w:t>Product Owner</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3EBD06F" w14:textId="77777777" w:rsidR="00A1153E" w:rsidRDefault="00000000">
            <w:r>
              <w:rPr>
                <w:sz w:val="19"/>
              </w:rPr>
              <w:t>Định hướng sản phẩm và ưu tiên phạm vi</w:t>
            </w:r>
          </w:p>
        </w:tc>
      </w:tr>
      <w:tr w:rsidR="00A1153E" w14:paraId="0CEC0A44"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5F5AF649" w14:textId="77777777" w:rsidR="00A1153E" w:rsidRDefault="00000000">
            <w:r>
              <w:rPr>
                <w:sz w:val="19"/>
              </w:rPr>
              <w:t>Bộ phận Sản phẩm tín dụng</w:t>
            </w:r>
          </w:p>
        </w:tc>
        <w:tc>
          <w:tcPr>
            <w:tcW w:w="4824" w:type="dxa"/>
            <w:tcBorders>
              <w:top w:val="single" w:sz="6" w:space="0" w:color="9FB6D5"/>
              <w:left w:val="single" w:sz="6" w:space="0" w:color="9FB6D5"/>
              <w:bottom w:val="single" w:sz="6" w:space="0" w:color="9FB6D5"/>
              <w:right w:val="single" w:sz="6" w:space="0" w:color="9FB6D5"/>
            </w:tcBorders>
            <w:vAlign w:val="center"/>
          </w:tcPr>
          <w:p w14:paraId="3FA736BF" w14:textId="77777777" w:rsidR="00A1153E" w:rsidRDefault="00000000">
            <w:r>
              <w:rPr>
                <w:sz w:val="19"/>
              </w:rPr>
              <w:t>Sở hữu cấu trúc chương trình cho vay và chính sách</w:t>
            </w:r>
          </w:p>
        </w:tc>
      </w:tr>
      <w:tr w:rsidR="00A1153E" w14:paraId="2B2ACCA8"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652941D" w14:textId="77777777" w:rsidR="00A1153E" w:rsidRDefault="00000000">
            <w:r>
              <w:rPr>
                <w:sz w:val="19"/>
              </w:rPr>
              <w:t>Bộ phận Hỗ trợ bán hàng</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9090C54" w14:textId="77777777" w:rsidR="00A1153E" w:rsidRDefault="00000000">
            <w:r>
              <w:rPr>
                <w:sz w:val="19"/>
              </w:rPr>
              <w:t>Cấu hình dữ liệu dự án và chính sách bán hàng</w:t>
            </w:r>
          </w:p>
        </w:tc>
      </w:tr>
      <w:tr w:rsidR="00A1153E" w14:paraId="5DDC9230"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23FA1037" w14:textId="77777777" w:rsidR="00A1153E" w:rsidRDefault="00000000">
            <w:r>
              <w:rPr>
                <w:sz w:val="19"/>
              </w:rPr>
              <w:t>Bộ phận Vận hành tín dụng</w:t>
            </w:r>
          </w:p>
        </w:tc>
        <w:tc>
          <w:tcPr>
            <w:tcW w:w="4824" w:type="dxa"/>
            <w:tcBorders>
              <w:top w:val="single" w:sz="6" w:space="0" w:color="9FB6D5"/>
              <w:left w:val="single" w:sz="6" w:space="0" w:color="9FB6D5"/>
              <w:bottom w:val="single" w:sz="6" w:space="0" w:color="9FB6D5"/>
              <w:right w:val="single" w:sz="6" w:space="0" w:color="9FB6D5"/>
            </w:tcBorders>
            <w:vAlign w:val="center"/>
          </w:tcPr>
          <w:p w14:paraId="4B4CD6E3" w14:textId="77777777" w:rsidR="00A1153E" w:rsidRDefault="00000000">
            <w:r>
              <w:rPr>
                <w:sz w:val="19"/>
              </w:rPr>
              <w:t>Sử dụng đầu ra và kiểm tra độ đúng dữ liệu</w:t>
            </w:r>
          </w:p>
        </w:tc>
      </w:tr>
      <w:tr w:rsidR="00A1153E" w14:paraId="44A4EDC0"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1E11F77" w14:textId="77777777" w:rsidR="00A1153E" w:rsidRDefault="00000000">
            <w:r>
              <w:rPr>
                <w:sz w:val="19"/>
              </w:rPr>
              <w:t>Bộ phận Vận hành tài liệu</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48104E0" w14:textId="77777777" w:rsidR="00A1153E" w:rsidRDefault="00000000">
            <w:r>
              <w:rPr>
                <w:sz w:val="19"/>
              </w:rPr>
              <w:t>Quản lý template và định dạng đầu ra</w:t>
            </w:r>
          </w:p>
        </w:tc>
      </w:tr>
      <w:tr w:rsidR="00A1153E" w14:paraId="09F25704"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0641B991" w14:textId="77777777" w:rsidR="00A1153E" w:rsidRDefault="00000000">
            <w:r>
              <w:rPr>
                <w:sz w:val="19"/>
              </w:rPr>
              <w:t>IT / Engineering</w:t>
            </w:r>
          </w:p>
        </w:tc>
        <w:tc>
          <w:tcPr>
            <w:tcW w:w="4824" w:type="dxa"/>
            <w:tcBorders>
              <w:top w:val="single" w:sz="6" w:space="0" w:color="9FB6D5"/>
              <w:left w:val="single" w:sz="6" w:space="0" w:color="9FB6D5"/>
              <w:bottom w:val="single" w:sz="6" w:space="0" w:color="9FB6D5"/>
              <w:right w:val="single" w:sz="6" w:space="0" w:color="9FB6D5"/>
            </w:tcBorders>
            <w:vAlign w:val="center"/>
          </w:tcPr>
          <w:p w14:paraId="2278A8D9" w14:textId="77777777" w:rsidR="00A1153E" w:rsidRDefault="00000000">
            <w:r>
              <w:rPr>
                <w:sz w:val="19"/>
              </w:rPr>
              <w:t>Xây dựng và bảo trì hệ thống</w:t>
            </w:r>
          </w:p>
        </w:tc>
      </w:tr>
      <w:tr w:rsidR="00A1153E" w14:paraId="66962294"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100E130" w14:textId="77777777" w:rsidR="00A1153E" w:rsidRDefault="00000000">
            <w:r>
              <w:rPr>
                <w:sz w:val="19"/>
              </w:rPr>
              <w:t>Risk / Compliance</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9CBB2C7" w14:textId="77777777" w:rsidR="00A1153E" w:rsidRDefault="00000000">
            <w:r>
              <w:rPr>
                <w:sz w:val="19"/>
              </w:rPr>
              <w:t>Rà soát rule nghiệp vụ và ràng buộc chính sách</w:t>
            </w:r>
          </w:p>
        </w:tc>
      </w:tr>
    </w:tbl>
    <w:p w14:paraId="28B98100" w14:textId="77777777" w:rsidR="00A1153E" w:rsidRDefault="00A1153E"/>
    <w:p w14:paraId="6F96B2CA" w14:textId="77777777" w:rsidR="00A1153E" w:rsidRDefault="00000000">
      <w:pPr>
        <w:pStyle w:val="Heading2"/>
      </w:pPr>
      <w:r>
        <w:rPr>
          <w:rFonts w:ascii="Aptos" w:hAnsi="Aptos"/>
          <w:b w:val="0"/>
          <w:color w:val="282828"/>
          <w:sz w:val="21"/>
        </w:rPr>
        <w:t>6.2 Ma trận RACI</w:t>
      </w:r>
    </w:p>
    <w:tbl>
      <w:tblPr>
        <w:tblStyle w:val="TableGrid"/>
        <w:tblW w:w="0" w:type="auto"/>
        <w:tblLook w:val="04A0" w:firstRow="1" w:lastRow="0" w:firstColumn="1" w:lastColumn="0" w:noHBand="0" w:noVBand="1"/>
      </w:tblPr>
      <w:tblGrid>
        <w:gridCol w:w="1378"/>
        <w:gridCol w:w="1378"/>
        <w:gridCol w:w="1378"/>
        <w:gridCol w:w="1378"/>
        <w:gridCol w:w="1378"/>
        <w:gridCol w:w="1378"/>
        <w:gridCol w:w="1378"/>
      </w:tblGrid>
      <w:tr w:rsidR="00A1153E" w14:paraId="3C42906D" w14:textId="77777777">
        <w:tc>
          <w:tcPr>
            <w:tcW w:w="1378"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355EEC4" w14:textId="77777777" w:rsidR="00A1153E" w:rsidRDefault="00000000">
            <w:r>
              <w:rPr>
                <w:b/>
                <w:color w:val="1F4068"/>
                <w:sz w:val="19"/>
              </w:rPr>
              <w:t>Deliverable / Quyết định</w:t>
            </w:r>
          </w:p>
        </w:tc>
        <w:tc>
          <w:tcPr>
            <w:tcW w:w="1378"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12B58097" w14:textId="77777777" w:rsidR="00A1153E" w:rsidRDefault="00000000">
            <w:r>
              <w:rPr>
                <w:b/>
                <w:color w:val="1F4068"/>
                <w:sz w:val="19"/>
              </w:rPr>
              <w:t>Product Owner</w:t>
            </w:r>
          </w:p>
        </w:tc>
        <w:tc>
          <w:tcPr>
            <w:tcW w:w="1378"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5812DAD9" w14:textId="77777777" w:rsidR="00A1153E" w:rsidRDefault="00000000">
            <w:r>
              <w:rPr>
                <w:b/>
                <w:color w:val="1F4068"/>
                <w:sz w:val="19"/>
              </w:rPr>
              <w:t>Sản phẩm tín dụng</w:t>
            </w:r>
          </w:p>
        </w:tc>
        <w:tc>
          <w:tcPr>
            <w:tcW w:w="1378"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662A74C" w14:textId="77777777" w:rsidR="00A1153E" w:rsidRDefault="00000000">
            <w:r>
              <w:rPr>
                <w:b/>
                <w:color w:val="1F4068"/>
                <w:sz w:val="19"/>
              </w:rPr>
              <w:t>Hỗ trợ bán hàng</w:t>
            </w:r>
          </w:p>
        </w:tc>
        <w:tc>
          <w:tcPr>
            <w:tcW w:w="1378"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71B90119" w14:textId="77777777" w:rsidR="00A1153E" w:rsidRDefault="00000000">
            <w:r>
              <w:rPr>
                <w:b/>
                <w:color w:val="1F4068"/>
                <w:sz w:val="19"/>
              </w:rPr>
              <w:t>Vận hành</w:t>
            </w:r>
          </w:p>
        </w:tc>
        <w:tc>
          <w:tcPr>
            <w:tcW w:w="1378"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16C0AE6" w14:textId="77777777" w:rsidR="00A1153E" w:rsidRDefault="00000000">
            <w:r>
              <w:rPr>
                <w:b/>
                <w:color w:val="1F4068"/>
                <w:sz w:val="19"/>
              </w:rPr>
              <w:t>IT</w:t>
            </w:r>
          </w:p>
        </w:tc>
        <w:tc>
          <w:tcPr>
            <w:tcW w:w="1378"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8EB0C46" w14:textId="77777777" w:rsidR="00A1153E" w:rsidRDefault="00000000">
            <w:r>
              <w:rPr>
                <w:b/>
                <w:color w:val="1F4068"/>
                <w:sz w:val="19"/>
              </w:rPr>
              <w:t>Risk</w:t>
            </w:r>
          </w:p>
        </w:tc>
      </w:tr>
      <w:tr w:rsidR="00A1153E" w14:paraId="087F52D5" w14:textId="77777777">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0AB8BE0" w14:textId="77777777" w:rsidR="00A1153E" w:rsidRDefault="00000000">
            <w:r>
              <w:rPr>
                <w:sz w:val="19"/>
              </w:rPr>
              <w:t>Phê duyệt BRD</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021E7E4" w14:textId="77777777" w:rsidR="00A1153E" w:rsidRDefault="00000000">
            <w:r>
              <w:rPr>
                <w:sz w:val="19"/>
              </w:rPr>
              <w:t>A</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FC9F5AA"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1E23A73"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EE91063"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E269229"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8C213D3" w14:textId="77777777" w:rsidR="00A1153E" w:rsidRDefault="00000000">
            <w:r>
              <w:rPr>
                <w:sz w:val="19"/>
              </w:rPr>
              <w:t>C</w:t>
            </w:r>
          </w:p>
        </w:tc>
      </w:tr>
      <w:tr w:rsidR="00A1153E" w14:paraId="1666004C" w14:textId="77777777">
        <w:tc>
          <w:tcPr>
            <w:tcW w:w="1378" w:type="dxa"/>
            <w:tcBorders>
              <w:top w:val="single" w:sz="6" w:space="0" w:color="9FB6D5"/>
              <w:left w:val="single" w:sz="6" w:space="0" w:color="9FB6D5"/>
              <w:bottom w:val="single" w:sz="6" w:space="0" w:color="9FB6D5"/>
              <w:right w:val="single" w:sz="6" w:space="0" w:color="9FB6D5"/>
            </w:tcBorders>
            <w:vAlign w:val="center"/>
          </w:tcPr>
          <w:p w14:paraId="17996C4E" w14:textId="77777777" w:rsidR="00A1153E" w:rsidRDefault="00000000">
            <w:r>
              <w:rPr>
                <w:sz w:val="19"/>
              </w:rPr>
              <w:t>Cấu trúc chính sách bán hàng</w:t>
            </w:r>
          </w:p>
        </w:tc>
        <w:tc>
          <w:tcPr>
            <w:tcW w:w="1378" w:type="dxa"/>
            <w:tcBorders>
              <w:top w:val="single" w:sz="6" w:space="0" w:color="9FB6D5"/>
              <w:left w:val="single" w:sz="6" w:space="0" w:color="9FB6D5"/>
              <w:bottom w:val="single" w:sz="6" w:space="0" w:color="9FB6D5"/>
              <w:right w:val="single" w:sz="6" w:space="0" w:color="9FB6D5"/>
            </w:tcBorders>
            <w:vAlign w:val="center"/>
          </w:tcPr>
          <w:p w14:paraId="73DCA547"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vAlign w:val="center"/>
          </w:tcPr>
          <w:p w14:paraId="72BD96CA" w14:textId="77777777" w:rsidR="00A1153E" w:rsidRDefault="00000000">
            <w:r>
              <w:rPr>
                <w:sz w:val="19"/>
              </w:rPr>
              <w:t>A</w:t>
            </w:r>
          </w:p>
        </w:tc>
        <w:tc>
          <w:tcPr>
            <w:tcW w:w="1378" w:type="dxa"/>
            <w:tcBorders>
              <w:top w:val="single" w:sz="6" w:space="0" w:color="9FB6D5"/>
              <w:left w:val="single" w:sz="6" w:space="0" w:color="9FB6D5"/>
              <w:bottom w:val="single" w:sz="6" w:space="0" w:color="9FB6D5"/>
              <w:right w:val="single" w:sz="6" w:space="0" w:color="9FB6D5"/>
            </w:tcBorders>
            <w:vAlign w:val="center"/>
          </w:tcPr>
          <w:p w14:paraId="6E4EC947" w14:textId="77777777" w:rsidR="00A1153E" w:rsidRDefault="00000000">
            <w:r>
              <w:rPr>
                <w:sz w:val="19"/>
              </w:rPr>
              <w:t>R</w:t>
            </w:r>
          </w:p>
        </w:tc>
        <w:tc>
          <w:tcPr>
            <w:tcW w:w="1378" w:type="dxa"/>
            <w:tcBorders>
              <w:top w:val="single" w:sz="6" w:space="0" w:color="9FB6D5"/>
              <w:left w:val="single" w:sz="6" w:space="0" w:color="9FB6D5"/>
              <w:bottom w:val="single" w:sz="6" w:space="0" w:color="9FB6D5"/>
              <w:right w:val="single" w:sz="6" w:space="0" w:color="9FB6D5"/>
            </w:tcBorders>
            <w:vAlign w:val="center"/>
          </w:tcPr>
          <w:p w14:paraId="5F8C9969"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vAlign w:val="center"/>
          </w:tcPr>
          <w:p w14:paraId="2FE62B49"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vAlign w:val="center"/>
          </w:tcPr>
          <w:p w14:paraId="2C1756B4" w14:textId="77777777" w:rsidR="00A1153E" w:rsidRDefault="00000000">
            <w:r>
              <w:rPr>
                <w:sz w:val="19"/>
              </w:rPr>
              <w:t>C</w:t>
            </w:r>
          </w:p>
        </w:tc>
      </w:tr>
      <w:tr w:rsidR="00A1153E" w14:paraId="43458438" w14:textId="77777777">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2263355" w14:textId="77777777" w:rsidR="00A1153E" w:rsidRDefault="00000000">
            <w:r>
              <w:rPr>
                <w:sz w:val="19"/>
              </w:rPr>
              <w:t>Thiết kế template</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E8C27E8"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1E3DBEE"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D78FB78"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5542BC5" w14:textId="77777777" w:rsidR="00A1153E" w:rsidRDefault="00000000">
            <w:r>
              <w:rPr>
                <w:sz w:val="19"/>
              </w:rPr>
              <w:t>A/R</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920041A"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C4A239F" w14:textId="77777777" w:rsidR="00A1153E" w:rsidRDefault="00000000">
            <w:r>
              <w:rPr>
                <w:sz w:val="19"/>
              </w:rPr>
              <w:t>I</w:t>
            </w:r>
          </w:p>
        </w:tc>
      </w:tr>
      <w:tr w:rsidR="00A1153E" w14:paraId="5D4D74E2" w14:textId="77777777">
        <w:tc>
          <w:tcPr>
            <w:tcW w:w="1378" w:type="dxa"/>
            <w:tcBorders>
              <w:top w:val="single" w:sz="6" w:space="0" w:color="9FB6D5"/>
              <w:left w:val="single" w:sz="6" w:space="0" w:color="9FB6D5"/>
              <w:bottom w:val="single" w:sz="6" w:space="0" w:color="9FB6D5"/>
              <w:right w:val="single" w:sz="6" w:space="0" w:color="9FB6D5"/>
            </w:tcBorders>
            <w:vAlign w:val="center"/>
          </w:tcPr>
          <w:p w14:paraId="5CEE431D" w14:textId="77777777" w:rsidR="00A1153E" w:rsidRDefault="00000000">
            <w:r>
              <w:rPr>
                <w:sz w:val="19"/>
              </w:rPr>
              <w:t>Cấu hình Rate Center</w:t>
            </w:r>
          </w:p>
        </w:tc>
        <w:tc>
          <w:tcPr>
            <w:tcW w:w="1378" w:type="dxa"/>
            <w:tcBorders>
              <w:top w:val="single" w:sz="6" w:space="0" w:color="9FB6D5"/>
              <w:left w:val="single" w:sz="6" w:space="0" w:color="9FB6D5"/>
              <w:bottom w:val="single" w:sz="6" w:space="0" w:color="9FB6D5"/>
              <w:right w:val="single" w:sz="6" w:space="0" w:color="9FB6D5"/>
            </w:tcBorders>
            <w:vAlign w:val="center"/>
          </w:tcPr>
          <w:p w14:paraId="3B91A985" w14:textId="77777777" w:rsidR="00A1153E" w:rsidRDefault="00000000">
            <w:r>
              <w:rPr>
                <w:sz w:val="19"/>
              </w:rPr>
              <w:t>I</w:t>
            </w:r>
          </w:p>
        </w:tc>
        <w:tc>
          <w:tcPr>
            <w:tcW w:w="1378" w:type="dxa"/>
            <w:tcBorders>
              <w:top w:val="single" w:sz="6" w:space="0" w:color="9FB6D5"/>
              <w:left w:val="single" w:sz="6" w:space="0" w:color="9FB6D5"/>
              <w:bottom w:val="single" w:sz="6" w:space="0" w:color="9FB6D5"/>
              <w:right w:val="single" w:sz="6" w:space="0" w:color="9FB6D5"/>
            </w:tcBorders>
            <w:vAlign w:val="center"/>
          </w:tcPr>
          <w:p w14:paraId="5E212211" w14:textId="77777777" w:rsidR="00A1153E" w:rsidRDefault="00000000">
            <w:r>
              <w:rPr>
                <w:sz w:val="19"/>
              </w:rPr>
              <w:t>A</w:t>
            </w:r>
          </w:p>
        </w:tc>
        <w:tc>
          <w:tcPr>
            <w:tcW w:w="1378" w:type="dxa"/>
            <w:tcBorders>
              <w:top w:val="single" w:sz="6" w:space="0" w:color="9FB6D5"/>
              <w:left w:val="single" w:sz="6" w:space="0" w:color="9FB6D5"/>
              <w:bottom w:val="single" w:sz="6" w:space="0" w:color="9FB6D5"/>
              <w:right w:val="single" w:sz="6" w:space="0" w:color="9FB6D5"/>
            </w:tcBorders>
            <w:vAlign w:val="center"/>
          </w:tcPr>
          <w:p w14:paraId="3824BC58" w14:textId="77777777" w:rsidR="00A1153E" w:rsidRDefault="00000000">
            <w:r>
              <w:rPr>
                <w:sz w:val="19"/>
              </w:rPr>
              <w:t>R</w:t>
            </w:r>
          </w:p>
        </w:tc>
        <w:tc>
          <w:tcPr>
            <w:tcW w:w="1378" w:type="dxa"/>
            <w:tcBorders>
              <w:top w:val="single" w:sz="6" w:space="0" w:color="9FB6D5"/>
              <w:left w:val="single" w:sz="6" w:space="0" w:color="9FB6D5"/>
              <w:bottom w:val="single" w:sz="6" w:space="0" w:color="9FB6D5"/>
              <w:right w:val="single" w:sz="6" w:space="0" w:color="9FB6D5"/>
            </w:tcBorders>
            <w:vAlign w:val="center"/>
          </w:tcPr>
          <w:p w14:paraId="745A5176"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vAlign w:val="center"/>
          </w:tcPr>
          <w:p w14:paraId="47F3FF5F" w14:textId="77777777" w:rsidR="00A1153E" w:rsidRDefault="00000000">
            <w:r>
              <w:rPr>
                <w:sz w:val="19"/>
              </w:rPr>
              <w:t>I</w:t>
            </w:r>
          </w:p>
        </w:tc>
        <w:tc>
          <w:tcPr>
            <w:tcW w:w="1378" w:type="dxa"/>
            <w:tcBorders>
              <w:top w:val="single" w:sz="6" w:space="0" w:color="9FB6D5"/>
              <w:left w:val="single" w:sz="6" w:space="0" w:color="9FB6D5"/>
              <w:bottom w:val="single" w:sz="6" w:space="0" w:color="9FB6D5"/>
              <w:right w:val="single" w:sz="6" w:space="0" w:color="9FB6D5"/>
            </w:tcBorders>
            <w:vAlign w:val="center"/>
          </w:tcPr>
          <w:p w14:paraId="7698C1BD" w14:textId="77777777" w:rsidR="00A1153E" w:rsidRDefault="00000000">
            <w:r>
              <w:rPr>
                <w:sz w:val="19"/>
              </w:rPr>
              <w:t>C</w:t>
            </w:r>
          </w:p>
        </w:tc>
      </w:tr>
      <w:tr w:rsidR="00A1153E" w14:paraId="7945BADD" w14:textId="77777777">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F89DA4A" w14:textId="77777777" w:rsidR="00A1153E" w:rsidRDefault="00000000">
            <w:r>
              <w:rPr>
                <w:sz w:val="19"/>
              </w:rPr>
              <w:t>Governance mini master</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6884111"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4351081" w14:textId="77777777" w:rsidR="00A1153E" w:rsidRDefault="00000000">
            <w:r>
              <w:rPr>
                <w:sz w:val="19"/>
              </w:rPr>
              <w:t>A</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2C6EAD8" w14:textId="77777777" w:rsidR="00A1153E" w:rsidRDefault="00000000">
            <w:r>
              <w:rPr>
                <w:sz w:val="19"/>
              </w:rPr>
              <w:t>R</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42C5356"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385CF2E" w14:textId="77777777" w:rsidR="00A1153E" w:rsidRDefault="00000000">
            <w:r>
              <w:rPr>
                <w:sz w:val="19"/>
              </w:rPr>
              <w:t>I</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F69CF62" w14:textId="77777777" w:rsidR="00A1153E" w:rsidRDefault="00000000">
            <w:r>
              <w:rPr>
                <w:sz w:val="19"/>
              </w:rPr>
              <w:t>C</w:t>
            </w:r>
          </w:p>
        </w:tc>
      </w:tr>
      <w:tr w:rsidR="00A1153E" w14:paraId="18CD3611" w14:textId="77777777">
        <w:tc>
          <w:tcPr>
            <w:tcW w:w="1378" w:type="dxa"/>
            <w:tcBorders>
              <w:top w:val="single" w:sz="6" w:space="0" w:color="9FB6D5"/>
              <w:left w:val="single" w:sz="6" w:space="0" w:color="9FB6D5"/>
              <w:bottom w:val="single" w:sz="6" w:space="0" w:color="9FB6D5"/>
              <w:right w:val="single" w:sz="6" w:space="0" w:color="9FB6D5"/>
            </w:tcBorders>
            <w:vAlign w:val="center"/>
          </w:tcPr>
          <w:p w14:paraId="031EAF71" w14:textId="77777777" w:rsidR="00A1153E" w:rsidRDefault="00000000">
            <w:r>
              <w:rPr>
                <w:sz w:val="19"/>
              </w:rPr>
              <w:t>Logic tư vấn</w:t>
            </w:r>
          </w:p>
        </w:tc>
        <w:tc>
          <w:tcPr>
            <w:tcW w:w="1378" w:type="dxa"/>
            <w:tcBorders>
              <w:top w:val="single" w:sz="6" w:space="0" w:color="9FB6D5"/>
              <w:left w:val="single" w:sz="6" w:space="0" w:color="9FB6D5"/>
              <w:bottom w:val="single" w:sz="6" w:space="0" w:color="9FB6D5"/>
              <w:right w:val="single" w:sz="6" w:space="0" w:color="9FB6D5"/>
            </w:tcBorders>
            <w:vAlign w:val="center"/>
          </w:tcPr>
          <w:p w14:paraId="4B3D3EF8" w14:textId="77777777" w:rsidR="00A1153E" w:rsidRDefault="00000000">
            <w:r>
              <w:rPr>
                <w:sz w:val="19"/>
              </w:rPr>
              <w:t>A</w:t>
            </w:r>
          </w:p>
        </w:tc>
        <w:tc>
          <w:tcPr>
            <w:tcW w:w="1378" w:type="dxa"/>
            <w:tcBorders>
              <w:top w:val="single" w:sz="6" w:space="0" w:color="9FB6D5"/>
              <w:left w:val="single" w:sz="6" w:space="0" w:color="9FB6D5"/>
              <w:bottom w:val="single" w:sz="6" w:space="0" w:color="9FB6D5"/>
              <w:right w:val="single" w:sz="6" w:space="0" w:color="9FB6D5"/>
            </w:tcBorders>
            <w:vAlign w:val="center"/>
          </w:tcPr>
          <w:p w14:paraId="07A57D6D"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vAlign w:val="center"/>
          </w:tcPr>
          <w:p w14:paraId="72C97418"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vAlign w:val="center"/>
          </w:tcPr>
          <w:p w14:paraId="3577B115" w14:textId="77777777" w:rsidR="00A1153E" w:rsidRDefault="00000000">
            <w:r>
              <w:rPr>
                <w:sz w:val="19"/>
              </w:rPr>
              <w:t>C</w:t>
            </w:r>
          </w:p>
        </w:tc>
        <w:tc>
          <w:tcPr>
            <w:tcW w:w="1378" w:type="dxa"/>
            <w:tcBorders>
              <w:top w:val="single" w:sz="6" w:space="0" w:color="9FB6D5"/>
              <w:left w:val="single" w:sz="6" w:space="0" w:color="9FB6D5"/>
              <w:bottom w:val="single" w:sz="6" w:space="0" w:color="9FB6D5"/>
              <w:right w:val="single" w:sz="6" w:space="0" w:color="9FB6D5"/>
            </w:tcBorders>
            <w:vAlign w:val="center"/>
          </w:tcPr>
          <w:p w14:paraId="4BD14FEA" w14:textId="77777777" w:rsidR="00A1153E" w:rsidRDefault="00000000">
            <w:r>
              <w:rPr>
                <w:sz w:val="19"/>
              </w:rPr>
              <w:t>R</w:t>
            </w:r>
          </w:p>
        </w:tc>
        <w:tc>
          <w:tcPr>
            <w:tcW w:w="1378" w:type="dxa"/>
            <w:tcBorders>
              <w:top w:val="single" w:sz="6" w:space="0" w:color="9FB6D5"/>
              <w:left w:val="single" w:sz="6" w:space="0" w:color="9FB6D5"/>
              <w:bottom w:val="single" w:sz="6" w:space="0" w:color="9FB6D5"/>
              <w:right w:val="single" w:sz="6" w:space="0" w:color="9FB6D5"/>
            </w:tcBorders>
            <w:vAlign w:val="center"/>
          </w:tcPr>
          <w:p w14:paraId="37F3A351" w14:textId="77777777" w:rsidR="00A1153E" w:rsidRDefault="00000000">
            <w:r>
              <w:rPr>
                <w:sz w:val="19"/>
              </w:rPr>
              <w:t>C</w:t>
            </w:r>
          </w:p>
        </w:tc>
      </w:tr>
      <w:tr w:rsidR="00A1153E" w14:paraId="5B8B8E56" w14:textId="77777777">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39FE346" w14:textId="77777777" w:rsidR="00A1153E" w:rsidRDefault="00000000">
            <w:r>
              <w:rPr>
                <w:sz w:val="19"/>
              </w:rPr>
              <w:t>Triển khai release</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7DEB7A3" w14:textId="77777777" w:rsidR="00A1153E" w:rsidRDefault="00000000">
            <w:r>
              <w:rPr>
                <w:sz w:val="19"/>
              </w:rPr>
              <w:t>I</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637E5CC" w14:textId="77777777" w:rsidR="00A1153E" w:rsidRDefault="00000000">
            <w:r>
              <w:rPr>
                <w:sz w:val="19"/>
              </w:rPr>
              <w:t>I</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9778712" w14:textId="77777777" w:rsidR="00A1153E" w:rsidRDefault="00000000">
            <w:r>
              <w:rPr>
                <w:sz w:val="19"/>
              </w:rPr>
              <w:t>I</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9858DB7" w14:textId="77777777" w:rsidR="00A1153E" w:rsidRDefault="00000000">
            <w:r>
              <w:rPr>
                <w:sz w:val="19"/>
              </w:rPr>
              <w:t>I</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39A6698" w14:textId="77777777" w:rsidR="00A1153E" w:rsidRDefault="00000000">
            <w:r>
              <w:rPr>
                <w:sz w:val="19"/>
              </w:rPr>
              <w:t>A/R</w:t>
            </w:r>
          </w:p>
        </w:tc>
        <w:tc>
          <w:tcPr>
            <w:tcW w:w="1378"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55EA923" w14:textId="77777777" w:rsidR="00A1153E" w:rsidRDefault="00000000">
            <w:r>
              <w:rPr>
                <w:sz w:val="19"/>
              </w:rPr>
              <w:t>I</w:t>
            </w:r>
          </w:p>
        </w:tc>
      </w:tr>
    </w:tbl>
    <w:p w14:paraId="13E0654B" w14:textId="77777777" w:rsidR="00A1153E" w:rsidRDefault="00A1153E"/>
    <w:p w14:paraId="229A9EE0" w14:textId="77777777" w:rsidR="00A1153E" w:rsidRDefault="00000000">
      <w:pPr>
        <w:pStyle w:val="Heading1"/>
      </w:pPr>
      <w:r>
        <w:rPr>
          <w:rFonts w:ascii="Aptos" w:hAnsi="Aptos"/>
          <w:b w:val="0"/>
          <w:color w:val="282828"/>
          <w:sz w:val="21"/>
        </w:rPr>
        <w:t>7. Giả định và ràng buộc</w:t>
      </w:r>
    </w:p>
    <w:p w14:paraId="20CDCCCC" w14:textId="77777777" w:rsidR="00A1153E" w:rsidRDefault="00000000">
      <w:pPr>
        <w:pStyle w:val="Heading2"/>
      </w:pPr>
      <w:r>
        <w:rPr>
          <w:rFonts w:ascii="Aptos" w:hAnsi="Aptos"/>
          <w:b w:val="0"/>
          <w:color w:val="282828"/>
          <w:sz w:val="21"/>
        </w:rPr>
        <w:t>7.1 Giả định</w:t>
      </w:r>
    </w:p>
    <w:p w14:paraId="12366449" w14:textId="77777777" w:rsidR="00A1153E" w:rsidRDefault="00000000">
      <w:pPr>
        <w:pStyle w:val="ListBullet"/>
        <w:spacing w:after="40"/>
      </w:pPr>
      <w:r>
        <w:t>Người dùng hiểu thuật ngữ chính sách tín dụng.</w:t>
      </w:r>
    </w:p>
    <w:p w14:paraId="4BB20482" w14:textId="77777777" w:rsidR="00A1153E" w:rsidRDefault="00000000">
      <w:pPr>
        <w:pStyle w:val="ListBullet"/>
        <w:spacing w:after="40"/>
      </w:pPr>
      <w:r>
        <w:t>Dữ liệu chính sách có thể được duy trì cục bộ trong browser ở release hiện tại.</w:t>
      </w:r>
    </w:p>
    <w:p w14:paraId="0763CDB7" w14:textId="77777777" w:rsidR="00A1153E" w:rsidRDefault="00000000">
      <w:pPr>
        <w:pStyle w:val="ListBullet"/>
        <w:spacing w:after="40"/>
      </w:pPr>
      <w:r>
        <w:t>File nguồn import có cấu trúc đủ gần với cấu hình hệ thống.</w:t>
      </w:r>
    </w:p>
    <w:p w14:paraId="1AD79AD5" w14:textId="77777777" w:rsidR="00A1153E" w:rsidRDefault="00000000">
      <w:pPr>
        <w:pStyle w:val="Heading2"/>
      </w:pPr>
      <w:r>
        <w:rPr>
          <w:rFonts w:ascii="Aptos" w:hAnsi="Aptos"/>
          <w:b w:val="0"/>
          <w:color w:val="282828"/>
          <w:sz w:val="21"/>
        </w:rPr>
        <w:t>7.2 Ràng buộc</w:t>
      </w:r>
    </w:p>
    <w:p w14:paraId="5C5B9D71" w14:textId="77777777" w:rsidR="00A1153E" w:rsidRDefault="00000000">
      <w:pPr>
        <w:pStyle w:val="ListBullet"/>
        <w:spacing w:after="40"/>
      </w:pPr>
      <w:r>
        <w:t>Dữ liệu được lưu bằng local browser storage.</w:t>
      </w:r>
    </w:p>
    <w:p w14:paraId="41B3DD81" w14:textId="77777777" w:rsidR="00A1153E" w:rsidRDefault="00000000">
      <w:pPr>
        <w:pStyle w:val="ListBullet"/>
        <w:spacing w:after="40"/>
      </w:pPr>
      <w:r>
        <w:t>Không có đồng bộ tập trung trong release hiện tại.</w:t>
      </w:r>
    </w:p>
    <w:p w14:paraId="2C457575" w14:textId="77777777" w:rsidR="00A1153E" w:rsidRDefault="00000000">
      <w:pPr>
        <w:pStyle w:val="ListBullet"/>
        <w:spacing w:after="40"/>
      </w:pPr>
      <w:r>
        <w:t>Thay đổi chỉ có hiệu lực trong môi trường browser đang sử dụng.</w:t>
      </w:r>
    </w:p>
    <w:p w14:paraId="7FB7C9F0" w14:textId="77777777" w:rsidR="00A1153E" w:rsidRDefault="00000000">
      <w:pPr>
        <w:pStyle w:val="Heading1"/>
      </w:pPr>
      <w:r>
        <w:rPr>
          <w:rFonts w:ascii="Aptos" w:hAnsi="Aptos"/>
          <w:b w:val="0"/>
          <w:color w:val="282828"/>
          <w:sz w:val="21"/>
        </w:rPr>
        <w:lastRenderedPageBreak/>
        <w:t>8. Hiện trạng và trạng thái mục tiêu</w:t>
      </w:r>
    </w:p>
    <w:p w14:paraId="48CB047B" w14:textId="77777777" w:rsidR="00A1153E" w:rsidRDefault="00000000">
      <w:pPr>
        <w:pStyle w:val="Heading2"/>
      </w:pPr>
      <w:r>
        <w:rPr>
          <w:rFonts w:ascii="Aptos" w:hAnsi="Aptos"/>
          <w:b w:val="0"/>
          <w:color w:val="282828"/>
          <w:sz w:val="21"/>
        </w:rPr>
        <w:t>8.1 Hiện trạng</w:t>
      </w:r>
    </w:p>
    <w:p w14:paraId="2F77CC1C" w14:textId="77777777" w:rsidR="00A1153E" w:rsidRDefault="00000000">
      <w:pPr>
        <w:pStyle w:val="ListBullet"/>
        <w:spacing w:after="40"/>
      </w:pPr>
      <w:r>
        <w:t>Logic chính sách có thể bị phân tán và phải nhập lặp.</w:t>
      </w:r>
    </w:p>
    <w:p w14:paraId="21DE1774" w14:textId="77777777" w:rsidR="00A1153E" w:rsidRDefault="00000000">
      <w:pPr>
        <w:pStyle w:val="ListBullet"/>
        <w:spacing w:after="40"/>
      </w:pPr>
      <w:r>
        <w:t>Tài liệu đầu ra phụ thuộc nhiều vào mapping thủ công.</w:t>
      </w:r>
    </w:p>
    <w:p w14:paraId="60368957" w14:textId="77777777" w:rsidR="00A1153E" w:rsidRDefault="00000000">
      <w:pPr>
        <w:pStyle w:val="ListBullet"/>
        <w:spacing w:after="40"/>
      </w:pPr>
      <w:r>
        <w:t>Các cấu hình hỗ trợ lãi suất và phí dùng chung có thể bị lặp ở nhiều chính sách.</w:t>
      </w:r>
    </w:p>
    <w:p w14:paraId="273FC465" w14:textId="77777777" w:rsidR="00A1153E" w:rsidRDefault="00000000">
      <w:pPr>
        <w:pStyle w:val="Heading2"/>
      </w:pPr>
      <w:r>
        <w:rPr>
          <w:rFonts w:ascii="Aptos" w:hAnsi="Aptos"/>
          <w:b w:val="0"/>
          <w:color w:val="282828"/>
          <w:sz w:val="21"/>
        </w:rPr>
        <w:t>8.2 Trạng thái mục tiêu</w:t>
      </w:r>
    </w:p>
    <w:p w14:paraId="545E1ED9" w14:textId="77777777" w:rsidR="00A1153E" w:rsidRDefault="00000000">
      <w:pPr>
        <w:pStyle w:val="ListBullet"/>
        <w:spacing w:after="40"/>
      </w:pPr>
      <w:r>
        <w:t>Dữ liệu chính sách bán hàng được cấu hình tập trung trong Rate Center.</w:t>
      </w:r>
    </w:p>
    <w:p w14:paraId="39D2419A" w14:textId="77777777" w:rsidR="00A1153E" w:rsidRDefault="00000000">
      <w:pPr>
        <w:pStyle w:val="ListBullet"/>
        <w:spacing w:after="40"/>
      </w:pPr>
      <w:r>
        <w:t>Chính sách hỗ trợ và phí dùng chung được chọn từ mini master.</w:t>
      </w:r>
    </w:p>
    <w:p w14:paraId="522B7175" w14:textId="77777777" w:rsidR="00A1153E" w:rsidRDefault="00000000">
      <w:pPr>
        <w:pStyle w:val="ListBullet"/>
        <w:spacing w:after="40"/>
      </w:pPr>
      <w:r>
        <w:t>Rule engine sinh đúng dữ liệu tài chính để dùng trong template.</w:t>
      </w:r>
    </w:p>
    <w:p w14:paraId="67AC7E67" w14:textId="77777777" w:rsidR="00A1153E" w:rsidRDefault="00000000">
      <w:pPr>
        <w:pStyle w:val="ListBullet"/>
        <w:spacing w:after="40"/>
      </w:pPr>
      <w:r>
        <w:t>Module tư vấn xếp hạng chính sách nhất quán theo dữ liệu đầu vào.</w:t>
      </w:r>
    </w:p>
    <w:p w14:paraId="5F7A1AA5" w14:textId="77777777" w:rsidR="00A1153E" w:rsidRDefault="00000000">
      <w:pPr>
        <w:pStyle w:val="Heading1"/>
      </w:pPr>
      <w:r>
        <w:rPr>
          <w:rFonts w:ascii="Aptos" w:hAnsi="Aptos"/>
          <w:b w:val="0"/>
          <w:color w:val="282828"/>
          <w:sz w:val="21"/>
        </w:rPr>
        <w:t>9. Actors</w:t>
      </w:r>
    </w:p>
    <w:tbl>
      <w:tblPr>
        <w:tblStyle w:val="TableGrid"/>
        <w:tblW w:w="0" w:type="auto"/>
        <w:tblLook w:val="04A0" w:firstRow="1" w:lastRow="0" w:firstColumn="1" w:lastColumn="0" w:noHBand="0" w:noVBand="1"/>
      </w:tblPr>
      <w:tblGrid>
        <w:gridCol w:w="4824"/>
        <w:gridCol w:w="4824"/>
      </w:tblGrid>
      <w:tr w:rsidR="00A1153E" w14:paraId="3030B6B6"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A5D14FD" w14:textId="77777777" w:rsidR="00A1153E" w:rsidRDefault="00000000">
            <w:r>
              <w:rPr>
                <w:b/>
                <w:color w:val="1F4068"/>
                <w:sz w:val="19"/>
              </w:rPr>
              <w:t>Actor</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FFB2114" w14:textId="77777777" w:rsidR="00A1153E" w:rsidRDefault="00000000">
            <w:r>
              <w:rPr>
                <w:b/>
                <w:color w:val="1F4068"/>
                <w:sz w:val="19"/>
              </w:rPr>
              <w:t>Mô tả</w:t>
            </w:r>
          </w:p>
        </w:tc>
      </w:tr>
      <w:tr w:rsidR="00A1153E" w14:paraId="44C03D2B"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7DE31AB" w14:textId="77777777" w:rsidR="00A1153E" w:rsidRDefault="00000000">
            <w:r>
              <w:rPr>
                <w:sz w:val="19"/>
              </w:rPr>
              <w:t>Business User</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22446E4" w14:textId="77777777" w:rsidR="00A1153E" w:rsidRDefault="00000000">
            <w:r>
              <w:rPr>
                <w:sz w:val="19"/>
              </w:rPr>
              <w:t>Cấu hình dự án, chính sách và master data</w:t>
            </w:r>
          </w:p>
        </w:tc>
      </w:tr>
      <w:tr w:rsidR="00A1153E" w14:paraId="5F10D876"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DF77823" w14:textId="77777777" w:rsidR="00A1153E" w:rsidRDefault="00000000">
            <w:r>
              <w:rPr>
                <w:sz w:val="19"/>
              </w:rPr>
              <w:t>Template User</w:t>
            </w:r>
          </w:p>
        </w:tc>
        <w:tc>
          <w:tcPr>
            <w:tcW w:w="4824" w:type="dxa"/>
            <w:tcBorders>
              <w:top w:val="single" w:sz="6" w:space="0" w:color="9FB6D5"/>
              <w:left w:val="single" w:sz="6" w:space="0" w:color="9FB6D5"/>
              <w:bottom w:val="single" w:sz="6" w:space="0" w:color="9FB6D5"/>
              <w:right w:val="single" w:sz="6" w:space="0" w:color="9FB6D5"/>
            </w:tcBorders>
            <w:vAlign w:val="center"/>
          </w:tcPr>
          <w:p w14:paraId="39C89535" w14:textId="77777777" w:rsidR="00A1153E" w:rsidRDefault="00000000">
            <w:r>
              <w:rPr>
                <w:sz w:val="19"/>
              </w:rPr>
              <w:t>Xây template và mapping dữ liệu</w:t>
            </w:r>
          </w:p>
        </w:tc>
      </w:tr>
      <w:tr w:rsidR="00A1153E" w14:paraId="41A282F2"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44D0847" w14:textId="77777777" w:rsidR="00A1153E" w:rsidRDefault="00000000">
            <w:r>
              <w:rPr>
                <w:sz w:val="19"/>
              </w:rPr>
              <w:t>Credit Advisor</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A43445D" w14:textId="77777777" w:rsidR="00A1153E" w:rsidRDefault="00000000">
            <w:r>
              <w:rPr>
                <w:sz w:val="19"/>
              </w:rPr>
              <w:t>Sử dụng chức năng tư vấn để shortlist chính sách</w:t>
            </w:r>
          </w:p>
        </w:tc>
      </w:tr>
      <w:tr w:rsidR="00A1153E" w14:paraId="0588EE20"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2864B9E" w14:textId="77777777" w:rsidR="00A1153E" w:rsidRDefault="00000000">
            <w:r>
              <w:rPr>
                <w:sz w:val="19"/>
              </w:rPr>
              <w:t>System</w:t>
            </w:r>
          </w:p>
        </w:tc>
        <w:tc>
          <w:tcPr>
            <w:tcW w:w="4824" w:type="dxa"/>
            <w:tcBorders>
              <w:top w:val="single" w:sz="6" w:space="0" w:color="9FB6D5"/>
              <w:left w:val="single" w:sz="6" w:space="0" w:color="9FB6D5"/>
              <w:bottom w:val="single" w:sz="6" w:space="0" w:color="9FB6D5"/>
              <w:right w:val="single" w:sz="6" w:space="0" w:color="9FB6D5"/>
            </w:tcBorders>
            <w:vAlign w:val="center"/>
          </w:tcPr>
          <w:p w14:paraId="450FADBC" w14:textId="77777777" w:rsidR="00A1153E" w:rsidRDefault="00000000">
            <w:r>
              <w:rPr>
                <w:sz w:val="19"/>
              </w:rPr>
              <w:t>Chạy rule engine và generate đầu ra</w:t>
            </w:r>
          </w:p>
        </w:tc>
      </w:tr>
    </w:tbl>
    <w:p w14:paraId="7123F985" w14:textId="77777777" w:rsidR="00A1153E" w:rsidRDefault="00A1153E"/>
    <w:p w14:paraId="0C28507E" w14:textId="77777777" w:rsidR="00A1153E" w:rsidRDefault="00000000">
      <w:pPr>
        <w:pStyle w:val="Heading1"/>
      </w:pPr>
      <w:r>
        <w:rPr>
          <w:rFonts w:ascii="Aptos" w:hAnsi="Aptos"/>
          <w:b w:val="0"/>
          <w:color w:val="282828"/>
          <w:sz w:val="21"/>
        </w:rPr>
        <w:t>10. Thuật ngữ</w:t>
      </w:r>
    </w:p>
    <w:tbl>
      <w:tblPr>
        <w:tblStyle w:val="TableGrid"/>
        <w:tblW w:w="0" w:type="auto"/>
        <w:tblLook w:val="04A0" w:firstRow="1" w:lastRow="0" w:firstColumn="1" w:lastColumn="0" w:noHBand="0" w:noVBand="1"/>
      </w:tblPr>
      <w:tblGrid>
        <w:gridCol w:w="4824"/>
        <w:gridCol w:w="4824"/>
      </w:tblGrid>
      <w:tr w:rsidR="00A1153E" w14:paraId="0BE4EB97"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1A497EB" w14:textId="77777777" w:rsidR="00A1153E" w:rsidRDefault="00000000">
            <w:r>
              <w:rPr>
                <w:b/>
                <w:color w:val="1F4068"/>
                <w:sz w:val="19"/>
              </w:rPr>
              <w:t>Thuật ngữ</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2264B0F2" w14:textId="77777777" w:rsidR="00A1153E" w:rsidRDefault="00000000">
            <w:r>
              <w:rPr>
                <w:b/>
                <w:color w:val="1F4068"/>
                <w:sz w:val="19"/>
              </w:rPr>
              <w:t>Định nghĩa</w:t>
            </w:r>
          </w:p>
        </w:tc>
      </w:tr>
      <w:tr w:rsidR="00A1153E" w14:paraId="25C1EA2A"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82EBD42" w14:textId="77777777" w:rsidR="00A1153E" w:rsidRDefault="00000000">
            <w:r>
              <w:rPr>
                <w:sz w:val="19"/>
              </w:rPr>
              <w:t>Chính sách bán hàng</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41F746A" w14:textId="77777777" w:rsidR="00A1153E" w:rsidRDefault="00000000">
            <w:r>
              <w:rPr>
                <w:sz w:val="19"/>
              </w:rPr>
              <w:t>Gói cho vay nghiệp vụ được cấu hình cho một dự án</w:t>
            </w:r>
          </w:p>
        </w:tc>
      </w:tr>
      <w:tr w:rsidR="00A1153E" w14:paraId="4FA42FE6"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B411711" w14:textId="77777777" w:rsidR="00A1153E" w:rsidRDefault="00000000">
            <w:r>
              <w:rPr>
                <w:sz w:val="19"/>
              </w:rPr>
              <w:t>Rate Center</w:t>
            </w:r>
          </w:p>
        </w:tc>
        <w:tc>
          <w:tcPr>
            <w:tcW w:w="4824" w:type="dxa"/>
            <w:tcBorders>
              <w:top w:val="single" w:sz="6" w:space="0" w:color="9FB6D5"/>
              <w:left w:val="single" w:sz="6" w:space="0" w:color="9FB6D5"/>
              <w:bottom w:val="single" w:sz="6" w:space="0" w:color="9FB6D5"/>
              <w:right w:val="single" w:sz="6" w:space="0" w:color="9FB6D5"/>
            </w:tcBorders>
            <w:vAlign w:val="center"/>
          </w:tcPr>
          <w:p w14:paraId="2B1E976E" w14:textId="77777777" w:rsidR="00A1153E" w:rsidRDefault="00000000">
            <w:r>
              <w:rPr>
                <w:sz w:val="19"/>
              </w:rPr>
              <w:t>Phân hệ master data quản lý cấu hình liên quan đến lãi suất</w:t>
            </w:r>
          </w:p>
        </w:tc>
      </w:tr>
      <w:tr w:rsidR="00A1153E" w14:paraId="57E5952B"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8CE7BB2" w14:textId="77777777" w:rsidR="00A1153E" w:rsidRDefault="00000000">
            <w:r>
              <w:rPr>
                <w:sz w:val="19"/>
              </w:rPr>
              <w:t>Chính sách hỗ trợ lãi suất</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46C4024" w14:textId="77777777" w:rsidR="00A1153E" w:rsidRDefault="00000000">
            <w:r>
              <w:rPr>
                <w:sz w:val="19"/>
              </w:rPr>
              <w:t>Chính sách mô tả việc có hỗ trợ lãi suất hay không và hỗ trợ trong bao lâu</w:t>
            </w:r>
          </w:p>
        </w:tc>
      </w:tr>
      <w:tr w:rsidR="00A1153E" w14:paraId="4C0A5A69"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D9888A3" w14:textId="77777777" w:rsidR="00A1153E" w:rsidRDefault="00000000">
            <w:r>
              <w:rPr>
                <w:sz w:val="19"/>
              </w:rPr>
              <w:t>Chính sách phí</w:t>
            </w:r>
          </w:p>
        </w:tc>
        <w:tc>
          <w:tcPr>
            <w:tcW w:w="4824" w:type="dxa"/>
            <w:tcBorders>
              <w:top w:val="single" w:sz="6" w:space="0" w:color="9FB6D5"/>
              <w:left w:val="single" w:sz="6" w:space="0" w:color="9FB6D5"/>
              <w:bottom w:val="single" w:sz="6" w:space="0" w:color="9FB6D5"/>
              <w:right w:val="single" w:sz="6" w:space="0" w:color="9FB6D5"/>
            </w:tcBorders>
            <w:vAlign w:val="center"/>
          </w:tcPr>
          <w:p w14:paraId="7FBE8BE9" w14:textId="77777777" w:rsidR="00A1153E" w:rsidRDefault="00000000">
            <w:r>
              <w:rPr>
                <w:sz w:val="19"/>
              </w:rPr>
              <w:t>Chính sách dùng lại cho cấu hình TNTH</w:t>
            </w:r>
          </w:p>
        </w:tc>
      </w:tr>
      <w:tr w:rsidR="00A1153E" w14:paraId="25CBB4F6"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43B5638" w14:textId="77777777" w:rsidR="00A1153E" w:rsidRDefault="00000000">
            <w:r>
              <w:rPr>
                <w:sz w:val="19"/>
              </w:rPr>
              <w:t>Bucket</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36787A6" w14:textId="77777777" w:rsidR="00A1153E" w:rsidRDefault="00000000">
            <w:r>
              <w:rPr>
                <w:sz w:val="19"/>
              </w:rPr>
              <w:t>Một dòng lãi suất áp dụng đến tối đa một số tháng</w:t>
            </w:r>
          </w:p>
        </w:tc>
      </w:tr>
      <w:tr w:rsidR="00A1153E" w14:paraId="36485187"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2EA0A0D" w14:textId="77777777" w:rsidR="00A1153E" w:rsidRDefault="00000000">
            <w:r>
              <w:rPr>
                <w:sz w:val="19"/>
              </w:rPr>
              <w:t>Ân hạn gốc</w:t>
            </w:r>
          </w:p>
        </w:tc>
        <w:tc>
          <w:tcPr>
            <w:tcW w:w="4824" w:type="dxa"/>
            <w:tcBorders>
              <w:top w:val="single" w:sz="6" w:space="0" w:color="9FB6D5"/>
              <w:left w:val="single" w:sz="6" w:space="0" w:color="9FB6D5"/>
              <w:bottom w:val="single" w:sz="6" w:space="0" w:color="9FB6D5"/>
              <w:right w:val="single" w:sz="6" w:space="0" w:color="9FB6D5"/>
            </w:tcBorders>
            <w:vAlign w:val="center"/>
          </w:tcPr>
          <w:p w14:paraId="37904F8B" w14:textId="77777777" w:rsidR="00A1153E" w:rsidRDefault="00000000">
            <w:r>
              <w:rPr>
                <w:sz w:val="19"/>
              </w:rPr>
              <w:t>Số tháng ân hạn nợ gốc tối đa được phép</w:t>
            </w:r>
          </w:p>
        </w:tc>
      </w:tr>
      <w:tr w:rsidR="00A1153E" w14:paraId="7B9E377E"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F6C6D34" w14:textId="77777777" w:rsidR="00A1153E" w:rsidRDefault="00000000">
            <w:r>
              <w:rPr>
                <w:sz w:val="19"/>
              </w:rPr>
              <w:t>TNTH</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DA63078" w14:textId="77777777" w:rsidR="00A1153E" w:rsidRDefault="00000000">
            <w:r>
              <w:rPr>
                <w:sz w:val="19"/>
              </w:rPr>
              <w:t>Phí bảo hiểm tai nạn thân thể</w:t>
            </w:r>
          </w:p>
        </w:tc>
      </w:tr>
      <w:tr w:rsidR="00A1153E" w14:paraId="6F8E0920"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7FC3DD0C" w14:textId="77777777" w:rsidR="00A1153E" w:rsidRDefault="00000000">
            <w:r>
              <w:rPr>
                <w:sz w:val="19"/>
              </w:rPr>
              <w:t>Tư vấn</w:t>
            </w:r>
          </w:p>
        </w:tc>
        <w:tc>
          <w:tcPr>
            <w:tcW w:w="4824" w:type="dxa"/>
            <w:tcBorders>
              <w:top w:val="single" w:sz="6" w:space="0" w:color="9FB6D5"/>
              <w:left w:val="single" w:sz="6" w:space="0" w:color="9FB6D5"/>
              <w:bottom w:val="single" w:sz="6" w:space="0" w:color="9FB6D5"/>
              <w:right w:val="single" w:sz="6" w:space="0" w:color="9FB6D5"/>
            </w:tcBorders>
            <w:vAlign w:val="center"/>
          </w:tcPr>
          <w:p w14:paraId="1804145E" w14:textId="77777777" w:rsidR="00A1153E" w:rsidRDefault="00000000">
            <w:r>
              <w:rPr>
                <w:sz w:val="19"/>
              </w:rPr>
              <w:t>Chức năng xếp hạng chính sách bán hàng theo hồ sơ đầu vào</w:t>
            </w:r>
          </w:p>
        </w:tc>
      </w:tr>
      <w:tr w:rsidR="00A1153E" w14:paraId="7395B38E"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7010C8F" w14:textId="77777777" w:rsidR="00A1153E" w:rsidRDefault="00000000">
            <w:r>
              <w:rPr>
                <w:sz w:val="19"/>
              </w:rPr>
              <w:t>Mini Master</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E4B8E0F" w14:textId="77777777" w:rsidR="00A1153E" w:rsidRDefault="00000000">
            <w:r>
              <w:rPr>
                <w:sz w:val="19"/>
              </w:rPr>
              <w:t>Danh mục dùng chung cho chính sách hỗ trợ/phí</w:t>
            </w:r>
          </w:p>
        </w:tc>
      </w:tr>
    </w:tbl>
    <w:p w14:paraId="5116542F" w14:textId="77777777" w:rsidR="00A1153E" w:rsidRDefault="00A1153E"/>
    <w:p w14:paraId="60A863D1" w14:textId="77777777" w:rsidR="00A1153E" w:rsidRDefault="00000000">
      <w:pPr>
        <w:pStyle w:val="Heading1"/>
      </w:pPr>
      <w:r>
        <w:rPr>
          <w:rFonts w:ascii="Aptos" w:hAnsi="Aptos"/>
          <w:b w:val="0"/>
          <w:color w:val="282828"/>
          <w:sz w:val="21"/>
        </w:rPr>
        <w:t>11. Tổng quan quy trình nghiệp vụ</w:t>
      </w:r>
    </w:p>
    <w:p w14:paraId="370A337A" w14:textId="77777777" w:rsidR="00A1153E" w:rsidRDefault="00000000">
      <w:pPr>
        <w:pStyle w:val="Heading2"/>
      </w:pPr>
      <w:r>
        <w:rPr>
          <w:rFonts w:ascii="Aptos" w:hAnsi="Aptos"/>
          <w:b w:val="0"/>
          <w:color w:val="282828"/>
          <w:sz w:val="21"/>
        </w:rPr>
        <w:t>11.1 Quy trình cấu hình chính sách</w:t>
      </w:r>
    </w:p>
    <w:p w14:paraId="1D658E0A" w14:textId="77777777" w:rsidR="00A1153E" w:rsidRDefault="00000000">
      <w:pPr>
        <w:pStyle w:val="ListNumber"/>
        <w:spacing w:after="40"/>
      </w:pPr>
      <w:r>
        <w:t>Người dùng tạo dự án.</w:t>
      </w:r>
    </w:p>
    <w:p w14:paraId="5C06CA62" w14:textId="77777777" w:rsidR="00A1153E" w:rsidRDefault="00000000">
      <w:pPr>
        <w:pStyle w:val="ListNumber"/>
        <w:spacing w:after="40"/>
      </w:pPr>
      <w:r>
        <w:t>Người dùng tạo chính sách bán hàng trong dự án.</w:t>
      </w:r>
    </w:p>
    <w:p w14:paraId="0B8EE6A6" w14:textId="77777777" w:rsidR="00A1153E" w:rsidRDefault="00000000">
      <w:pPr>
        <w:pStyle w:val="ListNumber"/>
        <w:spacing w:after="40"/>
      </w:pPr>
      <w:r>
        <w:lastRenderedPageBreak/>
        <w:t>Người dùng cấu hình:</w:t>
      </w:r>
    </w:p>
    <w:p w14:paraId="04332801" w14:textId="77777777" w:rsidR="00A1153E" w:rsidRDefault="00000000">
      <w:pPr>
        <w:pStyle w:val="ListBullet"/>
        <w:spacing w:after="40"/>
      </w:pPr>
      <w:r>
        <w:t>thông tin chính sách cơ bản</w:t>
      </w:r>
    </w:p>
    <w:p w14:paraId="39925C98" w14:textId="77777777" w:rsidR="00A1153E" w:rsidRDefault="00000000">
      <w:pPr>
        <w:pStyle w:val="ListBullet"/>
        <w:spacing w:after="40"/>
      </w:pPr>
      <w:r>
        <w:t>bucket lãi suất</w:t>
      </w:r>
    </w:p>
    <w:p w14:paraId="3EF70FD5" w14:textId="77777777" w:rsidR="00A1153E" w:rsidRDefault="00000000">
      <w:pPr>
        <w:pStyle w:val="ListBullet"/>
        <w:spacing w:after="40"/>
      </w:pPr>
      <w:r>
        <w:t>chính sách hỗ trợ lãi suất</w:t>
      </w:r>
    </w:p>
    <w:p w14:paraId="27272556" w14:textId="77777777" w:rsidR="00A1153E" w:rsidRDefault="00000000">
      <w:pPr>
        <w:pStyle w:val="ListBullet"/>
        <w:spacing w:after="40"/>
      </w:pPr>
      <w:r>
        <w:t>chính sách phí</w:t>
      </w:r>
    </w:p>
    <w:p w14:paraId="23D02E9C" w14:textId="77777777" w:rsidR="00A1153E" w:rsidRDefault="00000000">
      <w:pPr>
        <w:pStyle w:val="ListBullet"/>
        <w:spacing w:after="40"/>
      </w:pPr>
      <w:r>
        <w:t>rule ân hạn gốc</w:t>
      </w:r>
    </w:p>
    <w:p w14:paraId="0498CC66" w14:textId="77777777" w:rsidR="00A1153E" w:rsidRDefault="00000000">
      <w:pPr>
        <w:pStyle w:val="ListBullet"/>
        <w:spacing w:after="40"/>
      </w:pPr>
      <w:r>
        <w:t>rule điều chỉnh lãi suất</w:t>
      </w:r>
    </w:p>
    <w:p w14:paraId="74E62198" w14:textId="77777777" w:rsidR="00A1153E" w:rsidRDefault="00000000">
      <w:pPr>
        <w:pStyle w:val="ListBullet"/>
        <w:spacing w:after="40"/>
      </w:pPr>
      <w:r>
        <w:t>ngoại lệ</w:t>
      </w:r>
    </w:p>
    <w:p w14:paraId="3BA3BB6E" w14:textId="77777777" w:rsidR="00A1153E" w:rsidRDefault="00000000">
      <w:pPr>
        <w:pStyle w:val="ListNumber"/>
        <w:spacing w:after="40"/>
      </w:pPr>
      <w:r>
        <w:t>Người dùng có thể lưu cấu hình hỗ trợ/phí thành nguồn dùng chung.</w:t>
      </w:r>
    </w:p>
    <w:p w14:paraId="135A4481" w14:textId="77777777" w:rsidR="00A1153E" w:rsidRDefault="00000000">
      <w:pPr>
        <w:pStyle w:val="Heading2"/>
      </w:pPr>
      <w:r>
        <w:rPr>
          <w:rFonts w:ascii="Aptos" w:hAnsi="Aptos"/>
          <w:b w:val="0"/>
          <w:color w:val="282828"/>
          <w:sz w:val="21"/>
        </w:rPr>
        <w:t>11.2 Quy trình generate template</w:t>
      </w:r>
    </w:p>
    <w:p w14:paraId="0902BEAA" w14:textId="77777777" w:rsidR="00A1153E" w:rsidRDefault="00000000">
      <w:pPr>
        <w:pStyle w:val="ListNumber"/>
        <w:spacing w:after="40"/>
      </w:pPr>
      <w:r>
        <w:t>Người dùng chọn hoặc tạo template.</w:t>
      </w:r>
    </w:p>
    <w:p w14:paraId="49594345" w14:textId="77777777" w:rsidR="00A1153E" w:rsidRDefault="00000000">
      <w:pPr>
        <w:pStyle w:val="ListNumber"/>
        <w:spacing w:after="40"/>
      </w:pPr>
      <w:r>
        <w:t>Người dùng upload file nguồn.</w:t>
      </w:r>
    </w:p>
    <w:p w14:paraId="00767ACC" w14:textId="77777777" w:rsidR="00A1153E" w:rsidRDefault="00000000">
      <w:pPr>
        <w:pStyle w:val="ListNumber"/>
        <w:spacing w:after="40"/>
      </w:pPr>
      <w:r>
        <w:t>Người dùng map placeholder với:</w:t>
      </w:r>
    </w:p>
    <w:p w14:paraId="5C519795" w14:textId="77777777" w:rsidR="00A1153E" w:rsidRDefault="00000000">
      <w:pPr>
        <w:pStyle w:val="ListBullet"/>
        <w:spacing w:after="40"/>
      </w:pPr>
      <w:r>
        <w:t>dữ liệu import</w:t>
      </w:r>
    </w:p>
    <w:p w14:paraId="4131272A" w14:textId="77777777" w:rsidR="00A1153E" w:rsidRDefault="00000000">
      <w:pPr>
        <w:pStyle w:val="ListBullet"/>
        <w:spacing w:after="40"/>
      </w:pPr>
      <w:r>
        <w:t>master data</w:t>
      </w:r>
    </w:p>
    <w:p w14:paraId="15B85B1D" w14:textId="77777777" w:rsidR="00A1153E" w:rsidRDefault="00000000">
      <w:pPr>
        <w:pStyle w:val="ListBullet"/>
        <w:spacing w:after="40"/>
      </w:pPr>
      <w:r>
        <w:t>field từ rate center</w:t>
      </w:r>
    </w:p>
    <w:p w14:paraId="5C8C2DBE" w14:textId="77777777" w:rsidR="00A1153E" w:rsidRDefault="00000000">
      <w:pPr>
        <w:pStyle w:val="ListBullet"/>
        <w:spacing w:after="40"/>
      </w:pPr>
      <w:r>
        <w:t>field tính toán từ rule engine</w:t>
      </w:r>
    </w:p>
    <w:p w14:paraId="08C3B36F" w14:textId="77777777" w:rsidR="00A1153E" w:rsidRDefault="00000000">
      <w:pPr>
        <w:pStyle w:val="ListNumber"/>
        <w:spacing w:after="40"/>
      </w:pPr>
      <w:r>
        <w:t>Người dùng chọn dự án và chính sách bán hàng.</w:t>
      </w:r>
    </w:p>
    <w:p w14:paraId="56C761E5" w14:textId="77777777" w:rsidR="00A1153E" w:rsidRDefault="00000000">
      <w:pPr>
        <w:pStyle w:val="ListNumber"/>
        <w:spacing w:after="40"/>
      </w:pPr>
      <w:r>
        <w:t>Hệ thống tính toán dữ liệu runtime.</w:t>
      </w:r>
    </w:p>
    <w:p w14:paraId="3A036D5A" w14:textId="77777777" w:rsidR="00A1153E" w:rsidRDefault="00000000">
      <w:pPr>
        <w:pStyle w:val="ListNumber"/>
        <w:spacing w:after="40"/>
      </w:pPr>
      <w:r>
        <w:t>Hệ thống sinh tài liệu đầu ra.</w:t>
      </w:r>
    </w:p>
    <w:p w14:paraId="3086E366" w14:textId="77777777" w:rsidR="00A1153E" w:rsidRDefault="00000000">
      <w:pPr>
        <w:pStyle w:val="Heading2"/>
      </w:pPr>
      <w:r>
        <w:rPr>
          <w:rFonts w:ascii="Aptos" w:hAnsi="Aptos"/>
          <w:b w:val="0"/>
          <w:color w:val="282828"/>
          <w:sz w:val="21"/>
        </w:rPr>
        <w:t>11.3 Quy trình tư vấn chính sách</w:t>
      </w:r>
    </w:p>
    <w:p w14:paraId="41CE8164" w14:textId="77777777" w:rsidR="00A1153E" w:rsidRDefault="00000000">
      <w:pPr>
        <w:pStyle w:val="ListNumber"/>
        <w:spacing w:after="40"/>
      </w:pPr>
      <w:r>
        <w:t>Người dùng nhập thông tin khách hàng / khoản vay.</w:t>
      </w:r>
    </w:p>
    <w:p w14:paraId="2A46C228" w14:textId="77777777" w:rsidR="00A1153E" w:rsidRDefault="00000000">
      <w:pPr>
        <w:pStyle w:val="ListNumber"/>
        <w:spacing w:after="40"/>
      </w:pPr>
      <w:r>
        <w:t>Hệ thống quét toàn bộ chính sách trong Rate Center.</w:t>
      </w:r>
    </w:p>
    <w:p w14:paraId="7793306D" w14:textId="77777777" w:rsidR="00A1153E" w:rsidRDefault="00000000">
      <w:pPr>
        <w:pStyle w:val="ListNumber"/>
        <w:spacing w:after="40"/>
      </w:pPr>
      <w:r>
        <w:t>Hệ thống tính điểm và xếp hạng.</w:t>
      </w:r>
    </w:p>
    <w:p w14:paraId="64B5B2C4" w14:textId="77777777" w:rsidR="00A1153E" w:rsidRDefault="00000000">
      <w:pPr>
        <w:pStyle w:val="ListNumber"/>
        <w:spacing w:after="40"/>
      </w:pPr>
      <w:r>
        <w:t>Hệ thống trả về Top-5 chính sách phù hợp kèm giải thích.</w:t>
      </w:r>
    </w:p>
    <w:p w14:paraId="2997FC12" w14:textId="77777777" w:rsidR="00A1153E" w:rsidRDefault="00000000">
      <w:pPr>
        <w:pStyle w:val="Heading1"/>
      </w:pPr>
      <w:r>
        <w:rPr>
          <w:rFonts w:ascii="Aptos" w:hAnsi="Aptos"/>
          <w:b w:val="0"/>
          <w:color w:val="282828"/>
          <w:sz w:val="21"/>
        </w:rPr>
        <w:t>12. Business Rules</w:t>
      </w:r>
    </w:p>
    <w:tbl>
      <w:tblPr>
        <w:tblStyle w:val="TableGrid"/>
        <w:tblW w:w="0" w:type="auto"/>
        <w:tblLook w:val="04A0" w:firstRow="1" w:lastRow="0" w:firstColumn="1" w:lastColumn="0" w:noHBand="0" w:noVBand="1"/>
      </w:tblPr>
      <w:tblGrid>
        <w:gridCol w:w="3216"/>
        <w:gridCol w:w="3216"/>
        <w:gridCol w:w="3216"/>
      </w:tblGrid>
      <w:tr w:rsidR="00A1153E" w14:paraId="466714EC" w14:textId="77777777">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46AE0379" w14:textId="77777777" w:rsidR="00A1153E" w:rsidRDefault="00000000">
            <w:r>
              <w:rPr>
                <w:b/>
                <w:color w:val="1F4068"/>
                <w:sz w:val="19"/>
              </w:rPr>
              <w:t>Mã Rule</w:t>
            </w:r>
          </w:p>
        </w:tc>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1CC816FF" w14:textId="77777777" w:rsidR="00A1153E" w:rsidRDefault="00000000">
            <w:r>
              <w:rPr>
                <w:b/>
                <w:color w:val="1F4068"/>
                <w:sz w:val="19"/>
              </w:rPr>
              <w:t>Business Rule</w:t>
            </w:r>
          </w:p>
        </w:tc>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4326E68A" w14:textId="77777777" w:rsidR="00A1153E" w:rsidRDefault="00000000">
            <w:r>
              <w:rPr>
                <w:b/>
                <w:color w:val="1F4068"/>
                <w:sz w:val="19"/>
              </w:rPr>
              <w:t>Loại</w:t>
            </w:r>
          </w:p>
        </w:tc>
      </w:tr>
      <w:tr w:rsidR="00A1153E" w14:paraId="4B2B86C3"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B9A84F0" w14:textId="77777777" w:rsidR="00A1153E" w:rsidRDefault="00000000">
            <w:r>
              <w:rPr>
                <w:sz w:val="19"/>
              </w:rPr>
              <w:t>BR-01</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1EAD7E8" w14:textId="77777777" w:rsidR="00A1153E" w:rsidRDefault="00000000">
            <w:r>
              <w:rPr>
                <w:sz w:val="19"/>
              </w:rPr>
              <w:t>Một dự án có thể có nhiều chính sách bán hàng</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969CEB3" w14:textId="77777777" w:rsidR="00A1153E" w:rsidRDefault="00000000">
            <w:r>
              <w:rPr>
                <w:sz w:val="19"/>
              </w:rPr>
              <w:t>Structural</w:t>
            </w:r>
          </w:p>
        </w:tc>
      </w:tr>
      <w:tr w:rsidR="00A1153E" w14:paraId="73ED3720"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5FDDC998" w14:textId="77777777" w:rsidR="00A1153E" w:rsidRDefault="00000000">
            <w:r>
              <w:rPr>
                <w:sz w:val="19"/>
              </w:rPr>
              <w:t>BR-02</w:t>
            </w:r>
          </w:p>
        </w:tc>
        <w:tc>
          <w:tcPr>
            <w:tcW w:w="3216" w:type="dxa"/>
            <w:tcBorders>
              <w:top w:val="single" w:sz="6" w:space="0" w:color="9FB6D5"/>
              <w:left w:val="single" w:sz="6" w:space="0" w:color="9FB6D5"/>
              <w:bottom w:val="single" w:sz="6" w:space="0" w:color="9FB6D5"/>
              <w:right w:val="single" w:sz="6" w:space="0" w:color="9FB6D5"/>
            </w:tcBorders>
            <w:vAlign w:val="center"/>
          </w:tcPr>
          <w:p w14:paraId="5A8BB57E" w14:textId="77777777" w:rsidR="00A1153E" w:rsidRDefault="00000000">
            <w:r>
              <w:rPr>
                <w:sz w:val="19"/>
              </w:rPr>
              <w:t>Một chính sách bán hàng có thể có nhiều bucket lãi suất</w:t>
            </w:r>
          </w:p>
        </w:tc>
        <w:tc>
          <w:tcPr>
            <w:tcW w:w="3216" w:type="dxa"/>
            <w:tcBorders>
              <w:top w:val="single" w:sz="6" w:space="0" w:color="9FB6D5"/>
              <w:left w:val="single" w:sz="6" w:space="0" w:color="9FB6D5"/>
              <w:bottom w:val="single" w:sz="6" w:space="0" w:color="9FB6D5"/>
              <w:right w:val="single" w:sz="6" w:space="0" w:color="9FB6D5"/>
            </w:tcBorders>
            <w:vAlign w:val="center"/>
          </w:tcPr>
          <w:p w14:paraId="3CBE847B" w14:textId="77777777" w:rsidR="00A1153E" w:rsidRDefault="00000000">
            <w:r>
              <w:rPr>
                <w:sz w:val="19"/>
              </w:rPr>
              <w:t>Structural</w:t>
            </w:r>
          </w:p>
        </w:tc>
      </w:tr>
      <w:tr w:rsidR="00A1153E" w14:paraId="3EE2EF66"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E68BBA9" w14:textId="77777777" w:rsidR="00A1153E" w:rsidRDefault="00000000">
            <w:r>
              <w:rPr>
                <w:sz w:val="19"/>
              </w:rPr>
              <w:t>BR-03</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2F437F5" w14:textId="77777777" w:rsidR="00A1153E" w:rsidRDefault="00000000">
            <w:r>
              <w:rPr>
                <w:sz w:val="19"/>
              </w:rPr>
              <w:t>Bucket được chọn là bucket nhỏ nhất thỏa maxMonths &gt;= thời gian áp dụng</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E138BB2" w14:textId="77777777" w:rsidR="00A1153E" w:rsidRDefault="00000000">
            <w:r>
              <w:rPr>
                <w:sz w:val="19"/>
              </w:rPr>
              <w:t>Computation</w:t>
            </w:r>
          </w:p>
        </w:tc>
      </w:tr>
      <w:tr w:rsidR="00A1153E" w14:paraId="342A8629"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2306FDB0" w14:textId="77777777" w:rsidR="00A1153E" w:rsidRDefault="00000000">
            <w:r>
              <w:rPr>
                <w:sz w:val="19"/>
              </w:rPr>
              <w:t>BR-04</w:t>
            </w:r>
          </w:p>
        </w:tc>
        <w:tc>
          <w:tcPr>
            <w:tcW w:w="3216" w:type="dxa"/>
            <w:tcBorders>
              <w:top w:val="single" w:sz="6" w:space="0" w:color="9FB6D5"/>
              <w:left w:val="single" w:sz="6" w:space="0" w:color="9FB6D5"/>
              <w:bottom w:val="single" w:sz="6" w:space="0" w:color="9FB6D5"/>
              <w:right w:val="single" w:sz="6" w:space="0" w:color="9FB6D5"/>
            </w:tcBorders>
            <w:vAlign w:val="center"/>
          </w:tcPr>
          <w:p w14:paraId="5E3F1669" w14:textId="77777777" w:rsidR="00A1153E" w:rsidRDefault="00000000">
            <w:r>
              <w:rPr>
                <w:sz w:val="19"/>
              </w:rPr>
              <w:t>Bảng lãi suất chỉ quản lý lãi suất ngân hàng và biên độ</w:t>
            </w:r>
          </w:p>
        </w:tc>
        <w:tc>
          <w:tcPr>
            <w:tcW w:w="3216" w:type="dxa"/>
            <w:tcBorders>
              <w:top w:val="single" w:sz="6" w:space="0" w:color="9FB6D5"/>
              <w:left w:val="single" w:sz="6" w:space="0" w:color="9FB6D5"/>
              <w:bottom w:val="single" w:sz="6" w:space="0" w:color="9FB6D5"/>
              <w:right w:val="single" w:sz="6" w:space="0" w:color="9FB6D5"/>
            </w:tcBorders>
            <w:vAlign w:val="center"/>
          </w:tcPr>
          <w:p w14:paraId="354BB34E" w14:textId="77777777" w:rsidR="00A1153E" w:rsidRDefault="00000000">
            <w:r>
              <w:rPr>
                <w:sz w:val="19"/>
              </w:rPr>
              <w:t>Structural</w:t>
            </w:r>
          </w:p>
        </w:tc>
      </w:tr>
      <w:tr w:rsidR="00A1153E" w14:paraId="7D424431"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E69B007" w14:textId="77777777" w:rsidR="00A1153E" w:rsidRDefault="00000000">
            <w:r>
              <w:rPr>
                <w:sz w:val="19"/>
              </w:rPr>
              <w:t>BR-05</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792F448" w14:textId="77777777" w:rsidR="00A1153E" w:rsidRDefault="00000000">
            <w:r>
              <w:rPr>
                <w:sz w:val="19"/>
              </w:rPr>
              <w:t>Hỗ trợ lãi suất được cấu hình ở cấp chính sách bán hàng, không theo từng dòng lãi suất</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BB22BAB" w14:textId="77777777" w:rsidR="00A1153E" w:rsidRDefault="00000000">
            <w:r>
              <w:rPr>
                <w:sz w:val="19"/>
              </w:rPr>
              <w:t>Structural</w:t>
            </w:r>
          </w:p>
        </w:tc>
      </w:tr>
      <w:tr w:rsidR="00A1153E" w14:paraId="03E45F49"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723EFC6A" w14:textId="77777777" w:rsidR="00A1153E" w:rsidRDefault="00000000">
            <w:r>
              <w:rPr>
                <w:sz w:val="19"/>
              </w:rPr>
              <w:t>BR-06</w:t>
            </w:r>
          </w:p>
        </w:tc>
        <w:tc>
          <w:tcPr>
            <w:tcW w:w="3216" w:type="dxa"/>
            <w:tcBorders>
              <w:top w:val="single" w:sz="6" w:space="0" w:color="9FB6D5"/>
              <w:left w:val="single" w:sz="6" w:space="0" w:color="9FB6D5"/>
              <w:bottom w:val="single" w:sz="6" w:space="0" w:color="9FB6D5"/>
              <w:right w:val="single" w:sz="6" w:space="0" w:color="9FB6D5"/>
            </w:tcBorders>
            <w:vAlign w:val="center"/>
          </w:tcPr>
          <w:p w14:paraId="75666F02" w14:textId="77777777" w:rsidR="00A1153E" w:rsidRDefault="00000000">
            <w:r>
              <w:rPr>
                <w:sz w:val="19"/>
              </w:rPr>
              <w:t>Nếu bật hỗ trợ lãi suất, chủ đầu tư trả lãi trong thời gian hỗ trợ được cấu hình</w:t>
            </w:r>
          </w:p>
        </w:tc>
        <w:tc>
          <w:tcPr>
            <w:tcW w:w="3216" w:type="dxa"/>
            <w:tcBorders>
              <w:top w:val="single" w:sz="6" w:space="0" w:color="9FB6D5"/>
              <w:left w:val="single" w:sz="6" w:space="0" w:color="9FB6D5"/>
              <w:bottom w:val="single" w:sz="6" w:space="0" w:color="9FB6D5"/>
              <w:right w:val="single" w:sz="6" w:space="0" w:color="9FB6D5"/>
            </w:tcBorders>
            <w:vAlign w:val="center"/>
          </w:tcPr>
          <w:p w14:paraId="75BD8D58" w14:textId="77777777" w:rsidR="00A1153E" w:rsidRDefault="00000000">
            <w:r>
              <w:rPr>
                <w:sz w:val="19"/>
              </w:rPr>
              <w:t>Computation</w:t>
            </w:r>
          </w:p>
        </w:tc>
      </w:tr>
      <w:tr w:rsidR="00A1153E" w14:paraId="27FC2331"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B281FCD" w14:textId="77777777" w:rsidR="00A1153E" w:rsidRDefault="00000000">
            <w:r>
              <w:rPr>
                <w:sz w:val="19"/>
              </w:rPr>
              <w:lastRenderedPageBreak/>
              <w:t>BR-07</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D58E2B8" w14:textId="77777777" w:rsidR="00A1153E" w:rsidRDefault="00000000">
            <w:r>
              <w:rPr>
                <w:sz w:val="19"/>
              </w:rPr>
              <w:t>Khách hàng bắt đầu trả lãi từ tháng tiếp theo sau thời gian hỗ trợ</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5FEB896" w14:textId="77777777" w:rsidR="00A1153E" w:rsidRDefault="00000000">
            <w:r>
              <w:rPr>
                <w:sz w:val="19"/>
              </w:rPr>
              <w:t>Computation</w:t>
            </w:r>
          </w:p>
        </w:tc>
      </w:tr>
      <w:tr w:rsidR="00A1153E" w14:paraId="3F841013"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0EDEDA55" w14:textId="77777777" w:rsidR="00A1153E" w:rsidRDefault="00000000">
            <w:r>
              <w:rPr>
                <w:sz w:val="19"/>
              </w:rPr>
              <w:t>BR-08</w:t>
            </w:r>
          </w:p>
        </w:tc>
        <w:tc>
          <w:tcPr>
            <w:tcW w:w="3216" w:type="dxa"/>
            <w:tcBorders>
              <w:top w:val="single" w:sz="6" w:space="0" w:color="9FB6D5"/>
              <w:left w:val="single" w:sz="6" w:space="0" w:color="9FB6D5"/>
              <w:bottom w:val="single" w:sz="6" w:space="0" w:color="9FB6D5"/>
              <w:right w:val="single" w:sz="6" w:space="0" w:color="9FB6D5"/>
            </w:tcBorders>
            <w:vAlign w:val="center"/>
          </w:tcPr>
          <w:p w14:paraId="166AA5F4" w14:textId="77777777" w:rsidR="00A1153E" w:rsidRDefault="00000000">
            <w:r>
              <w:rPr>
                <w:sz w:val="19"/>
              </w:rPr>
              <w:t>Nợ gốc mặc định vẫn do khách hàng trả trừ khi cấu hình khác</w:t>
            </w:r>
          </w:p>
        </w:tc>
        <w:tc>
          <w:tcPr>
            <w:tcW w:w="3216" w:type="dxa"/>
            <w:tcBorders>
              <w:top w:val="single" w:sz="6" w:space="0" w:color="9FB6D5"/>
              <w:left w:val="single" w:sz="6" w:space="0" w:color="9FB6D5"/>
              <w:bottom w:val="single" w:sz="6" w:space="0" w:color="9FB6D5"/>
              <w:right w:val="single" w:sz="6" w:space="0" w:color="9FB6D5"/>
            </w:tcBorders>
            <w:vAlign w:val="center"/>
          </w:tcPr>
          <w:p w14:paraId="146D4887" w14:textId="77777777" w:rsidR="00A1153E" w:rsidRDefault="00000000">
            <w:r>
              <w:rPr>
                <w:sz w:val="19"/>
              </w:rPr>
              <w:t>Policy</w:t>
            </w:r>
          </w:p>
        </w:tc>
      </w:tr>
      <w:tr w:rsidR="00A1153E" w14:paraId="7151DA8B"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869891C" w14:textId="77777777" w:rsidR="00A1153E" w:rsidRDefault="00000000">
            <w:r>
              <w:rPr>
                <w:sz w:val="19"/>
              </w:rPr>
              <w:t>BR-09</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3BDD9B5" w14:textId="77777777" w:rsidR="00A1153E" w:rsidRDefault="00000000">
            <w:r>
              <w:rPr>
                <w:sz w:val="19"/>
              </w:rPr>
              <w:t>Phí TNTH được xác định theo phase và tháng hiện tại của khoản vay</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555A2C2" w14:textId="77777777" w:rsidR="00A1153E" w:rsidRDefault="00000000">
            <w:r>
              <w:rPr>
                <w:sz w:val="19"/>
              </w:rPr>
              <w:t>Computation</w:t>
            </w:r>
          </w:p>
        </w:tc>
      </w:tr>
      <w:tr w:rsidR="00A1153E" w14:paraId="04BA8D6C"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6C3A0041" w14:textId="77777777" w:rsidR="00A1153E" w:rsidRDefault="00000000">
            <w:r>
              <w:rPr>
                <w:sz w:val="19"/>
              </w:rPr>
              <w:t>BR-10</w:t>
            </w:r>
          </w:p>
        </w:tc>
        <w:tc>
          <w:tcPr>
            <w:tcW w:w="3216" w:type="dxa"/>
            <w:tcBorders>
              <w:top w:val="single" w:sz="6" w:space="0" w:color="9FB6D5"/>
              <w:left w:val="single" w:sz="6" w:space="0" w:color="9FB6D5"/>
              <w:bottom w:val="single" w:sz="6" w:space="0" w:color="9FB6D5"/>
              <w:right w:val="single" w:sz="6" w:space="0" w:color="9FB6D5"/>
            </w:tcBorders>
            <w:vAlign w:val="center"/>
          </w:tcPr>
          <w:p w14:paraId="08289DE6" w14:textId="77777777" w:rsidR="00A1153E" w:rsidRDefault="00000000">
            <w:r>
              <w:rPr>
                <w:sz w:val="19"/>
              </w:rPr>
              <w:t>Rule điều chỉnh lãi suất chỉ áp dụng khi toàn bộ điều kiện khớp</w:t>
            </w:r>
          </w:p>
        </w:tc>
        <w:tc>
          <w:tcPr>
            <w:tcW w:w="3216" w:type="dxa"/>
            <w:tcBorders>
              <w:top w:val="single" w:sz="6" w:space="0" w:color="9FB6D5"/>
              <w:left w:val="single" w:sz="6" w:space="0" w:color="9FB6D5"/>
              <w:bottom w:val="single" w:sz="6" w:space="0" w:color="9FB6D5"/>
              <w:right w:val="single" w:sz="6" w:space="0" w:color="9FB6D5"/>
            </w:tcBorders>
            <w:vAlign w:val="center"/>
          </w:tcPr>
          <w:p w14:paraId="193E43C5" w14:textId="77777777" w:rsidR="00A1153E" w:rsidRDefault="00000000">
            <w:r>
              <w:rPr>
                <w:sz w:val="19"/>
              </w:rPr>
              <w:t>Computation</w:t>
            </w:r>
          </w:p>
        </w:tc>
      </w:tr>
      <w:tr w:rsidR="00A1153E" w14:paraId="337AE2C4"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3D02C33" w14:textId="77777777" w:rsidR="00A1153E" w:rsidRDefault="00000000">
            <w:r>
              <w:rPr>
                <w:sz w:val="19"/>
              </w:rPr>
              <w:t>BR-11</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43C4A56" w14:textId="77777777" w:rsidR="00A1153E" w:rsidRDefault="00000000">
            <w:r>
              <w:rPr>
                <w:sz w:val="19"/>
              </w:rPr>
              <w:t>Ngoại lệ theo dự án có ưu tiên cao hơn rule nhóm</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7FCACB7" w14:textId="77777777" w:rsidR="00A1153E" w:rsidRDefault="00000000">
            <w:r>
              <w:rPr>
                <w:sz w:val="19"/>
              </w:rPr>
              <w:t>Priority</w:t>
            </w:r>
          </w:p>
        </w:tc>
      </w:tr>
      <w:tr w:rsidR="00A1153E" w14:paraId="6508387E"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0C5A3D77" w14:textId="77777777" w:rsidR="00A1153E" w:rsidRDefault="00000000">
            <w:r>
              <w:rPr>
                <w:sz w:val="19"/>
              </w:rPr>
              <w:t>BR-12</w:t>
            </w:r>
          </w:p>
        </w:tc>
        <w:tc>
          <w:tcPr>
            <w:tcW w:w="3216" w:type="dxa"/>
            <w:tcBorders>
              <w:top w:val="single" w:sz="6" w:space="0" w:color="9FB6D5"/>
              <w:left w:val="single" w:sz="6" w:space="0" w:color="9FB6D5"/>
              <w:bottom w:val="single" w:sz="6" w:space="0" w:color="9FB6D5"/>
              <w:right w:val="single" w:sz="6" w:space="0" w:color="9FB6D5"/>
            </w:tcBorders>
            <w:vAlign w:val="center"/>
          </w:tcPr>
          <w:p w14:paraId="7CF4C3E9" w14:textId="77777777" w:rsidR="00A1153E" w:rsidRDefault="00000000">
            <w:r>
              <w:rPr>
                <w:sz w:val="19"/>
              </w:rPr>
              <w:t>Chính sách hỗ trợ/phí dùng chung có thể được chọn cho nhiều chính sách bán hàng</w:t>
            </w:r>
          </w:p>
        </w:tc>
        <w:tc>
          <w:tcPr>
            <w:tcW w:w="3216" w:type="dxa"/>
            <w:tcBorders>
              <w:top w:val="single" w:sz="6" w:space="0" w:color="9FB6D5"/>
              <w:left w:val="single" w:sz="6" w:space="0" w:color="9FB6D5"/>
              <w:bottom w:val="single" w:sz="6" w:space="0" w:color="9FB6D5"/>
              <w:right w:val="single" w:sz="6" w:space="0" w:color="9FB6D5"/>
            </w:tcBorders>
            <w:vAlign w:val="center"/>
          </w:tcPr>
          <w:p w14:paraId="550CBF00" w14:textId="77777777" w:rsidR="00A1153E" w:rsidRDefault="00000000">
            <w:r>
              <w:rPr>
                <w:sz w:val="19"/>
              </w:rPr>
              <w:t>Reuse</w:t>
            </w:r>
          </w:p>
        </w:tc>
      </w:tr>
    </w:tbl>
    <w:p w14:paraId="076C1D48" w14:textId="77777777" w:rsidR="00A1153E" w:rsidRPr="001C6597" w:rsidRDefault="00A1153E">
      <w:pPr>
        <w:rPr>
          <w:lang w:val="vi-VN"/>
        </w:rPr>
      </w:pPr>
    </w:p>
    <w:p w14:paraId="59AC0F06" w14:textId="77777777" w:rsidR="00A1153E" w:rsidRDefault="00000000">
      <w:pPr>
        <w:pStyle w:val="Heading1"/>
      </w:pPr>
      <w:r>
        <w:rPr>
          <w:rFonts w:ascii="Aptos" w:hAnsi="Aptos"/>
          <w:b w:val="0"/>
          <w:color w:val="282828"/>
          <w:sz w:val="21"/>
        </w:rPr>
        <w:t>13. Danh mục yêu cầu chức năng</w:t>
      </w:r>
    </w:p>
    <w:p w14:paraId="38C9380A" w14:textId="77777777" w:rsidR="00A1153E" w:rsidRDefault="00000000">
      <w:pPr>
        <w:pStyle w:val="Heading2"/>
      </w:pPr>
      <w:r>
        <w:rPr>
          <w:rFonts w:ascii="Aptos" w:hAnsi="Aptos"/>
          <w:b w:val="0"/>
          <w:color w:val="282828"/>
          <w:sz w:val="21"/>
        </w:rPr>
        <w:t>FR-01 Quản lý template Excel-like</w:t>
      </w:r>
    </w:p>
    <w:tbl>
      <w:tblPr>
        <w:tblStyle w:val="TableGrid"/>
        <w:tblW w:w="0" w:type="auto"/>
        <w:tblLook w:val="04A0" w:firstRow="1" w:lastRow="0" w:firstColumn="1" w:lastColumn="0" w:noHBand="0" w:noVBand="1"/>
      </w:tblPr>
      <w:tblGrid>
        <w:gridCol w:w="4824"/>
        <w:gridCol w:w="4824"/>
      </w:tblGrid>
      <w:tr w:rsidR="00A1153E" w14:paraId="480F2048"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1A77AFD3"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7CA10378" w14:textId="77777777" w:rsidR="00A1153E" w:rsidRDefault="00000000">
            <w:r>
              <w:rPr>
                <w:b/>
                <w:color w:val="1F4068"/>
                <w:sz w:val="19"/>
              </w:rPr>
              <w:t>Nội dung</w:t>
            </w:r>
          </w:p>
        </w:tc>
      </w:tr>
      <w:tr w:rsidR="00A1153E" w14:paraId="533AC7F9"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7565695"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6443F3D" w14:textId="77777777" w:rsidR="00A1153E" w:rsidRDefault="00000000">
            <w:r>
              <w:rPr>
                <w:sz w:val="19"/>
              </w:rPr>
              <w:t>FR-01</w:t>
            </w:r>
          </w:p>
        </w:tc>
      </w:tr>
      <w:tr w:rsidR="00A1153E" w14:paraId="1B8AFCE1"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11679DF"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264E0E65" w14:textId="77777777" w:rsidR="00A1153E" w:rsidRDefault="00000000">
            <w:r>
              <w:rPr>
                <w:sz w:val="19"/>
              </w:rPr>
              <w:t>Quản lý Template Excel-like</w:t>
            </w:r>
          </w:p>
        </w:tc>
      </w:tr>
      <w:tr w:rsidR="00A1153E" w14:paraId="73504DA7"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E140274"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0AEF741" w14:textId="77777777" w:rsidR="00A1153E" w:rsidRDefault="00000000">
            <w:r>
              <w:rPr>
                <w:sz w:val="19"/>
              </w:rPr>
              <w:t>Template Management</w:t>
            </w:r>
          </w:p>
        </w:tc>
      </w:tr>
      <w:tr w:rsidR="00A1153E" w14:paraId="69B16AE3"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6AC00616"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63B674F3" w14:textId="77777777" w:rsidR="00A1153E" w:rsidRDefault="00000000">
            <w:r>
              <w:rPr>
                <w:sz w:val="19"/>
              </w:rPr>
              <w:t>Must Have</w:t>
            </w:r>
          </w:p>
        </w:tc>
      </w:tr>
      <w:tr w:rsidR="00A1153E" w14:paraId="32BD4BB1"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65E73C9"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08CC063" w14:textId="77777777" w:rsidR="00A1153E" w:rsidRDefault="00000000">
            <w:r>
              <w:rPr>
                <w:sz w:val="19"/>
              </w:rPr>
              <w:t>Hệ thống cho phép tạo, sửa, nhân bản, xóa và lưu template dạng Excel-like có placeholder</w:t>
            </w:r>
          </w:p>
        </w:tc>
      </w:tr>
      <w:tr w:rsidR="00A1153E" w14:paraId="6E0D9509"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230D81D9"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583B17D1" w14:textId="77777777" w:rsidR="00A1153E" w:rsidRDefault="00000000">
            <w:r>
              <w:rPr>
                <w:sz w:val="19"/>
              </w:rPr>
              <w:t>Người dùng tạo được template, chèn placeholder, lưu, mở lại, nhân bản và xóa</w:t>
            </w:r>
          </w:p>
        </w:tc>
      </w:tr>
    </w:tbl>
    <w:p w14:paraId="1A1B7647" w14:textId="77777777" w:rsidR="00A1153E" w:rsidRDefault="00A1153E"/>
    <w:p w14:paraId="2A954CF3" w14:textId="77777777" w:rsidR="00A1153E" w:rsidRDefault="00000000">
      <w:pPr>
        <w:pStyle w:val="Heading2"/>
      </w:pPr>
      <w:r>
        <w:rPr>
          <w:rFonts w:ascii="Aptos" w:hAnsi="Aptos"/>
          <w:b w:val="0"/>
          <w:color w:val="282828"/>
          <w:sz w:val="21"/>
        </w:rPr>
        <w:t>FR-02 Quản lý template Word</w:t>
      </w:r>
    </w:p>
    <w:tbl>
      <w:tblPr>
        <w:tblStyle w:val="TableGrid"/>
        <w:tblW w:w="0" w:type="auto"/>
        <w:tblLook w:val="04A0" w:firstRow="1" w:lastRow="0" w:firstColumn="1" w:lastColumn="0" w:noHBand="0" w:noVBand="1"/>
      </w:tblPr>
      <w:tblGrid>
        <w:gridCol w:w="4824"/>
        <w:gridCol w:w="4824"/>
      </w:tblGrid>
      <w:tr w:rsidR="00A1153E" w14:paraId="72C72E05"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3CB5C0DF"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23B50680" w14:textId="77777777" w:rsidR="00A1153E" w:rsidRDefault="00000000">
            <w:r>
              <w:rPr>
                <w:b/>
                <w:color w:val="1F4068"/>
                <w:sz w:val="19"/>
              </w:rPr>
              <w:t>Nội dung</w:t>
            </w:r>
          </w:p>
        </w:tc>
      </w:tr>
      <w:tr w:rsidR="00A1153E" w14:paraId="26265CAA"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E3D67A2"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4BD8864" w14:textId="77777777" w:rsidR="00A1153E" w:rsidRDefault="00000000">
            <w:r>
              <w:rPr>
                <w:sz w:val="19"/>
              </w:rPr>
              <w:t>FR-02</w:t>
            </w:r>
          </w:p>
        </w:tc>
      </w:tr>
      <w:tr w:rsidR="00A1153E" w14:paraId="75428CF7"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28BDB4A9"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10C87523" w14:textId="77777777" w:rsidR="00A1153E" w:rsidRDefault="00000000">
            <w:r>
              <w:rPr>
                <w:sz w:val="19"/>
              </w:rPr>
              <w:t>Quản lý Template Word</w:t>
            </w:r>
          </w:p>
        </w:tc>
      </w:tr>
      <w:tr w:rsidR="00A1153E" w14:paraId="3666894F"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526C3FD"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B3975BD" w14:textId="77777777" w:rsidR="00A1153E" w:rsidRDefault="00000000">
            <w:r>
              <w:rPr>
                <w:sz w:val="19"/>
              </w:rPr>
              <w:t>Template Management</w:t>
            </w:r>
          </w:p>
        </w:tc>
      </w:tr>
      <w:tr w:rsidR="00A1153E" w14:paraId="653F4D29"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6AE77A4"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3E307D2F" w14:textId="77777777" w:rsidR="00A1153E" w:rsidRDefault="00000000">
            <w:r>
              <w:rPr>
                <w:sz w:val="19"/>
              </w:rPr>
              <w:t>Must Have</w:t>
            </w:r>
          </w:p>
        </w:tc>
      </w:tr>
      <w:tr w:rsidR="00A1153E" w14:paraId="542B6F24"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8801CF9"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5E458B1" w14:textId="77777777" w:rsidR="00A1153E" w:rsidRDefault="00000000">
            <w:r>
              <w:rPr>
                <w:sz w:val="19"/>
              </w:rPr>
              <w:t>Hệ thống cho phép upload, chỉnh sửa, lưu, map và generate template Word</w:t>
            </w:r>
          </w:p>
        </w:tc>
      </w:tr>
      <w:tr w:rsidR="00A1153E" w14:paraId="2212428E"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2153A70D"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213C5193" w14:textId="77777777" w:rsidR="00A1153E" w:rsidRDefault="00000000">
            <w:r>
              <w:rPr>
                <w:sz w:val="19"/>
              </w:rPr>
              <w:t>Người dùng upload được file Word, trích xuất placeholder, map dữ liệu và generate kết quả</w:t>
            </w:r>
          </w:p>
        </w:tc>
      </w:tr>
    </w:tbl>
    <w:p w14:paraId="3190065F" w14:textId="77777777" w:rsidR="00A1153E" w:rsidRDefault="00A1153E"/>
    <w:p w14:paraId="7D513A9B" w14:textId="77777777" w:rsidR="00A1153E" w:rsidRDefault="00000000">
      <w:pPr>
        <w:pStyle w:val="Heading2"/>
      </w:pPr>
      <w:r>
        <w:rPr>
          <w:rFonts w:ascii="Aptos" w:hAnsi="Aptos"/>
          <w:b w:val="0"/>
          <w:color w:val="282828"/>
          <w:sz w:val="21"/>
        </w:rPr>
        <w:lastRenderedPageBreak/>
        <w:t>FR-03 Import dữ liệu nguồn</w:t>
      </w:r>
    </w:p>
    <w:tbl>
      <w:tblPr>
        <w:tblStyle w:val="TableGrid"/>
        <w:tblW w:w="0" w:type="auto"/>
        <w:tblLook w:val="04A0" w:firstRow="1" w:lastRow="0" w:firstColumn="1" w:lastColumn="0" w:noHBand="0" w:noVBand="1"/>
      </w:tblPr>
      <w:tblGrid>
        <w:gridCol w:w="4824"/>
        <w:gridCol w:w="4824"/>
      </w:tblGrid>
      <w:tr w:rsidR="00A1153E" w14:paraId="27972700"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3042532E"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7B7DE3C0" w14:textId="77777777" w:rsidR="00A1153E" w:rsidRDefault="00000000">
            <w:r>
              <w:rPr>
                <w:b/>
                <w:color w:val="1F4068"/>
                <w:sz w:val="19"/>
              </w:rPr>
              <w:t>Nội dung</w:t>
            </w:r>
          </w:p>
        </w:tc>
      </w:tr>
      <w:tr w:rsidR="00A1153E" w14:paraId="2A8440F5"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CBFF434"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B085A7D" w14:textId="77777777" w:rsidR="00A1153E" w:rsidRDefault="00000000">
            <w:r>
              <w:rPr>
                <w:sz w:val="19"/>
              </w:rPr>
              <w:t>FR-03</w:t>
            </w:r>
          </w:p>
        </w:tc>
      </w:tr>
      <w:tr w:rsidR="00A1153E" w14:paraId="27224ED2"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2EBCBEC9"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19EFFF50" w14:textId="77777777" w:rsidR="00A1153E" w:rsidRDefault="00000000">
            <w:r>
              <w:rPr>
                <w:sz w:val="19"/>
              </w:rPr>
              <w:t>Import dữ liệu nguồn</w:t>
            </w:r>
          </w:p>
        </w:tc>
      </w:tr>
      <w:tr w:rsidR="00A1153E" w14:paraId="6E12F085"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A368EF3"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A16F71D" w14:textId="77777777" w:rsidR="00A1153E" w:rsidRDefault="00000000">
            <w:r>
              <w:rPr>
                <w:sz w:val="19"/>
              </w:rPr>
              <w:t>Data Intake</w:t>
            </w:r>
          </w:p>
        </w:tc>
      </w:tr>
      <w:tr w:rsidR="00A1153E" w14:paraId="76A406FD"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67A2081D"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4E1E2CA8" w14:textId="77777777" w:rsidR="00A1153E" w:rsidRDefault="00000000">
            <w:r>
              <w:rPr>
                <w:sz w:val="19"/>
              </w:rPr>
              <w:t>Must Have</w:t>
            </w:r>
          </w:p>
        </w:tc>
      </w:tr>
      <w:tr w:rsidR="00A1153E" w14:paraId="50D49CFA"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DAD0F93"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33B3106" w14:textId="77777777" w:rsidR="00A1153E" w:rsidRDefault="00000000">
            <w:r>
              <w:rPr>
                <w:sz w:val="19"/>
              </w:rPr>
              <w:t>Hệ thống import dữ liệu từ Excel, CSV và Word làm nguồn mapping</w:t>
            </w:r>
          </w:p>
        </w:tc>
      </w:tr>
      <w:tr w:rsidR="00A1153E" w14:paraId="2E1D9FE3"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07970EF2"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49251183" w14:textId="77777777" w:rsidR="00A1153E" w:rsidRDefault="00000000">
            <w:r>
              <w:rPr>
                <w:sz w:val="19"/>
              </w:rPr>
              <w:t>Người dùng upload được file hợp lệ và hệ thống trích xuất được field để mapping</w:t>
            </w:r>
          </w:p>
        </w:tc>
      </w:tr>
    </w:tbl>
    <w:p w14:paraId="418BA460" w14:textId="77777777" w:rsidR="00A1153E" w:rsidRDefault="00A1153E"/>
    <w:p w14:paraId="252DD9B5" w14:textId="77777777" w:rsidR="00A1153E" w:rsidRDefault="00000000">
      <w:pPr>
        <w:pStyle w:val="Heading2"/>
      </w:pPr>
      <w:r>
        <w:rPr>
          <w:rFonts w:ascii="Aptos" w:hAnsi="Aptos"/>
          <w:b w:val="0"/>
          <w:color w:val="282828"/>
          <w:sz w:val="21"/>
        </w:rPr>
        <w:t>FR-04 Quản lý Master Data</w:t>
      </w:r>
    </w:p>
    <w:tbl>
      <w:tblPr>
        <w:tblStyle w:val="TableGrid"/>
        <w:tblW w:w="0" w:type="auto"/>
        <w:tblLook w:val="04A0" w:firstRow="1" w:lastRow="0" w:firstColumn="1" w:lastColumn="0" w:noHBand="0" w:noVBand="1"/>
      </w:tblPr>
      <w:tblGrid>
        <w:gridCol w:w="4824"/>
        <w:gridCol w:w="4824"/>
      </w:tblGrid>
      <w:tr w:rsidR="00A1153E" w14:paraId="01BBDF96"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B05BEA2"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566F2A70" w14:textId="77777777" w:rsidR="00A1153E" w:rsidRDefault="00000000">
            <w:r>
              <w:rPr>
                <w:b/>
                <w:color w:val="1F4068"/>
                <w:sz w:val="19"/>
              </w:rPr>
              <w:t>Nội dung</w:t>
            </w:r>
          </w:p>
        </w:tc>
      </w:tr>
      <w:tr w:rsidR="00A1153E" w14:paraId="7EFA93DB"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F7D2941"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FA45917" w14:textId="77777777" w:rsidR="00A1153E" w:rsidRDefault="00000000">
            <w:r>
              <w:rPr>
                <w:sz w:val="19"/>
              </w:rPr>
              <w:t>FR-04</w:t>
            </w:r>
          </w:p>
        </w:tc>
      </w:tr>
      <w:tr w:rsidR="00A1153E" w14:paraId="0827AD90"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6E0723DA"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22F76699" w14:textId="77777777" w:rsidR="00A1153E" w:rsidRDefault="00000000">
            <w:r>
              <w:rPr>
                <w:sz w:val="19"/>
              </w:rPr>
              <w:t>Quản lý Entity và Record Master Data</w:t>
            </w:r>
          </w:p>
        </w:tc>
      </w:tr>
      <w:tr w:rsidR="00A1153E" w14:paraId="3B1E1AEA"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53A26B4"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2EBCCD6" w14:textId="77777777" w:rsidR="00A1153E" w:rsidRDefault="00000000">
            <w:r>
              <w:rPr>
                <w:sz w:val="19"/>
              </w:rPr>
              <w:t>Master Data</w:t>
            </w:r>
          </w:p>
        </w:tc>
      </w:tr>
      <w:tr w:rsidR="00A1153E" w14:paraId="02679DD4"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0CFB4F70"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202339A8" w14:textId="77777777" w:rsidR="00A1153E" w:rsidRDefault="00000000">
            <w:r>
              <w:rPr>
                <w:sz w:val="19"/>
              </w:rPr>
              <w:t>Must Have</w:t>
            </w:r>
          </w:p>
        </w:tc>
      </w:tr>
      <w:tr w:rsidR="00A1153E" w14:paraId="0F3D94A7"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C1E7F8B"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90FD3D0" w14:textId="77777777" w:rsidR="00A1153E" w:rsidRDefault="00000000">
            <w:r>
              <w:rPr>
                <w:sz w:val="19"/>
              </w:rPr>
              <w:t>Hệ thống cho phép quản lý cấu trúc entity và record dùng chung</w:t>
            </w:r>
          </w:p>
        </w:tc>
      </w:tr>
      <w:tr w:rsidR="00A1153E" w14:paraId="2877C156"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487C8616"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6C30D567" w14:textId="77777777" w:rsidR="00A1153E" w:rsidRDefault="00000000">
            <w:r>
              <w:rPr>
                <w:sz w:val="19"/>
              </w:rPr>
              <w:t>Người dùng tạo được entity, thêm record, import/export mẫu record và dùng record trong mapping</w:t>
            </w:r>
          </w:p>
        </w:tc>
      </w:tr>
    </w:tbl>
    <w:p w14:paraId="1540CFE5" w14:textId="77777777" w:rsidR="00A1153E" w:rsidRDefault="00A1153E"/>
    <w:p w14:paraId="72743AE3" w14:textId="77777777" w:rsidR="00A1153E" w:rsidRDefault="00000000">
      <w:pPr>
        <w:pStyle w:val="Heading2"/>
      </w:pPr>
      <w:r>
        <w:rPr>
          <w:rFonts w:ascii="Aptos" w:hAnsi="Aptos"/>
          <w:b w:val="0"/>
          <w:color w:val="282828"/>
          <w:sz w:val="21"/>
        </w:rPr>
        <w:t>FR-05 Quản lý dự án trong Rate Center</w:t>
      </w:r>
    </w:p>
    <w:tbl>
      <w:tblPr>
        <w:tblStyle w:val="TableGrid"/>
        <w:tblW w:w="0" w:type="auto"/>
        <w:tblLook w:val="04A0" w:firstRow="1" w:lastRow="0" w:firstColumn="1" w:lastColumn="0" w:noHBand="0" w:noVBand="1"/>
      </w:tblPr>
      <w:tblGrid>
        <w:gridCol w:w="4824"/>
        <w:gridCol w:w="4824"/>
      </w:tblGrid>
      <w:tr w:rsidR="00A1153E" w14:paraId="51B5429B"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7004073B"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5964A82" w14:textId="77777777" w:rsidR="00A1153E" w:rsidRDefault="00000000">
            <w:r>
              <w:rPr>
                <w:b/>
                <w:color w:val="1F4068"/>
                <w:sz w:val="19"/>
              </w:rPr>
              <w:t>Nội dung</w:t>
            </w:r>
          </w:p>
        </w:tc>
      </w:tr>
      <w:tr w:rsidR="00A1153E" w14:paraId="2CA7D629"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1C904EF"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7CF0963" w14:textId="77777777" w:rsidR="00A1153E" w:rsidRDefault="00000000">
            <w:r>
              <w:rPr>
                <w:sz w:val="19"/>
              </w:rPr>
              <w:t>FR-05</w:t>
            </w:r>
          </w:p>
        </w:tc>
      </w:tr>
      <w:tr w:rsidR="00A1153E" w14:paraId="1593D0B2"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3DCFA967"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62A2AB55" w14:textId="77777777" w:rsidR="00A1153E" w:rsidRDefault="00000000">
            <w:r>
              <w:rPr>
                <w:sz w:val="19"/>
              </w:rPr>
              <w:t>Quản lý dự án trong Rate Center</w:t>
            </w:r>
          </w:p>
        </w:tc>
      </w:tr>
      <w:tr w:rsidR="00A1153E" w14:paraId="32005131"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2B9F6F5"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343FAFC" w14:textId="77777777" w:rsidR="00A1153E" w:rsidRDefault="00000000">
            <w:r>
              <w:rPr>
                <w:sz w:val="19"/>
              </w:rPr>
              <w:t>Rate Center</w:t>
            </w:r>
          </w:p>
        </w:tc>
      </w:tr>
      <w:tr w:rsidR="00A1153E" w14:paraId="68AB7ED1"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51378EC1"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5B6C66AA" w14:textId="77777777" w:rsidR="00A1153E" w:rsidRDefault="00000000">
            <w:r>
              <w:rPr>
                <w:sz w:val="19"/>
              </w:rPr>
              <w:t>Must Have</w:t>
            </w:r>
          </w:p>
        </w:tc>
      </w:tr>
      <w:tr w:rsidR="00A1153E" w14:paraId="6922DAAA"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62D09D2"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8DE745C" w14:textId="77777777" w:rsidR="00A1153E" w:rsidRDefault="00000000">
            <w:r>
              <w:rPr>
                <w:sz w:val="19"/>
              </w:rPr>
              <w:t>Hệ thống cho phép tạo, đổi tên và xóa dự án</w:t>
            </w:r>
          </w:p>
        </w:tc>
      </w:tr>
      <w:tr w:rsidR="00A1153E" w14:paraId="45F59C6D"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792BA583"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1A79992A" w14:textId="77777777" w:rsidR="00A1153E" w:rsidRDefault="00000000">
            <w:r>
              <w:rPr>
                <w:sz w:val="19"/>
              </w:rPr>
              <w:t>Dự án được quản lý và hiển thị số lượng chính sách đi kèm</w:t>
            </w:r>
          </w:p>
        </w:tc>
      </w:tr>
    </w:tbl>
    <w:p w14:paraId="7A7ED5F7" w14:textId="77777777" w:rsidR="00A1153E" w:rsidRDefault="00A1153E"/>
    <w:p w14:paraId="6EE352CC" w14:textId="77777777" w:rsidR="00A1153E" w:rsidRDefault="00000000">
      <w:pPr>
        <w:pStyle w:val="Heading2"/>
      </w:pPr>
      <w:r>
        <w:rPr>
          <w:rFonts w:ascii="Aptos" w:hAnsi="Aptos"/>
          <w:b w:val="0"/>
          <w:color w:val="282828"/>
          <w:sz w:val="21"/>
        </w:rPr>
        <w:t>FR-06 Quản lý chính sách bán hàng</w:t>
      </w:r>
    </w:p>
    <w:tbl>
      <w:tblPr>
        <w:tblStyle w:val="TableGrid"/>
        <w:tblW w:w="0" w:type="auto"/>
        <w:tblLook w:val="04A0" w:firstRow="1" w:lastRow="0" w:firstColumn="1" w:lastColumn="0" w:noHBand="0" w:noVBand="1"/>
      </w:tblPr>
      <w:tblGrid>
        <w:gridCol w:w="4824"/>
        <w:gridCol w:w="4824"/>
      </w:tblGrid>
      <w:tr w:rsidR="00A1153E" w14:paraId="5C9B64F5"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21EC55DF"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2A705EF" w14:textId="77777777" w:rsidR="00A1153E" w:rsidRDefault="00000000">
            <w:r>
              <w:rPr>
                <w:b/>
                <w:color w:val="1F4068"/>
                <w:sz w:val="19"/>
              </w:rPr>
              <w:t>Nội dung</w:t>
            </w:r>
          </w:p>
        </w:tc>
      </w:tr>
      <w:tr w:rsidR="00A1153E" w14:paraId="1F1100C8"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07D019E"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6B3E97B" w14:textId="77777777" w:rsidR="00A1153E" w:rsidRDefault="00000000">
            <w:r>
              <w:rPr>
                <w:sz w:val="19"/>
              </w:rPr>
              <w:t>FR-06</w:t>
            </w:r>
          </w:p>
        </w:tc>
      </w:tr>
      <w:tr w:rsidR="00A1153E" w14:paraId="08211355"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6A57BE1D"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432546FC" w14:textId="77777777" w:rsidR="00A1153E" w:rsidRDefault="00000000">
            <w:r>
              <w:rPr>
                <w:sz w:val="19"/>
              </w:rPr>
              <w:t>Quản lý chính sách bán hàng</w:t>
            </w:r>
          </w:p>
        </w:tc>
      </w:tr>
      <w:tr w:rsidR="00A1153E" w14:paraId="33EA021A"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7EF58ED"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4336D04" w14:textId="77777777" w:rsidR="00A1153E" w:rsidRDefault="00000000">
            <w:r>
              <w:rPr>
                <w:sz w:val="19"/>
              </w:rPr>
              <w:t>Rate Center</w:t>
            </w:r>
          </w:p>
        </w:tc>
      </w:tr>
      <w:tr w:rsidR="00A1153E" w14:paraId="18A0757E"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335F7C82" w14:textId="77777777" w:rsidR="00A1153E" w:rsidRDefault="00000000">
            <w:r>
              <w:rPr>
                <w:sz w:val="19"/>
              </w:rPr>
              <w:lastRenderedPageBreak/>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713851A1" w14:textId="77777777" w:rsidR="00A1153E" w:rsidRDefault="00000000">
            <w:r>
              <w:rPr>
                <w:sz w:val="19"/>
              </w:rPr>
              <w:t>Must Have</w:t>
            </w:r>
          </w:p>
        </w:tc>
      </w:tr>
      <w:tr w:rsidR="00A1153E" w14:paraId="2B9C1691"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EC81ABE"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DB6DF2A" w14:textId="77777777" w:rsidR="00A1153E" w:rsidRDefault="00000000">
            <w:r>
              <w:rPr>
                <w:sz w:val="19"/>
              </w:rPr>
              <w:t>Hệ thống cho phép tạo, sửa và xóa chính sách bán hàng trong từng dự án</w:t>
            </w:r>
          </w:p>
        </w:tc>
      </w:tr>
      <w:tr w:rsidR="00A1153E" w14:paraId="64673CA4"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E1A7705"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7854B316" w14:textId="77777777" w:rsidR="00A1153E" w:rsidRDefault="00000000">
            <w:r>
              <w:rPr>
                <w:sz w:val="19"/>
              </w:rPr>
              <w:t>Người dùng duy trì được thông tin cơ bản và xem chi tiết từng policy</w:t>
            </w:r>
          </w:p>
        </w:tc>
      </w:tr>
    </w:tbl>
    <w:p w14:paraId="678E3DC3" w14:textId="77777777" w:rsidR="00A1153E" w:rsidRDefault="00A1153E"/>
    <w:p w14:paraId="56E4480A" w14:textId="77777777" w:rsidR="00A1153E" w:rsidRDefault="00000000">
      <w:pPr>
        <w:pStyle w:val="Heading2"/>
      </w:pPr>
      <w:r>
        <w:rPr>
          <w:rFonts w:ascii="Aptos" w:hAnsi="Aptos"/>
          <w:b w:val="0"/>
          <w:color w:val="282828"/>
          <w:sz w:val="21"/>
        </w:rPr>
        <w:t>FR-07 Cấu hình ma trận lãi suất</w:t>
      </w:r>
    </w:p>
    <w:tbl>
      <w:tblPr>
        <w:tblStyle w:val="TableGrid"/>
        <w:tblW w:w="0" w:type="auto"/>
        <w:tblLook w:val="04A0" w:firstRow="1" w:lastRow="0" w:firstColumn="1" w:lastColumn="0" w:noHBand="0" w:noVBand="1"/>
      </w:tblPr>
      <w:tblGrid>
        <w:gridCol w:w="4824"/>
        <w:gridCol w:w="4824"/>
      </w:tblGrid>
      <w:tr w:rsidR="00A1153E" w14:paraId="4FDC0774"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EAC9E8C"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F4B1E74" w14:textId="77777777" w:rsidR="00A1153E" w:rsidRDefault="00000000">
            <w:r>
              <w:rPr>
                <w:b/>
                <w:color w:val="1F4068"/>
                <w:sz w:val="19"/>
              </w:rPr>
              <w:t>Nội dung</w:t>
            </w:r>
          </w:p>
        </w:tc>
      </w:tr>
      <w:tr w:rsidR="00A1153E" w14:paraId="166015BA"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716D9A3"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2A81CA7" w14:textId="77777777" w:rsidR="00A1153E" w:rsidRDefault="00000000">
            <w:r>
              <w:rPr>
                <w:sz w:val="19"/>
              </w:rPr>
              <w:t>FR-07</w:t>
            </w:r>
          </w:p>
        </w:tc>
      </w:tr>
      <w:tr w:rsidR="00A1153E" w14:paraId="4CA39314"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7F2E38FD"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2B4D397F" w14:textId="77777777" w:rsidR="00A1153E" w:rsidRDefault="00000000">
            <w:r>
              <w:rPr>
                <w:sz w:val="19"/>
              </w:rPr>
              <w:t>Cấu hình ma trận lãi suất</w:t>
            </w:r>
          </w:p>
        </w:tc>
      </w:tr>
      <w:tr w:rsidR="00A1153E" w14:paraId="1FE033F1"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A4E4D38"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8F526D9" w14:textId="77777777" w:rsidR="00A1153E" w:rsidRDefault="00000000">
            <w:r>
              <w:rPr>
                <w:sz w:val="19"/>
              </w:rPr>
              <w:t>Rate Center</w:t>
            </w:r>
          </w:p>
        </w:tc>
      </w:tr>
      <w:tr w:rsidR="00A1153E" w14:paraId="3A22DEA1"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7735679C"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56D4BB50" w14:textId="77777777" w:rsidR="00A1153E" w:rsidRDefault="00000000">
            <w:r>
              <w:rPr>
                <w:sz w:val="19"/>
              </w:rPr>
              <w:t>Must Have</w:t>
            </w:r>
          </w:p>
        </w:tc>
      </w:tr>
      <w:tr w:rsidR="00A1153E" w14:paraId="553BF406"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6C395E9"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85AFA29" w14:textId="77777777" w:rsidR="00A1153E" w:rsidRDefault="00000000">
            <w:r>
              <w:rPr>
                <w:sz w:val="19"/>
              </w:rPr>
              <w:t>Hệ thống cho phép cấu hình các dòng lãi suất theo thời gian áp dụng</w:t>
            </w:r>
          </w:p>
        </w:tc>
      </w:tr>
      <w:tr w:rsidR="00A1153E" w14:paraId="27C6BEC7"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780D710E"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36B70EFD" w14:textId="77777777" w:rsidR="00A1153E" w:rsidRDefault="00000000">
            <w:r>
              <w:rPr>
                <w:sz w:val="19"/>
              </w:rPr>
              <w:t>Người dùng thêm, sửa, xóa bucket và hệ thống sắp xếp đúng theo maxMonths</w:t>
            </w:r>
          </w:p>
        </w:tc>
      </w:tr>
    </w:tbl>
    <w:p w14:paraId="0E919AFC" w14:textId="77777777" w:rsidR="00A1153E" w:rsidRDefault="00A1153E"/>
    <w:p w14:paraId="02F35BFD" w14:textId="77777777" w:rsidR="00A1153E" w:rsidRDefault="00000000">
      <w:pPr>
        <w:pStyle w:val="Heading2"/>
      </w:pPr>
      <w:r>
        <w:rPr>
          <w:rFonts w:ascii="Aptos" w:hAnsi="Aptos"/>
          <w:b w:val="0"/>
          <w:color w:val="282828"/>
          <w:sz w:val="21"/>
        </w:rPr>
        <w:t>FR-08 Cấu hình chính sách hỗ trợ lãi suất</w:t>
      </w:r>
    </w:p>
    <w:tbl>
      <w:tblPr>
        <w:tblStyle w:val="TableGrid"/>
        <w:tblW w:w="0" w:type="auto"/>
        <w:tblLook w:val="04A0" w:firstRow="1" w:lastRow="0" w:firstColumn="1" w:lastColumn="0" w:noHBand="0" w:noVBand="1"/>
      </w:tblPr>
      <w:tblGrid>
        <w:gridCol w:w="4824"/>
        <w:gridCol w:w="4824"/>
      </w:tblGrid>
      <w:tr w:rsidR="00A1153E" w14:paraId="290E8C71"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4D1CB35B"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119779C" w14:textId="77777777" w:rsidR="00A1153E" w:rsidRDefault="00000000">
            <w:r>
              <w:rPr>
                <w:b/>
                <w:color w:val="1F4068"/>
                <w:sz w:val="19"/>
              </w:rPr>
              <w:t>Nội dung</w:t>
            </w:r>
          </w:p>
        </w:tc>
      </w:tr>
      <w:tr w:rsidR="00A1153E" w14:paraId="5F74BD34"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E2E8CB0"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AD81A46" w14:textId="77777777" w:rsidR="00A1153E" w:rsidRDefault="00000000">
            <w:r>
              <w:rPr>
                <w:sz w:val="19"/>
              </w:rPr>
              <w:t>FR-08</w:t>
            </w:r>
          </w:p>
        </w:tc>
      </w:tr>
      <w:tr w:rsidR="00A1153E" w14:paraId="7D93A14D"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C8B6290"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2A50ECA8" w14:textId="77777777" w:rsidR="00A1153E" w:rsidRDefault="00000000">
            <w:r>
              <w:rPr>
                <w:sz w:val="19"/>
              </w:rPr>
              <w:t>Cấu hình chính sách hỗ trợ lãi suất</w:t>
            </w:r>
          </w:p>
        </w:tc>
      </w:tr>
      <w:tr w:rsidR="00A1153E" w14:paraId="068EE71F"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39FF0A0"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9DEE1F2" w14:textId="77777777" w:rsidR="00A1153E" w:rsidRDefault="00000000">
            <w:r>
              <w:rPr>
                <w:sz w:val="19"/>
              </w:rPr>
              <w:t>Rate Center</w:t>
            </w:r>
          </w:p>
        </w:tc>
      </w:tr>
      <w:tr w:rsidR="00A1153E" w14:paraId="0B20FAD4"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33453A73"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01E00B5F" w14:textId="77777777" w:rsidR="00A1153E" w:rsidRDefault="00000000">
            <w:r>
              <w:rPr>
                <w:sz w:val="19"/>
              </w:rPr>
              <w:t>Must Have</w:t>
            </w:r>
          </w:p>
        </w:tc>
      </w:tr>
      <w:tr w:rsidR="00A1153E" w14:paraId="2B9A2AE5"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B435D28"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2596C3D" w14:textId="77777777" w:rsidR="00A1153E" w:rsidRDefault="00000000">
            <w:r>
              <w:rPr>
                <w:sz w:val="19"/>
              </w:rPr>
              <w:t>Hệ thống cho phép bật hỗ trợ lãi suất một lần ở cấp chính sách bán hàng và cấu hình thời gian hỗ trợ, bên trả lãi và nguyên tắc trả gốc</w:t>
            </w:r>
          </w:p>
        </w:tc>
      </w:tr>
      <w:tr w:rsidR="00A1153E" w14:paraId="604E7FF4"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546C51C1"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5A894CA7" w14:textId="77777777" w:rsidR="00A1153E" w:rsidRDefault="00000000">
            <w:r>
              <w:rPr>
                <w:sz w:val="19"/>
              </w:rPr>
              <w:t>Người dùng bật/tắt được hỗ trợ và duy trì đủ metadata liên quan</w:t>
            </w:r>
          </w:p>
        </w:tc>
      </w:tr>
    </w:tbl>
    <w:p w14:paraId="25054FEB" w14:textId="77777777" w:rsidR="00A1153E" w:rsidRDefault="00000000">
      <w:pPr>
        <w:pStyle w:val="Heading2"/>
      </w:pPr>
      <w:r>
        <w:rPr>
          <w:rFonts w:ascii="Aptos" w:hAnsi="Aptos"/>
          <w:b w:val="0"/>
          <w:color w:val="282828"/>
          <w:sz w:val="21"/>
        </w:rPr>
        <w:t xml:space="preserve">FR-09 </w:t>
      </w:r>
      <w:proofErr w:type="spellStart"/>
      <w:r>
        <w:rPr>
          <w:rFonts w:ascii="Aptos" w:hAnsi="Aptos"/>
          <w:b w:val="0"/>
          <w:color w:val="282828"/>
          <w:sz w:val="21"/>
        </w:rPr>
        <w:t>Cấu</w:t>
      </w:r>
      <w:proofErr w:type="spellEnd"/>
      <w:r>
        <w:rPr>
          <w:rFonts w:ascii="Aptos" w:hAnsi="Aptos"/>
          <w:b w:val="0"/>
          <w:color w:val="282828"/>
          <w:sz w:val="21"/>
        </w:rPr>
        <w:t xml:space="preserve"> </w:t>
      </w:r>
      <w:proofErr w:type="spellStart"/>
      <w:r>
        <w:rPr>
          <w:rFonts w:ascii="Aptos" w:hAnsi="Aptos"/>
          <w:b w:val="0"/>
          <w:color w:val="282828"/>
          <w:sz w:val="21"/>
        </w:rPr>
        <w:t>hình</w:t>
      </w:r>
      <w:proofErr w:type="spellEnd"/>
      <w:r>
        <w:rPr>
          <w:rFonts w:ascii="Aptos" w:hAnsi="Aptos"/>
          <w:b w:val="0"/>
          <w:color w:val="282828"/>
          <w:sz w:val="21"/>
        </w:rPr>
        <w:t xml:space="preserve"> </w:t>
      </w:r>
      <w:proofErr w:type="spellStart"/>
      <w:r>
        <w:rPr>
          <w:rFonts w:ascii="Aptos" w:hAnsi="Aptos"/>
          <w:b w:val="0"/>
          <w:color w:val="282828"/>
          <w:sz w:val="21"/>
        </w:rPr>
        <w:t>chính</w:t>
      </w:r>
      <w:proofErr w:type="spellEnd"/>
      <w:r>
        <w:rPr>
          <w:rFonts w:ascii="Aptos" w:hAnsi="Aptos"/>
          <w:b w:val="0"/>
          <w:color w:val="282828"/>
          <w:sz w:val="21"/>
        </w:rPr>
        <w:t xml:space="preserve"> </w:t>
      </w:r>
      <w:proofErr w:type="spellStart"/>
      <w:r>
        <w:rPr>
          <w:rFonts w:ascii="Aptos" w:hAnsi="Aptos"/>
          <w:b w:val="0"/>
          <w:color w:val="282828"/>
          <w:sz w:val="21"/>
        </w:rPr>
        <w:t>sách</w:t>
      </w:r>
      <w:proofErr w:type="spellEnd"/>
      <w:r>
        <w:rPr>
          <w:rFonts w:ascii="Aptos" w:hAnsi="Aptos"/>
          <w:b w:val="0"/>
          <w:color w:val="282828"/>
          <w:sz w:val="21"/>
        </w:rPr>
        <w:t xml:space="preserve"> phí TNTH</w:t>
      </w:r>
    </w:p>
    <w:tbl>
      <w:tblPr>
        <w:tblStyle w:val="TableGrid"/>
        <w:tblW w:w="0" w:type="auto"/>
        <w:tblLook w:val="04A0" w:firstRow="1" w:lastRow="0" w:firstColumn="1" w:lastColumn="0" w:noHBand="0" w:noVBand="1"/>
      </w:tblPr>
      <w:tblGrid>
        <w:gridCol w:w="4824"/>
        <w:gridCol w:w="4824"/>
      </w:tblGrid>
      <w:tr w:rsidR="00A1153E" w14:paraId="4E30B70D"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57D7A377"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6A6F5CF" w14:textId="77777777" w:rsidR="00A1153E" w:rsidRDefault="00000000">
            <w:r>
              <w:rPr>
                <w:b/>
                <w:color w:val="1F4068"/>
                <w:sz w:val="19"/>
              </w:rPr>
              <w:t>Nội dung</w:t>
            </w:r>
          </w:p>
        </w:tc>
      </w:tr>
      <w:tr w:rsidR="00A1153E" w14:paraId="20580CE2"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DEB580C"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89D9489" w14:textId="77777777" w:rsidR="00A1153E" w:rsidRDefault="00000000">
            <w:r>
              <w:rPr>
                <w:sz w:val="19"/>
              </w:rPr>
              <w:t>FR-09</w:t>
            </w:r>
          </w:p>
        </w:tc>
      </w:tr>
      <w:tr w:rsidR="00A1153E" w14:paraId="647C74CF"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6CF30E05"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436DC071" w14:textId="77777777" w:rsidR="00A1153E" w:rsidRDefault="00000000">
            <w:r>
              <w:rPr>
                <w:sz w:val="19"/>
              </w:rPr>
              <w:t>Cấu hình chính sách phí TNTH</w:t>
            </w:r>
          </w:p>
        </w:tc>
      </w:tr>
      <w:tr w:rsidR="00A1153E" w14:paraId="279611B7"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59A072A"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1118131" w14:textId="77777777" w:rsidR="00A1153E" w:rsidRDefault="00000000">
            <w:r>
              <w:rPr>
                <w:sz w:val="19"/>
              </w:rPr>
              <w:t>Rate Center</w:t>
            </w:r>
          </w:p>
        </w:tc>
      </w:tr>
      <w:tr w:rsidR="00A1153E" w14:paraId="1FF07D1E"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433255F3"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7D181527" w14:textId="77777777" w:rsidR="00A1153E" w:rsidRDefault="00000000">
            <w:r>
              <w:rPr>
                <w:sz w:val="19"/>
              </w:rPr>
              <w:t>Must Have</w:t>
            </w:r>
          </w:p>
        </w:tc>
      </w:tr>
      <w:tr w:rsidR="00A1153E" w14:paraId="652CE67C"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7FCBCCA"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5E389DE" w14:textId="77777777" w:rsidR="00A1153E" w:rsidRDefault="00000000">
            <w:r>
              <w:rPr>
                <w:sz w:val="19"/>
              </w:rPr>
              <w:t>Hệ thống cho phép cấu hình phí TNTH theo phase ở cấp chính sách</w:t>
            </w:r>
          </w:p>
        </w:tc>
      </w:tr>
      <w:tr w:rsidR="00A1153E" w14:paraId="41BADD27"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0692FEEA"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5049FEA5" w14:textId="77777777" w:rsidR="00A1153E" w:rsidRDefault="00000000">
            <w:r>
              <w:rPr>
                <w:sz w:val="19"/>
              </w:rPr>
              <w:t>Người dùng duy trì được mức phí theo phase và hệ thống xác định đúng phase hiện hành</w:t>
            </w:r>
          </w:p>
        </w:tc>
      </w:tr>
    </w:tbl>
    <w:p w14:paraId="38C2F982" w14:textId="77777777" w:rsidR="00A1153E" w:rsidRDefault="00A1153E"/>
    <w:p w14:paraId="2AEACFFD" w14:textId="77777777" w:rsidR="00A1153E" w:rsidRDefault="00000000">
      <w:pPr>
        <w:pStyle w:val="Heading2"/>
      </w:pPr>
      <w:r>
        <w:rPr>
          <w:rFonts w:ascii="Aptos" w:hAnsi="Aptos"/>
          <w:b w:val="0"/>
          <w:color w:val="282828"/>
          <w:sz w:val="21"/>
        </w:rPr>
        <w:t>FR-10 Mini Master cho chính sách hỗ trợ</w:t>
      </w:r>
    </w:p>
    <w:tbl>
      <w:tblPr>
        <w:tblStyle w:val="TableGrid"/>
        <w:tblW w:w="0" w:type="auto"/>
        <w:tblLook w:val="04A0" w:firstRow="1" w:lastRow="0" w:firstColumn="1" w:lastColumn="0" w:noHBand="0" w:noVBand="1"/>
      </w:tblPr>
      <w:tblGrid>
        <w:gridCol w:w="4824"/>
        <w:gridCol w:w="4824"/>
      </w:tblGrid>
      <w:tr w:rsidR="00A1153E" w14:paraId="773035F3"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D39D5A2"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7EC56E95" w14:textId="77777777" w:rsidR="00A1153E" w:rsidRDefault="00000000">
            <w:r>
              <w:rPr>
                <w:b/>
                <w:color w:val="1F4068"/>
                <w:sz w:val="19"/>
              </w:rPr>
              <w:t>Nội dung</w:t>
            </w:r>
          </w:p>
        </w:tc>
      </w:tr>
      <w:tr w:rsidR="00A1153E" w14:paraId="117429DF"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F9293CE"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53D084D" w14:textId="77777777" w:rsidR="00A1153E" w:rsidRDefault="00000000">
            <w:r>
              <w:rPr>
                <w:sz w:val="19"/>
              </w:rPr>
              <w:t>FR-10</w:t>
            </w:r>
          </w:p>
        </w:tc>
      </w:tr>
      <w:tr w:rsidR="00A1153E" w14:paraId="6F134ACF"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307716D2"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63B342B7" w14:textId="77777777" w:rsidR="00A1153E" w:rsidRDefault="00000000">
            <w:r>
              <w:rPr>
                <w:sz w:val="19"/>
              </w:rPr>
              <w:t>Mini Master cho chính sách hỗ trợ lãi suất</w:t>
            </w:r>
          </w:p>
        </w:tc>
      </w:tr>
      <w:tr w:rsidR="00A1153E" w14:paraId="351F6997"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229C95B"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81E7FF4" w14:textId="77777777" w:rsidR="00A1153E" w:rsidRDefault="00000000">
            <w:r>
              <w:rPr>
                <w:sz w:val="19"/>
              </w:rPr>
              <w:t>Rate Center</w:t>
            </w:r>
          </w:p>
        </w:tc>
      </w:tr>
      <w:tr w:rsidR="00A1153E" w14:paraId="3AEA05E1"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122974E"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77134FD1" w14:textId="77777777" w:rsidR="00A1153E" w:rsidRDefault="00000000">
            <w:r>
              <w:rPr>
                <w:sz w:val="19"/>
              </w:rPr>
              <w:t>Should Have</w:t>
            </w:r>
          </w:p>
        </w:tc>
      </w:tr>
      <w:tr w:rsidR="00A1153E" w14:paraId="2635A92A"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EF05371"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4BDF390" w14:textId="77777777" w:rsidR="00A1153E" w:rsidRDefault="00000000">
            <w:r>
              <w:rPr>
                <w:sz w:val="19"/>
              </w:rPr>
              <w:t>Hệ thống cho phép lưu cấu hình hỗ trợ hiện tại thành nguồn dùng chung và áp dụng cho chính sách bán hàng khác</w:t>
            </w:r>
          </w:p>
        </w:tc>
      </w:tr>
      <w:tr w:rsidR="00A1153E" w14:paraId="1E331CFF"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73A77F87"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7BD464FC" w14:textId="77777777" w:rsidR="00A1153E" w:rsidRDefault="00000000">
            <w:r>
              <w:rPr>
                <w:sz w:val="19"/>
              </w:rPr>
              <w:t>Người dùng lưu, chọn, tự điền dữ liệu và xóa được nguồn dùng chung</w:t>
            </w:r>
          </w:p>
        </w:tc>
      </w:tr>
    </w:tbl>
    <w:p w14:paraId="29EC2972" w14:textId="77777777" w:rsidR="00A1153E" w:rsidRDefault="00A1153E"/>
    <w:p w14:paraId="63FEC6D7" w14:textId="77777777" w:rsidR="00A1153E" w:rsidRDefault="00000000">
      <w:pPr>
        <w:pStyle w:val="Heading2"/>
      </w:pPr>
      <w:r>
        <w:rPr>
          <w:rFonts w:ascii="Aptos" w:hAnsi="Aptos"/>
          <w:b w:val="0"/>
          <w:color w:val="282828"/>
          <w:sz w:val="21"/>
        </w:rPr>
        <w:t>FR-11 Mini Master cho chính sách phí</w:t>
      </w:r>
    </w:p>
    <w:tbl>
      <w:tblPr>
        <w:tblStyle w:val="TableGrid"/>
        <w:tblW w:w="0" w:type="auto"/>
        <w:tblLook w:val="04A0" w:firstRow="1" w:lastRow="0" w:firstColumn="1" w:lastColumn="0" w:noHBand="0" w:noVBand="1"/>
      </w:tblPr>
      <w:tblGrid>
        <w:gridCol w:w="4824"/>
        <w:gridCol w:w="4824"/>
      </w:tblGrid>
      <w:tr w:rsidR="00A1153E" w14:paraId="0F311494"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401F0A6F"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1E0267C" w14:textId="77777777" w:rsidR="00A1153E" w:rsidRDefault="00000000">
            <w:r>
              <w:rPr>
                <w:b/>
                <w:color w:val="1F4068"/>
                <w:sz w:val="19"/>
              </w:rPr>
              <w:t>Nội dung</w:t>
            </w:r>
          </w:p>
        </w:tc>
      </w:tr>
      <w:tr w:rsidR="00A1153E" w14:paraId="01DFAF3F"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8EF27B7"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9D37FEE" w14:textId="77777777" w:rsidR="00A1153E" w:rsidRDefault="00000000">
            <w:r>
              <w:rPr>
                <w:sz w:val="19"/>
              </w:rPr>
              <w:t>FR-11</w:t>
            </w:r>
          </w:p>
        </w:tc>
      </w:tr>
      <w:tr w:rsidR="00A1153E" w14:paraId="784FF499"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7D52B8EF"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698D99BE" w14:textId="77777777" w:rsidR="00A1153E" w:rsidRDefault="00000000">
            <w:r>
              <w:rPr>
                <w:sz w:val="19"/>
              </w:rPr>
              <w:t>Mini Master cho chính sách phí TNTH</w:t>
            </w:r>
          </w:p>
        </w:tc>
      </w:tr>
      <w:tr w:rsidR="00A1153E" w14:paraId="44B5AD63"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E6784F9"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46513CE" w14:textId="77777777" w:rsidR="00A1153E" w:rsidRDefault="00000000">
            <w:r>
              <w:rPr>
                <w:sz w:val="19"/>
              </w:rPr>
              <w:t>Rate Center</w:t>
            </w:r>
          </w:p>
        </w:tc>
      </w:tr>
      <w:tr w:rsidR="00A1153E" w14:paraId="259CD716"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08C989DB"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36BA56B3" w14:textId="77777777" w:rsidR="00A1153E" w:rsidRDefault="00000000">
            <w:r>
              <w:rPr>
                <w:sz w:val="19"/>
              </w:rPr>
              <w:t>Should Have</w:t>
            </w:r>
          </w:p>
        </w:tc>
      </w:tr>
      <w:tr w:rsidR="00A1153E" w14:paraId="40028C68"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CF43A77"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073A80C" w14:textId="77777777" w:rsidR="00A1153E" w:rsidRDefault="00000000">
            <w:r>
              <w:rPr>
                <w:sz w:val="19"/>
              </w:rPr>
              <w:t>Hệ thống cho phép lưu cấu hình phí TNTH hiện tại thành nguồn dùng chung và áp dụng cho chính sách khác</w:t>
            </w:r>
          </w:p>
        </w:tc>
      </w:tr>
      <w:tr w:rsidR="00A1153E" w14:paraId="56EA2F26"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3CD14687"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438B6D3A" w14:textId="77777777" w:rsidR="00A1153E" w:rsidRDefault="00000000">
            <w:r>
              <w:rPr>
                <w:sz w:val="19"/>
              </w:rPr>
              <w:t>Người dùng lưu, chọn, tự điền rule phí và xóa được nguồn dùng chung</w:t>
            </w:r>
          </w:p>
        </w:tc>
      </w:tr>
    </w:tbl>
    <w:p w14:paraId="711F9FEA" w14:textId="77777777" w:rsidR="00A1153E" w:rsidRDefault="00A1153E"/>
    <w:p w14:paraId="6546CF6A" w14:textId="77777777" w:rsidR="00A1153E" w:rsidRDefault="00000000">
      <w:pPr>
        <w:pStyle w:val="Heading2"/>
      </w:pPr>
      <w:r>
        <w:rPr>
          <w:rFonts w:ascii="Aptos" w:hAnsi="Aptos"/>
          <w:b w:val="0"/>
          <w:color w:val="282828"/>
          <w:sz w:val="21"/>
        </w:rPr>
        <w:t>FR-12 Cấu hình rule ân hạn gốc</w:t>
      </w:r>
    </w:p>
    <w:tbl>
      <w:tblPr>
        <w:tblStyle w:val="TableGrid"/>
        <w:tblW w:w="0" w:type="auto"/>
        <w:tblLook w:val="04A0" w:firstRow="1" w:lastRow="0" w:firstColumn="1" w:lastColumn="0" w:noHBand="0" w:noVBand="1"/>
      </w:tblPr>
      <w:tblGrid>
        <w:gridCol w:w="4824"/>
        <w:gridCol w:w="4824"/>
      </w:tblGrid>
      <w:tr w:rsidR="00A1153E" w14:paraId="320DED92"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88FF5A3"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75CF7023" w14:textId="77777777" w:rsidR="00A1153E" w:rsidRDefault="00000000">
            <w:r>
              <w:rPr>
                <w:b/>
                <w:color w:val="1F4068"/>
                <w:sz w:val="19"/>
              </w:rPr>
              <w:t>Nội dung</w:t>
            </w:r>
          </w:p>
        </w:tc>
      </w:tr>
      <w:tr w:rsidR="00A1153E" w14:paraId="55B4446E"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B5FC172"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38D103A" w14:textId="77777777" w:rsidR="00A1153E" w:rsidRDefault="00000000">
            <w:r>
              <w:rPr>
                <w:sz w:val="19"/>
              </w:rPr>
              <w:t>FR-12</w:t>
            </w:r>
          </w:p>
        </w:tc>
      </w:tr>
      <w:tr w:rsidR="00A1153E" w14:paraId="66560D65"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7FB2151C"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6DE0DB9D" w14:textId="77777777" w:rsidR="00A1153E" w:rsidRDefault="00000000">
            <w:r>
              <w:rPr>
                <w:sz w:val="19"/>
              </w:rPr>
              <w:t>Cấu hình rule ân hạn gốc</w:t>
            </w:r>
          </w:p>
        </w:tc>
      </w:tr>
      <w:tr w:rsidR="00A1153E" w14:paraId="309BC4C2"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E4CC32C"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1E81C8B" w14:textId="77777777" w:rsidR="00A1153E" w:rsidRDefault="00000000">
            <w:r>
              <w:rPr>
                <w:sz w:val="19"/>
              </w:rPr>
              <w:t>Rate Center</w:t>
            </w:r>
          </w:p>
        </w:tc>
      </w:tr>
      <w:tr w:rsidR="00A1153E" w14:paraId="52D374E2"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62D80C28"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155757E4" w14:textId="77777777" w:rsidR="00A1153E" w:rsidRDefault="00000000">
            <w:r>
              <w:rPr>
                <w:sz w:val="19"/>
              </w:rPr>
              <w:t>Must Have</w:t>
            </w:r>
          </w:p>
        </w:tc>
      </w:tr>
      <w:tr w:rsidR="00A1153E" w14:paraId="0BC70E2A"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537DEA4"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B64F992" w14:textId="77777777" w:rsidR="00A1153E" w:rsidRDefault="00000000">
            <w:r>
              <w:rPr>
                <w:sz w:val="19"/>
              </w:rPr>
              <w:t>Hệ thống cho phép cấu hình rule ân hạn gốc theo policy, nhóm và ngoại lệ</w:t>
            </w:r>
          </w:p>
        </w:tc>
      </w:tr>
      <w:tr w:rsidR="00A1153E" w14:paraId="64C6F7D3"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6E77169B"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69AB1EBC" w14:textId="77777777" w:rsidR="00A1153E" w:rsidRDefault="00000000">
            <w:r>
              <w:rPr>
                <w:sz w:val="19"/>
              </w:rPr>
              <w:t>Hệ thống tính được ân hạn gốc đúng theo rule và mức ưu tiên</w:t>
            </w:r>
          </w:p>
        </w:tc>
      </w:tr>
    </w:tbl>
    <w:p w14:paraId="401E3836" w14:textId="77777777" w:rsidR="00A1153E" w:rsidRDefault="00A1153E">
      <w:pPr>
        <w:rPr>
          <w:lang w:val="vi-VN"/>
        </w:rPr>
      </w:pPr>
    </w:p>
    <w:p w14:paraId="79CEB1B5" w14:textId="77777777" w:rsidR="001C6597" w:rsidRPr="001C6597" w:rsidRDefault="001C6597">
      <w:pPr>
        <w:rPr>
          <w:lang w:val="vi-VN"/>
        </w:rPr>
      </w:pPr>
    </w:p>
    <w:p w14:paraId="625F524C" w14:textId="77777777" w:rsidR="00A1153E" w:rsidRDefault="00000000">
      <w:pPr>
        <w:pStyle w:val="Heading2"/>
      </w:pPr>
      <w:r>
        <w:rPr>
          <w:rFonts w:ascii="Aptos" w:hAnsi="Aptos"/>
          <w:b w:val="0"/>
          <w:color w:val="282828"/>
          <w:sz w:val="21"/>
        </w:rPr>
        <w:lastRenderedPageBreak/>
        <w:t xml:space="preserve">FR-13 Rule </w:t>
      </w:r>
      <w:proofErr w:type="spellStart"/>
      <w:r>
        <w:rPr>
          <w:rFonts w:ascii="Aptos" w:hAnsi="Aptos"/>
          <w:b w:val="0"/>
          <w:color w:val="282828"/>
          <w:sz w:val="21"/>
        </w:rPr>
        <w:t>điều</w:t>
      </w:r>
      <w:proofErr w:type="spellEnd"/>
      <w:r>
        <w:rPr>
          <w:rFonts w:ascii="Aptos" w:hAnsi="Aptos"/>
          <w:b w:val="0"/>
          <w:color w:val="282828"/>
          <w:sz w:val="21"/>
        </w:rPr>
        <w:t xml:space="preserve"> </w:t>
      </w:r>
      <w:proofErr w:type="spellStart"/>
      <w:r>
        <w:rPr>
          <w:rFonts w:ascii="Aptos" w:hAnsi="Aptos"/>
          <w:b w:val="0"/>
          <w:color w:val="282828"/>
          <w:sz w:val="21"/>
        </w:rPr>
        <w:t>chỉnh</w:t>
      </w:r>
      <w:proofErr w:type="spellEnd"/>
      <w:r>
        <w:rPr>
          <w:rFonts w:ascii="Aptos" w:hAnsi="Aptos"/>
          <w:b w:val="0"/>
          <w:color w:val="282828"/>
          <w:sz w:val="21"/>
        </w:rPr>
        <w:t xml:space="preserve"> lãi suất</w:t>
      </w:r>
    </w:p>
    <w:tbl>
      <w:tblPr>
        <w:tblStyle w:val="TableGrid"/>
        <w:tblW w:w="0" w:type="auto"/>
        <w:tblLook w:val="04A0" w:firstRow="1" w:lastRow="0" w:firstColumn="1" w:lastColumn="0" w:noHBand="0" w:noVBand="1"/>
      </w:tblPr>
      <w:tblGrid>
        <w:gridCol w:w="4824"/>
        <w:gridCol w:w="4824"/>
      </w:tblGrid>
      <w:tr w:rsidR="00A1153E" w14:paraId="40090AE3"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7DE50FE9"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57A069D6" w14:textId="77777777" w:rsidR="00A1153E" w:rsidRDefault="00000000">
            <w:r>
              <w:rPr>
                <w:b/>
                <w:color w:val="1F4068"/>
                <w:sz w:val="19"/>
              </w:rPr>
              <w:t>Nội dung</w:t>
            </w:r>
          </w:p>
        </w:tc>
      </w:tr>
      <w:tr w:rsidR="00A1153E" w14:paraId="57762719"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5F37FA1"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974232C" w14:textId="77777777" w:rsidR="00A1153E" w:rsidRDefault="00000000">
            <w:r>
              <w:rPr>
                <w:sz w:val="19"/>
              </w:rPr>
              <w:t>FR-13</w:t>
            </w:r>
          </w:p>
        </w:tc>
      </w:tr>
      <w:tr w:rsidR="00A1153E" w14:paraId="196EAB0F"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6AC6DB4C"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69D7DE0E" w14:textId="77777777" w:rsidR="00A1153E" w:rsidRDefault="00000000">
            <w:r>
              <w:rPr>
                <w:sz w:val="19"/>
              </w:rPr>
              <w:t>Cấu hình rule điều chỉnh lãi suất</w:t>
            </w:r>
          </w:p>
        </w:tc>
      </w:tr>
      <w:tr w:rsidR="00A1153E" w14:paraId="024A314D"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5A52E79"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CF4B17E" w14:textId="77777777" w:rsidR="00A1153E" w:rsidRDefault="00000000">
            <w:r>
              <w:rPr>
                <w:sz w:val="19"/>
              </w:rPr>
              <w:t>Rate Center</w:t>
            </w:r>
          </w:p>
        </w:tc>
      </w:tr>
      <w:tr w:rsidR="00A1153E" w14:paraId="2C9F43B3"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73521A7B"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2FCED3C7" w14:textId="77777777" w:rsidR="00A1153E" w:rsidRDefault="00000000">
            <w:r>
              <w:rPr>
                <w:sz w:val="19"/>
              </w:rPr>
              <w:t>Should Have</w:t>
            </w:r>
          </w:p>
        </w:tc>
      </w:tr>
      <w:tr w:rsidR="00A1153E" w14:paraId="23D9E192"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4F4EBA9"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301B717" w14:textId="77777777" w:rsidR="00A1153E" w:rsidRDefault="00000000">
            <w:r>
              <w:rPr>
                <w:sz w:val="19"/>
              </w:rPr>
              <w:t>Hệ thống cho phép tạo rule điều kiện để cộng/trừ lãi suất</w:t>
            </w:r>
          </w:p>
        </w:tc>
      </w:tr>
      <w:tr w:rsidR="00A1153E" w14:paraId="2A77E0D8"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78AF6D63"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7D045683" w14:textId="77777777" w:rsidR="00A1153E" w:rsidRDefault="00000000">
            <w:r>
              <w:rPr>
                <w:sz w:val="19"/>
              </w:rPr>
              <w:t>Rule chỉ được áp dụng khi toàn bộ điều kiện đầu vào đều khớp</w:t>
            </w:r>
          </w:p>
        </w:tc>
      </w:tr>
    </w:tbl>
    <w:p w14:paraId="53F97EAE" w14:textId="77777777" w:rsidR="00A1153E" w:rsidRDefault="00A1153E"/>
    <w:p w14:paraId="257DCC9A" w14:textId="77777777" w:rsidR="00A1153E" w:rsidRDefault="00000000">
      <w:pPr>
        <w:pStyle w:val="Heading2"/>
      </w:pPr>
      <w:r>
        <w:rPr>
          <w:rFonts w:ascii="Aptos" w:hAnsi="Aptos"/>
          <w:b w:val="0"/>
          <w:color w:val="282828"/>
          <w:sz w:val="21"/>
        </w:rPr>
        <w:t>FR-14 Rule Engine</w:t>
      </w:r>
    </w:p>
    <w:tbl>
      <w:tblPr>
        <w:tblStyle w:val="TableGrid"/>
        <w:tblW w:w="0" w:type="auto"/>
        <w:tblLook w:val="04A0" w:firstRow="1" w:lastRow="0" w:firstColumn="1" w:lastColumn="0" w:noHBand="0" w:noVBand="1"/>
      </w:tblPr>
      <w:tblGrid>
        <w:gridCol w:w="4824"/>
        <w:gridCol w:w="4824"/>
      </w:tblGrid>
      <w:tr w:rsidR="00A1153E" w14:paraId="59E1B7FF"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61EFF4B"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4E34C7CC" w14:textId="77777777" w:rsidR="00A1153E" w:rsidRDefault="00000000">
            <w:r>
              <w:rPr>
                <w:b/>
                <w:color w:val="1F4068"/>
                <w:sz w:val="19"/>
              </w:rPr>
              <w:t>Nội dung</w:t>
            </w:r>
          </w:p>
        </w:tc>
      </w:tr>
      <w:tr w:rsidR="00A1153E" w14:paraId="4AF9092F"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35C9824"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2456323" w14:textId="77777777" w:rsidR="00A1153E" w:rsidRDefault="00000000">
            <w:r>
              <w:rPr>
                <w:sz w:val="19"/>
              </w:rPr>
              <w:t>FR-14</w:t>
            </w:r>
          </w:p>
        </w:tc>
      </w:tr>
      <w:tr w:rsidR="00A1153E" w14:paraId="42E4D823"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4EE23740"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576E70A9" w14:textId="77777777" w:rsidR="00A1153E" w:rsidRDefault="00000000">
            <w:r>
              <w:rPr>
                <w:sz w:val="19"/>
              </w:rPr>
              <w:t>Sinh dữ liệu policy runtime</w:t>
            </w:r>
          </w:p>
        </w:tc>
      </w:tr>
      <w:tr w:rsidR="00A1153E" w14:paraId="39AB1FFC"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044A143"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3EB6C6B" w14:textId="77777777" w:rsidR="00A1153E" w:rsidRDefault="00000000">
            <w:r>
              <w:rPr>
                <w:sz w:val="19"/>
              </w:rPr>
              <w:t>Calculation</w:t>
            </w:r>
          </w:p>
        </w:tc>
      </w:tr>
      <w:tr w:rsidR="00A1153E" w14:paraId="3696589A"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74F6DB96"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3D530FEA" w14:textId="77777777" w:rsidR="00A1153E" w:rsidRDefault="00000000">
            <w:r>
              <w:rPr>
                <w:sz w:val="19"/>
              </w:rPr>
              <w:t>Must Have</w:t>
            </w:r>
          </w:p>
        </w:tc>
      </w:tr>
      <w:tr w:rsidR="00A1153E" w14:paraId="7F6BAAA4"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0D1E88F"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FD37CE8" w14:textId="77777777" w:rsidR="00A1153E" w:rsidRDefault="00000000">
            <w:r>
              <w:rPr>
                <w:sz w:val="19"/>
              </w:rPr>
              <w:t>Hệ thống sinh các field động dùng cho template và tư vấn</w:t>
            </w:r>
          </w:p>
        </w:tc>
      </w:tr>
      <w:tr w:rsidR="00A1153E" w14:paraId="32D5D77F"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607E5807"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6A03E785" w14:textId="77777777" w:rsidR="00A1153E" w:rsidRDefault="00000000">
            <w:r>
              <w:rPr>
                <w:sz w:val="19"/>
              </w:rPr>
              <w:t>Dữ liệu sinh ra gồm lãi suất, thời gian hỗ trợ, bên trả lãi, phase phí, ân hạn và ghi chú rule</w:t>
            </w:r>
          </w:p>
        </w:tc>
      </w:tr>
    </w:tbl>
    <w:p w14:paraId="50B8F87B" w14:textId="77777777" w:rsidR="00A1153E" w:rsidRDefault="00A1153E"/>
    <w:p w14:paraId="63215C40" w14:textId="77777777" w:rsidR="00A1153E" w:rsidRDefault="00000000">
      <w:pPr>
        <w:pStyle w:val="Heading2"/>
      </w:pPr>
      <w:r>
        <w:rPr>
          <w:rFonts w:ascii="Aptos" w:hAnsi="Aptos"/>
          <w:b w:val="0"/>
          <w:color w:val="282828"/>
          <w:sz w:val="21"/>
        </w:rPr>
        <w:t>FR-15 Mapping Rate Center vào template</w:t>
      </w:r>
    </w:p>
    <w:tbl>
      <w:tblPr>
        <w:tblStyle w:val="TableGrid"/>
        <w:tblW w:w="0" w:type="auto"/>
        <w:tblLook w:val="04A0" w:firstRow="1" w:lastRow="0" w:firstColumn="1" w:lastColumn="0" w:noHBand="0" w:noVBand="1"/>
      </w:tblPr>
      <w:tblGrid>
        <w:gridCol w:w="4824"/>
        <w:gridCol w:w="4824"/>
      </w:tblGrid>
      <w:tr w:rsidR="00A1153E" w14:paraId="73B0F2A8"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11DCEDBA"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398B051" w14:textId="77777777" w:rsidR="00A1153E" w:rsidRDefault="00000000">
            <w:r>
              <w:rPr>
                <w:b/>
                <w:color w:val="1F4068"/>
                <w:sz w:val="19"/>
              </w:rPr>
              <w:t>Nội dung</w:t>
            </w:r>
          </w:p>
        </w:tc>
      </w:tr>
      <w:tr w:rsidR="00A1153E" w14:paraId="7E818C86"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65A1210"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873D365" w14:textId="77777777" w:rsidR="00A1153E" w:rsidRDefault="00000000">
            <w:r>
              <w:rPr>
                <w:sz w:val="19"/>
              </w:rPr>
              <w:t>FR-15</w:t>
            </w:r>
          </w:p>
        </w:tc>
      </w:tr>
      <w:tr w:rsidR="00A1153E" w14:paraId="4B0E5EE1"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4AF8F1C8"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4B605E4C" w14:textId="77777777" w:rsidR="00A1153E" w:rsidRDefault="00000000">
            <w:r>
              <w:rPr>
                <w:sz w:val="19"/>
              </w:rPr>
              <w:t>Map dữ liệu Rate Center vào template</w:t>
            </w:r>
          </w:p>
        </w:tc>
      </w:tr>
      <w:tr w:rsidR="00A1153E" w14:paraId="1DC0E87B"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15AAC58"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E924DD7" w14:textId="77777777" w:rsidR="00A1153E" w:rsidRDefault="00000000">
            <w:r>
              <w:rPr>
                <w:sz w:val="19"/>
              </w:rPr>
              <w:t>Template Generation</w:t>
            </w:r>
          </w:p>
        </w:tc>
      </w:tr>
      <w:tr w:rsidR="00A1153E" w14:paraId="4B0DE345"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0CA37E95"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773BC552" w14:textId="77777777" w:rsidR="00A1153E" w:rsidRDefault="00000000">
            <w:r>
              <w:rPr>
                <w:sz w:val="19"/>
              </w:rPr>
              <w:t>Must Have</w:t>
            </w:r>
          </w:p>
        </w:tc>
      </w:tr>
      <w:tr w:rsidR="00A1153E" w14:paraId="6B76C5E9"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ED4B5B1"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14B2928" w14:textId="77777777" w:rsidR="00A1153E" w:rsidRDefault="00000000">
            <w:r>
              <w:rPr>
                <w:sz w:val="19"/>
              </w:rPr>
              <w:t>Hệ thống expose field của Rate Center và Rule Engine làm nguồn mapping</w:t>
            </w:r>
          </w:p>
        </w:tc>
      </w:tr>
      <w:tr w:rsidR="00A1153E" w14:paraId="23032756"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46936884"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201D66F2" w14:textId="77777777" w:rsidR="00A1153E" w:rsidRDefault="00000000">
            <w:r>
              <w:rPr>
                <w:sz w:val="19"/>
              </w:rPr>
              <w:t>Người dùng map được placeholder sang field policy và xem preview giá trị</w:t>
            </w:r>
          </w:p>
        </w:tc>
      </w:tr>
    </w:tbl>
    <w:p w14:paraId="3450F325" w14:textId="77777777" w:rsidR="00AB380D" w:rsidRDefault="00AB380D">
      <w:pPr>
        <w:rPr>
          <w:lang w:val="vi-VN"/>
        </w:rPr>
      </w:pPr>
    </w:p>
    <w:p w14:paraId="36E1F55C" w14:textId="77777777" w:rsidR="001C6597" w:rsidRDefault="001C6597">
      <w:pPr>
        <w:rPr>
          <w:lang w:val="vi-VN"/>
        </w:rPr>
      </w:pPr>
    </w:p>
    <w:p w14:paraId="1B5D5A3B" w14:textId="77777777" w:rsidR="001C6597" w:rsidRDefault="001C6597">
      <w:pPr>
        <w:rPr>
          <w:lang w:val="vi-VN"/>
        </w:rPr>
      </w:pPr>
    </w:p>
    <w:p w14:paraId="34F708E4" w14:textId="77777777" w:rsidR="001C6597" w:rsidRPr="00AB380D" w:rsidRDefault="001C6597">
      <w:pPr>
        <w:rPr>
          <w:lang w:val="vi-VN"/>
        </w:rPr>
      </w:pPr>
    </w:p>
    <w:p w14:paraId="2A63FCDD" w14:textId="77777777" w:rsidR="00A1153E" w:rsidRDefault="00000000">
      <w:pPr>
        <w:pStyle w:val="Heading2"/>
      </w:pPr>
      <w:r>
        <w:rPr>
          <w:rFonts w:ascii="Aptos" w:hAnsi="Aptos"/>
          <w:b w:val="0"/>
          <w:color w:val="282828"/>
          <w:sz w:val="21"/>
        </w:rPr>
        <w:lastRenderedPageBreak/>
        <w:t xml:space="preserve">FR-16 </w:t>
      </w:r>
      <w:proofErr w:type="spellStart"/>
      <w:r>
        <w:rPr>
          <w:rFonts w:ascii="Aptos" w:hAnsi="Aptos"/>
          <w:b w:val="0"/>
          <w:color w:val="282828"/>
          <w:sz w:val="21"/>
        </w:rPr>
        <w:t>Tư</w:t>
      </w:r>
      <w:proofErr w:type="spellEnd"/>
      <w:r>
        <w:rPr>
          <w:rFonts w:ascii="Aptos" w:hAnsi="Aptos"/>
          <w:b w:val="0"/>
          <w:color w:val="282828"/>
          <w:sz w:val="21"/>
        </w:rPr>
        <w:t xml:space="preserve"> </w:t>
      </w:r>
      <w:proofErr w:type="spellStart"/>
      <w:r>
        <w:rPr>
          <w:rFonts w:ascii="Aptos" w:hAnsi="Aptos"/>
          <w:b w:val="0"/>
          <w:color w:val="282828"/>
          <w:sz w:val="21"/>
        </w:rPr>
        <w:t>vấn</w:t>
      </w:r>
      <w:proofErr w:type="spellEnd"/>
      <w:r>
        <w:rPr>
          <w:rFonts w:ascii="Aptos" w:hAnsi="Aptos"/>
          <w:b w:val="0"/>
          <w:color w:val="282828"/>
          <w:sz w:val="21"/>
        </w:rPr>
        <w:t xml:space="preserve"> </w:t>
      </w:r>
      <w:proofErr w:type="spellStart"/>
      <w:r>
        <w:rPr>
          <w:rFonts w:ascii="Aptos" w:hAnsi="Aptos"/>
          <w:b w:val="0"/>
          <w:color w:val="282828"/>
          <w:sz w:val="21"/>
        </w:rPr>
        <w:t>chính</w:t>
      </w:r>
      <w:proofErr w:type="spellEnd"/>
      <w:r>
        <w:rPr>
          <w:rFonts w:ascii="Aptos" w:hAnsi="Aptos"/>
          <w:b w:val="0"/>
          <w:color w:val="282828"/>
          <w:sz w:val="21"/>
        </w:rPr>
        <w:t xml:space="preserve"> sách</w:t>
      </w:r>
    </w:p>
    <w:tbl>
      <w:tblPr>
        <w:tblStyle w:val="TableGrid"/>
        <w:tblW w:w="0" w:type="auto"/>
        <w:tblLook w:val="04A0" w:firstRow="1" w:lastRow="0" w:firstColumn="1" w:lastColumn="0" w:noHBand="0" w:noVBand="1"/>
      </w:tblPr>
      <w:tblGrid>
        <w:gridCol w:w="4824"/>
        <w:gridCol w:w="4824"/>
      </w:tblGrid>
      <w:tr w:rsidR="00A1153E" w14:paraId="2A09C734"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58E86268" w14:textId="77777777" w:rsidR="00A1153E" w:rsidRDefault="00000000">
            <w:r>
              <w:rPr>
                <w:b/>
                <w:color w:val="1F4068"/>
                <w:sz w:val="19"/>
              </w:rPr>
              <w:t>Mục</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6140B7E" w14:textId="77777777" w:rsidR="00A1153E" w:rsidRDefault="00000000">
            <w:r>
              <w:rPr>
                <w:b/>
                <w:color w:val="1F4068"/>
                <w:sz w:val="19"/>
              </w:rPr>
              <w:t>Nội dung</w:t>
            </w:r>
          </w:p>
        </w:tc>
      </w:tr>
      <w:tr w:rsidR="00A1153E" w14:paraId="17A42ABC"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42BD4FB" w14:textId="77777777" w:rsidR="00A1153E" w:rsidRDefault="00000000">
            <w:r>
              <w:rPr>
                <w:sz w:val="19"/>
              </w:rPr>
              <w:t>Requirement ID</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09678C7" w14:textId="77777777" w:rsidR="00A1153E" w:rsidRDefault="00000000">
            <w:r>
              <w:rPr>
                <w:sz w:val="19"/>
              </w:rPr>
              <w:t>FR-16</w:t>
            </w:r>
          </w:p>
        </w:tc>
      </w:tr>
      <w:tr w:rsidR="00A1153E" w14:paraId="0394EB88"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00829DE"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vAlign w:val="center"/>
          </w:tcPr>
          <w:p w14:paraId="243AECA3" w14:textId="77777777" w:rsidR="00A1153E" w:rsidRDefault="00000000">
            <w:r>
              <w:rPr>
                <w:sz w:val="19"/>
              </w:rPr>
              <w:t>Xếp hạng chính sách theo đầu vào</w:t>
            </w:r>
          </w:p>
        </w:tc>
      </w:tr>
      <w:tr w:rsidR="00A1153E" w14:paraId="7368DB34"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31C6A5F"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4296732" w14:textId="77777777" w:rsidR="00A1153E" w:rsidRDefault="00000000">
            <w:r>
              <w:rPr>
                <w:sz w:val="19"/>
              </w:rPr>
              <w:t>Advisory</w:t>
            </w:r>
          </w:p>
        </w:tc>
      </w:tr>
      <w:tr w:rsidR="00A1153E" w14:paraId="2EDB7687"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8AE5C32"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vAlign w:val="center"/>
          </w:tcPr>
          <w:p w14:paraId="741398D7" w14:textId="77777777" w:rsidR="00A1153E" w:rsidRDefault="00000000">
            <w:r>
              <w:rPr>
                <w:sz w:val="19"/>
              </w:rPr>
              <w:t>Should Have</w:t>
            </w:r>
          </w:p>
        </w:tc>
      </w:tr>
      <w:tr w:rsidR="00A1153E" w14:paraId="070F25FA"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45EEDA3"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8CF62D4" w14:textId="77777777" w:rsidR="00A1153E" w:rsidRDefault="00000000">
            <w:r>
              <w:rPr>
                <w:sz w:val="19"/>
              </w:rPr>
              <w:t>Hệ thống phân tích các policy hiện có và trả về danh sách policy phù hợp đã xếp hạng</w:t>
            </w:r>
          </w:p>
        </w:tc>
      </w:tr>
      <w:tr w:rsidR="00A1153E" w14:paraId="3F467CDB"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6B309BD1" w14:textId="77777777" w:rsidR="00A1153E" w:rsidRDefault="00000000">
            <w:r>
              <w:rPr>
                <w:sz w:val="19"/>
              </w:rPr>
              <w:t>Acceptance Criteria</w:t>
            </w:r>
          </w:p>
        </w:tc>
        <w:tc>
          <w:tcPr>
            <w:tcW w:w="4824" w:type="dxa"/>
            <w:tcBorders>
              <w:top w:val="single" w:sz="6" w:space="0" w:color="9FB6D5"/>
              <w:left w:val="single" w:sz="6" w:space="0" w:color="9FB6D5"/>
              <w:bottom w:val="single" w:sz="6" w:space="0" w:color="9FB6D5"/>
              <w:right w:val="single" w:sz="6" w:space="0" w:color="9FB6D5"/>
            </w:tcBorders>
            <w:vAlign w:val="center"/>
          </w:tcPr>
          <w:p w14:paraId="42D6A360" w14:textId="77777777" w:rsidR="00A1153E" w:rsidRDefault="00000000">
            <w:r>
              <w:rPr>
                <w:sz w:val="19"/>
              </w:rPr>
              <w:t>Hệ thống trả về Top-5 policy cùng điểm, xác suất tương đối và breakdown điểm</w:t>
            </w:r>
          </w:p>
        </w:tc>
      </w:tr>
    </w:tbl>
    <w:p w14:paraId="0E30B561" w14:textId="77777777" w:rsidR="00A1153E" w:rsidRDefault="00A1153E"/>
    <w:p w14:paraId="7DAAF937" w14:textId="77777777" w:rsidR="00A1153E" w:rsidRDefault="00000000">
      <w:pPr>
        <w:pStyle w:val="Heading1"/>
      </w:pPr>
      <w:r>
        <w:rPr>
          <w:rFonts w:ascii="Aptos" w:hAnsi="Aptos"/>
          <w:b w:val="0"/>
          <w:color w:val="282828"/>
          <w:sz w:val="21"/>
        </w:rPr>
        <w:t>14. Định vị năng lực LLM / AI</w:t>
      </w:r>
    </w:p>
    <w:p w14:paraId="2327AEEA" w14:textId="77777777" w:rsidR="00A1153E" w:rsidRDefault="00000000">
      <w:pPr>
        <w:pStyle w:val="Heading2"/>
      </w:pPr>
      <w:r>
        <w:rPr>
          <w:rFonts w:ascii="Aptos" w:hAnsi="Aptos"/>
          <w:b w:val="0"/>
          <w:color w:val="282828"/>
          <w:sz w:val="21"/>
        </w:rPr>
        <w:t>14.1 Trạng thái hiện tại</w:t>
      </w:r>
    </w:p>
    <w:p w14:paraId="446E0B1E" w14:textId="77777777" w:rsidR="00A1153E" w:rsidRDefault="00000000">
      <w:r>
        <w:t>Code hiện tại không bao gồm:</w:t>
      </w:r>
    </w:p>
    <w:p w14:paraId="4CAD5C02" w14:textId="77777777" w:rsidR="00A1153E" w:rsidRDefault="00000000">
      <w:pPr>
        <w:pStyle w:val="ListBullet"/>
        <w:spacing w:after="40"/>
      </w:pPr>
      <w:r>
        <w:t>tích hợp API LLM</w:t>
      </w:r>
    </w:p>
    <w:p w14:paraId="31AF97F6" w14:textId="77777777" w:rsidR="00A1153E" w:rsidRDefault="00000000">
      <w:pPr>
        <w:pStyle w:val="ListBullet"/>
        <w:spacing w:after="40"/>
      </w:pPr>
      <w:r>
        <w:t>điều phối prompt</w:t>
      </w:r>
    </w:p>
    <w:p w14:paraId="38658D09" w14:textId="77777777" w:rsidR="00A1153E" w:rsidRDefault="00000000">
      <w:pPr>
        <w:pStyle w:val="ListBullet"/>
        <w:spacing w:after="40"/>
      </w:pPr>
      <w:r>
        <w:t>embedding service</w:t>
      </w:r>
    </w:p>
    <w:p w14:paraId="2AE075DA" w14:textId="77777777" w:rsidR="00A1153E" w:rsidRDefault="00000000">
      <w:pPr>
        <w:pStyle w:val="ListBullet"/>
        <w:spacing w:after="40"/>
      </w:pPr>
      <w:r>
        <w:t>model inference endpoint</w:t>
      </w:r>
    </w:p>
    <w:p w14:paraId="0015EF09" w14:textId="77777777" w:rsidR="00A1153E" w:rsidRDefault="00000000">
      <w:pPr>
        <w:pStyle w:val="ListBullet"/>
        <w:spacing w:after="40"/>
      </w:pPr>
      <w:r>
        <w:t>phụ thuộc external AI provider</w:t>
      </w:r>
    </w:p>
    <w:p w14:paraId="647FE0A4" w14:textId="77777777" w:rsidR="00A1153E" w:rsidRDefault="00000000">
      <w:r>
        <w:t>Vì vậy, nếu BRD mô tả rằng release hiện tại đã dùng LLM để xây dựng chính sách bán hàng thì sẽ không đúng với hệ thống đang có.</w:t>
      </w:r>
    </w:p>
    <w:p w14:paraId="18D9F283" w14:textId="77777777" w:rsidR="00A1153E" w:rsidRDefault="00000000">
      <w:pPr>
        <w:pStyle w:val="Heading2"/>
      </w:pPr>
      <w:r>
        <w:rPr>
          <w:rFonts w:ascii="Aptos" w:hAnsi="Aptos"/>
          <w:b w:val="0"/>
          <w:color w:val="282828"/>
          <w:sz w:val="21"/>
        </w:rPr>
        <w:t>14.2 Logic tư vấn hiện tại</w:t>
      </w:r>
    </w:p>
    <w:p w14:paraId="7C394129" w14:textId="77777777" w:rsidR="00A1153E" w:rsidRDefault="00000000">
      <w:r>
        <w:t>Engine tư vấn hiện tại là một engine xếp hạng toán học chạy trên browser, sử dụng:</w:t>
      </w:r>
    </w:p>
    <w:p w14:paraId="3B85BD3A" w14:textId="77777777" w:rsidR="00A1153E" w:rsidRDefault="00000000">
      <w:pPr>
        <w:pStyle w:val="ListBullet"/>
        <w:spacing w:after="40"/>
      </w:pPr>
      <w:r>
        <w:t>dynamic weights</w:t>
      </w:r>
    </w:p>
    <w:p w14:paraId="14B9332A" w14:textId="77777777" w:rsidR="00A1153E" w:rsidRDefault="00000000">
      <w:pPr>
        <w:pStyle w:val="ListBullet"/>
        <w:spacing w:after="40"/>
      </w:pPr>
      <w:r>
        <w:t>sigmoid scoring</w:t>
      </w:r>
    </w:p>
    <w:p w14:paraId="1FEC849D" w14:textId="77777777" w:rsidR="00A1153E" w:rsidRDefault="00000000">
      <w:pPr>
        <w:pStyle w:val="ListBullet"/>
        <w:spacing w:after="40"/>
      </w:pPr>
      <w:r>
        <w:t>cosine similarity</w:t>
      </w:r>
    </w:p>
    <w:p w14:paraId="4FA830E8" w14:textId="77777777" w:rsidR="00A1153E" w:rsidRDefault="00000000">
      <w:pPr>
        <w:pStyle w:val="ListBullet"/>
        <w:spacing w:after="40"/>
      </w:pPr>
      <w:r>
        <w:t>softmax normalization</w:t>
      </w:r>
    </w:p>
    <w:p w14:paraId="02692521" w14:textId="77777777" w:rsidR="00A1153E" w:rsidRDefault="00000000">
      <w:r>
        <w:t>Trong BRD, phần này nên được gọi là Policy Advisory Engine, không nên gọi là LLM Module.</w:t>
      </w:r>
    </w:p>
    <w:p w14:paraId="16C2053C" w14:textId="77777777" w:rsidR="00A1153E" w:rsidRDefault="00000000">
      <w:pPr>
        <w:pStyle w:val="Heading2"/>
      </w:pPr>
      <w:r>
        <w:rPr>
          <w:rFonts w:ascii="Aptos" w:hAnsi="Aptos"/>
          <w:b w:val="0"/>
          <w:color w:val="282828"/>
          <w:sz w:val="21"/>
        </w:rPr>
        <w:t>14.2.1 Các kỹ thuật toán học kiểu AI đang được áp dụng</w:t>
      </w:r>
    </w:p>
    <w:p w14:paraId="2C4F82A7" w14:textId="77777777" w:rsidR="00A1153E" w:rsidRDefault="00000000">
      <w:r>
        <w:t>Mặc dù release hiện tại chưa tích hợp Large Language Model thực sự, hệ thống đang áp dụng một số kỹ thuật toán học thường xuất hiện trong các mô hình AI hoặc ML để phục vụ bài toán tư vấn chính sách.</w:t>
      </w:r>
    </w:p>
    <w:tbl>
      <w:tblPr>
        <w:tblStyle w:val="TableGrid"/>
        <w:tblW w:w="0" w:type="auto"/>
        <w:tblLook w:val="04A0" w:firstRow="1" w:lastRow="0" w:firstColumn="1" w:lastColumn="0" w:noHBand="0" w:noVBand="1"/>
      </w:tblPr>
      <w:tblGrid>
        <w:gridCol w:w="3216"/>
        <w:gridCol w:w="3216"/>
        <w:gridCol w:w="3216"/>
      </w:tblGrid>
      <w:tr w:rsidR="00A1153E" w14:paraId="5C104271" w14:textId="77777777">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153FF76" w14:textId="77777777" w:rsidR="00A1153E" w:rsidRDefault="00000000">
            <w:r>
              <w:rPr>
                <w:b/>
                <w:color w:val="1F4068"/>
                <w:sz w:val="19"/>
              </w:rPr>
              <w:t>Kỹ thuật</w:t>
            </w:r>
          </w:p>
        </w:tc>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E7C0D97" w14:textId="77777777" w:rsidR="00A1153E" w:rsidRDefault="00000000">
            <w:r>
              <w:rPr>
                <w:b/>
                <w:color w:val="1F4068"/>
                <w:sz w:val="19"/>
              </w:rPr>
              <w:t>Cách dùng hiện tại trong dự án</w:t>
            </w:r>
          </w:p>
        </w:tc>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4822046A" w14:textId="77777777" w:rsidR="00A1153E" w:rsidRDefault="00000000">
            <w:r>
              <w:rPr>
                <w:b/>
                <w:color w:val="1F4068"/>
                <w:sz w:val="19"/>
              </w:rPr>
              <w:t>Ý nghĩa nghiệp vụ</w:t>
            </w:r>
          </w:p>
        </w:tc>
      </w:tr>
      <w:tr w:rsidR="00A1153E" w14:paraId="5F03C9F1"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6D1C8CE" w14:textId="77777777" w:rsidR="00A1153E" w:rsidRDefault="00000000">
            <w:r>
              <w:rPr>
                <w:sz w:val="19"/>
              </w:rPr>
              <w:t>Softmax</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9118C48" w14:textId="77777777" w:rsidR="00A1153E" w:rsidRDefault="00000000">
            <w:r>
              <w:rPr>
                <w:sz w:val="19"/>
              </w:rPr>
              <w:t>Chuyển điểm thô của các chính sách thành phân phối xác suất tương đối trong Top-5</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13F9353" w14:textId="77777777" w:rsidR="00A1153E" w:rsidRDefault="00000000">
            <w:r>
              <w:rPr>
                <w:sz w:val="19"/>
              </w:rPr>
              <w:t>Giúp phân biệt các chính sách có điểm gần nhau và thể hiện độ mạnh tương đối của khuyến nghị</w:t>
            </w:r>
          </w:p>
        </w:tc>
      </w:tr>
      <w:tr w:rsidR="00A1153E" w14:paraId="3C8625F1"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2F6706E2" w14:textId="77777777" w:rsidR="00A1153E" w:rsidRDefault="00000000">
            <w:r>
              <w:rPr>
                <w:sz w:val="19"/>
              </w:rPr>
              <w:t>Cosine Similarity</w:t>
            </w:r>
          </w:p>
        </w:tc>
        <w:tc>
          <w:tcPr>
            <w:tcW w:w="3216" w:type="dxa"/>
            <w:tcBorders>
              <w:top w:val="single" w:sz="6" w:space="0" w:color="9FB6D5"/>
              <w:left w:val="single" w:sz="6" w:space="0" w:color="9FB6D5"/>
              <w:bottom w:val="single" w:sz="6" w:space="0" w:color="9FB6D5"/>
              <w:right w:val="single" w:sz="6" w:space="0" w:color="9FB6D5"/>
            </w:tcBorders>
            <w:vAlign w:val="center"/>
          </w:tcPr>
          <w:p w14:paraId="1E7FC7E6" w14:textId="77777777" w:rsidR="00A1153E" w:rsidRDefault="00000000">
            <w:r>
              <w:rPr>
                <w:sz w:val="19"/>
              </w:rPr>
              <w:t>So khớp vector hồ sơ đầu vào với vector chính sách</w:t>
            </w:r>
          </w:p>
        </w:tc>
        <w:tc>
          <w:tcPr>
            <w:tcW w:w="3216" w:type="dxa"/>
            <w:tcBorders>
              <w:top w:val="single" w:sz="6" w:space="0" w:color="9FB6D5"/>
              <w:left w:val="single" w:sz="6" w:space="0" w:color="9FB6D5"/>
              <w:bottom w:val="single" w:sz="6" w:space="0" w:color="9FB6D5"/>
              <w:right w:val="single" w:sz="6" w:space="0" w:color="9FB6D5"/>
            </w:tcBorders>
            <w:vAlign w:val="center"/>
          </w:tcPr>
          <w:p w14:paraId="27247416" w14:textId="77777777" w:rsidR="00A1153E" w:rsidRDefault="00000000">
            <w:r>
              <w:rPr>
                <w:sz w:val="19"/>
              </w:rPr>
              <w:t>Đo độ gần đa chiều giữa hồ sơ khách hàng và cấu hình chính sách</w:t>
            </w:r>
          </w:p>
        </w:tc>
      </w:tr>
      <w:tr w:rsidR="00A1153E" w14:paraId="47D85A4F"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16A6001" w14:textId="77777777" w:rsidR="00A1153E" w:rsidRDefault="00000000">
            <w:r>
              <w:rPr>
                <w:sz w:val="19"/>
              </w:rPr>
              <w:t>Sigmoid Function</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8F1A47B" w14:textId="77777777" w:rsidR="00A1153E" w:rsidRDefault="00000000">
            <w:r>
              <w:rPr>
                <w:sz w:val="19"/>
              </w:rPr>
              <w:t>Làm mượt điểm từng chiều như kỳ hạn và LTV</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94003A4" w14:textId="77777777" w:rsidR="00A1153E" w:rsidRDefault="00000000">
            <w:r>
              <w:rPr>
                <w:sz w:val="19"/>
              </w:rPr>
              <w:t xml:space="preserve">Tránh logic nhị phân cứng và cho phép giảm điểm theo mức độ phù </w:t>
            </w:r>
            <w:r>
              <w:rPr>
                <w:sz w:val="19"/>
              </w:rPr>
              <w:lastRenderedPageBreak/>
              <w:t>hợp</w:t>
            </w:r>
          </w:p>
        </w:tc>
      </w:tr>
      <w:tr w:rsidR="00A1153E" w14:paraId="2326A9AE"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520D5739" w14:textId="77777777" w:rsidR="00A1153E" w:rsidRDefault="00000000">
            <w:r>
              <w:rPr>
                <w:sz w:val="19"/>
              </w:rPr>
              <w:lastRenderedPageBreak/>
              <w:t>Dynamic Weights</w:t>
            </w:r>
          </w:p>
        </w:tc>
        <w:tc>
          <w:tcPr>
            <w:tcW w:w="3216" w:type="dxa"/>
            <w:tcBorders>
              <w:top w:val="single" w:sz="6" w:space="0" w:color="9FB6D5"/>
              <w:left w:val="single" w:sz="6" w:space="0" w:color="9FB6D5"/>
              <w:bottom w:val="single" w:sz="6" w:space="0" w:color="9FB6D5"/>
              <w:right w:val="single" w:sz="6" w:space="0" w:color="9FB6D5"/>
            </w:tcBorders>
            <w:vAlign w:val="center"/>
          </w:tcPr>
          <w:p w14:paraId="64D80D55" w14:textId="77777777" w:rsidR="00A1153E" w:rsidRDefault="00000000">
            <w:r>
              <w:rPr>
                <w:sz w:val="19"/>
              </w:rPr>
              <w:t>Điều chỉnh trọng số theo ngữ cảnh như LTV, kỳ hạn, rủi ro</w:t>
            </w:r>
          </w:p>
        </w:tc>
        <w:tc>
          <w:tcPr>
            <w:tcW w:w="3216" w:type="dxa"/>
            <w:tcBorders>
              <w:top w:val="single" w:sz="6" w:space="0" w:color="9FB6D5"/>
              <w:left w:val="single" w:sz="6" w:space="0" w:color="9FB6D5"/>
              <w:bottom w:val="single" w:sz="6" w:space="0" w:color="9FB6D5"/>
              <w:right w:val="single" w:sz="6" w:space="0" w:color="9FB6D5"/>
            </w:tcBorders>
            <w:vAlign w:val="center"/>
          </w:tcPr>
          <w:p w14:paraId="4F8457BC" w14:textId="77777777" w:rsidR="00A1153E" w:rsidRDefault="00000000">
            <w:r>
              <w:rPr>
                <w:sz w:val="19"/>
              </w:rPr>
              <w:t>Giúp kết quả tư vấn nhạy hơn với bối cảnh thay vì dùng trọng số cố định</w:t>
            </w:r>
          </w:p>
        </w:tc>
      </w:tr>
    </w:tbl>
    <w:p w14:paraId="1D483EA5" w14:textId="77777777" w:rsidR="00A1153E" w:rsidRDefault="00A1153E"/>
    <w:p w14:paraId="77980FE3" w14:textId="77777777" w:rsidR="00A1153E" w:rsidRDefault="00000000">
      <w:r>
        <w:t>Các kỹ thuật này cần được ghi nhận trong BRD như một phần của mô hình tư vấn hiện tại.</w:t>
      </w:r>
    </w:p>
    <w:p w14:paraId="1FA67067" w14:textId="77777777" w:rsidR="00A1153E" w:rsidRDefault="00000000">
      <w:pPr>
        <w:pStyle w:val="Heading2"/>
      </w:pPr>
      <w:r>
        <w:rPr>
          <w:rFonts w:ascii="Aptos" w:hAnsi="Aptos"/>
          <w:b w:val="0"/>
          <w:color w:val="282828"/>
          <w:sz w:val="21"/>
        </w:rPr>
        <w:t>14.2.2 Vì sao trước đó chưa gọi là “chức năng LLM”</w:t>
      </w:r>
    </w:p>
    <w:p w14:paraId="4F32D956" w14:textId="77777777" w:rsidR="00A1153E" w:rsidRDefault="00000000">
      <w:r>
        <w:t>Trước đó mình không gọi chúng là LLM functions vì trong chuẩn mô tả hệ thống và trong tài liệu BRD, các khái niệm như LLM capability, LLM integration hoặc GenAI feature thường ngụ ý rằng hệ thống có:</w:t>
      </w:r>
    </w:p>
    <w:p w14:paraId="6CC8A1BD" w14:textId="77777777" w:rsidR="00A1153E" w:rsidRDefault="00000000">
      <w:pPr>
        <w:pStyle w:val="ListBullet"/>
        <w:spacing w:after="40"/>
      </w:pPr>
      <w:r>
        <w:t>model inference qua một runtime LLM</w:t>
      </w:r>
    </w:p>
    <w:p w14:paraId="67F1C645" w14:textId="77777777" w:rsidR="00A1153E" w:rsidRDefault="00000000">
      <w:pPr>
        <w:pStyle w:val="ListBullet"/>
        <w:spacing w:after="40"/>
      </w:pPr>
      <w:r>
        <w:t>cơ chế prompt-based generation</w:t>
      </w:r>
    </w:p>
    <w:p w14:paraId="41503396" w14:textId="77777777" w:rsidR="00A1153E" w:rsidRDefault="00000000">
      <w:pPr>
        <w:pStyle w:val="ListBullet"/>
        <w:spacing w:after="40"/>
      </w:pPr>
      <w:r>
        <w:t>natural language reasoning từ model</w:t>
      </w:r>
    </w:p>
    <w:p w14:paraId="3CD7D842" w14:textId="77777777" w:rsidR="00A1153E" w:rsidRDefault="00000000">
      <w:pPr>
        <w:pStyle w:val="ListBullet"/>
        <w:spacing w:after="40"/>
      </w:pPr>
      <w:r>
        <w:t>kiến trúc AI model nội bộ hoặc bên ngoài</w:t>
      </w:r>
    </w:p>
    <w:p w14:paraId="3F9042DA" w14:textId="77777777" w:rsidR="00A1153E" w:rsidRDefault="00000000">
      <w:r>
        <w:t>Code hiện tại chưa có các thành phần đó. Hệ thống chỉ sử dụng các kỹ thuật chấm điểm toán học lấy cảm hứng từ AI/ML, chưa phải LLM triển khai thực tế. Vì vậy cách mô tả đúng trong BRD là:</w:t>
      </w:r>
    </w:p>
    <w:p w14:paraId="1C618E19" w14:textId="77777777" w:rsidR="00A1153E" w:rsidRDefault="00000000">
      <w:pPr>
        <w:pStyle w:val="ListBullet"/>
        <w:spacing w:after="40"/>
      </w:pPr>
      <w:r>
        <w:t>Current Release: thuật toán tư vấn lấy cảm hứng từ AI</w:t>
      </w:r>
    </w:p>
    <w:p w14:paraId="659513F2" w14:textId="77777777" w:rsidR="00A1153E" w:rsidRDefault="00000000">
      <w:pPr>
        <w:pStyle w:val="ListBullet"/>
        <w:spacing w:after="40"/>
      </w:pPr>
      <w:r>
        <w:t>Future Release: LLM thực thụ để hỗ trợ xây dựng chính sách bán hàng</w:t>
      </w:r>
    </w:p>
    <w:p w14:paraId="232B13F7" w14:textId="77777777" w:rsidR="00A1153E" w:rsidRDefault="00000000">
      <w:pPr>
        <w:pStyle w:val="Heading2"/>
      </w:pPr>
      <w:r>
        <w:rPr>
          <w:rFonts w:ascii="Aptos" w:hAnsi="Aptos"/>
          <w:b w:val="0"/>
          <w:color w:val="282828"/>
          <w:sz w:val="21"/>
        </w:rPr>
        <w:t>14.2.3 Chi tiết thuật toán tư vấn hiện tại để đưa vào BRD</w:t>
      </w:r>
    </w:p>
    <w:p w14:paraId="46A9B788" w14:textId="77777777" w:rsidR="00A1153E" w:rsidRDefault="00000000">
      <w:r>
        <w:t>Module tư vấn hiện tại có thể được mô tả bằng chuỗi xử lý sau:</w:t>
      </w:r>
    </w:p>
    <w:p w14:paraId="77F2BD36" w14:textId="77777777" w:rsidR="00A1153E" w:rsidRDefault="00000000">
      <w:pPr>
        <w:pStyle w:val="ListNumber"/>
        <w:spacing w:after="40"/>
      </w:pPr>
      <w:r>
        <w:t>Nhận đầu vào hồ sơ khách hàng và khoản vay.</w:t>
      </w:r>
    </w:p>
    <w:p w14:paraId="3651B488" w14:textId="77777777" w:rsidR="00A1153E" w:rsidRDefault="00000000">
      <w:pPr>
        <w:pStyle w:val="ListNumber"/>
        <w:spacing w:after="40"/>
      </w:pPr>
      <w:r>
        <w:t>Chuẩn hóa các chiều dữ liệu của khách hàng và chính sách.</w:t>
      </w:r>
    </w:p>
    <w:p w14:paraId="77879F3E" w14:textId="77777777" w:rsidR="00A1153E" w:rsidRDefault="00000000">
      <w:pPr>
        <w:pStyle w:val="ListNumber"/>
        <w:spacing w:after="40"/>
      </w:pPr>
      <w:r>
        <w:t>Tính mức độ phù hợp theo từng chiều bằng sigmoid-based scoring.</w:t>
      </w:r>
    </w:p>
    <w:p w14:paraId="28F5058F" w14:textId="77777777" w:rsidR="00A1153E" w:rsidRDefault="00000000">
      <w:pPr>
        <w:pStyle w:val="ListNumber"/>
        <w:spacing w:after="40"/>
      </w:pPr>
      <w:r>
        <w:t>Điều chỉnh trọng số theo ngữ cảnh bằng dynamic weighting rules.</w:t>
      </w:r>
    </w:p>
    <w:p w14:paraId="5AE31856" w14:textId="77777777" w:rsidR="00A1153E" w:rsidRDefault="00000000">
      <w:pPr>
        <w:pStyle w:val="ListNumber"/>
        <w:spacing w:after="40"/>
      </w:pPr>
      <w:r>
        <w:t>So khớp vector khách hàng và vector chính sách bằng cosine similarity.</w:t>
      </w:r>
    </w:p>
    <w:p w14:paraId="55298FD4" w14:textId="77777777" w:rsidR="00A1153E" w:rsidRDefault="00000000">
      <w:pPr>
        <w:pStyle w:val="ListNumber"/>
        <w:spacing w:after="40"/>
      </w:pPr>
      <w:r>
        <w:t>Trộn weighted score và cosine score thành điểm tổng.</w:t>
      </w:r>
    </w:p>
    <w:p w14:paraId="367FAA22" w14:textId="77777777" w:rsidR="00A1153E" w:rsidRDefault="00000000">
      <w:pPr>
        <w:pStyle w:val="ListNumber"/>
        <w:spacing w:after="40"/>
      </w:pPr>
      <w:r>
        <w:t>Áp dụng softmax lên Top-5 để tạo confidence distribution.</w:t>
      </w:r>
    </w:p>
    <w:p w14:paraId="5AAEA654" w14:textId="77777777" w:rsidR="00A1153E" w:rsidRDefault="00000000">
      <w:pPr>
        <w:pStyle w:val="Heading2"/>
      </w:pPr>
      <w:r>
        <w:rPr>
          <w:rFonts w:ascii="Aptos" w:hAnsi="Aptos"/>
          <w:b w:val="0"/>
          <w:color w:val="282828"/>
          <w:sz w:val="21"/>
        </w:rPr>
        <w:t>14.2.4 Câu mô tả khuyến nghị cho BRD</w:t>
      </w:r>
    </w:p>
    <w:p w14:paraId="792FC565" w14:textId="77777777" w:rsidR="00A1153E" w:rsidRDefault="00000000">
      <w:r>
        <w:t>Câu mô tả khuyến nghị:</w:t>
      </w:r>
    </w:p>
    <w:p w14:paraId="6F4054E5" w14:textId="041CE840" w:rsidR="00AB380D" w:rsidRPr="00AB380D" w:rsidRDefault="00000000">
      <w:pPr>
        <w:rPr>
          <w:lang w:val="vi-VN"/>
        </w:rPr>
      </w:pPr>
      <w:r>
        <w:t xml:space="preserve">Policy Advisory Engine ở release hiện tại sử dụng các thuật toán toán học lấy cảm hứng từ AI như sigmoid scoring, cosine similarity, dynamic weighting và softmax normalization để xếp hạng chính sách. Giải pháp hiện chưa tích hợp LLM hoặc generative AI runtime </w:t>
      </w:r>
      <w:proofErr w:type="spellStart"/>
      <w:r>
        <w:t>thực</w:t>
      </w:r>
      <w:proofErr w:type="spellEnd"/>
      <w:r>
        <w:t xml:space="preserve"> </w:t>
      </w:r>
      <w:proofErr w:type="spellStart"/>
      <w:r>
        <w:t>thụ</w:t>
      </w:r>
      <w:proofErr w:type="spellEnd"/>
      <w:r>
        <w:t>.</w:t>
      </w:r>
    </w:p>
    <w:p w14:paraId="069A130D" w14:textId="77777777" w:rsidR="00A1153E" w:rsidRDefault="00000000">
      <w:pPr>
        <w:pStyle w:val="Heading2"/>
      </w:pPr>
      <w:r>
        <w:rPr>
          <w:rFonts w:ascii="Aptos" w:hAnsi="Aptos"/>
          <w:b w:val="0"/>
          <w:color w:val="282828"/>
          <w:sz w:val="21"/>
        </w:rPr>
        <w:t xml:space="preserve">14.3 Định </w:t>
      </w:r>
      <w:proofErr w:type="spellStart"/>
      <w:r>
        <w:rPr>
          <w:rFonts w:ascii="Aptos" w:hAnsi="Aptos"/>
          <w:b w:val="0"/>
          <w:color w:val="282828"/>
          <w:sz w:val="21"/>
        </w:rPr>
        <w:t>hướng</w:t>
      </w:r>
      <w:proofErr w:type="spellEnd"/>
      <w:r>
        <w:rPr>
          <w:rFonts w:ascii="Aptos" w:hAnsi="Aptos"/>
          <w:b w:val="0"/>
          <w:color w:val="282828"/>
          <w:sz w:val="21"/>
        </w:rPr>
        <w:t xml:space="preserve"> LLM tương lai</w:t>
      </w:r>
    </w:p>
    <w:p w14:paraId="5FD97E70" w14:textId="77777777" w:rsidR="00A1153E" w:rsidRDefault="00000000">
      <w:r>
        <w:t>Nếu nghiệp vụ muốn sử dụng AI để hỗ trợ xây dựng chính sách bán hàng, yêu cầu đó nên được mô tả là một yêu cầu tương lai:</w:t>
      </w:r>
    </w:p>
    <w:tbl>
      <w:tblPr>
        <w:tblStyle w:val="TableGrid"/>
        <w:tblW w:w="0" w:type="auto"/>
        <w:tblLook w:val="04A0" w:firstRow="1" w:lastRow="0" w:firstColumn="1" w:lastColumn="0" w:noHBand="0" w:noVBand="1"/>
      </w:tblPr>
      <w:tblGrid>
        <w:gridCol w:w="4824"/>
        <w:gridCol w:w="4824"/>
      </w:tblGrid>
      <w:tr w:rsidR="00A1153E" w14:paraId="670C1DA6"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35D468AD" w14:textId="77777777" w:rsidR="00A1153E" w:rsidRDefault="00000000">
            <w:r>
              <w:rPr>
                <w:b/>
                <w:color w:val="1F4068"/>
                <w:sz w:val="19"/>
              </w:rPr>
              <w:t>Requirement ID</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30C09475" w14:textId="77777777" w:rsidR="00A1153E" w:rsidRDefault="00000000">
            <w:r>
              <w:rPr>
                <w:b/>
                <w:color w:val="1F4068"/>
                <w:sz w:val="19"/>
              </w:rPr>
              <w:t>FR-17</w:t>
            </w:r>
          </w:p>
        </w:tc>
      </w:tr>
      <w:tr w:rsidR="00A1153E" w14:paraId="135263CD"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6DA5EA4" w14:textId="77777777" w:rsidR="00A1153E" w:rsidRDefault="00000000">
            <w:r>
              <w:rPr>
                <w:sz w:val="19"/>
              </w:rPr>
              <w:t>Tên</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26DA4A7" w14:textId="77777777" w:rsidR="00A1153E" w:rsidRDefault="00000000">
            <w:r>
              <w:rPr>
                <w:sz w:val="19"/>
              </w:rPr>
              <w:t>AI-Assisted Sales Policy Authoring</w:t>
            </w:r>
          </w:p>
        </w:tc>
      </w:tr>
      <w:tr w:rsidR="00A1153E" w14:paraId="617B34EC"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5ACB6DBD" w14:textId="77777777" w:rsidR="00A1153E" w:rsidRDefault="00000000">
            <w:r>
              <w:rPr>
                <w:sz w:val="19"/>
              </w:rPr>
              <w:t>Business Area</w:t>
            </w:r>
          </w:p>
        </w:tc>
        <w:tc>
          <w:tcPr>
            <w:tcW w:w="4824" w:type="dxa"/>
            <w:tcBorders>
              <w:top w:val="single" w:sz="6" w:space="0" w:color="9FB6D5"/>
              <w:left w:val="single" w:sz="6" w:space="0" w:color="9FB6D5"/>
              <w:bottom w:val="single" w:sz="6" w:space="0" w:color="9FB6D5"/>
              <w:right w:val="single" w:sz="6" w:space="0" w:color="9FB6D5"/>
            </w:tcBorders>
            <w:vAlign w:val="center"/>
          </w:tcPr>
          <w:p w14:paraId="493DC353" w14:textId="77777777" w:rsidR="00A1153E" w:rsidRDefault="00000000">
            <w:r>
              <w:rPr>
                <w:sz w:val="19"/>
              </w:rPr>
              <w:t>Advisory / Product Design</w:t>
            </w:r>
          </w:p>
        </w:tc>
      </w:tr>
      <w:tr w:rsidR="00A1153E" w14:paraId="7600A67E"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EAA1F8B" w14:textId="77777777" w:rsidR="00A1153E" w:rsidRDefault="00000000">
            <w:r>
              <w:rPr>
                <w:sz w:val="19"/>
              </w:rPr>
              <w:t>Priority</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F890138" w14:textId="77777777" w:rsidR="00A1153E" w:rsidRDefault="00000000">
            <w:r>
              <w:rPr>
                <w:sz w:val="19"/>
              </w:rPr>
              <w:t>Could Have</w:t>
            </w:r>
          </w:p>
        </w:tc>
      </w:tr>
      <w:tr w:rsidR="00A1153E" w14:paraId="2B302A02"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2003839" w14:textId="77777777" w:rsidR="00A1153E" w:rsidRDefault="00000000">
            <w:r>
              <w:rPr>
                <w:sz w:val="19"/>
              </w:rPr>
              <w:t>Mô tả</w:t>
            </w:r>
          </w:p>
        </w:tc>
        <w:tc>
          <w:tcPr>
            <w:tcW w:w="4824" w:type="dxa"/>
            <w:tcBorders>
              <w:top w:val="single" w:sz="6" w:space="0" w:color="9FB6D5"/>
              <w:left w:val="single" w:sz="6" w:space="0" w:color="9FB6D5"/>
              <w:bottom w:val="single" w:sz="6" w:space="0" w:color="9FB6D5"/>
              <w:right w:val="single" w:sz="6" w:space="0" w:color="9FB6D5"/>
            </w:tcBorders>
            <w:vAlign w:val="center"/>
          </w:tcPr>
          <w:p w14:paraId="2D798D58" w14:textId="77777777" w:rsidR="00A1153E" w:rsidRDefault="00000000">
            <w:r>
              <w:rPr>
                <w:sz w:val="19"/>
              </w:rPr>
              <w:t xml:space="preserve">Hệ thống hỗ trợ người dùng nghiệp vụ phác thảo chính sách bán hàng mới dựa trên hồ sơ dự án, phân khúc khách hàng mục tiêu, mẫu chính sách trong quá khứ và </w:t>
            </w:r>
            <w:r>
              <w:rPr>
                <w:sz w:val="19"/>
              </w:rPr>
              <w:lastRenderedPageBreak/>
              <w:t>mục tiêu tín dụng</w:t>
            </w:r>
          </w:p>
        </w:tc>
      </w:tr>
      <w:tr w:rsidR="00A1153E" w14:paraId="63418E87"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1C85BAD" w14:textId="77777777" w:rsidR="00A1153E" w:rsidRDefault="00000000">
            <w:r>
              <w:rPr>
                <w:sz w:val="19"/>
              </w:rPr>
              <w:lastRenderedPageBreak/>
              <w:t>Đầu vào đề xuất</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E71EA98" w14:textId="77777777" w:rsidR="00A1153E" w:rsidRDefault="00000000">
            <w:r>
              <w:rPr>
                <w:sz w:val="19"/>
              </w:rPr>
              <w:t>Loại dự án, phân khúc khách hàng, NIM mục tiêu, LTV mục tiêu, kỳ hạn vay, khẩu vị rủi ro, giả định cạnh tranh</w:t>
            </w:r>
          </w:p>
        </w:tc>
      </w:tr>
      <w:tr w:rsidR="00A1153E" w14:paraId="1F884B56"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6505AB8E" w14:textId="77777777" w:rsidR="00A1153E" w:rsidRDefault="00000000">
            <w:r>
              <w:rPr>
                <w:sz w:val="19"/>
              </w:rPr>
              <w:t>Đầu ra đề xuất</w:t>
            </w:r>
          </w:p>
        </w:tc>
        <w:tc>
          <w:tcPr>
            <w:tcW w:w="4824" w:type="dxa"/>
            <w:tcBorders>
              <w:top w:val="single" w:sz="6" w:space="0" w:color="9FB6D5"/>
              <w:left w:val="single" w:sz="6" w:space="0" w:color="9FB6D5"/>
              <w:bottom w:val="single" w:sz="6" w:space="0" w:color="9FB6D5"/>
              <w:right w:val="single" w:sz="6" w:space="0" w:color="9FB6D5"/>
            </w:tcBorders>
            <w:vAlign w:val="center"/>
          </w:tcPr>
          <w:p w14:paraId="2593509D" w14:textId="77777777" w:rsidR="00A1153E" w:rsidRDefault="00000000">
            <w:r>
              <w:rPr>
                <w:sz w:val="19"/>
              </w:rPr>
              <w:t>Bộ policy draft, bucket lãi suất gợi ý, support policy gợi ý, fee policy gợi ý và phần giải thích</w:t>
            </w:r>
          </w:p>
        </w:tc>
      </w:tr>
      <w:tr w:rsidR="00A1153E" w14:paraId="204D7A64"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ABEF3D7" w14:textId="77777777" w:rsidR="00A1153E" w:rsidRDefault="00000000">
            <w:r>
              <w:rPr>
                <w:sz w:val="19"/>
              </w:rPr>
              <w:t>Giai đoạn triển khai</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A9D5187" w14:textId="77777777" w:rsidR="00A1153E" w:rsidRDefault="00000000">
            <w:r>
              <w:rPr>
                <w:sz w:val="19"/>
              </w:rPr>
              <w:t>Phase 2 / Future Scope</w:t>
            </w:r>
          </w:p>
        </w:tc>
      </w:tr>
      <w:tr w:rsidR="00A1153E" w14:paraId="60A000BC"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575D19B4" w14:textId="77777777" w:rsidR="00A1153E" w:rsidRDefault="00000000">
            <w:r>
              <w:rPr>
                <w:sz w:val="19"/>
              </w:rPr>
              <w:t>Phụ thuộc</w:t>
            </w:r>
          </w:p>
        </w:tc>
        <w:tc>
          <w:tcPr>
            <w:tcW w:w="4824" w:type="dxa"/>
            <w:tcBorders>
              <w:top w:val="single" w:sz="6" w:space="0" w:color="9FB6D5"/>
              <w:left w:val="single" w:sz="6" w:space="0" w:color="9FB6D5"/>
              <w:bottom w:val="single" w:sz="6" w:space="0" w:color="9FB6D5"/>
              <w:right w:val="single" w:sz="6" w:space="0" w:color="9FB6D5"/>
            </w:tcBorders>
            <w:vAlign w:val="center"/>
          </w:tcPr>
          <w:p w14:paraId="29B00441" w14:textId="77777777" w:rsidR="00A1153E" w:rsidRDefault="00000000">
            <w:r>
              <w:rPr>
                <w:sz w:val="19"/>
              </w:rPr>
              <w:t>Cần kiến trúc backend hoặc model integration</w:t>
            </w:r>
          </w:p>
        </w:tc>
      </w:tr>
    </w:tbl>
    <w:p w14:paraId="7549254E" w14:textId="77777777" w:rsidR="00A1153E" w:rsidRDefault="00A1153E"/>
    <w:p w14:paraId="12290897" w14:textId="77777777" w:rsidR="00A1153E" w:rsidRDefault="00000000">
      <w:pPr>
        <w:pStyle w:val="Heading2"/>
      </w:pPr>
      <w:r>
        <w:rPr>
          <w:rFonts w:ascii="Aptos" w:hAnsi="Aptos"/>
          <w:b w:val="0"/>
          <w:color w:val="282828"/>
          <w:sz w:val="21"/>
        </w:rPr>
        <w:t>14.4 Cách thể hiện khuyến nghị trong BRD</w:t>
      </w:r>
    </w:p>
    <w:p w14:paraId="4B3B47DF" w14:textId="77777777" w:rsidR="00A1153E" w:rsidRDefault="00000000">
      <w:r>
        <w:t>BRD cần tách rất rõ:</w:t>
      </w:r>
    </w:p>
    <w:p w14:paraId="3C4106A3" w14:textId="77777777" w:rsidR="00A1153E" w:rsidRDefault="00000000">
      <w:pPr>
        <w:pStyle w:val="ListBullet"/>
        <w:spacing w:after="40"/>
      </w:pPr>
      <w:r>
        <w:t>Current Release: advisory ranking và rule engine chạy trong browser</w:t>
      </w:r>
    </w:p>
    <w:p w14:paraId="25A85FC7" w14:textId="77777777" w:rsidR="00A1153E" w:rsidRDefault="00000000">
      <w:pPr>
        <w:pStyle w:val="ListBullet"/>
        <w:spacing w:after="40"/>
      </w:pPr>
      <w:r>
        <w:t>Future Release: LLM hỗ trợ xây dựng chính sách bán hàng</w:t>
      </w:r>
    </w:p>
    <w:p w14:paraId="476F107C" w14:textId="77777777" w:rsidR="00A1153E" w:rsidRDefault="00000000">
      <w:pPr>
        <w:pStyle w:val="Heading1"/>
      </w:pPr>
      <w:r>
        <w:rPr>
          <w:rFonts w:ascii="Aptos" w:hAnsi="Aptos"/>
          <w:b w:val="0"/>
          <w:color w:val="282828"/>
          <w:sz w:val="21"/>
        </w:rPr>
        <w:t>15. Yêu cầu dữ liệu</w:t>
      </w:r>
    </w:p>
    <w:tbl>
      <w:tblPr>
        <w:tblStyle w:val="TableGrid"/>
        <w:tblW w:w="0" w:type="auto"/>
        <w:tblLook w:val="04A0" w:firstRow="1" w:lastRow="0" w:firstColumn="1" w:lastColumn="0" w:noHBand="0" w:noVBand="1"/>
      </w:tblPr>
      <w:tblGrid>
        <w:gridCol w:w="4824"/>
        <w:gridCol w:w="4824"/>
      </w:tblGrid>
      <w:tr w:rsidR="00A1153E" w14:paraId="44459455"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AD851EC" w14:textId="77777777" w:rsidR="00A1153E" w:rsidRDefault="00000000">
            <w:r>
              <w:rPr>
                <w:b/>
                <w:color w:val="1F4068"/>
                <w:sz w:val="19"/>
              </w:rPr>
              <w:t>Nhóm dữ liệu</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27CB7B4A" w14:textId="77777777" w:rsidR="00A1153E" w:rsidRDefault="00000000">
            <w:r>
              <w:rPr>
                <w:b/>
                <w:color w:val="1F4068"/>
                <w:sz w:val="19"/>
              </w:rPr>
              <w:t>Mô tả</w:t>
            </w:r>
          </w:p>
        </w:tc>
      </w:tr>
      <w:tr w:rsidR="00A1153E" w14:paraId="6C7D4364"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C586189" w14:textId="77777777" w:rsidR="00A1153E" w:rsidRDefault="00000000">
            <w:r>
              <w:rPr>
                <w:sz w:val="19"/>
              </w:rPr>
              <w:t>Template Data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5A2AAC0" w14:textId="77777777" w:rsidR="00A1153E" w:rsidRDefault="00000000">
            <w:r>
              <w:rPr>
                <w:sz w:val="19"/>
              </w:rPr>
              <w:t>Template Excel-like và template Word</w:t>
            </w:r>
          </w:p>
        </w:tc>
      </w:tr>
      <w:tr w:rsidR="00A1153E" w14:paraId="3B33B9B5"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C8F43A6" w14:textId="77777777" w:rsidR="00A1153E" w:rsidRDefault="00000000">
            <w:r>
              <w:rPr>
                <w:sz w:val="19"/>
              </w:rPr>
              <w:t>Source Data</w:t>
            </w:r>
          </w:p>
        </w:tc>
        <w:tc>
          <w:tcPr>
            <w:tcW w:w="4824" w:type="dxa"/>
            <w:tcBorders>
              <w:top w:val="single" w:sz="6" w:space="0" w:color="9FB6D5"/>
              <w:left w:val="single" w:sz="6" w:space="0" w:color="9FB6D5"/>
              <w:bottom w:val="single" w:sz="6" w:space="0" w:color="9FB6D5"/>
              <w:right w:val="single" w:sz="6" w:space="0" w:color="9FB6D5"/>
            </w:tcBorders>
            <w:vAlign w:val="center"/>
          </w:tcPr>
          <w:p w14:paraId="3F22F592" w14:textId="77777777" w:rsidR="00A1153E" w:rsidRDefault="00000000">
            <w:r>
              <w:rPr>
                <w:sz w:val="19"/>
              </w:rPr>
              <w:t>File import và các field được trích xuất</w:t>
            </w:r>
          </w:p>
        </w:tc>
      </w:tr>
      <w:tr w:rsidR="00A1153E" w14:paraId="6FC5991D"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A681C29" w14:textId="77777777" w:rsidR="00A1153E" w:rsidRDefault="00000000">
            <w:r>
              <w:rPr>
                <w:sz w:val="19"/>
              </w:rPr>
              <w:t>Master Data</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70D2EB5" w14:textId="77777777" w:rsidR="00A1153E" w:rsidRDefault="00000000">
            <w:r>
              <w:rPr>
                <w:sz w:val="19"/>
              </w:rPr>
              <w:t>Định nghĩa entity và record</w:t>
            </w:r>
          </w:p>
        </w:tc>
      </w:tr>
      <w:tr w:rsidR="00A1153E" w14:paraId="73126CBC"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0A8FD2B1" w14:textId="77777777" w:rsidR="00A1153E" w:rsidRDefault="00000000">
            <w:r>
              <w:rPr>
                <w:sz w:val="19"/>
              </w:rPr>
              <w:t>Rate Center Data</w:t>
            </w:r>
          </w:p>
        </w:tc>
        <w:tc>
          <w:tcPr>
            <w:tcW w:w="4824" w:type="dxa"/>
            <w:tcBorders>
              <w:top w:val="single" w:sz="6" w:space="0" w:color="9FB6D5"/>
              <w:left w:val="single" w:sz="6" w:space="0" w:color="9FB6D5"/>
              <w:bottom w:val="single" w:sz="6" w:space="0" w:color="9FB6D5"/>
              <w:right w:val="single" w:sz="6" w:space="0" w:color="9FB6D5"/>
            </w:tcBorders>
            <w:vAlign w:val="center"/>
          </w:tcPr>
          <w:p w14:paraId="4A928C05" w14:textId="77777777" w:rsidR="00A1153E" w:rsidRDefault="00000000">
            <w:r>
              <w:rPr>
                <w:sz w:val="19"/>
              </w:rPr>
              <w:t>Dự án, chính sách bán hàng, bucket lãi suất, rule ân hạn, ngoại lệ</w:t>
            </w:r>
          </w:p>
        </w:tc>
      </w:tr>
      <w:tr w:rsidR="00A1153E" w14:paraId="52765F9F"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4E26F18" w14:textId="77777777" w:rsidR="00A1153E" w:rsidRDefault="00000000">
            <w:r>
              <w:rPr>
                <w:sz w:val="19"/>
              </w:rPr>
              <w:t>Support Mini Master</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DCCBCDE" w14:textId="77777777" w:rsidR="00A1153E" w:rsidRDefault="00000000">
            <w:r>
              <w:rPr>
                <w:sz w:val="19"/>
              </w:rPr>
              <w:t>Chính sách hỗ trợ lãi suất dùng chung</w:t>
            </w:r>
          </w:p>
        </w:tc>
      </w:tr>
      <w:tr w:rsidR="00A1153E" w14:paraId="387C8AA4"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223F41D6" w14:textId="77777777" w:rsidR="00A1153E" w:rsidRDefault="00000000">
            <w:r>
              <w:rPr>
                <w:sz w:val="19"/>
              </w:rPr>
              <w:t>Fee Mini Master</w:t>
            </w:r>
          </w:p>
        </w:tc>
        <w:tc>
          <w:tcPr>
            <w:tcW w:w="4824" w:type="dxa"/>
            <w:tcBorders>
              <w:top w:val="single" w:sz="6" w:space="0" w:color="9FB6D5"/>
              <w:left w:val="single" w:sz="6" w:space="0" w:color="9FB6D5"/>
              <w:bottom w:val="single" w:sz="6" w:space="0" w:color="9FB6D5"/>
              <w:right w:val="single" w:sz="6" w:space="0" w:color="9FB6D5"/>
            </w:tcBorders>
            <w:vAlign w:val="center"/>
          </w:tcPr>
          <w:p w14:paraId="6FCD77DF" w14:textId="77777777" w:rsidR="00A1153E" w:rsidRDefault="00000000">
            <w:r>
              <w:rPr>
                <w:sz w:val="19"/>
              </w:rPr>
              <w:t>Chính sách phí TNTH dùng chung</w:t>
            </w:r>
          </w:p>
        </w:tc>
      </w:tr>
      <w:tr w:rsidR="00A1153E" w14:paraId="165F91F3"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CDF8D52" w14:textId="77777777" w:rsidR="00A1153E" w:rsidRDefault="00000000">
            <w:r>
              <w:rPr>
                <w:sz w:val="19"/>
              </w:rPr>
              <w:t>Advisory Input</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73D512A" w14:textId="77777777" w:rsidR="00A1153E" w:rsidRDefault="00000000">
            <w:r>
              <w:rPr>
                <w:sz w:val="19"/>
              </w:rPr>
              <w:t>Dữ liệu người dùng nhập để tư vấn chính sách</w:t>
            </w:r>
          </w:p>
        </w:tc>
      </w:tr>
    </w:tbl>
    <w:p w14:paraId="6B6EDB03" w14:textId="77777777" w:rsidR="00A1153E" w:rsidRDefault="00A1153E"/>
    <w:p w14:paraId="16D4E3B9" w14:textId="77777777" w:rsidR="00A1153E" w:rsidRDefault="00000000">
      <w:pPr>
        <w:pStyle w:val="Heading1"/>
      </w:pPr>
      <w:r>
        <w:rPr>
          <w:rFonts w:ascii="Aptos" w:hAnsi="Aptos"/>
          <w:b w:val="0"/>
          <w:color w:val="282828"/>
          <w:sz w:val="21"/>
        </w:rPr>
        <w:t>16. Yêu cầu phi chức năng</w:t>
      </w:r>
    </w:p>
    <w:tbl>
      <w:tblPr>
        <w:tblStyle w:val="TableGrid"/>
        <w:tblW w:w="0" w:type="auto"/>
        <w:tblLook w:val="04A0" w:firstRow="1" w:lastRow="0" w:firstColumn="1" w:lastColumn="0" w:noHBand="0" w:noVBand="1"/>
      </w:tblPr>
      <w:tblGrid>
        <w:gridCol w:w="4824"/>
        <w:gridCol w:w="4824"/>
      </w:tblGrid>
      <w:tr w:rsidR="00A1153E" w14:paraId="4698763A" w14:textId="77777777">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030FDC3" w14:textId="77777777" w:rsidR="00A1153E" w:rsidRDefault="00000000">
            <w:r>
              <w:rPr>
                <w:b/>
                <w:color w:val="1F4068"/>
                <w:sz w:val="19"/>
              </w:rPr>
              <w:t>Mã</w:t>
            </w:r>
          </w:p>
        </w:tc>
        <w:tc>
          <w:tcPr>
            <w:tcW w:w="4824"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7283D53D" w14:textId="77777777" w:rsidR="00A1153E" w:rsidRDefault="00000000">
            <w:r>
              <w:rPr>
                <w:b/>
                <w:color w:val="1F4068"/>
                <w:sz w:val="19"/>
              </w:rPr>
              <w:t>Yêu cầu</w:t>
            </w:r>
          </w:p>
        </w:tc>
      </w:tr>
      <w:tr w:rsidR="00A1153E" w14:paraId="53513693"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1FC7AE4" w14:textId="77777777" w:rsidR="00A1153E" w:rsidRDefault="00000000">
            <w:r>
              <w:rPr>
                <w:sz w:val="19"/>
              </w:rPr>
              <w:t>NFR-01</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E036548" w14:textId="77777777" w:rsidR="00A1153E" w:rsidRDefault="00000000">
            <w:r>
              <w:rPr>
                <w:sz w:val="19"/>
              </w:rPr>
              <w:t>Hệ thống phải chạy hoàn toàn trên browser cho các luồng cốt lõi</w:t>
            </w:r>
          </w:p>
        </w:tc>
      </w:tr>
      <w:tr w:rsidR="00A1153E" w14:paraId="4850EA55"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6DA780D0" w14:textId="77777777" w:rsidR="00A1153E" w:rsidRDefault="00000000">
            <w:r>
              <w:rPr>
                <w:sz w:val="19"/>
              </w:rPr>
              <w:t>NFR-02</w:t>
            </w:r>
          </w:p>
        </w:tc>
        <w:tc>
          <w:tcPr>
            <w:tcW w:w="4824" w:type="dxa"/>
            <w:tcBorders>
              <w:top w:val="single" w:sz="6" w:space="0" w:color="9FB6D5"/>
              <w:left w:val="single" w:sz="6" w:space="0" w:color="9FB6D5"/>
              <w:bottom w:val="single" w:sz="6" w:space="0" w:color="9FB6D5"/>
              <w:right w:val="single" w:sz="6" w:space="0" w:color="9FB6D5"/>
            </w:tcBorders>
            <w:vAlign w:val="center"/>
          </w:tcPr>
          <w:p w14:paraId="4E059C7B" w14:textId="77777777" w:rsidR="00A1153E" w:rsidRDefault="00000000">
            <w:r>
              <w:rPr>
                <w:sz w:val="19"/>
              </w:rPr>
              <w:t>Hệ thống không yêu cầu API key bên ngoài trong release hiện tại</w:t>
            </w:r>
          </w:p>
        </w:tc>
      </w:tr>
      <w:tr w:rsidR="00A1153E" w14:paraId="10B216A5"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33A9BF0" w14:textId="77777777" w:rsidR="00A1153E" w:rsidRDefault="00000000">
            <w:r>
              <w:rPr>
                <w:sz w:val="19"/>
              </w:rPr>
              <w:t>NFR-03</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A7D36F4" w14:textId="77777777" w:rsidR="00A1153E" w:rsidRDefault="00000000">
            <w:r>
              <w:rPr>
                <w:sz w:val="19"/>
              </w:rPr>
              <w:t>Các thao tác mapping và chạy rule phải phản hồi nhanh, phù hợp nghiệp vụ nội bộ</w:t>
            </w:r>
          </w:p>
        </w:tc>
      </w:tr>
      <w:tr w:rsidR="00A1153E" w14:paraId="70FFB453" w14:textId="77777777">
        <w:tc>
          <w:tcPr>
            <w:tcW w:w="4824" w:type="dxa"/>
            <w:tcBorders>
              <w:top w:val="single" w:sz="6" w:space="0" w:color="9FB6D5"/>
              <w:left w:val="single" w:sz="6" w:space="0" w:color="9FB6D5"/>
              <w:bottom w:val="single" w:sz="6" w:space="0" w:color="9FB6D5"/>
              <w:right w:val="single" w:sz="6" w:space="0" w:color="9FB6D5"/>
            </w:tcBorders>
            <w:vAlign w:val="center"/>
          </w:tcPr>
          <w:p w14:paraId="1B1B6FEA" w14:textId="77777777" w:rsidR="00A1153E" w:rsidRDefault="00000000">
            <w:r>
              <w:rPr>
                <w:sz w:val="19"/>
              </w:rPr>
              <w:t>NFR-04</w:t>
            </w:r>
          </w:p>
        </w:tc>
        <w:tc>
          <w:tcPr>
            <w:tcW w:w="4824" w:type="dxa"/>
            <w:tcBorders>
              <w:top w:val="single" w:sz="6" w:space="0" w:color="9FB6D5"/>
              <w:left w:val="single" w:sz="6" w:space="0" w:color="9FB6D5"/>
              <w:bottom w:val="single" w:sz="6" w:space="0" w:color="9FB6D5"/>
              <w:right w:val="single" w:sz="6" w:space="0" w:color="9FB6D5"/>
            </w:tcBorders>
            <w:vAlign w:val="center"/>
          </w:tcPr>
          <w:p w14:paraId="06A131CA" w14:textId="77777777" w:rsidR="00A1153E" w:rsidRDefault="00000000">
            <w:r>
              <w:rPr>
                <w:sz w:val="19"/>
              </w:rPr>
              <w:t>Dữ liệu phải được giữ lại qua local browser storage giữa các phiên làm việc</w:t>
            </w:r>
          </w:p>
        </w:tc>
      </w:tr>
      <w:tr w:rsidR="00A1153E" w14:paraId="3E52A973" w14:textId="77777777">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CB5B8DC" w14:textId="77777777" w:rsidR="00A1153E" w:rsidRDefault="00000000">
            <w:r>
              <w:rPr>
                <w:sz w:val="19"/>
              </w:rPr>
              <w:t>NFR-05</w:t>
            </w:r>
          </w:p>
        </w:tc>
        <w:tc>
          <w:tcPr>
            <w:tcW w:w="4824"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2818832" w14:textId="77777777" w:rsidR="00A1153E" w:rsidRDefault="00000000">
            <w:r>
              <w:rPr>
                <w:sz w:val="19"/>
              </w:rPr>
              <w:t>Giao diện phải sử dụng tốt trên màn hình desktop tiêu chuẩn</w:t>
            </w:r>
          </w:p>
        </w:tc>
      </w:tr>
    </w:tbl>
    <w:p w14:paraId="043B7EF8" w14:textId="77777777" w:rsidR="00A1153E" w:rsidRDefault="00A1153E"/>
    <w:p w14:paraId="7982A092" w14:textId="77777777" w:rsidR="00A1153E" w:rsidRDefault="00000000">
      <w:pPr>
        <w:pStyle w:val="Heading1"/>
      </w:pPr>
      <w:r>
        <w:rPr>
          <w:rFonts w:ascii="Aptos" w:hAnsi="Aptos"/>
          <w:b w:val="0"/>
          <w:color w:val="282828"/>
          <w:sz w:val="21"/>
        </w:rPr>
        <w:lastRenderedPageBreak/>
        <w:t>17. Rủi ro</w:t>
      </w:r>
    </w:p>
    <w:tbl>
      <w:tblPr>
        <w:tblStyle w:val="TableGrid"/>
        <w:tblW w:w="0" w:type="auto"/>
        <w:tblLook w:val="04A0" w:firstRow="1" w:lastRow="0" w:firstColumn="1" w:lastColumn="0" w:noHBand="0" w:noVBand="1"/>
      </w:tblPr>
      <w:tblGrid>
        <w:gridCol w:w="3216"/>
        <w:gridCol w:w="3216"/>
        <w:gridCol w:w="3216"/>
      </w:tblGrid>
      <w:tr w:rsidR="00A1153E" w14:paraId="45E9F022" w14:textId="77777777">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2356EEE3" w14:textId="77777777" w:rsidR="00A1153E" w:rsidRDefault="00000000">
            <w:r>
              <w:rPr>
                <w:b/>
                <w:color w:val="1F4068"/>
                <w:sz w:val="19"/>
              </w:rPr>
              <w:t>Mã rủi ro</w:t>
            </w:r>
          </w:p>
        </w:tc>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591738E1" w14:textId="77777777" w:rsidR="00A1153E" w:rsidRDefault="00000000">
            <w:r>
              <w:rPr>
                <w:b/>
                <w:color w:val="1F4068"/>
                <w:sz w:val="19"/>
              </w:rPr>
              <w:t>Rủi ro</w:t>
            </w:r>
          </w:p>
        </w:tc>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6AEDF557" w14:textId="77777777" w:rsidR="00A1153E" w:rsidRDefault="00000000">
            <w:r>
              <w:rPr>
                <w:b/>
                <w:color w:val="1F4068"/>
                <w:sz w:val="19"/>
              </w:rPr>
              <w:t>Hướng giảm thiểu</w:t>
            </w:r>
          </w:p>
        </w:tc>
      </w:tr>
      <w:tr w:rsidR="00A1153E" w14:paraId="53C13B89"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AAE26FD" w14:textId="77777777" w:rsidR="00A1153E" w:rsidRDefault="00000000">
            <w:r>
              <w:rPr>
                <w:sz w:val="19"/>
              </w:rPr>
              <w:t>R-01</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61A7B32" w14:textId="77777777" w:rsidR="00A1153E" w:rsidRDefault="00000000">
            <w:r>
              <w:rPr>
                <w:sz w:val="19"/>
              </w:rPr>
              <w:t>Local browser storage có thể bị xóa</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0F50B5A" w14:textId="77777777" w:rsidR="00A1153E" w:rsidRDefault="00000000">
            <w:r>
              <w:rPr>
                <w:sz w:val="19"/>
              </w:rPr>
              <w:t>Bổ sung export/backup ở giai đoạn sau</w:t>
            </w:r>
          </w:p>
        </w:tc>
      </w:tr>
      <w:tr w:rsidR="00A1153E" w14:paraId="04469EC8"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3715C752" w14:textId="77777777" w:rsidR="00A1153E" w:rsidRDefault="00000000">
            <w:r>
              <w:rPr>
                <w:sz w:val="19"/>
              </w:rPr>
              <w:t>R-02</w:t>
            </w:r>
          </w:p>
        </w:tc>
        <w:tc>
          <w:tcPr>
            <w:tcW w:w="3216" w:type="dxa"/>
            <w:tcBorders>
              <w:top w:val="single" w:sz="6" w:space="0" w:color="9FB6D5"/>
              <w:left w:val="single" w:sz="6" w:space="0" w:color="9FB6D5"/>
              <w:bottom w:val="single" w:sz="6" w:space="0" w:color="9FB6D5"/>
              <w:right w:val="single" w:sz="6" w:space="0" w:color="9FB6D5"/>
            </w:tcBorders>
            <w:vAlign w:val="center"/>
          </w:tcPr>
          <w:p w14:paraId="598C5DD8" w14:textId="77777777" w:rsidR="00A1153E" w:rsidRDefault="00000000">
            <w:r>
              <w:rPr>
                <w:sz w:val="19"/>
              </w:rPr>
              <w:t>Chính sách dùng chung có thể bị sửa thiếu kiểm soát</w:t>
            </w:r>
          </w:p>
        </w:tc>
        <w:tc>
          <w:tcPr>
            <w:tcW w:w="3216" w:type="dxa"/>
            <w:tcBorders>
              <w:top w:val="single" w:sz="6" w:space="0" w:color="9FB6D5"/>
              <w:left w:val="single" w:sz="6" w:space="0" w:color="9FB6D5"/>
              <w:bottom w:val="single" w:sz="6" w:space="0" w:color="9FB6D5"/>
              <w:right w:val="single" w:sz="6" w:space="0" w:color="9FB6D5"/>
            </w:tcBorders>
            <w:vAlign w:val="center"/>
          </w:tcPr>
          <w:p w14:paraId="78F90520" w14:textId="77777777" w:rsidR="00A1153E" w:rsidRDefault="00000000">
            <w:r>
              <w:rPr>
                <w:sz w:val="19"/>
              </w:rPr>
              <w:t>Bổ sung versioning/governance sau</w:t>
            </w:r>
          </w:p>
        </w:tc>
      </w:tr>
      <w:tr w:rsidR="00A1153E" w14:paraId="1B35D393"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445FF67" w14:textId="77777777" w:rsidR="00A1153E" w:rsidRDefault="00000000">
            <w:r>
              <w:rPr>
                <w:sz w:val="19"/>
              </w:rPr>
              <w:t>R-03</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C63D45B" w14:textId="77777777" w:rsidR="00A1153E" w:rsidRDefault="00000000">
            <w:r>
              <w:rPr>
                <w:sz w:val="19"/>
              </w:rPr>
              <w:t>Không có audit trail tập trung</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CD67AE8" w14:textId="77777777" w:rsidR="00A1153E" w:rsidRDefault="00000000">
            <w:r>
              <w:rPr>
                <w:sz w:val="19"/>
              </w:rPr>
              <w:t>Bổ sung backend và workflow phê duyệt</w:t>
            </w:r>
          </w:p>
        </w:tc>
      </w:tr>
      <w:tr w:rsidR="00A1153E" w14:paraId="28F9496C"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7B027834" w14:textId="77777777" w:rsidR="00A1153E" w:rsidRDefault="00000000">
            <w:r>
              <w:rPr>
                <w:sz w:val="19"/>
              </w:rPr>
              <w:t>R-04</w:t>
            </w:r>
          </w:p>
        </w:tc>
        <w:tc>
          <w:tcPr>
            <w:tcW w:w="3216" w:type="dxa"/>
            <w:tcBorders>
              <w:top w:val="single" w:sz="6" w:space="0" w:color="9FB6D5"/>
              <w:left w:val="single" w:sz="6" w:space="0" w:color="9FB6D5"/>
              <w:bottom w:val="single" w:sz="6" w:space="0" w:color="9FB6D5"/>
              <w:right w:val="single" w:sz="6" w:space="0" w:color="9FB6D5"/>
            </w:tcBorders>
            <w:vAlign w:val="center"/>
          </w:tcPr>
          <w:p w14:paraId="28CA5FDF" w14:textId="77777777" w:rsidR="00A1153E" w:rsidRDefault="00000000">
            <w:r>
              <w:rPr>
                <w:sz w:val="19"/>
              </w:rPr>
              <w:t>Người dùng có thể hiểu nhầm tư vấn hiện tại là AI sinh ngôn ngữ</w:t>
            </w:r>
          </w:p>
        </w:tc>
        <w:tc>
          <w:tcPr>
            <w:tcW w:w="3216" w:type="dxa"/>
            <w:tcBorders>
              <w:top w:val="single" w:sz="6" w:space="0" w:color="9FB6D5"/>
              <w:left w:val="single" w:sz="6" w:space="0" w:color="9FB6D5"/>
              <w:bottom w:val="single" w:sz="6" w:space="0" w:color="9FB6D5"/>
              <w:right w:val="single" w:sz="6" w:space="0" w:color="9FB6D5"/>
            </w:tcBorders>
            <w:vAlign w:val="center"/>
          </w:tcPr>
          <w:p w14:paraId="76CCC6F3" w14:textId="77777777" w:rsidR="00A1153E" w:rsidRDefault="00000000">
            <w:r>
              <w:rPr>
                <w:sz w:val="19"/>
              </w:rPr>
              <w:t>Mô tả rõ logic hiện tại trong sản phẩm và trong BRD</w:t>
            </w:r>
          </w:p>
        </w:tc>
      </w:tr>
    </w:tbl>
    <w:p w14:paraId="6D69B06C" w14:textId="77777777" w:rsidR="00A1153E" w:rsidRDefault="00000000">
      <w:pPr>
        <w:pStyle w:val="Heading1"/>
      </w:pPr>
      <w:r>
        <w:rPr>
          <w:rFonts w:ascii="Aptos" w:hAnsi="Aptos"/>
          <w:b w:val="0"/>
          <w:color w:val="282828"/>
          <w:sz w:val="21"/>
        </w:rPr>
        <w:t>18. Tiêu chí nghiệm thu</w:t>
      </w:r>
    </w:p>
    <w:p w14:paraId="0AA21540" w14:textId="77777777" w:rsidR="00A1153E" w:rsidRDefault="00000000">
      <w:pPr>
        <w:pStyle w:val="Heading2"/>
      </w:pPr>
      <w:r>
        <w:rPr>
          <w:rFonts w:ascii="Aptos" w:hAnsi="Aptos"/>
          <w:b w:val="0"/>
          <w:color w:val="282828"/>
          <w:sz w:val="21"/>
        </w:rPr>
        <w:t>Nghiệm thu nghiệp vụ</w:t>
      </w:r>
    </w:p>
    <w:p w14:paraId="0715EF07" w14:textId="77777777" w:rsidR="00A1153E" w:rsidRDefault="00000000">
      <w:pPr>
        <w:pStyle w:val="ListBullet"/>
        <w:spacing w:after="40"/>
      </w:pPr>
      <w:r>
        <w:t>Người dùng cấu hình được dự án và chính sách bán hàng.</w:t>
      </w:r>
    </w:p>
    <w:p w14:paraId="6F7F8A8D" w14:textId="77777777" w:rsidR="00A1153E" w:rsidRDefault="00000000">
      <w:pPr>
        <w:pStyle w:val="ListBullet"/>
        <w:spacing w:after="40"/>
      </w:pPr>
      <w:r>
        <w:t>Người dùng cấu hình được bảng lãi suất.</w:t>
      </w:r>
    </w:p>
    <w:p w14:paraId="0AF3271B" w14:textId="77777777" w:rsidR="00A1153E" w:rsidRDefault="00000000">
      <w:pPr>
        <w:pStyle w:val="ListBullet"/>
        <w:spacing w:after="40"/>
      </w:pPr>
      <w:r>
        <w:t>Người dùng cấu hình được hỗ trợ lãi suất và phí TNTH ở cấp chính sách.</w:t>
      </w:r>
    </w:p>
    <w:p w14:paraId="2D2FEF3B" w14:textId="77777777" w:rsidR="00A1153E" w:rsidRDefault="00000000">
      <w:pPr>
        <w:pStyle w:val="ListBullet"/>
        <w:spacing w:after="40"/>
      </w:pPr>
      <w:r>
        <w:t>Người dùng lưu được chính sách hỗ trợ/phí dùng chung vào mini master.</w:t>
      </w:r>
    </w:p>
    <w:p w14:paraId="22F97BA8" w14:textId="77777777" w:rsidR="00A1153E" w:rsidRDefault="00000000">
      <w:pPr>
        <w:pStyle w:val="ListBullet"/>
        <w:spacing w:after="40"/>
      </w:pPr>
      <w:r>
        <w:t>Người dùng chọn được chính sách hỗ trợ/phí dùng chung từ nguồn.</w:t>
      </w:r>
    </w:p>
    <w:p w14:paraId="5809B1F9" w14:textId="77777777" w:rsidR="00A1153E" w:rsidRDefault="00000000">
      <w:pPr>
        <w:pStyle w:val="ListBullet"/>
        <w:spacing w:after="40"/>
      </w:pPr>
      <w:r>
        <w:t>Người dùng generate được template với field chính sách động.</w:t>
      </w:r>
    </w:p>
    <w:p w14:paraId="06FD846A" w14:textId="77777777" w:rsidR="00A1153E" w:rsidRDefault="00000000">
      <w:pPr>
        <w:pStyle w:val="ListBullet"/>
        <w:spacing w:after="40"/>
      </w:pPr>
      <w:r>
        <w:t>Người dùng nhận được kết quả tư vấn Top-5 chính sách.</w:t>
      </w:r>
    </w:p>
    <w:p w14:paraId="46CD79A6" w14:textId="77777777" w:rsidR="00A1153E" w:rsidRDefault="00000000">
      <w:pPr>
        <w:pStyle w:val="Heading2"/>
      </w:pPr>
      <w:r>
        <w:rPr>
          <w:rFonts w:ascii="Aptos" w:hAnsi="Aptos"/>
          <w:b w:val="0"/>
          <w:color w:val="282828"/>
          <w:sz w:val="21"/>
        </w:rPr>
        <w:t>Nghiệm thu tài liệu</w:t>
      </w:r>
    </w:p>
    <w:p w14:paraId="53C0B669" w14:textId="77777777" w:rsidR="00A1153E" w:rsidRDefault="00000000">
      <w:pPr>
        <w:pStyle w:val="ListBullet"/>
        <w:spacing w:after="40"/>
      </w:pPr>
      <w:r>
        <w:t>BRD phân biệt rõ năng lực hiện có và năng lực AI tương lai.</w:t>
      </w:r>
    </w:p>
    <w:p w14:paraId="2322C392" w14:textId="77777777" w:rsidR="00A1153E" w:rsidRDefault="00000000">
      <w:pPr>
        <w:pStyle w:val="ListBullet"/>
        <w:spacing w:after="40"/>
      </w:pPr>
      <w:r>
        <w:t>BRD phản ánh đúng phạm vi và hành vi của code hiện tại.</w:t>
      </w:r>
    </w:p>
    <w:p w14:paraId="07B58153" w14:textId="77777777" w:rsidR="00A1153E" w:rsidRDefault="00000000">
      <w:pPr>
        <w:pStyle w:val="ListBullet"/>
        <w:spacing w:after="40"/>
      </w:pPr>
      <w:r>
        <w:t>BRD có thể dùng để bàn giao cho BA, Product, Dev và UAT.</w:t>
      </w:r>
    </w:p>
    <w:p w14:paraId="592EF2FD" w14:textId="77777777" w:rsidR="00A1153E" w:rsidRDefault="00000000">
      <w:pPr>
        <w:pStyle w:val="Heading1"/>
      </w:pPr>
      <w:r>
        <w:rPr>
          <w:rFonts w:ascii="Aptos" w:hAnsi="Aptos"/>
          <w:b w:val="0"/>
          <w:color w:val="282828"/>
          <w:sz w:val="21"/>
        </w:rPr>
        <w:t>19. Kịch bản UAT</w:t>
      </w:r>
    </w:p>
    <w:tbl>
      <w:tblPr>
        <w:tblStyle w:val="TableGrid"/>
        <w:tblW w:w="0" w:type="auto"/>
        <w:tblLook w:val="04A0" w:firstRow="1" w:lastRow="0" w:firstColumn="1" w:lastColumn="0" w:noHBand="0" w:noVBand="1"/>
      </w:tblPr>
      <w:tblGrid>
        <w:gridCol w:w="3216"/>
        <w:gridCol w:w="3216"/>
        <w:gridCol w:w="3216"/>
      </w:tblGrid>
      <w:tr w:rsidR="00A1153E" w14:paraId="1F3E5BDB" w14:textId="77777777">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792CC9B2" w14:textId="77777777" w:rsidR="00A1153E" w:rsidRDefault="00000000">
            <w:r>
              <w:rPr>
                <w:b/>
                <w:color w:val="1F4068"/>
                <w:sz w:val="19"/>
              </w:rPr>
              <w:t>UAT ID</w:t>
            </w:r>
          </w:p>
        </w:tc>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4642A02F" w14:textId="77777777" w:rsidR="00A1153E" w:rsidRDefault="00000000">
            <w:r>
              <w:rPr>
                <w:b/>
                <w:color w:val="1F4068"/>
                <w:sz w:val="19"/>
              </w:rPr>
              <w:t>Kịch bản</w:t>
            </w:r>
          </w:p>
        </w:tc>
        <w:tc>
          <w:tcPr>
            <w:tcW w:w="3216" w:type="dxa"/>
            <w:tcBorders>
              <w:top w:val="single" w:sz="8" w:space="0" w:color="9FB6D5"/>
              <w:left w:val="single" w:sz="8" w:space="0" w:color="9FB6D5"/>
              <w:bottom w:val="single" w:sz="8" w:space="0" w:color="9FB6D5"/>
              <w:right w:val="single" w:sz="8" w:space="0" w:color="9FB6D5"/>
            </w:tcBorders>
            <w:shd w:val="clear" w:color="auto" w:fill="D9E4F5"/>
            <w:vAlign w:val="center"/>
          </w:tcPr>
          <w:p w14:paraId="050801EC" w14:textId="77777777" w:rsidR="00A1153E" w:rsidRDefault="00000000">
            <w:r>
              <w:rPr>
                <w:b/>
                <w:color w:val="1F4068"/>
                <w:sz w:val="19"/>
              </w:rPr>
              <w:t>Kết quả mong đợi</w:t>
            </w:r>
          </w:p>
        </w:tc>
      </w:tr>
      <w:tr w:rsidR="00A1153E" w14:paraId="5A75E561"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6569EFA" w14:textId="77777777" w:rsidR="00A1153E" w:rsidRDefault="00000000">
            <w:r>
              <w:rPr>
                <w:sz w:val="19"/>
              </w:rPr>
              <w:t>UAT-01</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41D9C10" w14:textId="77777777" w:rsidR="00A1153E" w:rsidRDefault="00000000">
            <w:r>
              <w:rPr>
                <w:sz w:val="19"/>
              </w:rPr>
              <w:t>Tạo dự án mới và chính sách bán hàng</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EF8D0F9" w14:textId="77777777" w:rsidR="00A1153E" w:rsidRDefault="00000000">
            <w:r>
              <w:rPr>
                <w:sz w:val="19"/>
              </w:rPr>
              <w:t>Chính sách được lưu và hiển thị đúng trong dự án</w:t>
            </w:r>
          </w:p>
        </w:tc>
      </w:tr>
      <w:tr w:rsidR="00A1153E" w14:paraId="4B29B7FE"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77ED9CEA" w14:textId="77777777" w:rsidR="00A1153E" w:rsidRDefault="00000000">
            <w:r>
              <w:rPr>
                <w:sz w:val="19"/>
              </w:rPr>
              <w:t>UAT-02</w:t>
            </w:r>
          </w:p>
        </w:tc>
        <w:tc>
          <w:tcPr>
            <w:tcW w:w="3216" w:type="dxa"/>
            <w:tcBorders>
              <w:top w:val="single" w:sz="6" w:space="0" w:color="9FB6D5"/>
              <w:left w:val="single" w:sz="6" w:space="0" w:color="9FB6D5"/>
              <w:bottom w:val="single" w:sz="6" w:space="0" w:color="9FB6D5"/>
              <w:right w:val="single" w:sz="6" w:space="0" w:color="9FB6D5"/>
            </w:tcBorders>
            <w:vAlign w:val="center"/>
          </w:tcPr>
          <w:p w14:paraId="71A9C5AD" w14:textId="77777777" w:rsidR="00A1153E" w:rsidRDefault="00000000">
            <w:r>
              <w:rPr>
                <w:sz w:val="19"/>
              </w:rPr>
              <w:t>Cấu hình bảng lãi suất</w:t>
            </w:r>
          </w:p>
        </w:tc>
        <w:tc>
          <w:tcPr>
            <w:tcW w:w="3216" w:type="dxa"/>
            <w:tcBorders>
              <w:top w:val="single" w:sz="6" w:space="0" w:color="9FB6D5"/>
              <w:left w:val="single" w:sz="6" w:space="0" w:color="9FB6D5"/>
              <w:bottom w:val="single" w:sz="6" w:space="0" w:color="9FB6D5"/>
              <w:right w:val="single" w:sz="6" w:space="0" w:color="9FB6D5"/>
            </w:tcBorders>
            <w:vAlign w:val="center"/>
          </w:tcPr>
          <w:p w14:paraId="191163AE" w14:textId="77777777" w:rsidR="00A1153E" w:rsidRDefault="00000000">
            <w:r>
              <w:rPr>
                <w:sz w:val="19"/>
              </w:rPr>
              <w:t>Bucket được lưu và sắp xếp đúng</w:t>
            </w:r>
          </w:p>
        </w:tc>
      </w:tr>
      <w:tr w:rsidR="00A1153E" w14:paraId="5EFA0B57"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A846471" w14:textId="77777777" w:rsidR="00A1153E" w:rsidRDefault="00000000">
            <w:r>
              <w:rPr>
                <w:sz w:val="19"/>
              </w:rPr>
              <w:t>UAT-03</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40DFC5E" w14:textId="77777777" w:rsidR="00A1153E" w:rsidRDefault="00000000">
            <w:r>
              <w:rPr>
                <w:sz w:val="19"/>
              </w:rPr>
              <w:t>Bật hỗ trợ lãi suất ở cấp policy</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0797A0A2" w14:textId="77777777" w:rsidR="00A1153E" w:rsidRDefault="00000000">
            <w:r>
              <w:rPr>
                <w:sz w:val="19"/>
              </w:rPr>
              <w:t>Các field hỗ trợ xuất hiện và được tính đúng</w:t>
            </w:r>
          </w:p>
        </w:tc>
      </w:tr>
      <w:tr w:rsidR="00A1153E" w14:paraId="71F35779"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3991F40E" w14:textId="77777777" w:rsidR="00A1153E" w:rsidRDefault="00000000">
            <w:r>
              <w:rPr>
                <w:sz w:val="19"/>
              </w:rPr>
              <w:t>UAT-04</w:t>
            </w:r>
          </w:p>
        </w:tc>
        <w:tc>
          <w:tcPr>
            <w:tcW w:w="3216" w:type="dxa"/>
            <w:tcBorders>
              <w:top w:val="single" w:sz="6" w:space="0" w:color="9FB6D5"/>
              <w:left w:val="single" w:sz="6" w:space="0" w:color="9FB6D5"/>
              <w:bottom w:val="single" w:sz="6" w:space="0" w:color="9FB6D5"/>
              <w:right w:val="single" w:sz="6" w:space="0" w:color="9FB6D5"/>
            </w:tcBorders>
            <w:vAlign w:val="center"/>
          </w:tcPr>
          <w:p w14:paraId="2F4C82B2" w14:textId="77777777" w:rsidR="00A1153E" w:rsidRDefault="00000000">
            <w:r>
              <w:rPr>
                <w:sz w:val="19"/>
              </w:rPr>
              <w:t>Lưu cấu hình hỗ trợ vào mini master</w:t>
            </w:r>
          </w:p>
        </w:tc>
        <w:tc>
          <w:tcPr>
            <w:tcW w:w="3216" w:type="dxa"/>
            <w:tcBorders>
              <w:top w:val="single" w:sz="6" w:space="0" w:color="9FB6D5"/>
              <w:left w:val="single" w:sz="6" w:space="0" w:color="9FB6D5"/>
              <w:bottom w:val="single" w:sz="6" w:space="0" w:color="9FB6D5"/>
              <w:right w:val="single" w:sz="6" w:space="0" w:color="9FB6D5"/>
            </w:tcBorders>
            <w:vAlign w:val="center"/>
          </w:tcPr>
          <w:p w14:paraId="253EB6B0" w14:textId="77777777" w:rsidR="00A1153E" w:rsidRDefault="00000000">
            <w:r>
              <w:rPr>
                <w:sz w:val="19"/>
              </w:rPr>
              <w:t>Nguồn hỗ trợ dùng chung hiển thị trong dropdown</w:t>
            </w:r>
          </w:p>
        </w:tc>
      </w:tr>
      <w:tr w:rsidR="00A1153E" w14:paraId="7A2CABAF"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F6FBF7C" w14:textId="77777777" w:rsidR="00A1153E" w:rsidRDefault="00000000">
            <w:r>
              <w:rPr>
                <w:sz w:val="19"/>
              </w:rPr>
              <w:t>UAT-05</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1D11BB8F" w14:textId="77777777" w:rsidR="00A1153E" w:rsidRDefault="00000000">
            <w:r>
              <w:rPr>
                <w:sz w:val="19"/>
              </w:rPr>
              <w:t>Áp dụng chính sách hỗ trợ dùng chung cho policy khác</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4C5529AD" w14:textId="77777777" w:rsidR="00A1153E" w:rsidRDefault="00000000">
            <w:r>
              <w:rPr>
                <w:sz w:val="19"/>
              </w:rPr>
              <w:t>Dữ liệu liên quan được tự điền</w:t>
            </w:r>
          </w:p>
        </w:tc>
      </w:tr>
      <w:tr w:rsidR="00A1153E" w14:paraId="25E04963"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1EC3509D" w14:textId="77777777" w:rsidR="00A1153E" w:rsidRDefault="00000000">
            <w:r>
              <w:rPr>
                <w:sz w:val="19"/>
              </w:rPr>
              <w:t>UAT-06</w:t>
            </w:r>
          </w:p>
        </w:tc>
        <w:tc>
          <w:tcPr>
            <w:tcW w:w="3216" w:type="dxa"/>
            <w:tcBorders>
              <w:top w:val="single" w:sz="6" w:space="0" w:color="9FB6D5"/>
              <w:left w:val="single" w:sz="6" w:space="0" w:color="9FB6D5"/>
              <w:bottom w:val="single" w:sz="6" w:space="0" w:color="9FB6D5"/>
              <w:right w:val="single" w:sz="6" w:space="0" w:color="9FB6D5"/>
            </w:tcBorders>
            <w:vAlign w:val="center"/>
          </w:tcPr>
          <w:p w14:paraId="45F84A10" w14:textId="77777777" w:rsidR="00A1153E" w:rsidRDefault="00000000">
            <w:r>
              <w:rPr>
                <w:sz w:val="19"/>
              </w:rPr>
              <w:t>Lưu cấu hình phí vào mini master</w:t>
            </w:r>
          </w:p>
        </w:tc>
        <w:tc>
          <w:tcPr>
            <w:tcW w:w="3216" w:type="dxa"/>
            <w:tcBorders>
              <w:top w:val="single" w:sz="6" w:space="0" w:color="9FB6D5"/>
              <w:left w:val="single" w:sz="6" w:space="0" w:color="9FB6D5"/>
              <w:bottom w:val="single" w:sz="6" w:space="0" w:color="9FB6D5"/>
              <w:right w:val="single" w:sz="6" w:space="0" w:color="9FB6D5"/>
            </w:tcBorders>
            <w:vAlign w:val="center"/>
          </w:tcPr>
          <w:p w14:paraId="613E1609" w14:textId="77777777" w:rsidR="00A1153E" w:rsidRDefault="00000000">
            <w:r>
              <w:rPr>
                <w:sz w:val="19"/>
              </w:rPr>
              <w:t>Nguồn phí dùng chung hiển thị trong dropdown</w:t>
            </w:r>
          </w:p>
        </w:tc>
      </w:tr>
      <w:tr w:rsidR="00A1153E" w14:paraId="752F3E1C"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286C26F2" w14:textId="77777777" w:rsidR="00A1153E" w:rsidRDefault="00000000">
            <w:r>
              <w:rPr>
                <w:sz w:val="19"/>
              </w:rPr>
              <w:t>UAT-07</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81ECC6F" w14:textId="77777777" w:rsidR="00A1153E" w:rsidRDefault="00000000">
            <w:r>
              <w:rPr>
                <w:sz w:val="19"/>
              </w:rPr>
              <w:t>Áp dụng chính sách phí dùng chung cho policy khác</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309592D8" w14:textId="77777777" w:rsidR="00A1153E" w:rsidRDefault="00000000">
            <w:r>
              <w:rPr>
                <w:sz w:val="19"/>
              </w:rPr>
              <w:t>Các mức phí được tự điền</w:t>
            </w:r>
          </w:p>
        </w:tc>
      </w:tr>
      <w:tr w:rsidR="00A1153E" w14:paraId="35C81D88"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306EA99D" w14:textId="77777777" w:rsidR="00A1153E" w:rsidRDefault="00000000">
            <w:r>
              <w:rPr>
                <w:sz w:val="19"/>
              </w:rPr>
              <w:t>UAT-08</w:t>
            </w:r>
          </w:p>
        </w:tc>
        <w:tc>
          <w:tcPr>
            <w:tcW w:w="3216" w:type="dxa"/>
            <w:tcBorders>
              <w:top w:val="single" w:sz="6" w:space="0" w:color="9FB6D5"/>
              <w:left w:val="single" w:sz="6" w:space="0" w:color="9FB6D5"/>
              <w:bottom w:val="single" w:sz="6" w:space="0" w:color="9FB6D5"/>
              <w:right w:val="single" w:sz="6" w:space="0" w:color="9FB6D5"/>
            </w:tcBorders>
            <w:vAlign w:val="center"/>
          </w:tcPr>
          <w:p w14:paraId="206DC607" w14:textId="77777777" w:rsidR="00A1153E" w:rsidRDefault="00000000">
            <w:r>
              <w:rPr>
                <w:sz w:val="19"/>
              </w:rPr>
              <w:t>Chạy rule engine với policy đã chọn</w:t>
            </w:r>
          </w:p>
        </w:tc>
        <w:tc>
          <w:tcPr>
            <w:tcW w:w="3216" w:type="dxa"/>
            <w:tcBorders>
              <w:top w:val="single" w:sz="6" w:space="0" w:color="9FB6D5"/>
              <w:left w:val="single" w:sz="6" w:space="0" w:color="9FB6D5"/>
              <w:bottom w:val="single" w:sz="6" w:space="0" w:color="9FB6D5"/>
              <w:right w:val="single" w:sz="6" w:space="0" w:color="9FB6D5"/>
            </w:tcBorders>
            <w:vAlign w:val="center"/>
          </w:tcPr>
          <w:p w14:paraId="2E52B3CA" w14:textId="77777777" w:rsidR="00A1153E" w:rsidRDefault="00000000">
            <w:r>
              <w:rPr>
                <w:sz w:val="19"/>
              </w:rPr>
              <w:t xml:space="preserve">Hệ thống sinh đúng các field chính </w:t>
            </w:r>
            <w:r>
              <w:rPr>
                <w:sz w:val="19"/>
              </w:rPr>
              <w:lastRenderedPageBreak/>
              <w:t>sách động</w:t>
            </w:r>
          </w:p>
        </w:tc>
      </w:tr>
      <w:tr w:rsidR="00A1153E" w14:paraId="4ADADB6E" w14:textId="77777777">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5921B961" w14:textId="77777777" w:rsidR="00A1153E" w:rsidRDefault="00000000">
            <w:r>
              <w:rPr>
                <w:sz w:val="19"/>
              </w:rPr>
              <w:lastRenderedPageBreak/>
              <w:t>UAT-09</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7DD1A94F" w14:textId="77777777" w:rsidR="00A1153E" w:rsidRDefault="00000000">
            <w:r>
              <w:rPr>
                <w:sz w:val="19"/>
              </w:rPr>
              <w:t>Map field chính sách vào template</w:t>
            </w:r>
          </w:p>
        </w:tc>
        <w:tc>
          <w:tcPr>
            <w:tcW w:w="3216" w:type="dxa"/>
            <w:tcBorders>
              <w:top w:val="single" w:sz="6" w:space="0" w:color="9FB6D5"/>
              <w:left w:val="single" w:sz="6" w:space="0" w:color="9FB6D5"/>
              <w:bottom w:val="single" w:sz="6" w:space="0" w:color="9FB6D5"/>
              <w:right w:val="single" w:sz="6" w:space="0" w:color="9FB6D5"/>
            </w:tcBorders>
            <w:shd w:val="clear" w:color="auto" w:fill="F8FBFF"/>
            <w:vAlign w:val="center"/>
          </w:tcPr>
          <w:p w14:paraId="6F592B31" w14:textId="77777777" w:rsidR="00A1153E" w:rsidRDefault="00000000">
            <w:r>
              <w:rPr>
                <w:sz w:val="19"/>
              </w:rPr>
              <w:t>Preview placeholder hiển thị đúng giá trị</w:t>
            </w:r>
          </w:p>
        </w:tc>
      </w:tr>
      <w:tr w:rsidR="00A1153E" w14:paraId="4B3015ED" w14:textId="77777777">
        <w:tc>
          <w:tcPr>
            <w:tcW w:w="3216" w:type="dxa"/>
            <w:tcBorders>
              <w:top w:val="single" w:sz="6" w:space="0" w:color="9FB6D5"/>
              <w:left w:val="single" w:sz="6" w:space="0" w:color="9FB6D5"/>
              <w:bottom w:val="single" w:sz="6" w:space="0" w:color="9FB6D5"/>
              <w:right w:val="single" w:sz="6" w:space="0" w:color="9FB6D5"/>
            </w:tcBorders>
            <w:vAlign w:val="center"/>
          </w:tcPr>
          <w:p w14:paraId="4920E2B4" w14:textId="77777777" w:rsidR="00A1153E" w:rsidRDefault="00000000">
            <w:r>
              <w:rPr>
                <w:sz w:val="19"/>
              </w:rPr>
              <w:t>UAT-10</w:t>
            </w:r>
          </w:p>
        </w:tc>
        <w:tc>
          <w:tcPr>
            <w:tcW w:w="3216" w:type="dxa"/>
            <w:tcBorders>
              <w:top w:val="single" w:sz="6" w:space="0" w:color="9FB6D5"/>
              <w:left w:val="single" w:sz="6" w:space="0" w:color="9FB6D5"/>
              <w:bottom w:val="single" w:sz="6" w:space="0" w:color="9FB6D5"/>
              <w:right w:val="single" w:sz="6" w:space="0" w:color="9FB6D5"/>
            </w:tcBorders>
            <w:vAlign w:val="center"/>
          </w:tcPr>
          <w:p w14:paraId="0DA5E1C5" w14:textId="77777777" w:rsidR="00A1153E" w:rsidRDefault="00000000">
            <w:r>
              <w:rPr>
                <w:sz w:val="19"/>
              </w:rPr>
              <w:t>Chạy tư vấn chính sách</w:t>
            </w:r>
          </w:p>
        </w:tc>
        <w:tc>
          <w:tcPr>
            <w:tcW w:w="3216" w:type="dxa"/>
            <w:tcBorders>
              <w:top w:val="single" w:sz="6" w:space="0" w:color="9FB6D5"/>
              <w:left w:val="single" w:sz="6" w:space="0" w:color="9FB6D5"/>
              <w:bottom w:val="single" w:sz="6" w:space="0" w:color="9FB6D5"/>
              <w:right w:val="single" w:sz="6" w:space="0" w:color="9FB6D5"/>
            </w:tcBorders>
            <w:vAlign w:val="center"/>
          </w:tcPr>
          <w:p w14:paraId="2FD2F5E5" w14:textId="77777777" w:rsidR="00A1153E" w:rsidRDefault="00000000">
            <w:r>
              <w:rPr>
                <w:sz w:val="19"/>
              </w:rPr>
              <w:t>Trả về Top-5 cùng điểm và diễn giải</w:t>
            </w:r>
          </w:p>
        </w:tc>
      </w:tr>
    </w:tbl>
    <w:p w14:paraId="0EC606BC" w14:textId="77777777" w:rsidR="00A1153E" w:rsidRDefault="00A1153E"/>
    <w:p w14:paraId="5DFD0168" w14:textId="77777777" w:rsidR="00A1153E" w:rsidRDefault="00000000">
      <w:pPr>
        <w:pStyle w:val="Heading1"/>
      </w:pPr>
      <w:r>
        <w:rPr>
          <w:rFonts w:ascii="Aptos" w:hAnsi="Aptos"/>
          <w:b w:val="0"/>
          <w:color w:val="282828"/>
          <w:sz w:val="21"/>
        </w:rPr>
        <w:t>20. Phụ lục</w:t>
      </w:r>
    </w:p>
    <w:p w14:paraId="4E2BEBF1" w14:textId="77777777" w:rsidR="00A1153E" w:rsidRDefault="00000000">
      <w:pPr>
        <w:pStyle w:val="Heading2"/>
      </w:pPr>
      <w:r>
        <w:rPr>
          <w:rFonts w:ascii="Aptos" w:hAnsi="Aptos"/>
          <w:b w:val="0"/>
          <w:color w:val="282828"/>
          <w:sz w:val="21"/>
        </w:rPr>
        <w:t>Các file liên quan trong project</w:t>
      </w:r>
    </w:p>
    <w:p w14:paraId="06074B61" w14:textId="77777777" w:rsidR="00A1153E" w:rsidRDefault="00000000">
      <w:pPr>
        <w:pStyle w:val="ListBullet"/>
        <w:spacing w:after="40"/>
      </w:pPr>
      <w:r>
        <w:t>BRD.md</w:t>
      </w:r>
    </w:p>
    <w:p w14:paraId="60E37F02" w14:textId="77777777" w:rsidR="00A1153E" w:rsidRDefault="00000000">
      <w:pPr>
        <w:pStyle w:val="ListBullet"/>
        <w:spacing w:after="40"/>
      </w:pPr>
      <w:r>
        <w:t>BRD_Professional.md</w:t>
      </w:r>
    </w:p>
    <w:p w14:paraId="128C6777" w14:textId="77777777" w:rsidR="00A1153E" w:rsidRDefault="00000000">
      <w:pPr>
        <w:pStyle w:val="ListBullet"/>
        <w:spacing w:after="40"/>
      </w:pPr>
      <w:r>
        <w:t>index.html</w:t>
      </w:r>
    </w:p>
    <w:p w14:paraId="2F69FDBF" w14:textId="77777777" w:rsidR="00A1153E" w:rsidRDefault="00000000">
      <w:pPr>
        <w:pStyle w:val="ListBullet"/>
        <w:spacing w:after="40"/>
      </w:pPr>
      <w:r>
        <w:t>js/master-data.js</w:t>
      </w:r>
    </w:p>
    <w:p w14:paraId="10386719" w14:textId="77777777" w:rsidR="00A1153E" w:rsidRDefault="00000000">
      <w:pPr>
        <w:pStyle w:val="ListBullet"/>
        <w:spacing w:after="40"/>
      </w:pPr>
      <w:r>
        <w:t>js/rate-center.js</w:t>
      </w:r>
    </w:p>
    <w:p w14:paraId="5ED7F456" w14:textId="77777777" w:rsidR="00A1153E" w:rsidRDefault="00000000">
      <w:pPr>
        <w:pStyle w:val="ListBullet"/>
        <w:spacing w:after="40"/>
      </w:pPr>
      <w:r>
        <w:t>js/policy-advisor.js</w:t>
      </w:r>
    </w:p>
    <w:p w14:paraId="1DC5614F" w14:textId="77777777" w:rsidR="00A1153E" w:rsidRDefault="00000000">
      <w:pPr>
        <w:pStyle w:val="ListBullet"/>
        <w:spacing w:after="40"/>
      </w:pPr>
      <w:r>
        <w:t>js/app.js</w:t>
      </w:r>
    </w:p>
    <w:p w14:paraId="3832D3EA" w14:textId="77777777" w:rsidR="00A1153E" w:rsidRDefault="00000000">
      <w:pPr>
        <w:pStyle w:val="ListBullet"/>
        <w:spacing w:after="40"/>
      </w:pPr>
      <w:r>
        <w:t>js/word-template.js</w:t>
      </w:r>
    </w:p>
    <w:sectPr w:rsidR="00A1153E" w:rsidSect="001C6597">
      <w:headerReference w:type="default" r:id="rId8"/>
      <w:footerReference w:type="default" r:id="rId9"/>
      <w:pgSz w:w="12240" w:h="15840"/>
      <w:pgMar w:top="720" w:right="720" w:bottom="720" w:left="720" w:header="576"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DB33E" w14:textId="77777777" w:rsidR="002E37EA" w:rsidRDefault="002E37EA">
      <w:pPr>
        <w:spacing w:after="0" w:line="240" w:lineRule="auto"/>
      </w:pPr>
      <w:r>
        <w:separator/>
      </w:r>
    </w:p>
  </w:endnote>
  <w:endnote w:type="continuationSeparator" w:id="0">
    <w:p w14:paraId="0841445B" w14:textId="77777777" w:rsidR="002E37EA" w:rsidRDefault="002E3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F6176" w14:textId="77777777" w:rsidR="00A1153E" w:rsidRDefault="00000000">
    <w:pPr>
      <w:pStyle w:val="Footer"/>
      <w:jc w:val="center"/>
    </w:pPr>
    <w:r>
      <w:rPr>
        <w:color w:val="346399"/>
        <w:sz w:val="17"/>
      </w:rPr>
      <w:t>Business Requirements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105B0" w14:textId="77777777" w:rsidR="002E37EA" w:rsidRDefault="002E37EA">
      <w:pPr>
        <w:spacing w:after="0" w:line="240" w:lineRule="auto"/>
      </w:pPr>
      <w:r>
        <w:separator/>
      </w:r>
    </w:p>
  </w:footnote>
  <w:footnote w:type="continuationSeparator" w:id="0">
    <w:p w14:paraId="4DCB558A" w14:textId="77777777" w:rsidR="002E37EA" w:rsidRDefault="002E3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7CE57" w14:textId="77777777" w:rsidR="00A1153E" w:rsidRDefault="00000000">
    <w:pPr>
      <w:pStyle w:val="Header"/>
      <w:jc w:val="right"/>
    </w:pPr>
    <w:r>
      <w:rPr>
        <w:color w:val="346399"/>
        <w:sz w:val="17"/>
      </w:rPr>
      <w:t>BRD Professional VI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18502">
    <w:abstractNumId w:val="8"/>
  </w:num>
  <w:num w:numId="2" w16cid:durableId="1569684374">
    <w:abstractNumId w:val="6"/>
  </w:num>
  <w:num w:numId="3" w16cid:durableId="517429296">
    <w:abstractNumId w:val="5"/>
  </w:num>
  <w:num w:numId="4" w16cid:durableId="1005859381">
    <w:abstractNumId w:val="4"/>
  </w:num>
  <w:num w:numId="5" w16cid:durableId="1485387395">
    <w:abstractNumId w:val="7"/>
  </w:num>
  <w:num w:numId="6" w16cid:durableId="1581326891">
    <w:abstractNumId w:val="3"/>
  </w:num>
  <w:num w:numId="7" w16cid:durableId="1277298642">
    <w:abstractNumId w:val="2"/>
  </w:num>
  <w:num w:numId="8" w16cid:durableId="2129859419">
    <w:abstractNumId w:val="1"/>
  </w:num>
  <w:num w:numId="9" w16cid:durableId="1910845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597"/>
    <w:rsid w:val="0029639D"/>
    <w:rsid w:val="002E37EA"/>
    <w:rsid w:val="00326F90"/>
    <w:rsid w:val="003E6559"/>
    <w:rsid w:val="00A1153E"/>
    <w:rsid w:val="00AA1D8D"/>
    <w:rsid w:val="00AB380D"/>
    <w:rsid w:val="00B47730"/>
    <w:rsid w:val="00CB0664"/>
    <w:rsid w:val="00D3656C"/>
    <w:rsid w:val="00F14C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8D394"/>
  <w14:defaultImageDpi w14:val="300"/>
  <w15:docId w15:val="{EDE45B5B-D38C-8943-9EAB-0EB6F497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0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4639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06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4639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rPr>
      <w:rFonts w:ascii="Aptos" w:hAnsi="Aptos"/>
      <w:b/>
      <w:color w:val="1F4068"/>
      <w:sz w:val="19"/>
    </w:rPr>
  </w:style>
  <w:style w:type="paragraph" w:customStyle="1" w:styleId="SmallNote">
    <w:name w:val="Small Note"/>
    <w:rPr>
      <w:rFonts w:ascii="Aptos" w:hAnsi="Aptos"/>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16</Pages>
  <Words>3225</Words>
  <Characters>18384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Nguyen Dang Trung ( HN | MIS )</cp:lastModifiedBy>
  <cp:revision>4</cp:revision>
  <dcterms:created xsi:type="dcterms:W3CDTF">2013-12-23T23:15:00Z</dcterms:created>
  <dcterms:modified xsi:type="dcterms:W3CDTF">2026-05-12T18:44:00Z</dcterms:modified>
  <cp:category/>
</cp:coreProperties>
</file>