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1CCF" w14:textId="77777777" w:rsidR="00295060" w:rsidRPr="00295060" w:rsidRDefault="00295060" w:rsidP="00295060">
      <w:pPr>
        <w:spacing w:before="450" w:after="450" w:line="810" w:lineRule="atLeast"/>
        <w:outlineLvl w:val="0"/>
        <w:rPr>
          <w:rFonts w:ascii="Arial" w:eastAsia="Times New Roman" w:hAnsi="Arial" w:cs="Arial"/>
          <w:b/>
          <w:bCs/>
          <w:color w:val="231F20"/>
          <w:kern w:val="36"/>
          <w:sz w:val="75"/>
          <w:szCs w:val="75"/>
          <w:lang w:eastAsia="en-IN"/>
        </w:rPr>
      </w:pPr>
      <w:r w:rsidRPr="00295060">
        <w:rPr>
          <w:rFonts w:ascii="Arial" w:eastAsia="Times New Roman" w:hAnsi="Arial" w:cs="Arial"/>
          <w:b/>
          <w:bCs/>
          <w:color w:val="231F20"/>
          <w:kern w:val="36"/>
          <w:sz w:val="75"/>
          <w:szCs w:val="75"/>
          <w:lang w:eastAsia="en-IN"/>
        </w:rPr>
        <w:t>What Is Addiction?</w:t>
      </w:r>
    </w:p>
    <w:p w14:paraId="395407AB" w14:textId="77777777" w:rsidR="00295060" w:rsidRPr="00295060" w:rsidRDefault="00295060" w:rsidP="00295060">
      <w:pPr>
        <w:numPr>
          <w:ilvl w:val="0"/>
          <w:numId w:val="1"/>
        </w:numPr>
        <w:spacing w:after="0" w:line="600" w:lineRule="atLeast"/>
        <w:ind w:left="495"/>
        <w:rPr>
          <w:rFonts w:ascii="Arial" w:eastAsia="Times New Roman" w:hAnsi="Arial" w:cs="Arial"/>
          <w:color w:val="0000FF"/>
          <w:sz w:val="42"/>
          <w:szCs w:val="42"/>
          <w:lang w:eastAsia="en-IN"/>
        </w:rPr>
      </w:pPr>
      <w:hyperlink r:id="rId5" w:anchor="types" w:history="1">
        <w:r w:rsidRPr="00295060">
          <w:rPr>
            <w:rFonts w:ascii="Arial" w:eastAsia="Times New Roman" w:hAnsi="Arial" w:cs="Arial"/>
            <w:color w:val="02838D"/>
            <w:sz w:val="30"/>
            <w:szCs w:val="30"/>
            <w:u w:val="single"/>
            <w:lang w:eastAsia="en-IN"/>
          </w:rPr>
          <w:t>Types</w:t>
        </w:r>
      </w:hyperlink>
    </w:p>
    <w:p w14:paraId="67B6F61F" w14:textId="77777777" w:rsidR="00295060" w:rsidRPr="00295060" w:rsidRDefault="00295060" w:rsidP="00295060">
      <w:pPr>
        <w:numPr>
          <w:ilvl w:val="0"/>
          <w:numId w:val="1"/>
        </w:numPr>
        <w:spacing w:after="0" w:line="600" w:lineRule="atLeast"/>
        <w:ind w:left="495"/>
        <w:rPr>
          <w:rFonts w:ascii="Arial" w:eastAsia="Times New Roman" w:hAnsi="Arial" w:cs="Arial"/>
          <w:color w:val="0000FF"/>
          <w:sz w:val="42"/>
          <w:szCs w:val="42"/>
          <w:lang w:eastAsia="en-IN"/>
        </w:rPr>
      </w:pPr>
      <w:hyperlink r:id="rId6" w:anchor="signs" w:history="1">
        <w:r w:rsidRPr="00295060">
          <w:rPr>
            <w:rFonts w:ascii="Arial" w:eastAsia="Times New Roman" w:hAnsi="Arial" w:cs="Arial"/>
            <w:color w:val="02838D"/>
            <w:sz w:val="30"/>
            <w:szCs w:val="30"/>
            <w:u w:val="single"/>
            <w:lang w:eastAsia="en-IN"/>
          </w:rPr>
          <w:t>Signs</w:t>
        </w:r>
      </w:hyperlink>
    </w:p>
    <w:p w14:paraId="710CFCA5" w14:textId="77777777" w:rsidR="00295060" w:rsidRPr="00295060" w:rsidRDefault="00295060" w:rsidP="00295060">
      <w:pPr>
        <w:numPr>
          <w:ilvl w:val="0"/>
          <w:numId w:val="1"/>
        </w:numPr>
        <w:spacing w:after="0" w:line="600" w:lineRule="atLeast"/>
        <w:ind w:left="495"/>
        <w:rPr>
          <w:rFonts w:ascii="Arial" w:eastAsia="Times New Roman" w:hAnsi="Arial" w:cs="Arial"/>
          <w:color w:val="0000FF"/>
          <w:sz w:val="42"/>
          <w:szCs w:val="42"/>
          <w:lang w:eastAsia="en-IN"/>
        </w:rPr>
      </w:pPr>
      <w:hyperlink r:id="rId7" w:anchor="causes" w:history="1">
        <w:r w:rsidRPr="00295060">
          <w:rPr>
            <w:rFonts w:ascii="Arial" w:eastAsia="Times New Roman" w:hAnsi="Arial" w:cs="Arial"/>
            <w:color w:val="02838D"/>
            <w:sz w:val="30"/>
            <w:szCs w:val="30"/>
            <w:u w:val="single"/>
            <w:lang w:eastAsia="en-IN"/>
          </w:rPr>
          <w:t>Causes</w:t>
        </w:r>
      </w:hyperlink>
    </w:p>
    <w:p w14:paraId="1A4529AC" w14:textId="77777777" w:rsidR="00295060" w:rsidRPr="00295060" w:rsidRDefault="00295060" w:rsidP="00295060">
      <w:pPr>
        <w:numPr>
          <w:ilvl w:val="0"/>
          <w:numId w:val="1"/>
        </w:numPr>
        <w:spacing w:after="0" w:line="600" w:lineRule="atLeast"/>
        <w:ind w:left="495"/>
        <w:rPr>
          <w:rFonts w:ascii="Arial" w:eastAsia="Times New Roman" w:hAnsi="Arial" w:cs="Arial"/>
          <w:color w:val="0000FF"/>
          <w:sz w:val="42"/>
          <w:szCs w:val="42"/>
          <w:lang w:eastAsia="en-IN"/>
        </w:rPr>
      </w:pPr>
      <w:hyperlink r:id="rId8" w:anchor="stages" w:history="1">
        <w:r w:rsidRPr="00295060">
          <w:rPr>
            <w:rFonts w:ascii="Arial" w:eastAsia="Times New Roman" w:hAnsi="Arial" w:cs="Arial"/>
            <w:color w:val="02838D"/>
            <w:sz w:val="30"/>
            <w:szCs w:val="30"/>
            <w:u w:val="single"/>
            <w:lang w:eastAsia="en-IN"/>
          </w:rPr>
          <w:t>Stages</w:t>
        </w:r>
      </w:hyperlink>
    </w:p>
    <w:p w14:paraId="6A5C7C54" w14:textId="77777777" w:rsidR="00295060" w:rsidRPr="00295060" w:rsidRDefault="00295060" w:rsidP="00295060">
      <w:pPr>
        <w:numPr>
          <w:ilvl w:val="0"/>
          <w:numId w:val="1"/>
        </w:numPr>
        <w:spacing w:after="0" w:line="600" w:lineRule="atLeast"/>
        <w:ind w:left="495"/>
        <w:rPr>
          <w:rFonts w:ascii="Arial" w:eastAsia="Times New Roman" w:hAnsi="Arial" w:cs="Arial"/>
          <w:color w:val="0000FF"/>
          <w:sz w:val="42"/>
          <w:szCs w:val="42"/>
          <w:lang w:eastAsia="en-IN"/>
        </w:rPr>
      </w:pPr>
      <w:hyperlink r:id="rId9" w:anchor="complications" w:history="1">
        <w:r w:rsidRPr="00295060">
          <w:rPr>
            <w:rFonts w:ascii="Arial" w:eastAsia="Times New Roman" w:hAnsi="Arial" w:cs="Arial"/>
            <w:color w:val="02838D"/>
            <w:sz w:val="30"/>
            <w:szCs w:val="30"/>
            <w:u w:val="single"/>
            <w:lang w:eastAsia="en-IN"/>
          </w:rPr>
          <w:t>Complications</w:t>
        </w:r>
      </w:hyperlink>
    </w:p>
    <w:p w14:paraId="791AA257" w14:textId="77777777" w:rsidR="00295060" w:rsidRPr="00295060" w:rsidRDefault="00295060" w:rsidP="00295060">
      <w:pPr>
        <w:numPr>
          <w:ilvl w:val="0"/>
          <w:numId w:val="1"/>
        </w:numPr>
        <w:spacing w:after="0" w:line="600" w:lineRule="atLeast"/>
        <w:ind w:left="495"/>
        <w:rPr>
          <w:rFonts w:ascii="Arial" w:eastAsia="Times New Roman" w:hAnsi="Arial" w:cs="Arial"/>
          <w:color w:val="0000FF"/>
          <w:sz w:val="42"/>
          <w:szCs w:val="42"/>
          <w:lang w:eastAsia="en-IN"/>
        </w:rPr>
      </w:pPr>
      <w:hyperlink r:id="rId10" w:anchor="treatment" w:history="1">
        <w:r w:rsidRPr="00295060">
          <w:rPr>
            <w:rFonts w:ascii="Arial" w:eastAsia="Times New Roman" w:hAnsi="Arial" w:cs="Arial"/>
            <w:color w:val="02838D"/>
            <w:sz w:val="30"/>
            <w:szCs w:val="30"/>
            <w:u w:val="single"/>
            <w:lang w:eastAsia="en-IN"/>
          </w:rPr>
          <w:t>Treatment</w:t>
        </w:r>
      </w:hyperlink>
    </w:p>
    <w:p w14:paraId="0DD2DF2A" w14:textId="77777777" w:rsidR="00295060" w:rsidRPr="00295060" w:rsidRDefault="00295060" w:rsidP="00295060">
      <w:pPr>
        <w:numPr>
          <w:ilvl w:val="0"/>
          <w:numId w:val="1"/>
        </w:numPr>
        <w:spacing w:after="0" w:line="600" w:lineRule="atLeast"/>
        <w:ind w:left="495"/>
        <w:rPr>
          <w:rFonts w:ascii="Arial" w:eastAsia="Times New Roman" w:hAnsi="Arial" w:cs="Arial"/>
          <w:color w:val="0000FF"/>
          <w:sz w:val="42"/>
          <w:szCs w:val="42"/>
          <w:lang w:eastAsia="en-IN"/>
        </w:rPr>
      </w:pPr>
      <w:hyperlink r:id="rId11" w:anchor="support" w:history="1">
        <w:r w:rsidRPr="00295060">
          <w:rPr>
            <w:rFonts w:ascii="Arial" w:eastAsia="Times New Roman" w:hAnsi="Arial" w:cs="Arial"/>
            <w:color w:val="02838D"/>
            <w:sz w:val="30"/>
            <w:szCs w:val="30"/>
            <w:u w:val="single"/>
            <w:lang w:eastAsia="en-IN"/>
          </w:rPr>
          <w:t>Support</w:t>
        </w:r>
      </w:hyperlink>
    </w:p>
    <w:p w14:paraId="6DC815F6" w14:textId="77777777" w:rsidR="00295060" w:rsidRPr="00295060" w:rsidRDefault="00295060" w:rsidP="00295060">
      <w:pPr>
        <w:spacing w:after="0" w:line="240" w:lineRule="auto"/>
        <w:rPr>
          <w:rFonts w:ascii="Arial" w:eastAsia="Times New Roman" w:hAnsi="Arial" w:cs="Arial"/>
          <w:color w:val="231F20"/>
          <w:sz w:val="27"/>
          <w:szCs w:val="27"/>
          <w:lang w:eastAsia="en-IN"/>
        </w:rPr>
      </w:pPr>
      <w:r w:rsidRPr="00295060">
        <w:rPr>
          <w:rFonts w:ascii="Arial" w:eastAsia="Times New Roman" w:hAnsi="Arial" w:cs="Arial"/>
          <w:noProof/>
          <w:color w:val="231F20"/>
          <w:sz w:val="2"/>
          <w:szCs w:val="2"/>
          <w:lang w:eastAsia="en-IN"/>
        </w:rPr>
        <w:lastRenderedPageBreak/>
        <w:drawing>
          <wp:inline distT="0" distB="0" distL="0" distR="0" wp14:anchorId="6903138D" wp14:editId="3611E4AF">
            <wp:extent cx="11001375" cy="6172200"/>
            <wp:effectExtent l="0" t="0" r="9525" b="0"/>
            <wp:docPr id="1" name="Picture 6" descr="a hand holding a glass of w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hand holding a glass of win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01375" cy="6172200"/>
                    </a:xfrm>
                    <a:prstGeom prst="rect">
                      <a:avLst/>
                    </a:prstGeom>
                    <a:noFill/>
                    <a:ln>
                      <a:noFill/>
                    </a:ln>
                  </pic:spPr>
                </pic:pic>
              </a:graphicData>
            </a:graphic>
          </wp:inline>
        </w:drawing>
      </w:r>
      <w:r w:rsidRPr="00295060">
        <w:rPr>
          <w:rFonts w:ascii="Arial" w:eastAsia="Times New Roman" w:hAnsi="Arial" w:cs="Arial"/>
          <w:color w:val="231F20"/>
          <w:sz w:val="2"/>
          <w:szCs w:val="2"/>
          <w:lang w:eastAsia="en-IN"/>
        </w:rPr>
        <w:t xml:space="preserve">Share on </w:t>
      </w:r>
      <w:proofErr w:type="spellStart"/>
      <w:r w:rsidRPr="00295060">
        <w:rPr>
          <w:rFonts w:ascii="Arial" w:eastAsia="Times New Roman" w:hAnsi="Arial" w:cs="Arial"/>
          <w:color w:val="231F20"/>
          <w:sz w:val="2"/>
          <w:szCs w:val="2"/>
          <w:lang w:eastAsia="en-IN"/>
        </w:rPr>
        <w:t>Pinterest</w:t>
      </w:r>
      <w:r w:rsidRPr="00295060">
        <w:rPr>
          <w:rFonts w:ascii="Arial" w:eastAsia="Times New Roman" w:hAnsi="Arial" w:cs="Arial"/>
          <w:color w:val="231F20"/>
          <w:sz w:val="27"/>
          <w:szCs w:val="27"/>
          <w:lang w:eastAsia="en-IN"/>
        </w:rPr>
        <w:t>Liliya</w:t>
      </w:r>
      <w:proofErr w:type="spellEnd"/>
      <w:r w:rsidRPr="00295060">
        <w:rPr>
          <w:rFonts w:ascii="Arial" w:eastAsia="Times New Roman" w:hAnsi="Arial" w:cs="Arial"/>
          <w:color w:val="231F20"/>
          <w:sz w:val="27"/>
          <w:szCs w:val="27"/>
          <w:lang w:eastAsia="en-IN"/>
        </w:rPr>
        <w:t xml:space="preserve"> </w:t>
      </w:r>
      <w:proofErr w:type="spellStart"/>
      <w:r w:rsidRPr="00295060">
        <w:rPr>
          <w:rFonts w:ascii="Arial" w:eastAsia="Times New Roman" w:hAnsi="Arial" w:cs="Arial"/>
          <w:color w:val="231F20"/>
          <w:sz w:val="27"/>
          <w:szCs w:val="27"/>
          <w:lang w:eastAsia="en-IN"/>
        </w:rPr>
        <w:t>Rodnikova</w:t>
      </w:r>
      <w:proofErr w:type="spellEnd"/>
      <w:r w:rsidRPr="00295060">
        <w:rPr>
          <w:rFonts w:ascii="Arial" w:eastAsia="Times New Roman" w:hAnsi="Arial" w:cs="Arial"/>
          <w:color w:val="231F20"/>
          <w:sz w:val="27"/>
          <w:szCs w:val="27"/>
          <w:lang w:eastAsia="en-IN"/>
        </w:rPr>
        <w:t>/</w:t>
      </w:r>
      <w:proofErr w:type="spellStart"/>
      <w:r w:rsidRPr="00295060">
        <w:rPr>
          <w:rFonts w:ascii="Arial" w:eastAsia="Times New Roman" w:hAnsi="Arial" w:cs="Arial"/>
          <w:color w:val="231F20"/>
          <w:sz w:val="27"/>
          <w:szCs w:val="27"/>
          <w:lang w:eastAsia="en-IN"/>
        </w:rPr>
        <w:t>Stocksy</w:t>
      </w:r>
      <w:proofErr w:type="spellEnd"/>
      <w:r w:rsidRPr="00295060">
        <w:rPr>
          <w:rFonts w:ascii="Arial" w:eastAsia="Times New Roman" w:hAnsi="Arial" w:cs="Arial"/>
          <w:color w:val="231F20"/>
          <w:sz w:val="27"/>
          <w:szCs w:val="27"/>
          <w:lang w:eastAsia="en-IN"/>
        </w:rPr>
        <w:t xml:space="preserve"> United</w:t>
      </w:r>
    </w:p>
    <w:p w14:paraId="2FFF780D" w14:textId="77777777" w:rsidR="00295060" w:rsidRPr="00295060" w:rsidRDefault="00295060" w:rsidP="00295060">
      <w:pPr>
        <w:spacing w:after="225" w:line="630" w:lineRule="atLeast"/>
        <w:rPr>
          <w:rFonts w:ascii="Arial" w:eastAsia="Times New Roman" w:hAnsi="Arial" w:cs="Arial"/>
          <w:b/>
          <w:bCs/>
          <w:color w:val="231F20"/>
          <w:sz w:val="57"/>
          <w:szCs w:val="57"/>
          <w:lang w:eastAsia="en-IN"/>
        </w:rPr>
      </w:pPr>
      <w:r w:rsidRPr="00295060">
        <w:rPr>
          <w:rFonts w:ascii="Arial" w:eastAsia="Times New Roman" w:hAnsi="Arial" w:cs="Arial"/>
          <w:b/>
          <w:bCs/>
          <w:color w:val="231F20"/>
          <w:sz w:val="57"/>
          <w:szCs w:val="57"/>
          <w:lang w:eastAsia="en-IN"/>
        </w:rPr>
        <w:t>What’s the definition of addiction?</w:t>
      </w:r>
    </w:p>
    <w:p w14:paraId="76AD63F6" w14:textId="77777777" w:rsidR="00295060" w:rsidRPr="00295060" w:rsidRDefault="00295060" w:rsidP="00295060">
      <w:pPr>
        <w:spacing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 xml:space="preserve">An addiction is a chronic dysfunction of the brain system that involves reward, motivation, and memory. It’s about the way your body craves a substance or </w:t>
      </w:r>
      <w:proofErr w:type="spellStart"/>
      <w:r w:rsidRPr="00295060">
        <w:rPr>
          <w:rFonts w:ascii="Arial" w:eastAsia="Times New Roman" w:hAnsi="Arial" w:cs="Arial"/>
          <w:color w:val="231F20"/>
          <w:sz w:val="27"/>
          <w:szCs w:val="27"/>
          <w:lang w:eastAsia="en-IN"/>
        </w:rPr>
        <w:t>behavior</w:t>
      </w:r>
      <w:proofErr w:type="spellEnd"/>
      <w:r w:rsidRPr="00295060">
        <w:rPr>
          <w:rFonts w:ascii="Arial" w:eastAsia="Times New Roman" w:hAnsi="Arial" w:cs="Arial"/>
          <w:color w:val="231F20"/>
          <w:sz w:val="27"/>
          <w:szCs w:val="27"/>
          <w:lang w:eastAsia="en-IN"/>
        </w:rPr>
        <w:t>, especially if it causes a compulsive or obsessive pursuit of “reward” and lack of concern over consequences.</w:t>
      </w:r>
    </w:p>
    <w:p w14:paraId="74E0BB04" w14:textId="77777777" w:rsidR="00295060" w:rsidRPr="00295060" w:rsidRDefault="00295060" w:rsidP="00295060">
      <w:pPr>
        <w:spacing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Someone experiencing an addiction will:</w:t>
      </w:r>
    </w:p>
    <w:p w14:paraId="6C7382F5" w14:textId="77777777" w:rsidR="00295060" w:rsidRPr="00295060" w:rsidRDefault="00295060" w:rsidP="00295060">
      <w:pPr>
        <w:numPr>
          <w:ilvl w:val="0"/>
          <w:numId w:val="2"/>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lastRenderedPageBreak/>
        <w:t xml:space="preserve">be unable stay away from the substance or stop the addictive </w:t>
      </w:r>
      <w:proofErr w:type="spellStart"/>
      <w:r w:rsidRPr="00295060">
        <w:rPr>
          <w:rFonts w:ascii="Arial" w:eastAsia="Times New Roman" w:hAnsi="Arial" w:cs="Arial"/>
          <w:color w:val="231F20"/>
          <w:sz w:val="27"/>
          <w:szCs w:val="27"/>
          <w:lang w:eastAsia="en-IN"/>
        </w:rPr>
        <w:t>behavior</w:t>
      </w:r>
      <w:proofErr w:type="spellEnd"/>
    </w:p>
    <w:p w14:paraId="2673F09C" w14:textId="77777777" w:rsidR="00295060" w:rsidRPr="00295060" w:rsidRDefault="00295060" w:rsidP="00295060">
      <w:pPr>
        <w:numPr>
          <w:ilvl w:val="0"/>
          <w:numId w:val="2"/>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display a lack of self-control</w:t>
      </w:r>
    </w:p>
    <w:p w14:paraId="48E25109" w14:textId="77777777" w:rsidR="00295060" w:rsidRPr="00295060" w:rsidRDefault="00295060" w:rsidP="00295060">
      <w:pPr>
        <w:numPr>
          <w:ilvl w:val="0"/>
          <w:numId w:val="2"/>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 xml:space="preserve">have an increased desire for the substance or </w:t>
      </w:r>
      <w:proofErr w:type="spellStart"/>
      <w:r w:rsidRPr="00295060">
        <w:rPr>
          <w:rFonts w:ascii="Arial" w:eastAsia="Times New Roman" w:hAnsi="Arial" w:cs="Arial"/>
          <w:color w:val="231F20"/>
          <w:sz w:val="27"/>
          <w:szCs w:val="27"/>
          <w:lang w:eastAsia="en-IN"/>
        </w:rPr>
        <w:t>behavior</w:t>
      </w:r>
      <w:proofErr w:type="spellEnd"/>
    </w:p>
    <w:p w14:paraId="2D4BA13C" w14:textId="77777777" w:rsidR="00295060" w:rsidRPr="00295060" w:rsidRDefault="00295060" w:rsidP="00295060">
      <w:pPr>
        <w:numPr>
          <w:ilvl w:val="0"/>
          <w:numId w:val="2"/>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 xml:space="preserve">dismiss how their </w:t>
      </w:r>
      <w:proofErr w:type="spellStart"/>
      <w:r w:rsidRPr="00295060">
        <w:rPr>
          <w:rFonts w:ascii="Arial" w:eastAsia="Times New Roman" w:hAnsi="Arial" w:cs="Arial"/>
          <w:color w:val="231F20"/>
          <w:sz w:val="27"/>
          <w:szCs w:val="27"/>
          <w:lang w:eastAsia="en-IN"/>
        </w:rPr>
        <w:t>behavior</w:t>
      </w:r>
      <w:proofErr w:type="spellEnd"/>
      <w:r w:rsidRPr="00295060">
        <w:rPr>
          <w:rFonts w:ascii="Arial" w:eastAsia="Times New Roman" w:hAnsi="Arial" w:cs="Arial"/>
          <w:color w:val="231F20"/>
          <w:sz w:val="27"/>
          <w:szCs w:val="27"/>
          <w:lang w:eastAsia="en-IN"/>
        </w:rPr>
        <w:t xml:space="preserve"> may be causing problems</w:t>
      </w:r>
    </w:p>
    <w:p w14:paraId="497541E7" w14:textId="77777777" w:rsidR="00295060" w:rsidRPr="00295060" w:rsidRDefault="00295060" w:rsidP="00295060">
      <w:pPr>
        <w:numPr>
          <w:ilvl w:val="0"/>
          <w:numId w:val="2"/>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lack an emotional response</w:t>
      </w:r>
    </w:p>
    <w:p w14:paraId="326E2338" w14:textId="77777777" w:rsidR="00295060" w:rsidRPr="00295060" w:rsidRDefault="00295060" w:rsidP="00295060">
      <w:pPr>
        <w:spacing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Over time, addictions can seriously interfere with your daily life. People experiencing addiction are also prone to cycles of relapse and remission. This means they may cycle between intense and mild use. Despite these cycles, addictions will typically worsen over time. They can lead to permanent health complications and serious consequences like bankruptcy.</w:t>
      </w:r>
    </w:p>
    <w:p w14:paraId="4649EF30" w14:textId="77777777" w:rsidR="00295060" w:rsidRPr="00295060" w:rsidRDefault="00295060" w:rsidP="00295060">
      <w:pPr>
        <w:spacing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That’s why it’s important for anyone who is experiencing addiction to seek help. Call 800-622-4357 for confidential and free treatment referral information, if you or someone you know has an addiction. This number is for The Substance Abuse and Mental Health Services Administration (SAMHSA). They’ll be able to provide more information, including guidance on prevention and mental and substance use disorders.</w:t>
      </w:r>
    </w:p>
    <w:p w14:paraId="1D69E818" w14:textId="77777777" w:rsidR="00295060" w:rsidRPr="00295060" w:rsidRDefault="00295060" w:rsidP="00295060">
      <w:pPr>
        <w:spacing w:before="675" w:after="225" w:line="630" w:lineRule="atLeast"/>
        <w:outlineLvl w:val="1"/>
        <w:rPr>
          <w:rFonts w:ascii="Arial" w:eastAsia="Times New Roman" w:hAnsi="Arial" w:cs="Arial"/>
          <w:b/>
          <w:bCs/>
          <w:color w:val="231F20"/>
          <w:sz w:val="57"/>
          <w:szCs w:val="57"/>
          <w:lang w:eastAsia="en-IN"/>
        </w:rPr>
      </w:pPr>
      <w:bookmarkStart w:id="0" w:name="types"/>
      <w:r w:rsidRPr="00295060">
        <w:rPr>
          <w:rFonts w:ascii="Arial" w:eastAsia="Times New Roman" w:hAnsi="Arial" w:cs="Arial"/>
          <w:b/>
          <w:bCs/>
          <w:color w:val="231F20"/>
          <w:sz w:val="57"/>
          <w:szCs w:val="57"/>
          <w:lang w:eastAsia="en-IN"/>
        </w:rPr>
        <w:t>What are the types?</w:t>
      </w:r>
      <w:bookmarkEnd w:id="0"/>
    </w:p>
    <w:p w14:paraId="02F9AA87"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According to U.K. charity </w:t>
      </w:r>
      <w:hyperlink r:id="rId13" w:tgtFrame="_blank" w:history="1">
        <w:r w:rsidRPr="00295060">
          <w:rPr>
            <w:rFonts w:ascii="Arial" w:eastAsia="Times New Roman" w:hAnsi="Arial" w:cs="Arial"/>
            <w:color w:val="02838D"/>
            <w:sz w:val="27"/>
            <w:szCs w:val="27"/>
            <w:u w:val="single"/>
            <w:lang w:eastAsia="en-IN"/>
          </w:rPr>
          <w:t>Action on Addiction</w:t>
        </w:r>
      </w:hyperlink>
      <w:r w:rsidRPr="00295060">
        <w:rPr>
          <w:rFonts w:ascii="Arial" w:eastAsia="Times New Roman" w:hAnsi="Arial" w:cs="Arial"/>
          <w:color w:val="231F20"/>
          <w:sz w:val="27"/>
          <w:szCs w:val="27"/>
          <w:lang w:eastAsia="en-IN"/>
        </w:rPr>
        <w:t xml:space="preserve">, 1 in 3 people in the world have an addiction of some kind. Addiction can come in the form of any substance or </w:t>
      </w:r>
      <w:proofErr w:type="spellStart"/>
      <w:r w:rsidRPr="00295060">
        <w:rPr>
          <w:rFonts w:ascii="Arial" w:eastAsia="Times New Roman" w:hAnsi="Arial" w:cs="Arial"/>
          <w:color w:val="231F20"/>
          <w:sz w:val="27"/>
          <w:szCs w:val="27"/>
          <w:lang w:eastAsia="en-IN"/>
        </w:rPr>
        <w:t>behavior</w:t>
      </w:r>
      <w:proofErr w:type="spellEnd"/>
      <w:r w:rsidRPr="00295060">
        <w:rPr>
          <w:rFonts w:ascii="Arial" w:eastAsia="Times New Roman" w:hAnsi="Arial" w:cs="Arial"/>
          <w:color w:val="231F20"/>
          <w:sz w:val="27"/>
          <w:szCs w:val="27"/>
          <w:lang w:eastAsia="en-IN"/>
        </w:rPr>
        <w:t>.</w:t>
      </w:r>
    </w:p>
    <w:p w14:paraId="3F0FAD4C"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The most well-known and serious addiction is to drugs and </w:t>
      </w:r>
      <w:hyperlink r:id="rId14" w:history="1">
        <w:r w:rsidRPr="00295060">
          <w:rPr>
            <w:rFonts w:ascii="Arial" w:eastAsia="Times New Roman" w:hAnsi="Arial" w:cs="Arial"/>
            <w:color w:val="02838D"/>
            <w:sz w:val="27"/>
            <w:szCs w:val="27"/>
            <w:u w:val="single"/>
            <w:lang w:eastAsia="en-IN"/>
          </w:rPr>
          <w:t>alcohol</w:t>
        </w:r>
      </w:hyperlink>
      <w:r w:rsidRPr="00295060">
        <w:rPr>
          <w:rFonts w:ascii="Arial" w:eastAsia="Times New Roman" w:hAnsi="Arial" w:cs="Arial"/>
          <w:color w:val="231F20"/>
          <w:sz w:val="27"/>
          <w:szCs w:val="27"/>
          <w:lang w:eastAsia="en-IN"/>
        </w:rPr>
        <w:t>. Nearly 1 in 10 Americans have an addiction to both. Of the people with a drug addiction, more than two-thirds also abuse alcohol.</w:t>
      </w:r>
    </w:p>
    <w:p w14:paraId="5778158D"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The most common drug addictions are:</w:t>
      </w:r>
    </w:p>
    <w:p w14:paraId="34DFA401" w14:textId="77777777" w:rsidR="00295060" w:rsidRPr="00295060" w:rsidRDefault="00295060" w:rsidP="00295060">
      <w:pPr>
        <w:numPr>
          <w:ilvl w:val="0"/>
          <w:numId w:val="3"/>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nicotine, found in </w:t>
      </w:r>
      <w:hyperlink r:id="rId15" w:history="1">
        <w:r w:rsidRPr="00295060">
          <w:rPr>
            <w:rFonts w:ascii="Arial" w:eastAsia="Times New Roman" w:hAnsi="Arial" w:cs="Arial"/>
            <w:color w:val="02838D"/>
            <w:sz w:val="27"/>
            <w:szCs w:val="27"/>
            <w:u w:val="single"/>
            <w:lang w:eastAsia="en-IN"/>
          </w:rPr>
          <w:t>tobacco</w:t>
        </w:r>
      </w:hyperlink>
    </w:p>
    <w:p w14:paraId="02A395C8" w14:textId="77777777" w:rsidR="00295060" w:rsidRPr="00295060" w:rsidRDefault="00295060" w:rsidP="00295060">
      <w:pPr>
        <w:numPr>
          <w:ilvl w:val="0"/>
          <w:numId w:val="3"/>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lastRenderedPageBreak/>
        <w:t>THC, found in </w:t>
      </w:r>
      <w:hyperlink r:id="rId16" w:history="1">
        <w:r w:rsidRPr="00295060">
          <w:rPr>
            <w:rFonts w:ascii="Arial" w:eastAsia="Times New Roman" w:hAnsi="Arial" w:cs="Arial"/>
            <w:color w:val="02838D"/>
            <w:sz w:val="27"/>
            <w:szCs w:val="27"/>
            <w:u w:val="single"/>
            <w:lang w:eastAsia="en-IN"/>
          </w:rPr>
          <w:t>marijuana</w:t>
        </w:r>
      </w:hyperlink>
    </w:p>
    <w:p w14:paraId="58B5BDD8" w14:textId="77777777" w:rsidR="00295060" w:rsidRPr="00295060" w:rsidRDefault="00295060" w:rsidP="00295060">
      <w:pPr>
        <w:numPr>
          <w:ilvl w:val="0"/>
          <w:numId w:val="3"/>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opioid (narcotics), or pain relievers</w:t>
      </w:r>
    </w:p>
    <w:p w14:paraId="4F40FD68" w14:textId="77777777" w:rsidR="00295060" w:rsidRPr="00295060" w:rsidRDefault="00295060" w:rsidP="00295060">
      <w:pPr>
        <w:numPr>
          <w:ilvl w:val="0"/>
          <w:numId w:val="3"/>
        </w:numPr>
        <w:spacing w:before="100" w:beforeAutospacing="1" w:after="120" w:line="390" w:lineRule="atLeast"/>
        <w:rPr>
          <w:rFonts w:ascii="Arial" w:eastAsia="Times New Roman" w:hAnsi="Arial" w:cs="Arial"/>
          <w:color w:val="231F20"/>
          <w:sz w:val="27"/>
          <w:szCs w:val="27"/>
          <w:lang w:eastAsia="en-IN"/>
        </w:rPr>
      </w:pPr>
      <w:hyperlink r:id="rId17" w:history="1">
        <w:r w:rsidRPr="00295060">
          <w:rPr>
            <w:rFonts w:ascii="Arial" w:eastAsia="Times New Roman" w:hAnsi="Arial" w:cs="Arial"/>
            <w:color w:val="02838D"/>
            <w:sz w:val="27"/>
            <w:szCs w:val="27"/>
            <w:u w:val="single"/>
            <w:lang w:eastAsia="en-IN"/>
          </w:rPr>
          <w:t>cocaine</w:t>
        </w:r>
      </w:hyperlink>
    </w:p>
    <w:p w14:paraId="0B466BE1" w14:textId="77777777" w:rsidR="00295060" w:rsidRPr="00295060" w:rsidRDefault="00295060" w:rsidP="00295060">
      <w:pPr>
        <w:spacing w:before="525" w:after="300" w:line="450" w:lineRule="atLeast"/>
        <w:outlineLvl w:val="2"/>
        <w:rPr>
          <w:rFonts w:ascii="Arial" w:eastAsia="Times New Roman" w:hAnsi="Arial" w:cs="Arial"/>
          <w:b/>
          <w:bCs/>
          <w:color w:val="231F20"/>
          <w:sz w:val="39"/>
          <w:szCs w:val="39"/>
          <w:lang w:eastAsia="en-IN"/>
        </w:rPr>
      </w:pPr>
      <w:r w:rsidRPr="00295060">
        <w:rPr>
          <w:rFonts w:ascii="Arial" w:eastAsia="Times New Roman" w:hAnsi="Arial" w:cs="Arial"/>
          <w:b/>
          <w:bCs/>
          <w:color w:val="231F20"/>
          <w:sz w:val="39"/>
          <w:szCs w:val="39"/>
          <w:lang w:eastAsia="en-IN"/>
        </w:rPr>
        <w:t xml:space="preserve">Substances or </w:t>
      </w:r>
      <w:proofErr w:type="spellStart"/>
      <w:r w:rsidRPr="00295060">
        <w:rPr>
          <w:rFonts w:ascii="Arial" w:eastAsia="Times New Roman" w:hAnsi="Arial" w:cs="Arial"/>
          <w:b/>
          <w:bCs/>
          <w:color w:val="231F20"/>
          <w:sz w:val="39"/>
          <w:szCs w:val="39"/>
          <w:lang w:eastAsia="en-IN"/>
        </w:rPr>
        <w:t>behaviors</w:t>
      </w:r>
      <w:proofErr w:type="spellEnd"/>
      <w:r w:rsidRPr="00295060">
        <w:rPr>
          <w:rFonts w:ascii="Arial" w:eastAsia="Times New Roman" w:hAnsi="Arial" w:cs="Arial"/>
          <w:b/>
          <w:bCs/>
          <w:color w:val="231F20"/>
          <w:sz w:val="39"/>
          <w:szCs w:val="39"/>
          <w:lang w:eastAsia="en-IN"/>
        </w:rPr>
        <w:t xml:space="preserve"> that can trigger addiction</w:t>
      </w:r>
    </w:p>
    <w:p w14:paraId="27A55C33"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In 2014, </w:t>
      </w:r>
      <w:hyperlink r:id="rId18" w:tgtFrame="_blank" w:history="1">
        <w:r w:rsidRPr="00295060">
          <w:rPr>
            <w:rFonts w:ascii="Arial" w:eastAsia="Times New Roman" w:hAnsi="Arial" w:cs="Arial"/>
            <w:color w:val="02838D"/>
            <w:sz w:val="27"/>
            <w:szCs w:val="27"/>
            <w:u w:val="single"/>
            <w:lang w:eastAsia="en-IN"/>
          </w:rPr>
          <w:t>Addiction.com</w:t>
        </w:r>
      </w:hyperlink>
      <w:r w:rsidRPr="00295060">
        <w:rPr>
          <w:rFonts w:ascii="Arial" w:eastAsia="Times New Roman" w:hAnsi="Arial" w:cs="Arial"/>
          <w:color w:val="231F20"/>
          <w:sz w:val="27"/>
          <w:szCs w:val="27"/>
          <w:lang w:eastAsia="en-IN"/>
        </w:rPr>
        <w:t>, a website devoted to helping those with addiction, listed the top 10 types of addictions. Besides nicotine, drugs, and alcohol, other common addictions include:</w:t>
      </w:r>
    </w:p>
    <w:p w14:paraId="0DCED29E" w14:textId="77777777" w:rsidR="00295060" w:rsidRPr="00295060" w:rsidRDefault="00295060" w:rsidP="00295060">
      <w:pPr>
        <w:numPr>
          <w:ilvl w:val="0"/>
          <w:numId w:val="4"/>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coffee or caffeine</w:t>
      </w:r>
    </w:p>
    <w:p w14:paraId="5272B2D1" w14:textId="77777777" w:rsidR="00295060" w:rsidRPr="00295060" w:rsidRDefault="00295060" w:rsidP="00295060">
      <w:pPr>
        <w:numPr>
          <w:ilvl w:val="0"/>
          <w:numId w:val="4"/>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gambling</w:t>
      </w:r>
    </w:p>
    <w:p w14:paraId="1542D757" w14:textId="77777777" w:rsidR="00295060" w:rsidRPr="00295060" w:rsidRDefault="00295060" w:rsidP="00295060">
      <w:pPr>
        <w:numPr>
          <w:ilvl w:val="0"/>
          <w:numId w:val="4"/>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anger, as a coping strategy</w:t>
      </w:r>
    </w:p>
    <w:p w14:paraId="404BEF29" w14:textId="77777777" w:rsidR="00295060" w:rsidRPr="00295060" w:rsidRDefault="00295060" w:rsidP="00295060">
      <w:pPr>
        <w:numPr>
          <w:ilvl w:val="0"/>
          <w:numId w:val="4"/>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food</w:t>
      </w:r>
    </w:p>
    <w:p w14:paraId="3C22C778" w14:textId="77777777" w:rsidR="00295060" w:rsidRPr="00295060" w:rsidRDefault="00295060" w:rsidP="00295060">
      <w:pPr>
        <w:numPr>
          <w:ilvl w:val="0"/>
          <w:numId w:val="4"/>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technology</w:t>
      </w:r>
    </w:p>
    <w:p w14:paraId="1D4B1CB0" w14:textId="77777777" w:rsidR="00295060" w:rsidRPr="00295060" w:rsidRDefault="00295060" w:rsidP="00295060">
      <w:pPr>
        <w:numPr>
          <w:ilvl w:val="0"/>
          <w:numId w:val="4"/>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sex</w:t>
      </w:r>
    </w:p>
    <w:p w14:paraId="65985A76" w14:textId="77777777" w:rsidR="00295060" w:rsidRPr="00295060" w:rsidRDefault="00295060" w:rsidP="00295060">
      <w:pPr>
        <w:numPr>
          <w:ilvl w:val="0"/>
          <w:numId w:val="4"/>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work</w:t>
      </w:r>
    </w:p>
    <w:p w14:paraId="20D3487F"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Technology, sex, and work addictions are not recognized as addictions by the American Psychiatric Association in their most recent edition of the Diagnostic and Statistical Manual of Mental Disorders.</w:t>
      </w:r>
    </w:p>
    <w:p w14:paraId="6490EBA1"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 xml:space="preserve">Some habits or social </w:t>
      </w:r>
      <w:proofErr w:type="spellStart"/>
      <w:r w:rsidRPr="00295060">
        <w:rPr>
          <w:rFonts w:ascii="Arial" w:eastAsia="Times New Roman" w:hAnsi="Arial" w:cs="Arial"/>
          <w:color w:val="231F20"/>
          <w:sz w:val="27"/>
          <w:szCs w:val="27"/>
          <w:lang w:eastAsia="en-IN"/>
        </w:rPr>
        <w:t>behaviors</w:t>
      </w:r>
      <w:proofErr w:type="spellEnd"/>
      <w:r w:rsidRPr="00295060">
        <w:rPr>
          <w:rFonts w:ascii="Arial" w:eastAsia="Times New Roman" w:hAnsi="Arial" w:cs="Arial"/>
          <w:color w:val="231F20"/>
          <w:sz w:val="27"/>
          <w:szCs w:val="27"/>
          <w:lang w:eastAsia="en-IN"/>
        </w:rPr>
        <w:t xml:space="preserve"> look like addiction. But in the case of an addiction, a person will typically react negatively when they don’t get their “reward.” For example, someone addicted to coffee can experience physical and psychological </w:t>
      </w:r>
      <w:hyperlink r:id="rId19" w:history="1">
        <w:r w:rsidRPr="00295060">
          <w:rPr>
            <w:rFonts w:ascii="Arial" w:eastAsia="Times New Roman" w:hAnsi="Arial" w:cs="Arial"/>
            <w:color w:val="02838D"/>
            <w:sz w:val="27"/>
            <w:szCs w:val="27"/>
            <w:u w:val="single"/>
            <w:lang w:eastAsia="en-IN"/>
          </w:rPr>
          <w:t>withdrawal symptoms</w:t>
        </w:r>
      </w:hyperlink>
      <w:r w:rsidRPr="00295060">
        <w:rPr>
          <w:rFonts w:ascii="Arial" w:eastAsia="Times New Roman" w:hAnsi="Arial" w:cs="Arial"/>
          <w:color w:val="231F20"/>
          <w:sz w:val="27"/>
          <w:szCs w:val="27"/>
          <w:lang w:eastAsia="en-IN"/>
        </w:rPr>
        <w:t> such as severe headaches and irritability.</w:t>
      </w:r>
    </w:p>
    <w:p w14:paraId="26AC61DF" w14:textId="77777777" w:rsidR="00295060" w:rsidRPr="00295060" w:rsidRDefault="00295060" w:rsidP="00295060">
      <w:pPr>
        <w:spacing w:after="0" w:line="240" w:lineRule="auto"/>
        <w:rPr>
          <w:rFonts w:ascii="Arial" w:eastAsia="Times New Roman" w:hAnsi="Arial" w:cs="Arial"/>
          <w:color w:val="231F20"/>
          <w:sz w:val="27"/>
          <w:szCs w:val="27"/>
          <w:lang w:eastAsia="en-IN"/>
        </w:rPr>
      </w:pPr>
      <w:r w:rsidRPr="00295060">
        <w:rPr>
          <w:rFonts w:ascii="Arial" w:eastAsia="Times New Roman" w:hAnsi="Arial" w:cs="Arial"/>
          <w:noProof/>
          <w:color w:val="0000FF"/>
          <w:sz w:val="27"/>
          <w:szCs w:val="27"/>
          <w:lang w:eastAsia="en-IN"/>
        </w:rPr>
        <w:lastRenderedPageBreak/>
        <w:drawing>
          <wp:inline distT="0" distB="0" distL="0" distR="0" wp14:anchorId="677EECF5" wp14:editId="0B55559D">
            <wp:extent cx="2438400" cy="2438400"/>
            <wp:effectExtent l="0" t="0" r="0" b="0"/>
            <wp:docPr id="2" name="Picture 5" descr="TAKE ASSESSMENT">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KE ASSESSMENT">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E336E72" w14:textId="77777777" w:rsidR="00295060" w:rsidRPr="00295060" w:rsidRDefault="00295060" w:rsidP="00295060">
      <w:pPr>
        <w:spacing w:after="0" w:line="240" w:lineRule="auto"/>
        <w:rPr>
          <w:rFonts w:ascii="Arial" w:eastAsia="Times New Roman" w:hAnsi="Arial" w:cs="Arial"/>
          <w:b/>
          <w:bCs/>
          <w:caps/>
          <w:color w:val="038791"/>
          <w:spacing w:val="8"/>
          <w:sz w:val="18"/>
          <w:szCs w:val="18"/>
          <w:lang w:eastAsia="en-IN"/>
        </w:rPr>
      </w:pPr>
      <w:r w:rsidRPr="00295060">
        <w:rPr>
          <w:rFonts w:ascii="Arial" w:eastAsia="Times New Roman" w:hAnsi="Arial" w:cs="Arial"/>
          <w:b/>
          <w:bCs/>
          <w:caps/>
          <w:color w:val="038791"/>
          <w:spacing w:val="8"/>
          <w:sz w:val="18"/>
          <w:szCs w:val="18"/>
          <w:lang w:eastAsia="en-IN"/>
        </w:rPr>
        <w:t>ADVERTISEMENT</w:t>
      </w:r>
    </w:p>
    <w:p w14:paraId="5620DB5D" w14:textId="77777777" w:rsidR="00295060" w:rsidRPr="00295060" w:rsidRDefault="00295060" w:rsidP="00295060">
      <w:pPr>
        <w:spacing w:after="0" w:line="240" w:lineRule="auto"/>
        <w:rPr>
          <w:rFonts w:ascii="Arial" w:eastAsia="Times New Roman" w:hAnsi="Arial" w:cs="Arial"/>
          <w:color w:val="231F20"/>
          <w:sz w:val="27"/>
          <w:szCs w:val="27"/>
          <w:lang w:eastAsia="en-IN"/>
        </w:rPr>
      </w:pPr>
      <w:r w:rsidRPr="00295060">
        <w:rPr>
          <w:rFonts w:ascii="Arial" w:eastAsia="Times New Roman" w:hAnsi="Arial" w:cs="Arial"/>
          <w:noProof/>
          <w:color w:val="231F20"/>
          <w:sz w:val="27"/>
          <w:szCs w:val="27"/>
          <w:lang w:eastAsia="en-IN"/>
        </w:rPr>
        <w:drawing>
          <wp:inline distT="0" distB="0" distL="0" distR="0" wp14:anchorId="63C21D02" wp14:editId="28DFBFAD">
            <wp:extent cx="3600450" cy="600075"/>
            <wp:effectExtent l="0" t="0" r="0" b="0"/>
            <wp:docPr id="3" name="Picture 4" descr="Better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tterHel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0450" cy="600075"/>
                    </a:xfrm>
                    <a:prstGeom prst="rect">
                      <a:avLst/>
                    </a:prstGeom>
                    <a:noFill/>
                    <a:ln>
                      <a:noFill/>
                    </a:ln>
                  </pic:spPr>
                </pic:pic>
              </a:graphicData>
            </a:graphic>
          </wp:inline>
        </w:drawing>
      </w:r>
    </w:p>
    <w:p w14:paraId="458C515B" w14:textId="77777777" w:rsidR="00295060" w:rsidRPr="00295060" w:rsidRDefault="00295060" w:rsidP="00295060">
      <w:pPr>
        <w:spacing w:after="0" w:line="240" w:lineRule="auto"/>
        <w:rPr>
          <w:rFonts w:ascii="Arial" w:eastAsia="Times New Roman" w:hAnsi="Arial" w:cs="Arial"/>
          <w:b/>
          <w:bCs/>
          <w:color w:val="231F20"/>
          <w:sz w:val="30"/>
          <w:szCs w:val="30"/>
          <w:lang w:eastAsia="en-IN"/>
        </w:rPr>
      </w:pPr>
      <w:proofErr w:type="spellStart"/>
      <w:r w:rsidRPr="00295060">
        <w:rPr>
          <w:rFonts w:ascii="Arial" w:eastAsia="Times New Roman" w:hAnsi="Arial" w:cs="Arial"/>
          <w:b/>
          <w:bCs/>
          <w:color w:val="231F20"/>
          <w:sz w:val="30"/>
          <w:szCs w:val="30"/>
          <w:lang w:eastAsia="en-IN"/>
        </w:rPr>
        <w:t>BetterHelp</w:t>
      </w:r>
      <w:proofErr w:type="spellEnd"/>
    </w:p>
    <w:p w14:paraId="3319F058" w14:textId="77777777" w:rsidR="00295060" w:rsidRPr="00295060" w:rsidRDefault="00295060" w:rsidP="00295060">
      <w:pPr>
        <w:spacing w:before="75" w:after="0" w:line="390" w:lineRule="atLeast"/>
        <w:rPr>
          <w:rFonts w:ascii="Arial" w:eastAsia="Times New Roman" w:hAnsi="Arial" w:cs="Arial"/>
          <w:color w:val="231F20"/>
          <w:sz w:val="27"/>
          <w:szCs w:val="27"/>
          <w:lang w:eastAsia="en-IN"/>
        </w:rPr>
      </w:pPr>
      <w:proofErr w:type="spellStart"/>
      <w:r w:rsidRPr="00295060">
        <w:rPr>
          <w:rFonts w:ascii="Arial" w:eastAsia="Times New Roman" w:hAnsi="Arial" w:cs="Arial"/>
          <w:color w:val="231F20"/>
          <w:sz w:val="27"/>
          <w:szCs w:val="27"/>
          <w:lang w:eastAsia="en-IN"/>
        </w:rPr>
        <w:t>BetterHelp</w:t>
      </w:r>
      <w:proofErr w:type="spellEnd"/>
      <w:r w:rsidRPr="00295060">
        <w:rPr>
          <w:rFonts w:ascii="Arial" w:eastAsia="Times New Roman" w:hAnsi="Arial" w:cs="Arial"/>
          <w:color w:val="231F20"/>
          <w:sz w:val="27"/>
          <w:szCs w:val="27"/>
          <w:lang w:eastAsia="en-IN"/>
        </w:rPr>
        <w:t xml:space="preserve"> makes starting therapy easy. Get a tailored therapist match based on your needs and preferences – in as little as 24 hours!</w:t>
      </w:r>
    </w:p>
    <w:p w14:paraId="0526231C" w14:textId="77777777" w:rsidR="00295060" w:rsidRPr="00295060" w:rsidRDefault="00295060" w:rsidP="00295060">
      <w:pPr>
        <w:spacing w:after="0" w:line="240" w:lineRule="auto"/>
        <w:rPr>
          <w:rFonts w:ascii="Arial" w:eastAsia="Times New Roman" w:hAnsi="Arial" w:cs="Arial"/>
          <w:color w:val="231F20"/>
          <w:sz w:val="24"/>
          <w:szCs w:val="24"/>
          <w:lang w:eastAsia="en-IN"/>
        </w:rPr>
      </w:pPr>
      <w:r w:rsidRPr="00295060">
        <w:rPr>
          <w:rFonts w:ascii="Arial" w:eastAsia="Times New Roman" w:hAnsi="Arial" w:cs="Arial"/>
          <w:b/>
          <w:bCs/>
          <w:color w:val="C51C7A"/>
          <w:sz w:val="24"/>
          <w:szCs w:val="24"/>
          <w:lang w:eastAsia="en-IN"/>
        </w:rPr>
        <w:t>Enjoy 20% off your first month with code "Healthline"</w:t>
      </w:r>
    </w:p>
    <w:p w14:paraId="231D930F" w14:textId="77777777" w:rsidR="00295060" w:rsidRPr="00295060" w:rsidRDefault="00295060" w:rsidP="00295060">
      <w:pPr>
        <w:spacing w:after="120" w:line="240" w:lineRule="auto"/>
        <w:rPr>
          <w:rFonts w:ascii="Arial" w:eastAsia="Times New Roman" w:hAnsi="Arial" w:cs="Arial"/>
          <w:color w:val="231F20"/>
          <w:sz w:val="27"/>
          <w:szCs w:val="27"/>
          <w:lang w:eastAsia="en-IN"/>
        </w:rPr>
      </w:pPr>
      <w:hyperlink r:id="rId23" w:tgtFrame="_blank" w:history="1">
        <w:r w:rsidRPr="00295060">
          <w:rPr>
            <w:rFonts w:ascii="inherit" w:eastAsia="Times New Roman" w:hAnsi="inherit" w:cs="Arial"/>
            <w:b/>
            <w:bCs/>
            <w:color w:val="FFFFFF"/>
            <w:sz w:val="21"/>
            <w:szCs w:val="21"/>
            <w:shd w:val="clear" w:color="auto" w:fill="DB1F88"/>
            <w:lang w:eastAsia="en-IN"/>
          </w:rPr>
          <w:t>TAKE ASSESSMENT</w:t>
        </w:r>
      </w:hyperlink>
    </w:p>
    <w:p w14:paraId="409F6E88" w14:textId="77777777" w:rsidR="00295060" w:rsidRPr="00295060" w:rsidRDefault="00295060" w:rsidP="00295060">
      <w:pPr>
        <w:shd w:val="clear" w:color="auto" w:fill="FBF5ED"/>
        <w:spacing w:after="0" w:line="240" w:lineRule="auto"/>
        <w:rPr>
          <w:rFonts w:ascii="Arial" w:eastAsia="Times New Roman" w:hAnsi="Arial" w:cs="Arial"/>
          <w:color w:val="038791"/>
          <w:sz w:val="27"/>
          <w:szCs w:val="27"/>
          <w:lang w:eastAsia="en-IN"/>
        </w:rPr>
      </w:pPr>
      <w:r w:rsidRPr="00295060">
        <w:rPr>
          <w:rFonts w:ascii="Arial" w:eastAsia="Times New Roman" w:hAnsi="Arial" w:cs="Arial"/>
          <w:b/>
          <w:bCs/>
          <w:color w:val="038791"/>
          <w:sz w:val="27"/>
          <w:szCs w:val="27"/>
          <w:lang w:eastAsia="en-IN"/>
        </w:rPr>
        <w:t>4 million+</w:t>
      </w:r>
      <w:r w:rsidRPr="00295060">
        <w:rPr>
          <w:rFonts w:ascii="Arial" w:eastAsia="Times New Roman" w:hAnsi="Arial" w:cs="Arial"/>
          <w:color w:val="000000"/>
          <w:sz w:val="27"/>
          <w:szCs w:val="27"/>
          <w:lang w:eastAsia="en-IN"/>
        </w:rPr>
        <w:t> helped</w:t>
      </w:r>
    </w:p>
    <w:p w14:paraId="3F602735" w14:textId="77777777" w:rsidR="00295060" w:rsidRPr="00295060" w:rsidRDefault="00295060" w:rsidP="00295060">
      <w:pPr>
        <w:shd w:val="clear" w:color="auto" w:fill="FBF5ED"/>
        <w:spacing w:after="0" w:line="0" w:lineRule="auto"/>
        <w:rPr>
          <w:rFonts w:ascii="Arial" w:eastAsia="Times New Roman" w:hAnsi="Arial" w:cs="Arial"/>
          <w:color w:val="038791"/>
          <w:sz w:val="27"/>
          <w:szCs w:val="27"/>
          <w:lang w:eastAsia="en-IN"/>
        </w:rPr>
      </w:pPr>
      <w:r w:rsidRPr="00295060">
        <w:rPr>
          <w:rFonts w:ascii="Arial" w:eastAsia="Times New Roman" w:hAnsi="Arial" w:cs="Arial"/>
          <w:color w:val="038791"/>
          <w:sz w:val="27"/>
          <w:szCs w:val="27"/>
          <w:lang w:eastAsia="en-IN"/>
        </w:rPr>
        <w:pict w14:anchorId="130CFBC1">
          <v:rect id="_x0000_i1025" style="width:0;height:15pt" o:hralign="center" o:hrstd="t" o:hr="t" fillcolor="#a0a0a0" stroked="f"/>
        </w:pict>
      </w:r>
    </w:p>
    <w:p w14:paraId="66CCE0E3" w14:textId="77777777" w:rsidR="00295060" w:rsidRPr="00295060" w:rsidRDefault="00295060" w:rsidP="00295060">
      <w:pPr>
        <w:shd w:val="clear" w:color="auto" w:fill="FBF5ED"/>
        <w:spacing w:after="0" w:line="240" w:lineRule="auto"/>
        <w:rPr>
          <w:rFonts w:ascii="Arial" w:eastAsia="Times New Roman" w:hAnsi="Arial" w:cs="Arial"/>
          <w:color w:val="038791"/>
          <w:sz w:val="27"/>
          <w:szCs w:val="27"/>
          <w:lang w:eastAsia="en-IN"/>
        </w:rPr>
      </w:pPr>
      <w:r w:rsidRPr="00295060">
        <w:rPr>
          <w:rFonts w:ascii="Arial" w:eastAsia="Times New Roman" w:hAnsi="Arial" w:cs="Arial"/>
          <w:color w:val="038791"/>
          <w:sz w:val="27"/>
          <w:szCs w:val="27"/>
          <w:lang w:eastAsia="en-IN"/>
        </w:rPr>
        <w:t>Access Therapy 24/7</w:t>
      </w:r>
    </w:p>
    <w:p w14:paraId="5CDC4CFD" w14:textId="77777777" w:rsidR="00295060" w:rsidRPr="00295060" w:rsidRDefault="00295060" w:rsidP="00295060">
      <w:pPr>
        <w:shd w:val="clear" w:color="auto" w:fill="FBF5ED"/>
        <w:spacing w:after="0" w:line="0" w:lineRule="auto"/>
        <w:rPr>
          <w:rFonts w:ascii="Arial" w:eastAsia="Times New Roman" w:hAnsi="Arial" w:cs="Arial"/>
          <w:color w:val="038791"/>
          <w:sz w:val="27"/>
          <w:szCs w:val="27"/>
          <w:lang w:eastAsia="en-IN"/>
        </w:rPr>
      </w:pPr>
      <w:r w:rsidRPr="00295060">
        <w:rPr>
          <w:rFonts w:ascii="Arial" w:eastAsia="Times New Roman" w:hAnsi="Arial" w:cs="Arial"/>
          <w:color w:val="038791"/>
          <w:sz w:val="27"/>
          <w:szCs w:val="27"/>
          <w:lang w:eastAsia="en-IN"/>
        </w:rPr>
        <w:pict w14:anchorId="7422DA93">
          <v:rect id="_x0000_i1026" style="width:0;height:15pt" o:hralign="center" o:hrstd="t" o:hr="t" fillcolor="#a0a0a0" stroked="f"/>
        </w:pict>
      </w:r>
    </w:p>
    <w:p w14:paraId="0A826EAA" w14:textId="77777777" w:rsidR="00295060" w:rsidRPr="00295060" w:rsidRDefault="00295060" w:rsidP="00295060">
      <w:pPr>
        <w:shd w:val="clear" w:color="auto" w:fill="FBF5ED"/>
        <w:spacing w:after="0" w:line="240" w:lineRule="auto"/>
        <w:rPr>
          <w:rFonts w:ascii="Arial" w:eastAsia="Times New Roman" w:hAnsi="Arial" w:cs="Arial"/>
          <w:color w:val="038791"/>
          <w:sz w:val="27"/>
          <w:szCs w:val="27"/>
          <w:lang w:eastAsia="en-IN"/>
        </w:rPr>
      </w:pPr>
      <w:r w:rsidRPr="00295060">
        <w:rPr>
          <w:rFonts w:ascii="Arial" w:eastAsia="Times New Roman" w:hAnsi="Arial" w:cs="Arial"/>
          <w:color w:val="038791"/>
          <w:sz w:val="27"/>
          <w:szCs w:val="27"/>
          <w:lang w:eastAsia="en-IN"/>
        </w:rPr>
        <w:t>Preferred by </w:t>
      </w:r>
      <w:r w:rsidRPr="00295060">
        <w:rPr>
          <w:rFonts w:ascii="Arial" w:eastAsia="Times New Roman" w:hAnsi="Arial" w:cs="Arial"/>
          <w:b/>
          <w:bCs/>
          <w:color w:val="038791"/>
          <w:sz w:val="27"/>
          <w:szCs w:val="27"/>
          <w:lang w:eastAsia="en-IN"/>
        </w:rPr>
        <w:t>94% of users</w:t>
      </w:r>
    </w:p>
    <w:p w14:paraId="48DC20B0" w14:textId="77777777" w:rsidR="00295060" w:rsidRPr="00295060" w:rsidRDefault="00295060" w:rsidP="00295060">
      <w:pPr>
        <w:spacing w:before="675" w:after="225" w:line="630" w:lineRule="atLeast"/>
        <w:outlineLvl w:val="1"/>
        <w:rPr>
          <w:rFonts w:ascii="Arial" w:eastAsia="Times New Roman" w:hAnsi="Arial" w:cs="Arial"/>
          <w:b/>
          <w:bCs/>
          <w:color w:val="231F20"/>
          <w:sz w:val="57"/>
          <w:szCs w:val="57"/>
          <w:lang w:eastAsia="en-IN"/>
        </w:rPr>
      </w:pPr>
      <w:bookmarkStart w:id="1" w:name="signs"/>
      <w:r w:rsidRPr="00295060">
        <w:rPr>
          <w:rFonts w:ascii="Arial" w:eastAsia="Times New Roman" w:hAnsi="Arial" w:cs="Arial"/>
          <w:b/>
          <w:bCs/>
          <w:color w:val="231F20"/>
          <w:sz w:val="57"/>
          <w:szCs w:val="57"/>
          <w:lang w:eastAsia="en-IN"/>
        </w:rPr>
        <w:t>What are the signs?</w:t>
      </w:r>
      <w:bookmarkEnd w:id="1"/>
    </w:p>
    <w:p w14:paraId="3FDECADE"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Most signs of addiction relate to a person’s impaired ability to maintain self-control. This includes changes that are:</w:t>
      </w:r>
    </w:p>
    <w:p w14:paraId="611972B3" w14:textId="77777777" w:rsidR="00295060" w:rsidRPr="00295060" w:rsidRDefault="00295060" w:rsidP="00295060">
      <w:pPr>
        <w:numPr>
          <w:ilvl w:val="0"/>
          <w:numId w:val="5"/>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 xml:space="preserve">social, such as seeking out situations that encourage a substance or </w:t>
      </w:r>
      <w:proofErr w:type="spellStart"/>
      <w:r w:rsidRPr="00295060">
        <w:rPr>
          <w:rFonts w:ascii="Arial" w:eastAsia="Times New Roman" w:hAnsi="Arial" w:cs="Arial"/>
          <w:color w:val="231F20"/>
          <w:sz w:val="27"/>
          <w:szCs w:val="27"/>
          <w:lang w:eastAsia="en-IN"/>
        </w:rPr>
        <w:t>behavior</w:t>
      </w:r>
      <w:proofErr w:type="spellEnd"/>
    </w:p>
    <w:p w14:paraId="285224E1" w14:textId="77777777" w:rsidR="00295060" w:rsidRPr="00295060" w:rsidRDefault="00295060" w:rsidP="00295060">
      <w:pPr>
        <w:numPr>
          <w:ilvl w:val="0"/>
          <w:numId w:val="5"/>
        </w:numPr>
        <w:spacing w:before="100" w:beforeAutospacing="1" w:after="120" w:line="390" w:lineRule="atLeast"/>
        <w:rPr>
          <w:rFonts w:ascii="Arial" w:eastAsia="Times New Roman" w:hAnsi="Arial" w:cs="Arial"/>
          <w:color w:val="231F20"/>
          <w:sz w:val="27"/>
          <w:szCs w:val="27"/>
          <w:lang w:eastAsia="en-IN"/>
        </w:rPr>
      </w:pPr>
      <w:proofErr w:type="spellStart"/>
      <w:r w:rsidRPr="00295060">
        <w:rPr>
          <w:rFonts w:ascii="Arial" w:eastAsia="Times New Roman" w:hAnsi="Arial" w:cs="Arial"/>
          <w:color w:val="231F20"/>
          <w:sz w:val="27"/>
          <w:szCs w:val="27"/>
          <w:lang w:eastAsia="en-IN"/>
        </w:rPr>
        <w:t>behavioral</w:t>
      </w:r>
      <w:proofErr w:type="spellEnd"/>
      <w:r w:rsidRPr="00295060">
        <w:rPr>
          <w:rFonts w:ascii="Arial" w:eastAsia="Times New Roman" w:hAnsi="Arial" w:cs="Arial"/>
          <w:color w:val="231F20"/>
          <w:sz w:val="27"/>
          <w:szCs w:val="27"/>
          <w:lang w:eastAsia="en-IN"/>
        </w:rPr>
        <w:t>, such increased secrecy</w:t>
      </w:r>
    </w:p>
    <w:p w14:paraId="725D9C22" w14:textId="77777777" w:rsidR="00295060" w:rsidRPr="00295060" w:rsidRDefault="00295060" w:rsidP="00295060">
      <w:pPr>
        <w:numPr>
          <w:ilvl w:val="0"/>
          <w:numId w:val="5"/>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health related, such as insomnia or memory loss</w:t>
      </w:r>
    </w:p>
    <w:p w14:paraId="0C3BC0BC" w14:textId="77777777" w:rsidR="00295060" w:rsidRPr="00295060" w:rsidRDefault="00295060" w:rsidP="00295060">
      <w:pPr>
        <w:numPr>
          <w:ilvl w:val="0"/>
          <w:numId w:val="5"/>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related to personality</w:t>
      </w:r>
    </w:p>
    <w:p w14:paraId="6B5DB3DA"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lastRenderedPageBreak/>
        <w:t xml:space="preserve">Someone with an addition won’t stop their </w:t>
      </w:r>
      <w:proofErr w:type="spellStart"/>
      <w:r w:rsidRPr="00295060">
        <w:rPr>
          <w:rFonts w:ascii="Arial" w:eastAsia="Times New Roman" w:hAnsi="Arial" w:cs="Arial"/>
          <w:color w:val="231F20"/>
          <w:sz w:val="27"/>
          <w:szCs w:val="27"/>
          <w:lang w:eastAsia="en-IN"/>
        </w:rPr>
        <w:t>behavior</w:t>
      </w:r>
      <w:proofErr w:type="spellEnd"/>
      <w:r w:rsidRPr="00295060">
        <w:rPr>
          <w:rFonts w:ascii="Arial" w:eastAsia="Times New Roman" w:hAnsi="Arial" w:cs="Arial"/>
          <w:color w:val="231F20"/>
          <w:sz w:val="27"/>
          <w:szCs w:val="27"/>
          <w:lang w:eastAsia="en-IN"/>
        </w:rPr>
        <w:t>, even if they recognize the problems the addiction is causing. In some cases, they’ll also display a lack of control, like using more than intended.</w:t>
      </w:r>
    </w:p>
    <w:p w14:paraId="04C99DF2"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 xml:space="preserve">Some </w:t>
      </w:r>
      <w:proofErr w:type="spellStart"/>
      <w:r w:rsidRPr="00295060">
        <w:rPr>
          <w:rFonts w:ascii="Arial" w:eastAsia="Times New Roman" w:hAnsi="Arial" w:cs="Arial"/>
          <w:color w:val="231F20"/>
          <w:sz w:val="27"/>
          <w:szCs w:val="27"/>
          <w:lang w:eastAsia="en-IN"/>
        </w:rPr>
        <w:t>behavior</w:t>
      </w:r>
      <w:proofErr w:type="spellEnd"/>
      <w:r w:rsidRPr="00295060">
        <w:rPr>
          <w:rFonts w:ascii="Arial" w:eastAsia="Times New Roman" w:hAnsi="Arial" w:cs="Arial"/>
          <w:color w:val="231F20"/>
          <w:sz w:val="27"/>
          <w:szCs w:val="27"/>
          <w:lang w:eastAsia="en-IN"/>
        </w:rPr>
        <w:t xml:space="preserve"> and emotional changes associated with addiction include:</w:t>
      </w:r>
    </w:p>
    <w:p w14:paraId="45BD082F" w14:textId="77777777" w:rsidR="00295060" w:rsidRPr="00295060" w:rsidRDefault="00295060" w:rsidP="00295060">
      <w:pPr>
        <w:numPr>
          <w:ilvl w:val="0"/>
          <w:numId w:val="6"/>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 xml:space="preserve">unrealistic or poor assessment of the pros and cons associated with using substances or </w:t>
      </w:r>
      <w:proofErr w:type="spellStart"/>
      <w:r w:rsidRPr="00295060">
        <w:rPr>
          <w:rFonts w:ascii="Arial" w:eastAsia="Times New Roman" w:hAnsi="Arial" w:cs="Arial"/>
          <w:color w:val="231F20"/>
          <w:sz w:val="27"/>
          <w:szCs w:val="27"/>
          <w:lang w:eastAsia="en-IN"/>
        </w:rPr>
        <w:t>behaviors</w:t>
      </w:r>
      <w:proofErr w:type="spellEnd"/>
    </w:p>
    <w:p w14:paraId="7FEFC08C" w14:textId="77777777" w:rsidR="00295060" w:rsidRPr="00295060" w:rsidRDefault="00295060" w:rsidP="00295060">
      <w:pPr>
        <w:numPr>
          <w:ilvl w:val="0"/>
          <w:numId w:val="6"/>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blaming other factors or people for their problems</w:t>
      </w:r>
    </w:p>
    <w:p w14:paraId="2BBAB405" w14:textId="77777777" w:rsidR="00295060" w:rsidRPr="00295060" w:rsidRDefault="00295060" w:rsidP="00295060">
      <w:pPr>
        <w:numPr>
          <w:ilvl w:val="0"/>
          <w:numId w:val="6"/>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increased levels of anxiety, depression, and sadness</w:t>
      </w:r>
    </w:p>
    <w:p w14:paraId="3498F2B8" w14:textId="77777777" w:rsidR="00295060" w:rsidRPr="00295060" w:rsidRDefault="00295060" w:rsidP="00295060">
      <w:pPr>
        <w:numPr>
          <w:ilvl w:val="0"/>
          <w:numId w:val="6"/>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increased sensitivity and more severe reactions to stress</w:t>
      </w:r>
    </w:p>
    <w:p w14:paraId="6AA43A95" w14:textId="77777777" w:rsidR="00295060" w:rsidRPr="00295060" w:rsidRDefault="00295060" w:rsidP="00295060">
      <w:pPr>
        <w:numPr>
          <w:ilvl w:val="0"/>
          <w:numId w:val="6"/>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trouble identifying feelings</w:t>
      </w:r>
    </w:p>
    <w:p w14:paraId="396859BE" w14:textId="77777777" w:rsidR="00295060" w:rsidRPr="00295060" w:rsidRDefault="00295060" w:rsidP="00295060">
      <w:pPr>
        <w:numPr>
          <w:ilvl w:val="0"/>
          <w:numId w:val="6"/>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trouble telling the difference between feelings and the physical sensations of one’s emotions</w:t>
      </w:r>
    </w:p>
    <w:p w14:paraId="7347B246"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hyperlink r:id="rId24" w:anchor="Typesofaddiction1" w:history="1">
        <w:r w:rsidRPr="00295060">
          <w:rPr>
            <w:rFonts w:ascii="Arial" w:eastAsia="Times New Roman" w:hAnsi="Arial" w:cs="Arial"/>
            <w:b/>
            <w:bCs/>
            <w:color w:val="02838D"/>
            <w:sz w:val="27"/>
            <w:szCs w:val="27"/>
            <w:u w:val="single"/>
            <w:lang w:eastAsia="en-IN"/>
          </w:rPr>
          <w:t>Learn to recognize the signs of addiction »</w:t>
        </w:r>
      </w:hyperlink>
    </w:p>
    <w:p w14:paraId="208F28FC" w14:textId="77777777" w:rsidR="00295060" w:rsidRPr="00295060" w:rsidRDefault="00295060" w:rsidP="00295060">
      <w:pPr>
        <w:spacing w:before="675" w:after="225" w:line="630" w:lineRule="atLeast"/>
        <w:outlineLvl w:val="1"/>
        <w:rPr>
          <w:rFonts w:ascii="Arial" w:eastAsia="Times New Roman" w:hAnsi="Arial" w:cs="Arial"/>
          <w:b/>
          <w:bCs/>
          <w:color w:val="231F20"/>
          <w:sz w:val="57"/>
          <w:szCs w:val="57"/>
          <w:lang w:eastAsia="en-IN"/>
        </w:rPr>
      </w:pPr>
      <w:bookmarkStart w:id="2" w:name="causes"/>
      <w:r w:rsidRPr="00295060">
        <w:rPr>
          <w:rFonts w:ascii="Arial" w:eastAsia="Times New Roman" w:hAnsi="Arial" w:cs="Arial"/>
          <w:b/>
          <w:bCs/>
          <w:color w:val="231F20"/>
          <w:sz w:val="57"/>
          <w:szCs w:val="57"/>
          <w:lang w:eastAsia="en-IN"/>
        </w:rPr>
        <w:t>What causes addiction?</w:t>
      </w:r>
      <w:bookmarkEnd w:id="2"/>
    </w:p>
    <w:p w14:paraId="2F240146"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 xml:space="preserve">Addictive substances and </w:t>
      </w:r>
      <w:proofErr w:type="spellStart"/>
      <w:r w:rsidRPr="00295060">
        <w:rPr>
          <w:rFonts w:ascii="Arial" w:eastAsia="Times New Roman" w:hAnsi="Arial" w:cs="Arial"/>
          <w:color w:val="231F20"/>
          <w:sz w:val="27"/>
          <w:szCs w:val="27"/>
          <w:lang w:eastAsia="en-IN"/>
        </w:rPr>
        <w:t>behaviors</w:t>
      </w:r>
      <w:proofErr w:type="spellEnd"/>
      <w:r w:rsidRPr="00295060">
        <w:rPr>
          <w:rFonts w:ascii="Arial" w:eastAsia="Times New Roman" w:hAnsi="Arial" w:cs="Arial"/>
          <w:color w:val="231F20"/>
          <w:sz w:val="27"/>
          <w:szCs w:val="27"/>
          <w:lang w:eastAsia="en-IN"/>
        </w:rPr>
        <w:t xml:space="preserve"> can create a pleasurable “high” that’s physical and psychological. You’ll typically use more of certain substances or engage in </w:t>
      </w:r>
      <w:proofErr w:type="spellStart"/>
      <w:r w:rsidRPr="00295060">
        <w:rPr>
          <w:rFonts w:ascii="Arial" w:eastAsia="Times New Roman" w:hAnsi="Arial" w:cs="Arial"/>
          <w:color w:val="231F20"/>
          <w:sz w:val="27"/>
          <w:szCs w:val="27"/>
          <w:lang w:eastAsia="en-IN"/>
        </w:rPr>
        <w:t>behaviors</w:t>
      </w:r>
      <w:proofErr w:type="spellEnd"/>
      <w:r w:rsidRPr="00295060">
        <w:rPr>
          <w:rFonts w:ascii="Arial" w:eastAsia="Times New Roman" w:hAnsi="Arial" w:cs="Arial"/>
          <w:color w:val="231F20"/>
          <w:sz w:val="27"/>
          <w:szCs w:val="27"/>
          <w:lang w:eastAsia="en-IN"/>
        </w:rPr>
        <w:t xml:space="preserve"> longer to achieve the same high again. Over time, the addiction becomes difficult to stop.</w:t>
      </w:r>
    </w:p>
    <w:p w14:paraId="135196FA" w14:textId="77777777" w:rsidR="00295060" w:rsidRPr="00295060" w:rsidRDefault="00295060" w:rsidP="00295060">
      <w:pPr>
        <w:spacing w:before="525" w:after="300" w:line="450" w:lineRule="atLeast"/>
        <w:outlineLvl w:val="2"/>
        <w:rPr>
          <w:rFonts w:ascii="Arial" w:eastAsia="Times New Roman" w:hAnsi="Arial" w:cs="Arial"/>
          <w:b/>
          <w:bCs/>
          <w:color w:val="231F20"/>
          <w:sz w:val="39"/>
          <w:szCs w:val="39"/>
          <w:lang w:eastAsia="en-IN"/>
        </w:rPr>
      </w:pPr>
      <w:r w:rsidRPr="00295060">
        <w:rPr>
          <w:rFonts w:ascii="Arial" w:eastAsia="Times New Roman" w:hAnsi="Arial" w:cs="Arial"/>
          <w:b/>
          <w:bCs/>
          <w:color w:val="231F20"/>
          <w:sz w:val="39"/>
          <w:szCs w:val="39"/>
          <w:lang w:eastAsia="en-IN"/>
        </w:rPr>
        <w:t>The brain</w:t>
      </w:r>
    </w:p>
    <w:p w14:paraId="3C199F4E"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 xml:space="preserve">Some people may try a substance or </w:t>
      </w:r>
      <w:proofErr w:type="spellStart"/>
      <w:r w:rsidRPr="00295060">
        <w:rPr>
          <w:rFonts w:ascii="Arial" w:eastAsia="Times New Roman" w:hAnsi="Arial" w:cs="Arial"/>
          <w:color w:val="231F20"/>
          <w:sz w:val="27"/>
          <w:szCs w:val="27"/>
          <w:lang w:eastAsia="en-IN"/>
        </w:rPr>
        <w:t>behavior</w:t>
      </w:r>
      <w:proofErr w:type="spellEnd"/>
      <w:r w:rsidRPr="00295060">
        <w:rPr>
          <w:rFonts w:ascii="Arial" w:eastAsia="Times New Roman" w:hAnsi="Arial" w:cs="Arial"/>
          <w:color w:val="231F20"/>
          <w:sz w:val="27"/>
          <w:szCs w:val="27"/>
          <w:lang w:eastAsia="en-IN"/>
        </w:rPr>
        <w:t xml:space="preserve"> and never approach it again, while others become addicted. This is partially due to the brain’s frontal lobes. The frontal lobe allows a person to delay feelings of reward or gratification. In </w:t>
      </w:r>
      <w:proofErr w:type="spellStart"/>
      <w:r w:rsidRPr="00295060">
        <w:rPr>
          <w:rFonts w:ascii="Arial" w:eastAsia="Times New Roman" w:hAnsi="Arial" w:cs="Arial"/>
          <w:color w:val="231F20"/>
          <w:sz w:val="27"/>
          <w:szCs w:val="27"/>
          <w:lang w:eastAsia="en-IN"/>
        </w:rPr>
        <w:t>addiction</w:t>
      </w:r>
      <w:proofErr w:type="spellEnd"/>
      <w:r w:rsidRPr="00295060">
        <w:rPr>
          <w:rFonts w:ascii="Arial" w:eastAsia="Times New Roman" w:hAnsi="Arial" w:cs="Arial"/>
          <w:color w:val="231F20"/>
          <w:sz w:val="27"/>
          <w:szCs w:val="27"/>
          <w:lang w:eastAsia="en-IN"/>
        </w:rPr>
        <w:t>, the frontal lobe malfunctions and gratification is immediate.</w:t>
      </w:r>
    </w:p>
    <w:p w14:paraId="3E014CCD"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lastRenderedPageBreak/>
        <w:t xml:space="preserve">Additional areas of the brain may also play a role in addiction. The anterior cingulate cortex and the nucleus </w:t>
      </w:r>
      <w:proofErr w:type="spellStart"/>
      <w:r w:rsidRPr="00295060">
        <w:rPr>
          <w:rFonts w:ascii="Arial" w:eastAsia="Times New Roman" w:hAnsi="Arial" w:cs="Arial"/>
          <w:color w:val="231F20"/>
          <w:sz w:val="27"/>
          <w:szCs w:val="27"/>
          <w:lang w:eastAsia="en-IN"/>
        </w:rPr>
        <w:t>accumbens</w:t>
      </w:r>
      <w:proofErr w:type="spellEnd"/>
      <w:r w:rsidRPr="00295060">
        <w:rPr>
          <w:rFonts w:ascii="Arial" w:eastAsia="Times New Roman" w:hAnsi="Arial" w:cs="Arial"/>
          <w:color w:val="231F20"/>
          <w:sz w:val="27"/>
          <w:szCs w:val="27"/>
          <w:lang w:eastAsia="en-IN"/>
        </w:rPr>
        <w:t xml:space="preserve">, which is associated with pleasurable sensations, can increase a person’s response when exposed to addictive substances and </w:t>
      </w:r>
      <w:proofErr w:type="spellStart"/>
      <w:r w:rsidRPr="00295060">
        <w:rPr>
          <w:rFonts w:ascii="Arial" w:eastAsia="Times New Roman" w:hAnsi="Arial" w:cs="Arial"/>
          <w:color w:val="231F20"/>
          <w:sz w:val="27"/>
          <w:szCs w:val="27"/>
          <w:lang w:eastAsia="en-IN"/>
        </w:rPr>
        <w:t>behaviors</w:t>
      </w:r>
      <w:proofErr w:type="spellEnd"/>
      <w:r w:rsidRPr="00295060">
        <w:rPr>
          <w:rFonts w:ascii="Arial" w:eastAsia="Times New Roman" w:hAnsi="Arial" w:cs="Arial"/>
          <w:color w:val="231F20"/>
          <w:sz w:val="27"/>
          <w:szCs w:val="27"/>
          <w:lang w:eastAsia="en-IN"/>
        </w:rPr>
        <w:t>.</w:t>
      </w:r>
    </w:p>
    <w:p w14:paraId="52EC29AA"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Other possible causes of addiction include chemical imbalances in the brain and mental disorders such as schizophrenia or bipolar disorder. These disorders can lead to coping strategies that become addictions.</w:t>
      </w:r>
    </w:p>
    <w:p w14:paraId="49074CC1" w14:textId="77777777" w:rsidR="00295060" w:rsidRPr="00295060" w:rsidRDefault="00295060" w:rsidP="00295060">
      <w:pPr>
        <w:spacing w:before="525" w:after="300" w:line="450" w:lineRule="atLeast"/>
        <w:outlineLvl w:val="2"/>
        <w:rPr>
          <w:rFonts w:ascii="Arial" w:eastAsia="Times New Roman" w:hAnsi="Arial" w:cs="Arial"/>
          <w:b/>
          <w:bCs/>
          <w:color w:val="231F20"/>
          <w:sz w:val="39"/>
          <w:szCs w:val="39"/>
          <w:lang w:eastAsia="en-IN"/>
        </w:rPr>
      </w:pPr>
      <w:r w:rsidRPr="00295060">
        <w:rPr>
          <w:rFonts w:ascii="Arial" w:eastAsia="Times New Roman" w:hAnsi="Arial" w:cs="Arial"/>
          <w:b/>
          <w:bCs/>
          <w:color w:val="231F20"/>
          <w:sz w:val="39"/>
          <w:szCs w:val="39"/>
          <w:lang w:eastAsia="en-IN"/>
        </w:rPr>
        <w:t>Early exposure</w:t>
      </w:r>
    </w:p>
    <w:p w14:paraId="38185477"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 xml:space="preserve">Experts believe that repeated and early exposure to addictive substances and </w:t>
      </w:r>
      <w:proofErr w:type="spellStart"/>
      <w:r w:rsidRPr="00295060">
        <w:rPr>
          <w:rFonts w:ascii="Arial" w:eastAsia="Times New Roman" w:hAnsi="Arial" w:cs="Arial"/>
          <w:color w:val="231F20"/>
          <w:sz w:val="27"/>
          <w:szCs w:val="27"/>
          <w:lang w:eastAsia="en-IN"/>
        </w:rPr>
        <w:t>behaviors</w:t>
      </w:r>
      <w:proofErr w:type="spellEnd"/>
      <w:r w:rsidRPr="00295060">
        <w:rPr>
          <w:rFonts w:ascii="Arial" w:eastAsia="Times New Roman" w:hAnsi="Arial" w:cs="Arial"/>
          <w:color w:val="231F20"/>
          <w:sz w:val="27"/>
          <w:szCs w:val="27"/>
          <w:lang w:eastAsia="en-IN"/>
        </w:rPr>
        <w:t xml:space="preserve"> play a significant role. Genetics also increase the likelihood of an addiction by about 50 percent, according to the </w:t>
      </w:r>
      <w:hyperlink r:id="rId25" w:tgtFrame="_blank" w:history="1">
        <w:r w:rsidRPr="00295060">
          <w:rPr>
            <w:rFonts w:ascii="Arial" w:eastAsia="Times New Roman" w:hAnsi="Arial" w:cs="Arial"/>
            <w:color w:val="02838D"/>
            <w:sz w:val="27"/>
            <w:szCs w:val="27"/>
            <w:u w:val="single"/>
            <w:lang w:eastAsia="en-IN"/>
          </w:rPr>
          <w:t>American Society of Addiction Medicine</w:t>
        </w:r>
      </w:hyperlink>
      <w:r w:rsidRPr="00295060">
        <w:rPr>
          <w:rFonts w:ascii="Arial" w:eastAsia="Times New Roman" w:hAnsi="Arial" w:cs="Arial"/>
          <w:color w:val="231F20"/>
          <w:sz w:val="27"/>
          <w:szCs w:val="27"/>
          <w:lang w:eastAsia="en-IN"/>
        </w:rPr>
        <w:t>.</w:t>
      </w:r>
    </w:p>
    <w:p w14:paraId="186D3698"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But just because addiction runs in the family does not necessarily mean a person will develop one.</w:t>
      </w:r>
    </w:p>
    <w:p w14:paraId="30D42522"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 xml:space="preserve">Environment and culture also play a role in how a person responds to a substance or </w:t>
      </w:r>
      <w:proofErr w:type="spellStart"/>
      <w:r w:rsidRPr="00295060">
        <w:rPr>
          <w:rFonts w:ascii="Arial" w:eastAsia="Times New Roman" w:hAnsi="Arial" w:cs="Arial"/>
          <w:color w:val="231F20"/>
          <w:sz w:val="27"/>
          <w:szCs w:val="27"/>
          <w:lang w:eastAsia="en-IN"/>
        </w:rPr>
        <w:t>behavior</w:t>
      </w:r>
      <w:proofErr w:type="spellEnd"/>
      <w:r w:rsidRPr="00295060">
        <w:rPr>
          <w:rFonts w:ascii="Arial" w:eastAsia="Times New Roman" w:hAnsi="Arial" w:cs="Arial"/>
          <w:color w:val="231F20"/>
          <w:sz w:val="27"/>
          <w:szCs w:val="27"/>
          <w:lang w:eastAsia="en-IN"/>
        </w:rPr>
        <w:t xml:space="preserve">. A lack or disruption in a person’s social support system can lead to substance or </w:t>
      </w:r>
      <w:proofErr w:type="spellStart"/>
      <w:r w:rsidRPr="00295060">
        <w:rPr>
          <w:rFonts w:ascii="Arial" w:eastAsia="Times New Roman" w:hAnsi="Arial" w:cs="Arial"/>
          <w:color w:val="231F20"/>
          <w:sz w:val="27"/>
          <w:szCs w:val="27"/>
          <w:lang w:eastAsia="en-IN"/>
        </w:rPr>
        <w:t>behavioral</w:t>
      </w:r>
      <w:proofErr w:type="spellEnd"/>
      <w:r w:rsidRPr="00295060">
        <w:rPr>
          <w:rFonts w:ascii="Arial" w:eastAsia="Times New Roman" w:hAnsi="Arial" w:cs="Arial"/>
          <w:color w:val="231F20"/>
          <w:sz w:val="27"/>
          <w:szCs w:val="27"/>
          <w:lang w:eastAsia="en-IN"/>
        </w:rPr>
        <w:t xml:space="preserve"> addiction. Traumatic experiences that affect coping abilities can also lead to addictive </w:t>
      </w:r>
      <w:proofErr w:type="spellStart"/>
      <w:r w:rsidRPr="00295060">
        <w:rPr>
          <w:rFonts w:ascii="Arial" w:eastAsia="Times New Roman" w:hAnsi="Arial" w:cs="Arial"/>
          <w:color w:val="231F20"/>
          <w:sz w:val="27"/>
          <w:szCs w:val="27"/>
          <w:lang w:eastAsia="en-IN"/>
        </w:rPr>
        <w:t>behaviors</w:t>
      </w:r>
      <w:proofErr w:type="spellEnd"/>
      <w:r w:rsidRPr="00295060">
        <w:rPr>
          <w:rFonts w:ascii="Arial" w:eastAsia="Times New Roman" w:hAnsi="Arial" w:cs="Arial"/>
          <w:color w:val="231F20"/>
          <w:sz w:val="27"/>
          <w:szCs w:val="27"/>
          <w:lang w:eastAsia="en-IN"/>
        </w:rPr>
        <w:t>.</w:t>
      </w:r>
    </w:p>
    <w:p w14:paraId="55A160DE" w14:textId="77777777" w:rsidR="00295060" w:rsidRPr="00295060" w:rsidRDefault="00295060" w:rsidP="00295060">
      <w:pPr>
        <w:spacing w:before="675" w:after="225" w:line="630" w:lineRule="atLeast"/>
        <w:outlineLvl w:val="1"/>
        <w:rPr>
          <w:rFonts w:ascii="Arial" w:eastAsia="Times New Roman" w:hAnsi="Arial" w:cs="Arial"/>
          <w:b/>
          <w:bCs/>
          <w:color w:val="231F20"/>
          <w:sz w:val="57"/>
          <w:szCs w:val="57"/>
          <w:lang w:eastAsia="en-IN"/>
        </w:rPr>
      </w:pPr>
      <w:bookmarkStart w:id="3" w:name="stages"/>
      <w:r w:rsidRPr="00295060">
        <w:rPr>
          <w:rFonts w:ascii="Arial" w:eastAsia="Times New Roman" w:hAnsi="Arial" w:cs="Arial"/>
          <w:b/>
          <w:bCs/>
          <w:color w:val="231F20"/>
          <w:sz w:val="57"/>
          <w:szCs w:val="57"/>
          <w:lang w:eastAsia="en-IN"/>
        </w:rPr>
        <w:t>What are the stages?</w:t>
      </w:r>
      <w:bookmarkEnd w:id="3"/>
    </w:p>
    <w:p w14:paraId="2B0E047C"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Addiction will often play out in stages. Your brain and body’s reactions at early stages of addiction are different from reactions during the later stages.</w:t>
      </w:r>
    </w:p>
    <w:p w14:paraId="53CEC8BC"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The four stages of addiction are:</w:t>
      </w:r>
    </w:p>
    <w:p w14:paraId="3EF7BD46" w14:textId="77777777" w:rsidR="00295060" w:rsidRPr="00295060" w:rsidRDefault="00295060" w:rsidP="00295060">
      <w:pPr>
        <w:numPr>
          <w:ilvl w:val="0"/>
          <w:numId w:val="7"/>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experimentation: uses or engages out of curiosity</w:t>
      </w:r>
    </w:p>
    <w:p w14:paraId="4124EC43" w14:textId="77777777" w:rsidR="00295060" w:rsidRPr="00295060" w:rsidRDefault="00295060" w:rsidP="00295060">
      <w:pPr>
        <w:numPr>
          <w:ilvl w:val="0"/>
          <w:numId w:val="7"/>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lastRenderedPageBreak/>
        <w:t>social or regular: uses or engages in social situations or for social reasons</w:t>
      </w:r>
    </w:p>
    <w:p w14:paraId="4088AB45" w14:textId="77777777" w:rsidR="00295060" w:rsidRPr="00295060" w:rsidRDefault="00295060" w:rsidP="00295060">
      <w:pPr>
        <w:numPr>
          <w:ilvl w:val="0"/>
          <w:numId w:val="7"/>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problem or risk: uses or engages in an extreme way with disregard for consequences</w:t>
      </w:r>
    </w:p>
    <w:p w14:paraId="561F433E" w14:textId="77777777" w:rsidR="00295060" w:rsidRPr="00295060" w:rsidRDefault="00295060" w:rsidP="00295060">
      <w:pPr>
        <w:numPr>
          <w:ilvl w:val="0"/>
          <w:numId w:val="7"/>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 xml:space="preserve">dependency: uses or engages in a </w:t>
      </w:r>
      <w:proofErr w:type="spellStart"/>
      <w:r w:rsidRPr="00295060">
        <w:rPr>
          <w:rFonts w:ascii="Arial" w:eastAsia="Times New Roman" w:hAnsi="Arial" w:cs="Arial"/>
          <w:color w:val="231F20"/>
          <w:sz w:val="27"/>
          <w:szCs w:val="27"/>
          <w:lang w:eastAsia="en-IN"/>
        </w:rPr>
        <w:t>behavior</w:t>
      </w:r>
      <w:proofErr w:type="spellEnd"/>
      <w:r w:rsidRPr="00295060">
        <w:rPr>
          <w:rFonts w:ascii="Arial" w:eastAsia="Times New Roman" w:hAnsi="Arial" w:cs="Arial"/>
          <w:color w:val="231F20"/>
          <w:sz w:val="27"/>
          <w:szCs w:val="27"/>
          <w:lang w:eastAsia="en-IN"/>
        </w:rPr>
        <w:t xml:space="preserve"> on a daily basis, or several times per day, despite possible negative consequences</w:t>
      </w:r>
    </w:p>
    <w:p w14:paraId="08637ED0" w14:textId="77777777" w:rsidR="00295060" w:rsidRPr="00295060" w:rsidRDefault="00295060" w:rsidP="00295060">
      <w:pPr>
        <w:spacing w:before="675" w:after="225" w:line="630" w:lineRule="atLeast"/>
        <w:outlineLvl w:val="1"/>
        <w:rPr>
          <w:rFonts w:ascii="Arial" w:eastAsia="Times New Roman" w:hAnsi="Arial" w:cs="Arial"/>
          <w:b/>
          <w:bCs/>
          <w:color w:val="231F20"/>
          <w:sz w:val="57"/>
          <w:szCs w:val="57"/>
          <w:lang w:eastAsia="en-IN"/>
        </w:rPr>
      </w:pPr>
      <w:bookmarkStart w:id="4" w:name="complications"/>
      <w:r w:rsidRPr="00295060">
        <w:rPr>
          <w:rFonts w:ascii="Arial" w:eastAsia="Times New Roman" w:hAnsi="Arial" w:cs="Arial"/>
          <w:b/>
          <w:bCs/>
          <w:color w:val="231F20"/>
          <w:sz w:val="57"/>
          <w:szCs w:val="57"/>
          <w:lang w:eastAsia="en-IN"/>
        </w:rPr>
        <w:t>What are the complications?</w:t>
      </w:r>
      <w:bookmarkEnd w:id="4"/>
    </w:p>
    <w:p w14:paraId="6C04AA81"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Addiction that’s left untreated can lead to long-term consequences. These consequences can be:</w:t>
      </w:r>
    </w:p>
    <w:p w14:paraId="0A0E18DE" w14:textId="77777777" w:rsidR="00295060" w:rsidRPr="00295060" w:rsidRDefault="00295060" w:rsidP="00295060">
      <w:pPr>
        <w:numPr>
          <w:ilvl w:val="0"/>
          <w:numId w:val="8"/>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physical, such as heart disease, HIV/AIDS, and neurological damage</w:t>
      </w:r>
    </w:p>
    <w:p w14:paraId="59DCB5D1" w14:textId="77777777" w:rsidR="00295060" w:rsidRPr="00295060" w:rsidRDefault="00295060" w:rsidP="00295060">
      <w:pPr>
        <w:numPr>
          <w:ilvl w:val="0"/>
          <w:numId w:val="8"/>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psychological and emotional, such as anxiety, stress, and depression</w:t>
      </w:r>
    </w:p>
    <w:p w14:paraId="03380379" w14:textId="77777777" w:rsidR="00295060" w:rsidRPr="00295060" w:rsidRDefault="00295060" w:rsidP="00295060">
      <w:pPr>
        <w:numPr>
          <w:ilvl w:val="0"/>
          <w:numId w:val="8"/>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social, such as jail and damaged relationships</w:t>
      </w:r>
    </w:p>
    <w:p w14:paraId="16E9E5B1" w14:textId="77777777" w:rsidR="00295060" w:rsidRPr="00295060" w:rsidRDefault="00295060" w:rsidP="00295060">
      <w:pPr>
        <w:numPr>
          <w:ilvl w:val="0"/>
          <w:numId w:val="8"/>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economic, such as bankruptcy and debt</w:t>
      </w:r>
    </w:p>
    <w:p w14:paraId="261D7BA4"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 xml:space="preserve">Different substances and </w:t>
      </w:r>
      <w:proofErr w:type="spellStart"/>
      <w:r w:rsidRPr="00295060">
        <w:rPr>
          <w:rFonts w:ascii="Arial" w:eastAsia="Times New Roman" w:hAnsi="Arial" w:cs="Arial"/>
          <w:color w:val="231F20"/>
          <w:sz w:val="27"/>
          <w:szCs w:val="27"/>
          <w:lang w:eastAsia="en-IN"/>
        </w:rPr>
        <w:t>behaviors</w:t>
      </w:r>
      <w:proofErr w:type="spellEnd"/>
      <w:r w:rsidRPr="00295060">
        <w:rPr>
          <w:rFonts w:ascii="Arial" w:eastAsia="Times New Roman" w:hAnsi="Arial" w:cs="Arial"/>
          <w:color w:val="231F20"/>
          <w:sz w:val="27"/>
          <w:szCs w:val="27"/>
          <w:lang w:eastAsia="en-IN"/>
        </w:rPr>
        <w:t xml:space="preserve"> have different effects on a person’s health. Serious complications can cause health concerns or social situations to result in the end of a life.</w:t>
      </w:r>
    </w:p>
    <w:p w14:paraId="541CFFDE" w14:textId="77777777" w:rsidR="00295060" w:rsidRPr="00295060" w:rsidRDefault="00295060" w:rsidP="00295060">
      <w:pPr>
        <w:spacing w:before="675" w:after="225" w:line="630" w:lineRule="atLeast"/>
        <w:outlineLvl w:val="1"/>
        <w:rPr>
          <w:rFonts w:ascii="Arial" w:eastAsia="Times New Roman" w:hAnsi="Arial" w:cs="Arial"/>
          <w:b/>
          <w:bCs/>
          <w:color w:val="231F20"/>
          <w:sz w:val="57"/>
          <w:szCs w:val="57"/>
          <w:lang w:eastAsia="en-IN"/>
        </w:rPr>
      </w:pPr>
      <w:bookmarkStart w:id="5" w:name="treatment"/>
      <w:r w:rsidRPr="00295060">
        <w:rPr>
          <w:rFonts w:ascii="Arial" w:eastAsia="Times New Roman" w:hAnsi="Arial" w:cs="Arial"/>
          <w:b/>
          <w:bCs/>
          <w:color w:val="231F20"/>
          <w:sz w:val="57"/>
          <w:szCs w:val="57"/>
          <w:lang w:eastAsia="en-IN"/>
        </w:rPr>
        <w:t>How do you treat addiction?</w:t>
      </w:r>
      <w:bookmarkEnd w:id="5"/>
    </w:p>
    <w:p w14:paraId="7790D7D0"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All types of addiction are treatable. The best plans are comprehensive, as addiction often affects many areas of life. Treatments will focus on helping you or the person you know stop seeking and engaging in their addiction.</w:t>
      </w:r>
    </w:p>
    <w:p w14:paraId="0AB4438C"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Common therapies include:</w:t>
      </w:r>
    </w:p>
    <w:p w14:paraId="40900470" w14:textId="77777777" w:rsidR="00295060" w:rsidRPr="00295060" w:rsidRDefault="00295060" w:rsidP="00295060">
      <w:pPr>
        <w:numPr>
          <w:ilvl w:val="0"/>
          <w:numId w:val="9"/>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medications, for mental disorders such as depression or schizophrenia</w:t>
      </w:r>
    </w:p>
    <w:p w14:paraId="70070777" w14:textId="77777777" w:rsidR="00295060" w:rsidRPr="00295060" w:rsidRDefault="00295060" w:rsidP="00295060">
      <w:pPr>
        <w:numPr>
          <w:ilvl w:val="0"/>
          <w:numId w:val="9"/>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lastRenderedPageBreak/>
        <w:t xml:space="preserve">psychotherapy, including </w:t>
      </w:r>
      <w:proofErr w:type="spellStart"/>
      <w:r w:rsidRPr="00295060">
        <w:rPr>
          <w:rFonts w:ascii="Arial" w:eastAsia="Times New Roman" w:hAnsi="Arial" w:cs="Arial"/>
          <w:color w:val="231F20"/>
          <w:sz w:val="27"/>
          <w:szCs w:val="27"/>
          <w:lang w:eastAsia="en-IN"/>
        </w:rPr>
        <w:t>behavioral</w:t>
      </w:r>
      <w:proofErr w:type="spellEnd"/>
      <w:r w:rsidRPr="00295060">
        <w:rPr>
          <w:rFonts w:ascii="Arial" w:eastAsia="Times New Roman" w:hAnsi="Arial" w:cs="Arial"/>
          <w:color w:val="231F20"/>
          <w:sz w:val="27"/>
          <w:szCs w:val="27"/>
          <w:lang w:eastAsia="en-IN"/>
        </w:rPr>
        <w:t>, talk, and group therapies</w:t>
      </w:r>
    </w:p>
    <w:p w14:paraId="58B644B5" w14:textId="77777777" w:rsidR="00295060" w:rsidRPr="00295060" w:rsidRDefault="00295060" w:rsidP="00295060">
      <w:pPr>
        <w:numPr>
          <w:ilvl w:val="0"/>
          <w:numId w:val="9"/>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medical services, to help treat serious complications of addiction, like withdrawal during detox</w:t>
      </w:r>
    </w:p>
    <w:p w14:paraId="6376C3EB" w14:textId="77777777" w:rsidR="00295060" w:rsidRPr="00295060" w:rsidRDefault="00295060" w:rsidP="00295060">
      <w:pPr>
        <w:numPr>
          <w:ilvl w:val="0"/>
          <w:numId w:val="9"/>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addiction case manager, to help coordinate and check ongoing treatment</w:t>
      </w:r>
    </w:p>
    <w:p w14:paraId="5E470B5A" w14:textId="77777777" w:rsidR="00295060" w:rsidRPr="00295060" w:rsidRDefault="00295060" w:rsidP="00295060">
      <w:pPr>
        <w:numPr>
          <w:ilvl w:val="0"/>
          <w:numId w:val="9"/>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inpatient addiction treatment</w:t>
      </w:r>
    </w:p>
    <w:p w14:paraId="668B54A2" w14:textId="77777777" w:rsidR="00295060" w:rsidRPr="00295060" w:rsidRDefault="00295060" w:rsidP="00295060">
      <w:pPr>
        <w:numPr>
          <w:ilvl w:val="0"/>
          <w:numId w:val="9"/>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self-help and support groups</w:t>
      </w:r>
    </w:p>
    <w:p w14:paraId="0A3ABBFF"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You can also visit your primary care doctor for an evaluation. The type of treatment a doctor recommends depends on the severity and stage of the addiction. With early stages of addiction, a doctor may recommend medication and therapy. Later stages may benefit from inpatient addiction treatment in a controlled setting.</w:t>
      </w:r>
    </w:p>
    <w:p w14:paraId="0A4AE3C2"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You can book an appointment with a primary care doctor in your area using our </w:t>
      </w:r>
      <w:hyperlink r:id="rId26" w:tgtFrame="_blank" w:history="1">
        <w:r w:rsidRPr="00295060">
          <w:rPr>
            <w:rFonts w:ascii="Arial" w:eastAsia="Times New Roman" w:hAnsi="Arial" w:cs="Arial"/>
            <w:color w:val="02838D"/>
            <w:sz w:val="27"/>
            <w:szCs w:val="27"/>
            <w:u w:val="single"/>
            <w:lang w:eastAsia="en-IN"/>
          </w:rPr>
          <w:t xml:space="preserve">Healthline </w:t>
        </w:r>
        <w:proofErr w:type="spellStart"/>
        <w:r w:rsidRPr="00295060">
          <w:rPr>
            <w:rFonts w:ascii="Arial" w:eastAsia="Times New Roman" w:hAnsi="Arial" w:cs="Arial"/>
            <w:color w:val="02838D"/>
            <w:sz w:val="27"/>
            <w:szCs w:val="27"/>
            <w:u w:val="single"/>
            <w:lang w:eastAsia="en-IN"/>
          </w:rPr>
          <w:t>FindCare</w:t>
        </w:r>
        <w:proofErr w:type="spellEnd"/>
        <w:r w:rsidRPr="00295060">
          <w:rPr>
            <w:rFonts w:ascii="Arial" w:eastAsia="Times New Roman" w:hAnsi="Arial" w:cs="Arial"/>
            <w:color w:val="02838D"/>
            <w:sz w:val="27"/>
            <w:szCs w:val="27"/>
            <w:u w:val="single"/>
            <w:lang w:eastAsia="en-IN"/>
          </w:rPr>
          <w:t xml:space="preserve"> tool</w:t>
        </w:r>
      </w:hyperlink>
      <w:r w:rsidRPr="00295060">
        <w:rPr>
          <w:rFonts w:ascii="Arial" w:eastAsia="Times New Roman" w:hAnsi="Arial" w:cs="Arial"/>
          <w:color w:val="231F20"/>
          <w:sz w:val="27"/>
          <w:szCs w:val="27"/>
          <w:lang w:eastAsia="en-IN"/>
        </w:rPr>
        <w:t>.</w:t>
      </w:r>
    </w:p>
    <w:p w14:paraId="76102CD7" w14:textId="77777777" w:rsidR="00295060" w:rsidRPr="00295060" w:rsidRDefault="00295060" w:rsidP="00295060">
      <w:pPr>
        <w:spacing w:before="675" w:after="225" w:line="630" w:lineRule="atLeast"/>
        <w:outlineLvl w:val="1"/>
        <w:rPr>
          <w:rFonts w:ascii="Arial" w:eastAsia="Times New Roman" w:hAnsi="Arial" w:cs="Arial"/>
          <w:b/>
          <w:bCs/>
          <w:color w:val="231F20"/>
          <w:sz w:val="57"/>
          <w:szCs w:val="57"/>
          <w:lang w:eastAsia="en-IN"/>
        </w:rPr>
      </w:pPr>
      <w:bookmarkStart w:id="6" w:name="support"/>
      <w:r w:rsidRPr="00295060">
        <w:rPr>
          <w:rFonts w:ascii="Arial" w:eastAsia="Times New Roman" w:hAnsi="Arial" w:cs="Arial"/>
          <w:b/>
          <w:bCs/>
          <w:color w:val="231F20"/>
          <w:sz w:val="57"/>
          <w:szCs w:val="57"/>
          <w:lang w:eastAsia="en-IN"/>
        </w:rPr>
        <w:t>Where can you get support for addiction?</w:t>
      </w:r>
      <w:bookmarkEnd w:id="6"/>
    </w:p>
    <w:p w14:paraId="65952A1E"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Overcoming addiction is a long journey. Support can go a long way in making the recovery process more successful. Many organizations can help, depending on the type of addiction.</w:t>
      </w:r>
    </w:p>
    <w:p w14:paraId="267D9E09"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These include:</w:t>
      </w:r>
    </w:p>
    <w:p w14:paraId="3C2490A4" w14:textId="77777777" w:rsidR="00295060" w:rsidRPr="00295060" w:rsidRDefault="00295060" w:rsidP="00295060">
      <w:pPr>
        <w:numPr>
          <w:ilvl w:val="0"/>
          <w:numId w:val="10"/>
        </w:numPr>
        <w:spacing w:before="100" w:beforeAutospacing="1" w:after="120" w:line="390" w:lineRule="atLeast"/>
        <w:rPr>
          <w:rFonts w:ascii="Arial" w:eastAsia="Times New Roman" w:hAnsi="Arial" w:cs="Arial"/>
          <w:color w:val="231F20"/>
          <w:sz w:val="27"/>
          <w:szCs w:val="27"/>
          <w:lang w:eastAsia="en-IN"/>
        </w:rPr>
      </w:pPr>
      <w:hyperlink r:id="rId27" w:tgtFrame="_blank" w:history="1">
        <w:r w:rsidRPr="00295060">
          <w:rPr>
            <w:rFonts w:ascii="Arial" w:eastAsia="Times New Roman" w:hAnsi="Arial" w:cs="Arial"/>
            <w:color w:val="02838D"/>
            <w:sz w:val="27"/>
            <w:szCs w:val="27"/>
            <w:u w:val="single"/>
            <w:lang w:eastAsia="en-IN"/>
          </w:rPr>
          <w:t>Al-Anon</w:t>
        </w:r>
      </w:hyperlink>
    </w:p>
    <w:p w14:paraId="61CDC775" w14:textId="77777777" w:rsidR="00295060" w:rsidRPr="00295060" w:rsidRDefault="00295060" w:rsidP="00295060">
      <w:pPr>
        <w:numPr>
          <w:ilvl w:val="0"/>
          <w:numId w:val="10"/>
        </w:numPr>
        <w:spacing w:before="100" w:beforeAutospacing="1" w:after="120" w:line="390" w:lineRule="atLeast"/>
        <w:rPr>
          <w:rFonts w:ascii="Arial" w:eastAsia="Times New Roman" w:hAnsi="Arial" w:cs="Arial"/>
          <w:color w:val="231F20"/>
          <w:sz w:val="27"/>
          <w:szCs w:val="27"/>
          <w:lang w:eastAsia="en-IN"/>
        </w:rPr>
      </w:pPr>
      <w:hyperlink r:id="rId28" w:tgtFrame="_blank" w:history="1">
        <w:r w:rsidRPr="00295060">
          <w:rPr>
            <w:rFonts w:ascii="Arial" w:eastAsia="Times New Roman" w:hAnsi="Arial" w:cs="Arial"/>
            <w:color w:val="02838D"/>
            <w:sz w:val="27"/>
            <w:szCs w:val="27"/>
            <w:u w:val="single"/>
            <w:lang w:eastAsia="en-IN"/>
          </w:rPr>
          <w:t>Alcoholics Anonymous (AA)</w:t>
        </w:r>
      </w:hyperlink>
    </w:p>
    <w:p w14:paraId="2E69B237" w14:textId="77777777" w:rsidR="00295060" w:rsidRPr="00295060" w:rsidRDefault="00295060" w:rsidP="00295060">
      <w:pPr>
        <w:numPr>
          <w:ilvl w:val="0"/>
          <w:numId w:val="10"/>
        </w:numPr>
        <w:spacing w:before="100" w:beforeAutospacing="1" w:after="120" w:line="390" w:lineRule="atLeast"/>
        <w:rPr>
          <w:rFonts w:ascii="Arial" w:eastAsia="Times New Roman" w:hAnsi="Arial" w:cs="Arial"/>
          <w:color w:val="231F20"/>
          <w:sz w:val="27"/>
          <w:szCs w:val="27"/>
          <w:lang w:eastAsia="en-IN"/>
        </w:rPr>
      </w:pPr>
      <w:hyperlink r:id="rId29" w:tgtFrame="_blank" w:history="1">
        <w:r w:rsidRPr="00295060">
          <w:rPr>
            <w:rFonts w:ascii="Arial" w:eastAsia="Times New Roman" w:hAnsi="Arial" w:cs="Arial"/>
            <w:color w:val="02838D"/>
            <w:sz w:val="27"/>
            <w:szCs w:val="27"/>
            <w:u w:val="single"/>
            <w:lang w:eastAsia="en-IN"/>
          </w:rPr>
          <w:t>Cocaine Anonymous (CA)</w:t>
        </w:r>
      </w:hyperlink>
    </w:p>
    <w:p w14:paraId="27E6B23C" w14:textId="77777777" w:rsidR="00295060" w:rsidRPr="00295060" w:rsidRDefault="00295060" w:rsidP="00295060">
      <w:pPr>
        <w:numPr>
          <w:ilvl w:val="0"/>
          <w:numId w:val="10"/>
        </w:numPr>
        <w:spacing w:before="100" w:beforeAutospacing="1" w:after="120" w:line="390" w:lineRule="atLeast"/>
        <w:rPr>
          <w:rFonts w:ascii="Arial" w:eastAsia="Times New Roman" w:hAnsi="Arial" w:cs="Arial"/>
          <w:color w:val="231F20"/>
          <w:sz w:val="27"/>
          <w:szCs w:val="27"/>
          <w:lang w:eastAsia="en-IN"/>
        </w:rPr>
      </w:pPr>
      <w:hyperlink r:id="rId30" w:tgtFrame="_blank" w:history="1">
        <w:r w:rsidRPr="00295060">
          <w:rPr>
            <w:rFonts w:ascii="Arial" w:eastAsia="Times New Roman" w:hAnsi="Arial" w:cs="Arial"/>
            <w:color w:val="02838D"/>
            <w:sz w:val="27"/>
            <w:szCs w:val="27"/>
            <w:u w:val="single"/>
            <w:lang w:eastAsia="en-IN"/>
          </w:rPr>
          <w:t>Crystal Meth Anonymous (CMA)</w:t>
        </w:r>
      </w:hyperlink>
    </w:p>
    <w:p w14:paraId="585081DC" w14:textId="77777777" w:rsidR="00295060" w:rsidRPr="00295060" w:rsidRDefault="00295060" w:rsidP="00295060">
      <w:pPr>
        <w:numPr>
          <w:ilvl w:val="0"/>
          <w:numId w:val="10"/>
        </w:numPr>
        <w:spacing w:before="100" w:beforeAutospacing="1" w:after="120" w:line="390" w:lineRule="atLeast"/>
        <w:rPr>
          <w:rFonts w:ascii="Arial" w:eastAsia="Times New Roman" w:hAnsi="Arial" w:cs="Arial"/>
          <w:color w:val="231F20"/>
          <w:sz w:val="27"/>
          <w:szCs w:val="27"/>
          <w:lang w:eastAsia="en-IN"/>
        </w:rPr>
      </w:pPr>
      <w:hyperlink r:id="rId31" w:tgtFrame="_blank" w:history="1">
        <w:r w:rsidRPr="00295060">
          <w:rPr>
            <w:rFonts w:ascii="Arial" w:eastAsia="Times New Roman" w:hAnsi="Arial" w:cs="Arial"/>
            <w:color w:val="02838D"/>
            <w:sz w:val="27"/>
            <w:szCs w:val="27"/>
            <w:u w:val="single"/>
            <w:lang w:eastAsia="en-IN"/>
          </w:rPr>
          <w:t>Gamblers Anonymous (GA)</w:t>
        </w:r>
      </w:hyperlink>
    </w:p>
    <w:p w14:paraId="2392BB80" w14:textId="77777777" w:rsidR="00295060" w:rsidRPr="00295060" w:rsidRDefault="00295060" w:rsidP="00295060">
      <w:pPr>
        <w:numPr>
          <w:ilvl w:val="0"/>
          <w:numId w:val="10"/>
        </w:numPr>
        <w:spacing w:before="100" w:beforeAutospacing="1" w:after="120" w:line="390" w:lineRule="atLeast"/>
        <w:rPr>
          <w:rFonts w:ascii="Arial" w:eastAsia="Times New Roman" w:hAnsi="Arial" w:cs="Arial"/>
          <w:color w:val="231F20"/>
          <w:sz w:val="27"/>
          <w:szCs w:val="27"/>
          <w:lang w:eastAsia="en-IN"/>
        </w:rPr>
      </w:pPr>
      <w:hyperlink r:id="rId32" w:tgtFrame="_blank" w:history="1">
        <w:r w:rsidRPr="00295060">
          <w:rPr>
            <w:rFonts w:ascii="Arial" w:eastAsia="Times New Roman" w:hAnsi="Arial" w:cs="Arial"/>
            <w:color w:val="02838D"/>
            <w:sz w:val="27"/>
            <w:szCs w:val="27"/>
            <w:u w:val="single"/>
            <w:lang w:eastAsia="en-IN"/>
          </w:rPr>
          <w:t>Marijuana Anonymous (MA)</w:t>
        </w:r>
      </w:hyperlink>
    </w:p>
    <w:p w14:paraId="4F2FEA87" w14:textId="77777777" w:rsidR="00295060" w:rsidRPr="00295060" w:rsidRDefault="00295060" w:rsidP="00295060">
      <w:pPr>
        <w:numPr>
          <w:ilvl w:val="0"/>
          <w:numId w:val="10"/>
        </w:numPr>
        <w:spacing w:before="100" w:beforeAutospacing="1" w:after="120" w:line="390" w:lineRule="atLeast"/>
        <w:rPr>
          <w:rFonts w:ascii="Arial" w:eastAsia="Times New Roman" w:hAnsi="Arial" w:cs="Arial"/>
          <w:color w:val="231F20"/>
          <w:sz w:val="27"/>
          <w:szCs w:val="27"/>
          <w:lang w:eastAsia="en-IN"/>
        </w:rPr>
      </w:pPr>
      <w:hyperlink r:id="rId33" w:tgtFrame="_blank" w:history="1">
        <w:r w:rsidRPr="00295060">
          <w:rPr>
            <w:rFonts w:ascii="Arial" w:eastAsia="Times New Roman" w:hAnsi="Arial" w:cs="Arial"/>
            <w:color w:val="02838D"/>
            <w:sz w:val="27"/>
            <w:szCs w:val="27"/>
            <w:u w:val="single"/>
            <w:lang w:eastAsia="en-IN"/>
          </w:rPr>
          <w:t>Narcotics Anonymous (NA)</w:t>
        </w:r>
      </w:hyperlink>
    </w:p>
    <w:p w14:paraId="7C450C64" w14:textId="77777777" w:rsidR="00295060" w:rsidRPr="00295060" w:rsidRDefault="00295060" w:rsidP="00295060">
      <w:pPr>
        <w:numPr>
          <w:ilvl w:val="0"/>
          <w:numId w:val="10"/>
        </w:numPr>
        <w:spacing w:before="100" w:beforeAutospacing="1" w:after="120" w:line="390" w:lineRule="atLeast"/>
        <w:rPr>
          <w:rFonts w:ascii="Arial" w:eastAsia="Times New Roman" w:hAnsi="Arial" w:cs="Arial"/>
          <w:color w:val="231F20"/>
          <w:sz w:val="27"/>
          <w:szCs w:val="27"/>
          <w:lang w:eastAsia="en-IN"/>
        </w:rPr>
      </w:pPr>
      <w:hyperlink r:id="rId34" w:tgtFrame="_blank" w:history="1">
        <w:r w:rsidRPr="00295060">
          <w:rPr>
            <w:rFonts w:ascii="Arial" w:eastAsia="Times New Roman" w:hAnsi="Arial" w:cs="Arial"/>
            <w:color w:val="02838D"/>
            <w:sz w:val="27"/>
            <w:szCs w:val="27"/>
            <w:u w:val="single"/>
            <w:lang w:eastAsia="en-IN"/>
          </w:rPr>
          <w:t>Sex Addicts Anonymous (SAA)</w:t>
        </w:r>
      </w:hyperlink>
    </w:p>
    <w:p w14:paraId="7FF93FE0" w14:textId="77777777" w:rsidR="00295060" w:rsidRPr="00295060" w:rsidRDefault="00295060" w:rsidP="00295060">
      <w:pPr>
        <w:numPr>
          <w:ilvl w:val="0"/>
          <w:numId w:val="10"/>
        </w:numPr>
        <w:spacing w:before="100" w:beforeAutospacing="1" w:after="120" w:line="390" w:lineRule="atLeast"/>
        <w:rPr>
          <w:rFonts w:ascii="Arial" w:eastAsia="Times New Roman" w:hAnsi="Arial" w:cs="Arial"/>
          <w:color w:val="231F20"/>
          <w:sz w:val="27"/>
          <w:szCs w:val="27"/>
          <w:lang w:eastAsia="en-IN"/>
        </w:rPr>
      </w:pPr>
      <w:hyperlink r:id="rId35" w:tgtFrame="_blank" w:history="1">
        <w:r w:rsidRPr="00295060">
          <w:rPr>
            <w:rFonts w:ascii="Arial" w:eastAsia="Times New Roman" w:hAnsi="Arial" w:cs="Arial"/>
            <w:color w:val="02838D"/>
            <w:sz w:val="27"/>
            <w:szCs w:val="27"/>
            <w:u w:val="single"/>
            <w:lang w:eastAsia="en-IN"/>
          </w:rPr>
          <w:t>Faces and Voices of Recovery</w:t>
        </w:r>
      </w:hyperlink>
    </w:p>
    <w:p w14:paraId="181475C7" w14:textId="77777777" w:rsidR="00295060" w:rsidRPr="00295060" w:rsidRDefault="00295060" w:rsidP="00295060">
      <w:pPr>
        <w:numPr>
          <w:ilvl w:val="0"/>
          <w:numId w:val="10"/>
        </w:numPr>
        <w:spacing w:before="100" w:beforeAutospacing="1" w:after="120" w:line="390" w:lineRule="atLeast"/>
        <w:rPr>
          <w:rFonts w:ascii="Arial" w:eastAsia="Times New Roman" w:hAnsi="Arial" w:cs="Arial"/>
          <w:color w:val="231F20"/>
          <w:sz w:val="27"/>
          <w:szCs w:val="27"/>
          <w:lang w:eastAsia="en-IN"/>
        </w:rPr>
      </w:pPr>
      <w:hyperlink r:id="rId36" w:tgtFrame="_blank" w:history="1">
        <w:r w:rsidRPr="00295060">
          <w:rPr>
            <w:rFonts w:ascii="Arial" w:eastAsia="Times New Roman" w:hAnsi="Arial" w:cs="Arial"/>
            <w:color w:val="02838D"/>
            <w:sz w:val="27"/>
            <w:szCs w:val="27"/>
            <w:u w:val="single"/>
            <w:lang w:eastAsia="en-IN"/>
          </w:rPr>
          <w:t xml:space="preserve">National Institute on Alcoholism and Alcohol </w:t>
        </w:r>
        <w:proofErr w:type="spellStart"/>
        <w:r w:rsidRPr="00295060">
          <w:rPr>
            <w:rFonts w:ascii="Arial" w:eastAsia="Times New Roman" w:hAnsi="Arial" w:cs="Arial"/>
            <w:color w:val="02838D"/>
            <w:sz w:val="27"/>
            <w:szCs w:val="27"/>
            <w:u w:val="single"/>
            <w:lang w:eastAsia="en-IN"/>
          </w:rPr>
          <w:t>Abuse</w:t>
        </w:r>
        <w:r w:rsidRPr="00295060">
          <w:rPr>
            <w:rFonts w:ascii="Arial" w:eastAsia="Times New Roman" w:hAnsi="Arial" w:cs="Arial"/>
            <w:color w:val="02838D"/>
            <w:sz w:val="27"/>
            <w:szCs w:val="27"/>
            <w:lang w:eastAsia="en-IN"/>
          </w:rPr>
          <w:t>Trusted</w:t>
        </w:r>
        <w:proofErr w:type="spellEnd"/>
        <w:r w:rsidRPr="00295060">
          <w:rPr>
            <w:rFonts w:ascii="Arial" w:eastAsia="Times New Roman" w:hAnsi="Arial" w:cs="Arial"/>
            <w:color w:val="02838D"/>
            <w:sz w:val="27"/>
            <w:szCs w:val="27"/>
            <w:lang w:eastAsia="en-IN"/>
          </w:rPr>
          <w:t xml:space="preserve"> Source</w:t>
        </w:r>
      </w:hyperlink>
    </w:p>
    <w:p w14:paraId="63F72171" w14:textId="77777777" w:rsidR="00295060" w:rsidRPr="00295060" w:rsidRDefault="00295060" w:rsidP="00295060">
      <w:pPr>
        <w:numPr>
          <w:ilvl w:val="0"/>
          <w:numId w:val="10"/>
        </w:numPr>
        <w:spacing w:before="100" w:beforeAutospacing="1" w:after="120" w:line="390" w:lineRule="atLeast"/>
        <w:rPr>
          <w:rFonts w:ascii="Arial" w:eastAsia="Times New Roman" w:hAnsi="Arial" w:cs="Arial"/>
          <w:color w:val="231F20"/>
          <w:sz w:val="27"/>
          <w:szCs w:val="27"/>
          <w:lang w:eastAsia="en-IN"/>
        </w:rPr>
      </w:pPr>
      <w:hyperlink r:id="rId37" w:tgtFrame="_blank" w:history="1">
        <w:r w:rsidRPr="00295060">
          <w:rPr>
            <w:rFonts w:ascii="Arial" w:eastAsia="Times New Roman" w:hAnsi="Arial" w:cs="Arial"/>
            <w:color w:val="02838D"/>
            <w:sz w:val="27"/>
            <w:szCs w:val="27"/>
            <w:u w:val="single"/>
            <w:lang w:eastAsia="en-IN"/>
          </w:rPr>
          <w:t xml:space="preserve">National Institute on Drug </w:t>
        </w:r>
        <w:proofErr w:type="spellStart"/>
        <w:r w:rsidRPr="00295060">
          <w:rPr>
            <w:rFonts w:ascii="Arial" w:eastAsia="Times New Roman" w:hAnsi="Arial" w:cs="Arial"/>
            <w:color w:val="02838D"/>
            <w:sz w:val="27"/>
            <w:szCs w:val="27"/>
            <w:u w:val="single"/>
            <w:lang w:eastAsia="en-IN"/>
          </w:rPr>
          <w:t>Abuse</w:t>
        </w:r>
        <w:r w:rsidRPr="00295060">
          <w:rPr>
            <w:rFonts w:ascii="Arial" w:eastAsia="Times New Roman" w:hAnsi="Arial" w:cs="Arial"/>
            <w:color w:val="02838D"/>
            <w:sz w:val="27"/>
            <w:szCs w:val="27"/>
            <w:lang w:eastAsia="en-IN"/>
          </w:rPr>
          <w:t>Trusted</w:t>
        </w:r>
        <w:proofErr w:type="spellEnd"/>
        <w:r w:rsidRPr="00295060">
          <w:rPr>
            <w:rFonts w:ascii="Arial" w:eastAsia="Times New Roman" w:hAnsi="Arial" w:cs="Arial"/>
            <w:color w:val="02838D"/>
            <w:sz w:val="27"/>
            <w:szCs w:val="27"/>
            <w:lang w:eastAsia="en-IN"/>
          </w:rPr>
          <w:t xml:space="preserve"> Source</w:t>
        </w:r>
      </w:hyperlink>
    </w:p>
    <w:p w14:paraId="1ACAD733" w14:textId="77777777" w:rsidR="00295060" w:rsidRPr="00295060" w:rsidRDefault="00295060" w:rsidP="00295060">
      <w:pPr>
        <w:numPr>
          <w:ilvl w:val="0"/>
          <w:numId w:val="10"/>
        </w:numPr>
        <w:spacing w:before="100" w:beforeAutospacing="1" w:after="120" w:line="390" w:lineRule="atLeast"/>
        <w:rPr>
          <w:rFonts w:ascii="Arial" w:eastAsia="Times New Roman" w:hAnsi="Arial" w:cs="Arial"/>
          <w:color w:val="231F20"/>
          <w:sz w:val="27"/>
          <w:szCs w:val="27"/>
          <w:lang w:eastAsia="en-IN"/>
        </w:rPr>
      </w:pPr>
      <w:hyperlink r:id="rId38" w:tgtFrame="_blank" w:history="1">
        <w:r w:rsidRPr="00295060">
          <w:rPr>
            <w:rFonts w:ascii="Arial" w:eastAsia="Times New Roman" w:hAnsi="Arial" w:cs="Arial"/>
            <w:color w:val="02838D"/>
            <w:sz w:val="27"/>
            <w:szCs w:val="27"/>
            <w:u w:val="single"/>
            <w:lang w:eastAsia="en-IN"/>
          </w:rPr>
          <w:t>Smart Recovery</w:t>
        </w:r>
      </w:hyperlink>
    </w:p>
    <w:p w14:paraId="72AE8F9F" w14:textId="77777777" w:rsidR="00295060" w:rsidRPr="00295060" w:rsidRDefault="00295060" w:rsidP="00295060">
      <w:pPr>
        <w:numPr>
          <w:ilvl w:val="0"/>
          <w:numId w:val="10"/>
        </w:numPr>
        <w:spacing w:before="100" w:beforeAutospacing="1" w:after="120" w:line="390" w:lineRule="atLeast"/>
        <w:rPr>
          <w:rFonts w:ascii="Arial" w:eastAsia="Times New Roman" w:hAnsi="Arial" w:cs="Arial"/>
          <w:color w:val="231F20"/>
          <w:sz w:val="27"/>
          <w:szCs w:val="27"/>
          <w:lang w:eastAsia="en-IN"/>
        </w:rPr>
      </w:pPr>
      <w:hyperlink r:id="rId39" w:tgtFrame="_blank" w:history="1">
        <w:r w:rsidRPr="00295060">
          <w:rPr>
            <w:rFonts w:ascii="Arial" w:eastAsia="Times New Roman" w:hAnsi="Arial" w:cs="Arial"/>
            <w:color w:val="02838D"/>
            <w:sz w:val="27"/>
            <w:szCs w:val="27"/>
            <w:u w:val="single"/>
            <w:lang w:eastAsia="en-IN"/>
          </w:rPr>
          <w:t>Women for Sobriety</w:t>
        </w:r>
      </w:hyperlink>
    </w:p>
    <w:p w14:paraId="2DC8CDA2" w14:textId="77777777" w:rsidR="00295060" w:rsidRPr="00295060" w:rsidRDefault="00295060" w:rsidP="00295060">
      <w:pPr>
        <w:numPr>
          <w:ilvl w:val="0"/>
          <w:numId w:val="10"/>
        </w:numPr>
        <w:spacing w:before="100" w:beforeAutospacing="1" w:after="120" w:line="390" w:lineRule="atLeast"/>
        <w:rPr>
          <w:rFonts w:ascii="Arial" w:eastAsia="Times New Roman" w:hAnsi="Arial" w:cs="Arial"/>
          <w:color w:val="231F20"/>
          <w:sz w:val="27"/>
          <w:szCs w:val="27"/>
          <w:lang w:eastAsia="en-IN"/>
        </w:rPr>
      </w:pPr>
      <w:hyperlink r:id="rId40" w:tgtFrame="_blank" w:history="1">
        <w:r w:rsidRPr="00295060">
          <w:rPr>
            <w:rFonts w:ascii="Arial" w:eastAsia="Times New Roman" w:hAnsi="Arial" w:cs="Arial"/>
            <w:color w:val="02838D"/>
            <w:sz w:val="27"/>
            <w:szCs w:val="27"/>
            <w:u w:val="single"/>
            <w:lang w:eastAsia="en-IN"/>
          </w:rPr>
          <w:t>Community Anti-Drug Coalition of America</w:t>
        </w:r>
      </w:hyperlink>
    </w:p>
    <w:p w14:paraId="0B8597E5"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These organizations can help connect you with support groups, such as:</w:t>
      </w:r>
    </w:p>
    <w:p w14:paraId="1F20F014" w14:textId="77777777" w:rsidR="00295060" w:rsidRPr="00295060" w:rsidRDefault="00295060" w:rsidP="00295060">
      <w:pPr>
        <w:numPr>
          <w:ilvl w:val="0"/>
          <w:numId w:val="11"/>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local community groups</w:t>
      </w:r>
    </w:p>
    <w:p w14:paraId="4DA6F878" w14:textId="77777777" w:rsidR="00295060" w:rsidRPr="00295060" w:rsidRDefault="00295060" w:rsidP="00295060">
      <w:pPr>
        <w:numPr>
          <w:ilvl w:val="0"/>
          <w:numId w:val="11"/>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online forums</w:t>
      </w:r>
    </w:p>
    <w:p w14:paraId="1996FF32" w14:textId="77777777" w:rsidR="00295060" w:rsidRPr="00295060" w:rsidRDefault="00295060" w:rsidP="00295060">
      <w:pPr>
        <w:numPr>
          <w:ilvl w:val="0"/>
          <w:numId w:val="11"/>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addiction information and experts</w:t>
      </w:r>
    </w:p>
    <w:p w14:paraId="50C8CE58" w14:textId="77777777" w:rsidR="00295060" w:rsidRPr="00295060" w:rsidRDefault="00295060" w:rsidP="00295060">
      <w:pPr>
        <w:numPr>
          <w:ilvl w:val="0"/>
          <w:numId w:val="11"/>
        </w:numPr>
        <w:spacing w:before="100" w:beforeAutospacing="1" w:after="120"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treatment plans</w:t>
      </w:r>
    </w:p>
    <w:p w14:paraId="42A0F41D"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A strong social support system is important during recovery. Letting your friends, family, and those closest to you know about your treatment plan can help you keep on track and avoid triggers.</w:t>
      </w:r>
    </w:p>
    <w:p w14:paraId="33C1D6D3" w14:textId="77777777" w:rsidR="00295060" w:rsidRPr="00295060" w:rsidRDefault="00295060" w:rsidP="00295060">
      <w:pPr>
        <w:spacing w:before="375"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 xml:space="preserve">If you or someone you know has an addiction, call 800-622-4357 for confidential and free treatment referral information from SAMHSA. Seek emergency </w:t>
      </w:r>
      <w:proofErr w:type="gramStart"/>
      <w:r w:rsidRPr="00295060">
        <w:rPr>
          <w:rFonts w:ascii="Arial" w:eastAsia="Times New Roman" w:hAnsi="Arial" w:cs="Arial"/>
          <w:color w:val="231F20"/>
          <w:sz w:val="27"/>
          <w:szCs w:val="27"/>
          <w:lang w:eastAsia="en-IN"/>
        </w:rPr>
        <w:t>care</w:t>
      </w:r>
      <w:proofErr w:type="gramEnd"/>
      <w:r w:rsidRPr="00295060">
        <w:rPr>
          <w:rFonts w:ascii="Arial" w:eastAsia="Times New Roman" w:hAnsi="Arial" w:cs="Arial"/>
          <w:color w:val="231F20"/>
          <w:sz w:val="27"/>
          <w:szCs w:val="27"/>
          <w:lang w:eastAsia="en-IN"/>
        </w:rPr>
        <w:t xml:space="preserve"> if necessary, especially if they’ve had suicidal thoughts or actions.</w:t>
      </w:r>
    </w:p>
    <w:p w14:paraId="2E5B31C6" w14:textId="77777777" w:rsidR="00295060" w:rsidRPr="00295060" w:rsidRDefault="00295060" w:rsidP="00295060">
      <w:pPr>
        <w:spacing w:after="0" w:line="240" w:lineRule="auto"/>
        <w:rPr>
          <w:rFonts w:ascii="Arial" w:eastAsia="Times New Roman" w:hAnsi="Arial" w:cs="Arial"/>
          <w:color w:val="231F20"/>
          <w:sz w:val="27"/>
          <w:szCs w:val="27"/>
          <w:lang w:eastAsia="en-IN"/>
        </w:rPr>
      </w:pPr>
      <w:r w:rsidRPr="00295060">
        <w:rPr>
          <w:rFonts w:ascii="Arial" w:eastAsia="Times New Roman" w:hAnsi="Arial" w:cs="Arial"/>
          <w:noProof/>
          <w:color w:val="0000FF"/>
          <w:sz w:val="27"/>
          <w:szCs w:val="27"/>
          <w:lang w:eastAsia="en-IN"/>
        </w:rPr>
        <w:lastRenderedPageBreak/>
        <w:drawing>
          <wp:inline distT="0" distB="0" distL="0" distR="0" wp14:anchorId="2AC9238B" wp14:editId="01656138">
            <wp:extent cx="2438400" cy="2438400"/>
            <wp:effectExtent l="0" t="0" r="0" b="0"/>
            <wp:docPr id="6" name="Picture 3" descr="TAKE ASSESSMENT">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KE ASSESSMENT">
                      <a:hlinkClick r:id="rId41"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B913997" w14:textId="77777777" w:rsidR="00295060" w:rsidRPr="00295060" w:rsidRDefault="00295060" w:rsidP="00295060">
      <w:pPr>
        <w:spacing w:after="0" w:line="240" w:lineRule="auto"/>
        <w:rPr>
          <w:rFonts w:ascii="Arial" w:eastAsia="Times New Roman" w:hAnsi="Arial" w:cs="Arial"/>
          <w:b/>
          <w:bCs/>
          <w:caps/>
          <w:color w:val="02838D"/>
          <w:spacing w:val="8"/>
          <w:sz w:val="18"/>
          <w:szCs w:val="18"/>
          <w:lang w:eastAsia="en-IN"/>
        </w:rPr>
      </w:pPr>
      <w:r w:rsidRPr="00295060">
        <w:rPr>
          <w:rFonts w:ascii="Arial" w:eastAsia="Times New Roman" w:hAnsi="Arial" w:cs="Arial"/>
          <w:b/>
          <w:bCs/>
          <w:caps/>
          <w:color w:val="02838D"/>
          <w:spacing w:val="8"/>
          <w:sz w:val="18"/>
          <w:szCs w:val="18"/>
          <w:lang w:eastAsia="en-IN"/>
        </w:rPr>
        <w:t>ADVERTISEMENT</w:t>
      </w:r>
    </w:p>
    <w:p w14:paraId="0D5B4CB2" w14:textId="77777777" w:rsidR="00295060" w:rsidRPr="00295060" w:rsidRDefault="00295060" w:rsidP="00295060">
      <w:pPr>
        <w:spacing w:after="0" w:line="240" w:lineRule="auto"/>
        <w:rPr>
          <w:rFonts w:ascii="Arial" w:eastAsia="Times New Roman" w:hAnsi="Arial" w:cs="Arial"/>
          <w:color w:val="231F20"/>
          <w:sz w:val="27"/>
          <w:szCs w:val="27"/>
          <w:lang w:eastAsia="en-IN"/>
        </w:rPr>
      </w:pPr>
      <w:r w:rsidRPr="00295060">
        <w:rPr>
          <w:rFonts w:ascii="Arial" w:eastAsia="Times New Roman" w:hAnsi="Arial" w:cs="Arial"/>
          <w:noProof/>
          <w:color w:val="231F20"/>
          <w:sz w:val="27"/>
          <w:szCs w:val="27"/>
          <w:lang w:eastAsia="en-IN"/>
        </w:rPr>
        <w:drawing>
          <wp:inline distT="0" distB="0" distL="0" distR="0" wp14:anchorId="294F4D07" wp14:editId="624ADB69">
            <wp:extent cx="3600450" cy="600075"/>
            <wp:effectExtent l="0" t="0" r="0" b="0"/>
            <wp:docPr id="7" name="Picture 2" descr="Better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etterHel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0450" cy="600075"/>
                    </a:xfrm>
                    <a:prstGeom prst="rect">
                      <a:avLst/>
                    </a:prstGeom>
                    <a:noFill/>
                    <a:ln>
                      <a:noFill/>
                    </a:ln>
                  </pic:spPr>
                </pic:pic>
              </a:graphicData>
            </a:graphic>
          </wp:inline>
        </w:drawing>
      </w:r>
    </w:p>
    <w:p w14:paraId="0299FF71" w14:textId="77777777" w:rsidR="00295060" w:rsidRPr="00295060" w:rsidRDefault="00295060" w:rsidP="00295060">
      <w:pPr>
        <w:spacing w:after="0" w:line="240" w:lineRule="auto"/>
        <w:rPr>
          <w:rFonts w:ascii="Arial" w:eastAsia="Times New Roman" w:hAnsi="Arial" w:cs="Arial"/>
          <w:b/>
          <w:bCs/>
          <w:color w:val="231F20"/>
          <w:sz w:val="30"/>
          <w:szCs w:val="30"/>
          <w:lang w:eastAsia="en-IN"/>
        </w:rPr>
      </w:pPr>
      <w:proofErr w:type="spellStart"/>
      <w:r w:rsidRPr="00295060">
        <w:rPr>
          <w:rFonts w:ascii="Arial" w:eastAsia="Times New Roman" w:hAnsi="Arial" w:cs="Arial"/>
          <w:b/>
          <w:bCs/>
          <w:color w:val="231F20"/>
          <w:sz w:val="30"/>
          <w:szCs w:val="30"/>
          <w:lang w:eastAsia="en-IN"/>
        </w:rPr>
        <w:t>BetterHelp</w:t>
      </w:r>
      <w:proofErr w:type="spellEnd"/>
    </w:p>
    <w:p w14:paraId="68E93D0F" w14:textId="77777777" w:rsidR="00295060" w:rsidRPr="00295060" w:rsidRDefault="00295060" w:rsidP="00295060">
      <w:pPr>
        <w:spacing w:before="75" w:after="0" w:line="390" w:lineRule="atLeast"/>
        <w:rPr>
          <w:rFonts w:ascii="Arial" w:eastAsia="Times New Roman" w:hAnsi="Arial" w:cs="Arial"/>
          <w:color w:val="231F20"/>
          <w:sz w:val="27"/>
          <w:szCs w:val="27"/>
          <w:lang w:eastAsia="en-IN"/>
        </w:rPr>
      </w:pPr>
      <w:proofErr w:type="spellStart"/>
      <w:r w:rsidRPr="00295060">
        <w:rPr>
          <w:rFonts w:ascii="Arial" w:eastAsia="Times New Roman" w:hAnsi="Arial" w:cs="Arial"/>
          <w:color w:val="231F20"/>
          <w:sz w:val="27"/>
          <w:szCs w:val="27"/>
          <w:lang w:eastAsia="en-IN"/>
        </w:rPr>
        <w:t>BetterHelp</w:t>
      </w:r>
      <w:proofErr w:type="spellEnd"/>
      <w:r w:rsidRPr="00295060">
        <w:rPr>
          <w:rFonts w:ascii="Arial" w:eastAsia="Times New Roman" w:hAnsi="Arial" w:cs="Arial"/>
          <w:color w:val="231F20"/>
          <w:sz w:val="27"/>
          <w:szCs w:val="27"/>
          <w:lang w:eastAsia="en-IN"/>
        </w:rPr>
        <w:t xml:space="preserve"> is an online service created to help you with your mental health. Sign up and find support for depression from a licensed therapist.</w:t>
      </w:r>
    </w:p>
    <w:p w14:paraId="56D84C54" w14:textId="77777777" w:rsidR="00295060" w:rsidRPr="00295060" w:rsidRDefault="00295060" w:rsidP="00295060">
      <w:pPr>
        <w:spacing w:after="0" w:line="240" w:lineRule="auto"/>
        <w:rPr>
          <w:rFonts w:ascii="Arial" w:eastAsia="Times New Roman" w:hAnsi="Arial" w:cs="Arial"/>
          <w:color w:val="231F20"/>
          <w:sz w:val="24"/>
          <w:szCs w:val="24"/>
          <w:lang w:eastAsia="en-IN"/>
        </w:rPr>
      </w:pPr>
      <w:r w:rsidRPr="00295060">
        <w:rPr>
          <w:rFonts w:ascii="Arial" w:eastAsia="Times New Roman" w:hAnsi="Arial" w:cs="Arial"/>
          <w:b/>
          <w:bCs/>
          <w:color w:val="E0218E"/>
          <w:sz w:val="24"/>
          <w:szCs w:val="24"/>
          <w:lang w:eastAsia="en-IN"/>
        </w:rPr>
        <w:t>Enjoy 20% off your first month of therapy</w:t>
      </w:r>
    </w:p>
    <w:p w14:paraId="42F5283A" w14:textId="77777777" w:rsidR="00295060" w:rsidRPr="00295060" w:rsidRDefault="00295060" w:rsidP="00295060">
      <w:pPr>
        <w:spacing w:after="120" w:line="240" w:lineRule="auto"/>
        <w:rPr>
          <w:rFonts w:ascii="Arial" w:eastAsia="Times New Roman" w:hAnsi="Arial" w:cs="Arial"/>
          <w:color w:val="231F20"/>
          <w:sz w:val="27"/>
          <w:szCs w:val="27"/>
          <w:lang w:eastAsia="en-IN"/>
        </w:rPr>
      </w:pPr>
      <w:hyperlink r:id="rId42" w:tgtFrame="_blank" w:history="1">
        <w:r w:rsidRPr="00295060">
          <w:rPr>
            <w:rFonts w:ascii="inherit" w:eastAsia="Times New Roman" w:hAnsi="inherit" w:cs="Arial"/>
            <w:b/>
            <w:bCs/>
            <w:color w:val="FFFFFF"/>
            <w:sz w:val="21"/>
            <w:szCs w:val="21"/>
            <w:shd w:val="clear" w:color="auto" w:fill="DB1F88"/>
            <w:lang w:eastAsia="en-IN"/>
          </w:rPr>
          <w:t>TAKE ASSESSMENT</w:t>
        </w:r>
      </w:hyperlink>
    </w:p>
    <w:p w14:paraId="5215209F" w14:textId="77777777" w:rsidR="00295060" w:rsidRPr="00295060" w:rsidRDefault="00295060" w:rsidP="00295060">
      <w:pPr>
        <w:shd w:val="clear" w:color="auto" w:fill="FBF5ED"/>
        <w:spacing w:after="0" w:line="240" w:lineRule="auto"/>
        <w:rPr>
          <w:rFonts w:ascii="Arial" w:eastAsia="Times New Roman" w:hAnsi="Arial" w:cs="Arial"/>
          <w:color w:val="02838D"/>
          <w:sz w:val="27"/>
          <w:szCs w:val="27"/>
          <w:lang w:eastAsia="en-IN"/>
        </w:rPr>
      </w:pPr>
      <w:r w:rsidRPr="00295060">
        <w:rPr>
          <w:rFonts w:ascii="Arial" w:eastAsia="Times New Roman" w:hAnsi="Arial" w:cs="Arial"/>
          <w:b/>
          <w:bCs/>
          <w:color w:val="02838D"/>
          <w:sz w:val="27"/>
          <w:szCs w:val="27"/>
          <w:lang w:eastAsia="en-IN"/>
        </w:rPr>
        <w:t>3 million+</w:t>
      </w:r>
      <w:r w:rsidRPr="00295060">
        <w:rPr>
          <w:rFonts w:ascii="Arial" w:eastAsia="Times New Roman" w:hAnsi="Arial" w:cs="Arial"/>
          <w:color w:val="02838D"/>
          <w:sz w:val="27"/>
          <w:szCs w:val="27"/>
          <w:lang w:eastAsia="en-IN"/>
        </w:rPr>
        <w:t> helped</w:t>
      </w:r>
    </w:p>
    <w:p w14:paraId="0F914EA7" w14:textId="77777777" w:rsidR="00295060" w:rsidRPr="00295060" w:rsidRDefault="00295060" w:rsidP="00295060">
      <w:pPr>
        <w:shd w:val="clear" w:color="auto" w:fill="FBF5ED"/>
        <w:spacing w:after="0" w:line="0" w:lineRule="auto"/>
        <w:rPr>
          <w:rFonts w:ascii="Arial" w:eastAsia="Times New Roman" w:hAnsi="Arial" w:cs="Arial"/>
          <w:color w:val="02838D"/>
          <w:sz w:val="27"/>
          <w:szCs w:val="27"/>
          <w:lang w:eastAsia="en-IN"/>
        </w:rPr>
      </w:pPr>
      <w:r w:rsidRPr="00295060">
        <w:rPr>
          <w:rFonts w:ascii="Arial" w:eastAsia="Times New Roman" w:hAnsi="Arial" w:cs="Arial"/>
          <w:color w:val="02838D"/>
          <w:sz w:val="27"/>
          <w:szCs w:val="27"/>
          <w:lang w:eastAsia="en-IN"/>
        </w:rPr>
        <w:pict w14:anchorId="782833D5">
          <v:rect id="_x0000_i1027" style="width:0;height:15pt" o:hralign="center" o:hrstd="t" o:hr="t" fillcolor="#a0a0a0" stroked="f"/>
        </w:pict>
      </w:r>
    </w:p>
    <w:p w14:paraId="54831CCE" w14:textId="77777777" w:rsidR="00295060" w:rsidRPr="00295060" w:rsidRDefault="00295060" w:rsidP="00295060">
      <w:pPr>
        <w:shd w:val="clear" w:color="auto" w:fill="FBF5ED"/>
        <w:spacing w:after="0" w:line="240" w:lineRule="auto"/>
        <w:rPr>
          <w:rFonts w:ascii="Arial" w:eastAsia="Times New Roman" w:hAnsi="Arial" w:cs="Arial"/>
          <w:color w:val="02838D"/>
          <w:sz w:val="27"/>
          <w:szCs w:val="27"/>
          <w:lang w:eastAsia="en-IN"/>
        </w:rPr>
      </w:pPr>
      <w:r w:rsidRPr="00295060">
        <w:rPr>
          <w:rFonts w:ascii="Arial" w:eastAsia="Times New Roman" w:hAnsi="Arial" w:cs="Arial"/>
          <w:color w:val="02838D"/>
          <w:sz w:val="27"/>
          <w:szCs w:val="27"/>
          <w:lang w:eastAsia="en-IN"/>
        </w:rPr>
        <w:t>Access Therapy 24/7</w:t>
      </w:r>
    </w:p>
    <w:p w14:paraId="44F4F742" w14:textId="77777777" w:rsidR="00295060" w:rsidRPr="00295060" w:rsidRDefault="00295060" w:rsidP="00295060">
      <w:pPr>
        <w:shd w:val="clear" w:color="auto" w:fill="FBF5ED"/>
        <w:spacing w:after="0" w:line="0" w:lineRule="auto"/>
        <w:rPr>
          <w:rFonts w:ascii="Arial" w:eastAsia="Times New Roman" w:hAnsi="Arial" w:cs="Arial"/>
          <w:color w:val="02838D"/>
          <w:sz w:val="27"/>
          <w:szCs w:val="27"/>
          <w:lang w:eastAsia="en-IN"/>
        </w:rPr>
      </w:pPr>
      <w:r w:rsidRPr="00295060">
        <w:rPr>
          <w:rFonts w:ascii="Arial" w:eastAsia="Times New Roman" w:hAnsi="Arial" w:cs="Arial"/>
          <w:color w:val="02838D"/>
          <w:sz w:val="27"/>
          <w:szCs w:val="27"/>
          <w:lang w:eastAsia="en-IN"/>
        </w:rPr>
        <w:pict w14:anchorId="39596B17">
          <v:rect id="_x0000_i1028" style="width:0;height:15pt" o:hralign="center" o:hrstd="t" o:hr="t" fillcolor="#a0a0a0" stroked="f"/>
        </w:pict>
      </w:r>
    </w:p>
    <w:p w14:paraId="04BE7273" w14:textId="77777777" w:rsidR="00295060" w:rsidRPr="00295060" w:rsidRDefault="00295060" w:rsidP="00295060">
      <w:pPr>
        <w:shd w:val="clear" w:color="auto" w:fill="FBF5ED"/>
        <w:spacing w:after="0" w:line="240" w:lineRule="auto"/>
        <w:rPr>
          <w:rFonts w:ascii="Arial" w:eastAsia="Times New Roman" w:hAnsi="Arial" w:cs="Arial"/>
          <w:color w:val="02838D"/>
          <w:sz w:val="27"/>
          <w:szCs w:val="27"/>
          <w:lang w:eastAsia="en-IN"/>
        </w:rPr>
      </w:pPr>
      <w:r w:rsidRPr="00295060">
        <w:rPr>
          <w:rFonts w:ascii="Arial" w:eastAsia="Times New Roman" w:hAnsi="Arial" w:cs="Arial"/>
          <w:color w:val="02838D"/>
          <w:sz w:val="27"/>
          <w:szCs w:val="27"/>
          <w:lang w:eastAsia="en-IN"/>
        </w:rPr>
        <w:t>Preferred by </w:t>
      </w:r>
      <w:r w:rsidRPr="00295060">
        <w:rPr>
          <w:rFonts w:ascii="Arial" w:eastAsia="Times New Roman" w:hAnsi="Arial" w:cs="Arial"/>
          <w:b/>
          <w:bCs/>
          <w:color w:val="02838D"/>
          <w:sz w:val="27"/>
          <w:szCs w:val="27"/>
          <w:lang w:eastAsia="en-IN"/>
        </w:rPr>
        <w:t>94% of users</w:t>
      </w:r>
    </w:p>
    <w:p w14:paraId="19396698" w14:textId="77777777" w:rsidR="00295060" w:rsidRPr="00295060" w:rsidRDefault="00295060" w:rsidP="00295060">
      <w:pPr>
        <w:spacing w:before="300" w:after="300" w:line="390" w:lineRule="atLeast"/>
        <w:rPr>
          <w:rFonts w:ascii="Arial" w:eastAsia="Times New Roman" w:hAnsi="Arial" w:cs="Arial"/>
          <w:color w:val="767474"/>
          <w:sz w:val="21"/>
          <w:szCs w:val="21"/>
          <w:lang w:eastAsia="en-IN"/>
        </w:rPr>
      </w:pPr>
      <w:r w:rsidRPr="00295060">
        <w:rPr>
          <w:rFonts w:ascii="Arial" w:eastAsia="Times New Roman" w:hAnsi="Arial" w:cs="Arial"/>
          <w:color w:val="767474"/>
          <w:sz w:val="21"/>
          <w:szCs w:val="21"/>
          <w:lang w:eastAsia="en-IN"/>
        </w:rPr>
        <w:t>Last medically reviewed on September 29, 2016</w:t>
      </w:r>
    </w:p>
    <w:p w14:paraId="4A218D44" w14:textId="77777777" w:rsidR="00295060" w:rsidRPr="00295060" w:rsidRDefault="00295060" w:rsidP="00295060">
      <w:pPr>
        <w:spacing w:before="525" w:after="180" w:line="450" w:lineRule="atLeast"/>
        <w:outlineLvl w:val="2"/>
        <w:rPr>
          <w:rFonts w:ascii="Arial" w:eastAsia="Times New Roman" w:hAnsi="Arial" w:cs="Arial"/>
          <w:b/>
          <w:bCs/>
          <w:color w:val="231F20"/>
          <w:sz w:val="39"/>
          <w:szCs w:val="39"/>
          <w:lang w:eastAsia="en-IN"/>
        </w:rPr>
      </w:pPr>
      <w:r w:rsidRPr="00295060">
        <w:rPr>
          <w:rFonts w:ascii="Arial" w:eastAsia="Times New Roman" w:hAnsi="Arial" w:cs="Arial"/>
          <w:b/>
          <w:bCs/>
          <w:color w:val="231F20"/>
          <w:sz w:val="39"/>
          <w:szCs w:val="39"/>
          <w:lang w:eastAsia="en-IN"/>
        </w:rPr>
        <w:t>How we reviewed this article:</w:t>
      </w:r>
    </w:p>
    <w:p w14:paraId="04353E73" w14:textId="77777777" w:rsidR="00295060" w:rsidRPr="00295060" w:rsidRDefault="00295060" w:rsidP="00295060">
      <w:pPr>
        <w:spacing w:after="0" w:line="285" w:lineRule="atLeast"/>
        <w:rPr>
          <w:rFonts w:ascii="Arial" w:eastAsia="Times New Roman" w:hAnsi="Arial" w:cs="Arial"/>
          <w:caps/>
          <w:color w:val="767474"/>
          <w:sz w:val="27"/>
          <w:szCs w:val="27"/>
          <w:lang w:eastAsia="en-IN"/>
        </w:rPr>
      </w:pPr>
      <w:r w:rsidRPr="00295060">
        <w:rPr>
          <w:rFonts w:ascii="Arial" w:eastAsia="Times New Roman" w:hAnsi="Arial" w:cs="Arial"/>
          <w:b/>
          <w:bCs/>
          <w:caps/>
          <w:color w:val="767474"/>
          <w:sz w:val="27"/>
          <w:szCs w:val="27"/>
          <w:lang w:eastAsia="en-IN"/>
        </w:rPr>
        <w:t>Sources</w:t>
      </w:r>
    </w:p>
    <w:p w14:paraId="09A985F7" w14:textId="77777777" w:rsidR="00295060" w:rsidRPr="00295060" w:rsidRDefault="00295060" w:rsidP="00295060">
      <w:pPr>
        <w:spacing w:after="0" w:line="285" w:lineRule="atLeast"/>
        <w:rPr>
          <w:rFonts w:ascii="Arial" w:eastAsia="Times New Roman" w:hAnsi="Arial" w:cs="Arial"/>
          <w:caps/>
          <w:color w:val="08565C"/>
          <w:sz w:val="27"/>
          <w:szCs w:val="27"/>
          <w:lang w:eastAsia="en-IN"/>
        </w:rPr>
      </w:pPr>
      <w:r w:rsidRPr="00295060">
        <w:rPr>
          <w:rFonts w:ascii="Arial" w:eastAsia="Times New Roman" w:hAnsi="Arial" w:cs="Arial"/>
          <w:b/>
          <w:bCs/>
          <w:caps/>
          <w:color w:val="08565C"/>
          <w:sz w:val="27"/>
          <w:szCs w:val="27"/>
          <w:lang w:eastAsia="en-IN"/>
        </w:rPr>
        <w:t>History</w:t>
      </w:r>
    </w:p>
    <w:p w14:paraId="47851372" w14:textId="77777777" w:rsidR="00295060" w:rsidRPr="00295060" w:rsidRDefault="00295060" w:rsidP="00295060">
      <w:pPr>
        <w:spacing w:before="90" w:after="375" w:line="390" w:lineRule="atLeast"/>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Our experts continually monitor the health and wellness space, and we update our articles when new information becomes available.</w:t>
      </w:r>
    </w:p>
    <w:p w14:paraId="5747D787" w14:textId="77777777" w:rsidR="00295060" w:rsidRPr="00295060" w:rsidRDefault="00295060" w:rsidP="00295060">
      <w:pPr>
        <w:spacing w:after="120" w:line="390" w:lineRule="atLeast"/>
        <w:rPr>
          <w:rFonts w:ascii="Arial" w:eastAsia="Times New Roman" w:hAnsi="Arial" w:cs="Arial"/>
          <w:b/>
          <w:bCs/>
          <w:color w:val="231F20"/>
          <w:sz w:val="27"/>
          <w:szCs w:val="27"/>
          <w:lang w:eastAsia="en-IN"/>
        </w:rPr>
      </w:pPr>
      <w:r w:rsidRPr="00295060">
        <w:rPr>
          <w:rFonts w:ascii="Arial" w:eastAsia="Times New Roman" w:hAnsi="Arial" w:cs="Arial"/>
          <w:b/>
          <w:bCs/>
          <w:color w:val="231F20"/>
          <w:sz w:val="27"/>
          <w:szCs w:val="27"/>
          <w:lang w:eastAsia="en-IN"/>
        </w:rPr>
        <w:t>Current Version</w:t>
      </w:r>
    </w:p>
    <w:p w14:paraId="7A242B15" w14:textId="77777777" w:rsidR="00295060" w:rsidRPr="00295060" w:rsidRDefault="00295060" w:rsidP="00295060">
      <w:pPr>
        <w:spacing w:after="120" w:line="390" w:lineRule="atLeast"/>
        <w:rPr>
          <w:rFonts w:ascii="Arial" w:eastAsia="Times New Roman" w:hAnsi="Arial" w:cs="Arial"/>
          <w:b/>
          <w:bCs/>
          <w:color w:val="231F20"/>
          <w:sz w:val="27"/>
          <w:szCs w:val="27"/>
          <w:lang w:eastAsia="en-IN"/>
        </w:rPr>
      </w:pPr>
      <w:r w:rsidRPr="00295060">
        <w:rPr>
          <w:rFonts w:ascii="Arial" w:eastAsia="Times New Roman" w:hAnsi="Arial" w:cs="Arial"/>
          <w:b/>
          <w:bCs/>
          <w:color w:val="231F20"/>
          <w:sz w:val="27"/>
          <w:szCs w:val="27"/>
          <w:lang w:eastAsia="en-IN"/>
        </w:rPr>
        <w:t>May 25, 2018</w:t>
      </w:r>
    </w:p>
    <w:p w14:paraId="5895CB0D" w14:textId="77777777" w:rsidR="00295060" w:rsidRPr="00295060" w:rsidRDefault="00295060" w:rsidP="00295060">
      <w:pPr>
        <w:spacing w:before="180" w:after="60" w:line="390" w:lineRule="atLeast"/>
        <w:rPr>
          <w:rFonts w:ascii="Arial" w:eastAsia="Times New Roman" w:hAnsi="Arial" w:cs="Arial"/>
          <w:color w:val="231F20"/>
          <w:sz w:val="26"/>
          <w:szCs w:val="26"/>
          <w:lang w:eastAsia="en-IN"/>
        </w:rPr>
      </w:pPr>
      <w:r w:rsidRPr="00295060">
        <w:rPr>
          <w:rFonts w:ascii="Arial" w:eastAsia="Times New Roman" w:hAnsi="Arial" w:cs="Arial"/>
          <w:color w:val="231F20"/>
          <w:sz w:val="26"/>
          <w:szCs w:val="26"/>
          <w:lang w:eastAsia="en-IN"/>
        </w:rPr>
        <w:t>Written By</w:t>
      </w:r>
    </w:p>
    <w:p w14:paraId="059B8678" w14:textId="77777777" w:rsidR="00295060" w:rsidRPr="00295060" w:rsidRDefault="00295060" w:rsidP="00295060">
      <w:pPr>
        <w:spacing w:after="60" w:line="300" w:lineRule="atLeast"/>
        <w:rPr>
          <w:rFonts w:ascii="Arial" w:eastAsia="Times New Roman" w:hAnsi="Arial" w:cs="Arial"/>
          <w:color w:val="767474"/>
          <w:sz w:val="21"/>
          <w:szCs w:val="21"/>
          <w:lang w:eastAsia="en-IN"/>
        </w:rPr>
      </w:pPr>
      <w:r w:rsidRPr="00295060">
        <w:rPr>
          <w:rFonts w:ascii="Arial" w:eastAsia="Times New Roman" w:hAnsi="Arial" w:cs="Arial"/>
          <w:color w:val="767474"/>
          <w:sz w:val="21"/>
          <w:szCs w:val="21"/>
          <w:lang w:eastAsia="en-IN"/>
        </w:rPr>
        <w:t>Mara Tyler</w:t>
      </w:r>
    </w:p>
    <w:p w14:paraId="3A826DC7" w14:textId="77777777" w:rsidR="00295060" w:rsidRPr="00295060" w:rsidRDefault="00295060" w:rsidP="00295060">
      <w:pPr>
        <w:spacing w:before="180" w:after="60" w:line="390" w:lineRule="atLeast"/>
        <w:rPr>
          <w:rFonts w:ascii="Arial" w:eastAsia="Times New Roman" w:hAnsi="Arial" w:cs="Arial"/>
          <w:color w:val="231F20"/>
          <w:sz w:val="26"/>
          <w:szCs w:val="26"/>
          <w:lang w:eastAsia="en-IN"/>
        </w:rPr>
      </w:pPr>
      <w:r w:rsidRPr="00295060">
        <w:rPr>
          <w:rFonts w:ascii="Arial" w:eastAsia="Times New Roman" w:hAnsi="Arial" w:cs="Arial"/>
          <w:color w:val="231F20"/>
          <w:sz w:val="26"/>
          <w:szCs w:val="26"/>
          <w:lang w:eastAsia="en-IN"/>
        </w:rPr>
        <w:lastRenderedPageBreak/>
        <w:t>Edited By</w:t>
      </w:r>
    </w:p>
    <w:p w14:paraId="38BA505F" w14:textId="77777777" w:rsidR="00295060" w:rsidRPr="00295060" w:rsidRDefault="00295060" w:rsidP="00295060">
      <w:pPr>
        <w:spacing w:line="300" w:lineRule="atLeast"/>
        <w:rPr>
          <w:rFonts w:ascii="Arial" w:eastAsia="Times New Roman" w:hAnsi="Arial" w:cs="Arial"/>
          <w:color w:val="767474"/>
          <w:sz w:val="21"/>
          <w:szCs w:val="21"/>
          <w:lang w:eastAsia="en-IN"/>
        </w:rPr>
      </w:pPr>
      <w:r w:rsidRPr="00295060">
        <w:rPr>
          <w:rFonts w:ascii="Arial" w:eastAsia="Times New Roman" w:hAnsi="Arial" w:cs="Arial"/>
          <w:color w:val="767474"/>
          <w:sz w:val="21"/>
          <w:szCs w:val="21"/>
          <w:lang w:eastAsia="en-IN"/>
        </w:rPr>
        <w:t>Frank Crooks</w:t>
      </w:r>
    </w:p>
    <w:p w14:paraId="5EAA279F" w14:textId="77777777" w:rsidR="00295060" w:rsidRPr="00295060" w:rsidRDefault="00295060" w:rsidP="00295060">
      <w:pPr>
        <w:spacing w:after="120" w:line="390" w:lineRule="atLeast"/>
        <w:rPr>
          <w:rFonts w:ascii="Arial" w:eastAsia="Times New Roman" w:hAnsi="Arial" w:cs="Arial"/>
          <w:b/>
          <w:bCs/>
          <w:color w:val="231F20"/>
          <w:sz w:val="27"/>
          <w:szCs w:val="27"/>
          <w:lang w:eastAsia="en-IN"/>
        </w:rPr>
      </w:pPr>
      <w:r w:rsidRPr="00295060">
        <w:rPr>
          <w:rFonts w:ascii="Arial" w:eastAsia="Times New Roman" w:hAnsi="Arial" w:cs="Arial"/>
          <w:b/>
          <w:bCs/>
          <w:color w:val="231F20"/>
          <w:sz w:val="27"/>
          <w:szCs w:val="27"/>
          <w:lang w:eastAsia="en-IN"/>
        </w:rPr>
        <w:t>Sep 29, 2016</w:t>
      </w:r>
    </w:p>
    <w:p w14:paraId="40BEFA2B" w14:textId="77777777" w:rsidR="00295060" w:rsidRPr="00295060" w:rsidRDefault="00295060" w:rsidP="00295060">
      <w:pPr>
        <w:spacing w:before="180" w:after="60" w:line="390" w:lineRule="atLeast"/>
        <w:rPr>
          <w:rFonts w:ascii="Arial" w:eastAsia="Times New Roman" w:hAnsi="Arial" w:cs="Arial"/>
          <w:color w:val="231F20"/>
          <w:sz w:val="26"/>
          <w:szCs w:val="26"/>
          <w:lang w:eastAsia="en-IN"/>
        </w:rPr>
      </w:pPr>
      <w:r w:rsidRPr="00295060">
        <w:rPr>
          <w:rFonts w:ascii="Arial" w:eastAsia="Times New Roman" w:hAnsi="Arial" w:cs="Arial"/>
          <w:color w:val="231F20"/>
          <w:sz w:val="26"/>
          <w:szCs w:val="26"/>
          <w:lang w:eastAsia="en-IN"/>
        </w:rPr>
        <w:t>Medically Reviewed By</w:t>
      </w:r>
    </w:p>
    <w:p w14:paraId="799023AD" w14:textId="77777777" w:rsidR="00295060" w:rsidRPr="00295060" w:rsidRDefault="00295060" w:rsidP="00295060">
      <w:pPr>
        <w:spacing w:line="300" w:lineRule="atLeast"/>
        <w:rPr>
          <w:rFonts w:ascii="Arial" w:eastAsia="Times New Roman" w:hAnsi="Arial" w:cs="Arial"/>
          <w:color w:val="767474"/>
          <w:sz w:val="21"/>
          <w:szCs w:val="21"/>
          <w:lang w:eastAsia="en-IN"/>
        </w:rPr>
      </w:pPr>
      <w:r w:rsidRPr="00295060">
        <w:rPr>
          <w:rFonts w:ascii="Arial" w:eastAsia="Times New Roman" w:hAnsi="Arial" w:cs="Arial"/>
          <w:color w:val="767474"/>
          <w:sz w:val="21"/>
          <w:szCs w:val="21"/>
          <w:lang w:eastAsia="en-IN"/>
        </w:rPr>
        <w:t>Timothy J. Legg, PhD, PsyD</w:t>
      </w:r>
    </w:p>
    <w:p w14:paraId="29B59ECF" w14:textId="77777777" w:rsidR="00295060" w:rsidRPr="00295060" w:rsidRDefault="00295060" w:rsidP="00295060">
      <w:pPr>
        <w:spacing w:after="0" w:line="390" w:lineRule="atLeast"/>
        <w:rPr>
          <w:rFonts w:ascii="Arial" w:eastAsia="Times New Roman" w:hAnsi="Arial" w:cs="Arial"/>
          <w:color w:val="767474"/>
          <w:sz w:val="21"/>
          <w:szCs w:val="21"/>
          <w:lang w:eastAsia="en-IN"/>
        </w:rPr>
      </w:pPr>
      <w:r w:rsidRPr="00295060">
        <w:rPr>
          <w:rFonts w:ascii="Arial" w:eastAsia="Times New Roman" w:hAnsi="Arial" w:cs="Arial"/>
          <w:color w:val="767474"/>
          <w:sz w:val="21"/>
          <w:szCs w:val="21"/>
          <w:lang w:eastAsia="en-IN"/>
        </w:rPr>
        <w:t>Share this article</w:t>
      </w:r>
    </w:p>
    <w:p w14:paraId="379A2186" w14:textId="77777777" w:rsidR="00295060" w:rsidRPr="00295060" w:rsidRDefault="00295060" w:rsidP="00295060">
      <w:pPr>
        <w:shd w:val="clear" w:color="auto" w:fill="C0DCDF"/>
        <w:spacing w:after="0" w:line="0" w:lineRule="auto"/>
        <w:rPr>
          <w:rFonts w:ascii="Arial" w:eastAsia="Times New Roman" w:hAnsi="Arial" w:cs="Arial"/>
          <w:color w:val="231F20"/>
          <w:sz w:val="27"/>
          <w:szCs w:val="27"/>
          <w:lang w:eastAsia="en-IN"/>
        </w:rPr>
      </w:pPr>
      <w:r w:rsidRPr="00295060">
        <w:rPr>
          <w:rFonts w:ascii="Arial" w:eastAsia="Times New Roman" w:hAnsi="Arial" w:cs="Arial"/>
          <w:noProof/>
          <w:color w:val="231F20"/>
          <w:sz w:val="27"/>
          <w:szCs w:val="27"/>
          <w:lang w:eastAsia="en-IN"/>
        </w:rPr>
        <w:drawing>
          <wp:inline distT="0" distB="0" distL="0" distR="0" wp14:anchorId="6CD036A0" wp14:editId="0ACC9ACE">
            <wp:extent cx="1000125" cy="1000125"/>
            <wp:effectExtent l="0" t="0" r="9525" b="952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000125" cy="1000125"/>
                    </a:xfrm>
                    <a:prstGeom prst="rect">
                      <a:avLst/>
                    </a:prstGeom>
                    <a:noFill/>
                    <a:ln>
                      <a:noFill/>
                    </a:ln>
                  </pic:spPr>
                </pic:pic>
              </a:graphicData>
            </a:graphic>
          </wp:inline>
        </w:drawing>
      </w:r>
    </w:p>
    <w:p w14:paraId="2F04DF9B" w14:textId="77777777" w:rsidR="00295060" w:rsidRPr="00295060" w:rsidRDefault="00295060" w:rsidP="00295060">
      <w:pPr>
        <w:spacing w:line="240" w:lineRule="auto"/>
        <w:rPr>
          <w:rFonts w:ascii="Arial" w:eastAsia="Times New Roman" w:hAnsi="Arial" w:cs="Arial"/>
          <w:color w:val="231F20"/>
          <w:sz w:val="27"/>
          <w:szCs w:val="27"/>
          <w:lang w:eastAsia="en-IN"/>
        </w:rPr>
      </w:pPr>
      <w:r w:rsidRPr="00295060">
        <w:rPr>
          <w:rFonts w:ascii="Arial" w:eastAsia="Times New Roman" w:hAnsi="Arial" w:cs="Arial"/>
          <w:color w:val="231F20"/>
          <w:sz w:val="27"/>
          <w:szCs w:val="27"/>
          <w:lang w:eastAsia="en-IN"/>
        </w:rPr>
        <w:t>Medically reviewed by Timothy J. Legg, PhD, PsyD — Written by Mara Tyler — Updated on May 25, 2018</w:t>
      </w:r>
    </w:p>
    <w:p w14:paraId="3AA1A89B" w14:textId="77777777" w:rsidR="0030679D" w:rsidRDefault="0030679D"/>
    <w:sectPr w:rsidR="003067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13026"/>
    <w:multiLevelType w:val="multilevel"/>
    <w:tmpl w:val="BEF0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C23E2"/>
    <w:multiLevelType w:val="multilevel"/>
    <w:tmpl w:val="865A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74FBB"/>
    <w:multiLevelType w:val="multilevel"/>
    <w:tmpl w:val="F6C8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342F8"/>
    <w:multiLevelType w:val="multilevel"/>
    <w:tmpl w:val="D9BC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20BC1"/>
    <w:multiLevelType w:val="multilevel"/>
    <w:tmpl w:val="3DAC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04307"/>
    <w:multiLevelType w:val="multilevel"/>
    <w:tmpl w:val="46AC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5A7431"/>
    <w:multiLevelType w:val="multilevel"/>
    <w:tmpl w:val="9F4C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41967"/>
    <w:multiLevelType w:val="multilevel"/>
    <w:tmpl w:val="6236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4F22A7"/>
    <w:multiLevelType w:val="multilevel"/>
    <w:tmpl w:val="11FA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AE7BD0"/>
    <w:multiLevelType w:val="multilevel"/>
    <w:tmpl w:val="6BE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447CB8"/>
    <w:multiLevelType w:val="multilevel"/>
    <w:tmpl w:val="CAFE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233571">
    <w:abstractNumId w:val="6"/>
  </w:num>
  <w:num w:numId="2" w16cid:durableId="2014526342">
    <w:abstractNumId w:val="8"/>
  </w:num>
  <w:num w:numId="3" w16cid:durableId="1502116207">
    <w:abstractNumId w:val="2"/>
  </w:num>
  <w:num w:numId="4" w16cid:durableId="178810495">
    <w:abstractNumId w:val="3"/>
  </w:num>
  <w:num w:numId="5" w16cid:durableId="1420056709">
    <w:abstractNumId w:val="10"/>
  </w:num>
  <w:num w:numId="6" w16cid:durableId="1664891866">
    <w:abstractNumId w:val="0"/>
  </w:num>
  <w:num w:numId="7" w16cid:durableId="1846289080">
    <w:abstractNumId w:val="9"/>
  </w:num>
  <w:num w:numId="8" w16cid:durableId="730691093">
    <w:abstractNumId w:val="4"/>
  </w:num>
  <w:num w:numId="9" w16cid:durableId="417287612">
    <w:abstractNumId w:val="1"/>
  </w:num>
  <w:num w:numId="10" w16cid:durableId="1754472021">
    <w:abstractNumId w:val="5"/>
  </w:num>
  <w:num w:numId="11" w16cid:durableId="18822816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060"/>
    <w:rsid w:val="00295060"/>
    <w:rsid w:val="00306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F150B"/>
  <w15:chartTrackingRefBased/>
  <w15:docId w15:val="{5C102263-42C2-410A-BEC4-DD817D5E2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349265">
      <w:bodyDiv w:val="1"/>
      <w:marLeft w:val="0"/>
      <w:marRight w:val="0"/>
      <w:marTop w:val="0"/>
      <w:marBottom w:val="0"/>
      <w:divBdr>
        <w:top w:val="none" w:sz="0" w:space="0" w:color="auto"/>
        <w:left w:val="none" w:sz="0" w:space="0" w:color="auto"/>
        <w:bottom w:val="none" w:sz="0" w:space="0" w:color="auto"/>
        <w:right w:val="none" w:sz="0" w:space="0" w:color="auto"/>
      </w:divBdr>
      <w:divsChild>
        <w:div w:id="613177574">
          <w:marLeft w:val="0"/>
          <w:marRight w:val="0"/>
          <w:marTop w:val="0"/>
          <w:marBottom w:val="0"/>
          <w:divBdr>
            <w:top w:val="none" w:sz="0" w:space="0" w:color="auto"/>
            <w:left w:val="none" w:sz="0" w:space="0" w:color="auto"/>
            <w:bottom w:val="none" w:sz="0" w:space="0" w:color="auto"/>
            <w:right w:val="none" w:sz="0" w:space="0" w:color="auto"/>
          </w:divBdr>
          <w:divsChild>
            <w:div w:id="1653947317">
              <w:marLeft w:val="0"/>
              <w:marRight w:val="0"/>
              <w:marTop w:val="0"/>
              <w:marBottom w:val="0"/>
              <w:divBdr>
                <w:top w:val="none" w:sz="0" w:space="0" w:color="auto"/>
                <w:left w:val="none" w:sz="0" w:space="0" w:color="auto"/>
                <w:bottom w:val="none" w:sz="0" w:space="0" w:color="auto"/>
                <w:right w:val="none" w:sz="0" w:space="0" w:color="auto"/>
              </w:divBdr>
              <w:divsChild>
                <w:div w:id="1806048524">
                  <w:marLeft w:val="0"/>
                  <w:marRight w:val="0"/>
                  <w:marTop w:val="0"/>
                  <w:marBottom w:val="600"/>
                  <w:divBdr>
                    <w:top w:val="none" w:sz="0" w:space="0" w:color="auto"/>
                    <w:left w:val="none" w:sz="0" w:space="0" w:color="auto"/>
                    <w:bottom w:val="none" w:sz="0" w:space="0" w:color="auto"/>
                    <w:right w:val="none" w:sz="0" w:space="0" w:color="auto"/>
                  </w:divBdr>
                  <w:divsChild>
                    <w:div w:id="1527334085">
                      <w:marLeft w:val="0"/>
                      <w:marRight w:val="0"/>
                      <w:marTop w:val="0"/>
                      <w:marBottom w:val="0"/>
                      <w:divBdr>
                        <w:top w:val="none" w:sz="0" w:space="0" w:color="auto"/>
                        <w:left w:val="none" w:sz="0" w:space="0" w:color="auto"/>
                        <w:bottom w:val="none" w:sz="0" w:space="0" w:color="auto"/>
                        <w:right w:val="none" w:sz="0" w:space="0" w:color="auto"/>
                      </w:divBdr>
                      <w:divsChild>
                        <w:div w:id="1225143211">
                          <w:marLeft w:val="0"/>
                          <w:marRight w:val="0"/>
                          <w:marTop w:val="0"/>
                          <w:marBottom w:val="0"/>
                          <w:divBdr>
                            <w:top w:val="none" w:sz="0" w:space="0" w:color="auto"/>
                            <w:left w:val="none" w:sz="0" w:space="0" w:color="auto"/>
                            <w:bottom w:val="none" w:sz="0" w:space="0" w:color="auto"/>
                            <w:right w:val="none" w:sz="0" w:space="0" w:color="auto"/>
                          </w:divBdr>
                          <w:divsChild>
                            <w:div w:id="1224291609">
                              <w:marLeft w:val="0"/>
                              <w:marRight w:val="0"/>
                              <w:marTop w:val="0"/>
                              <w:marBottom w:val="0"/>
                              <w:divBdr>
                                <w:top w:val="none" w:sz="0" w:space="0" w:color="auto"/>
                                <w:left w:val="none" w:sz="0" w:space="0" w:color="auto"/>
                                <w:bottom w:val="none" w:sz="0" w:space="0" w:color="auto"/>
                                <w:right w:val="none" w:sz="0" w:space="0" w:color="auto"/>
                              </w:divBdr>
                              <w:divsChild>
                                <w:div w:id="638610976">
                                  <w:marLeft w:val="0"/>
                                  <w:marRight w:val="0"/>
                                  <w:marTop w:val="0"/>
                                  <w:marBottom w:val="0"/>
                                  <w:divBdr>
                                    <w:top w:val="none" w:sz="0" w:space="0" w:color="auto"/>
                                    <w:left w:val="none" w:sz="0" w:space="0" w:color="auto"/>
                                    <w:bottom w:val="none" w:sz="0" w:space="0" w:color="auto"/>
                                    <w:right w:val="none" w:sz="0" w:space="0" w:color="auto"/>
                                  </w:divBdr>
                                  <w:divsChild>
                                    <w:div w:id="752899783">
                                      <w:marLeft w:val="0"/>
                                      <w:marRight w:val="0"/>
                                      <w:marTop w:val="0"/>
                                      <w:marBottom w:val="0"/>
                                      <w:divBdr>
                                        <w:top w:val="none" w:sz="0" w:space="0" w:color="auto"/>
                                        <w:left w:val="none" w:sz="0" w:space="0" w:color="auto"/>
                                        <w:bottom w:val="none" w:sz="0" w:space="0" w:color="auto"/>
                                        <w:right w:val="none" w:sz="0" w:space="0" w:color="auto"/>
                                      </w:divBdr>
                                    </w:div>
                                  </w:divsChild>
                                </w:div>
                                <w:div w:id="1877884453">
                                  <w:marLeft w:val="0"/>
                                  <w:marRight w:val="0"/>
                                  <w:marTop w:val="0"/>
                                  <w:marBottom w:val="0"/>
                                  <w:divBdr>
                                    <w:top w:val="none" w:sz="0" w:space="0" w:color="auto"/>
                                    <w:left w:val="none" w:sz="0" w:space="0" w:color="auto"/>
                                    <w:bottom w:val="none" w:sz="0" w:space="0" w:color="auto"/>
                                    <w:right w:val="none" w:sz="0" w:space="0" w:color="auto"/>
                                  </w:divBdr>
                                </w:div>
                                <w:div w:id="739475208">
                                  <w:marLeft w:val="0"/>
                                  <w:marRight w:val="0"/>
                                  <w:marTop w:val="0"/>
                                  <w:marBottom w:val="0"/>
                                  <w:divBdr>
                                    <w:top w:val="none" w:sz="0" w:space="0" w:color="auto"/>
                                    <w:left w:val="none" w:sz="0" w:space="0" w:color="auto"/>
                                    <w:bottom w:val="none" w:sz="0" w:space="0" w:color="auto"/>
                                    <w:right w:val="none" w:sz="0" w:space="0" w:color="auto"/>
                                  </w:divBdr>
                                </w:div>
                                <w:div w:id="1969699160">
                                  <w:marLeft w:val="0"/>
                                  <w:marRight w:val="0"/>
                                  <w:marTop w:val="0"/>
                                  <w:marBottom w:val="0"/>
                                  <w:divBdr>
                                    <w:top w:val="none" w:sz="0" w:space="0" w:color="auto"/>
                                    <w:left w:val="none" w:sz="0" w:space="0" w:color="auto"/>
                                    <w:bottom w:val="none" w:sz="0" w:space="0" w:color="auto"/>
                                    <w:right w:val="none" w:sz="0" w:space="0" w:color="auto"/>
                                  </w:divBdr>
                                </w:div>
                                <w:div w:id="1379358670">
                                  <w:marLeft w:val="0"/>
                                  <w:marRight w:val="0"/>
                                  <w:marTop w:val="0"/>
                                  <w:marBottom w:val="0"/>
                                  <w:divBdr>
                                    <w:top w:val="none" w:sz="0" w:space="0" w:color="auto"/>
                                    <w:left w:val="none" w:sz="0" w:space="0" w:color="auto"/>
                                    <w:bottom w:val="none" w:sz="0" w:space="0" w:color="auto"/>
                                    <w:right w:val="none" w:sz="0" w:space="0" w:color="auto"/>
                                  </w:divBdr>
                                </w:div>
                                <w:div w:id="588663358">
                                  <w:marLeft w:val="0"/>
                                  <w:marRight w:val="0"/>
                                  <w:marTop w:val="0"/>
                                  <w:marBottom w:val="0"/>
                                  <w:divBdr>
                                    <w:top w:val="none" w:sz="0" w:space="0" w:color="auto"/>
                                    <w:left w:val="none" w:sz="0" w:space="0" w:color="auto"/>
                                    <w:bottom w:val="none" w:sz="0" w:space="0" w:color="auto"/>
                                    <w:right w:val="none" w:sz="0" w:space="0" w:color="auto"/>
                                  </w:divBdr>
                                </w:div>
                                <w:div w:id="1285306691">
                                  <w:marLeft w:val="0"/>
                                  <w:marRight w:val="0"/>
                                  <w:marTop w:val="0"/>
                                  <w:marBottom w:val="0"/>
                                  <w:divBdr>
                                    <w:top w:val="none" w:sz="0" w:space="0" w:color="auto"/>
                                    <w:left w:val="none" w:sz="0" w:space="0" w:color="auto"/>
                                    <w:bottom w:val="none" w:sz="0" w:space="0" w:color="auto"/>
                                    <w:right w:val="none" w:sz="0" w:space="0" w:color="auto"/>
                                  </w:divBdr>
                                </w:div>
                              </w:divsChild>
                            </w:div>
                            <w:div w:id="1933540541">
                              <w:marLeft w:val="0"/>
                              <w:marRight w:val="0"/>
                              <w:marTop w:val="0"/>
                              <w:marBottom w:val="0"/>
                              <w:divBdr>
                                <w:top w:val="none" w:sz="0" w:space="0" w:color="auto"/>
                                <w:left w:val="none" w:sz="0" w:space="0" w:color="auto"/>
                                <w:bottom w:val="none" w:sz="0" w:space="0" w:color="auto"/>
                                <w:right w:val="none" w:sz="0" w:space="0" w:color="auto"/>
                              </w:divBdr>
                              <w:divsChild>
                                <w:div w:id="659234794">
                                  <w:marLeft w:val="0"/>
                                  <w:marRight w:val="0"/>
                                  <w:marTop w:val="0"/>
                                  <w:marBottom w:val="0"/>
                                  <w:divBdr>
                                    <w:top w:val="none" w:sz="0" w:space="0" w:color="auto"/>
                                    <w:left w:val="none" w:sz="0" w:space="0" w:color="auto"/>
                                    <w:bottom w:val="none" w:sz="0" w:space="0" w:color="auto"/>
                                    <w:right w:val="none" w:sz="0" w:space="0" w:color="auto"/>
                                  </w:divBdr>
                                  <w:divsChild>
                                    <w:div w:id="657732089">
                                      <w:marLeft w:val="0"/>
                                      <w:marRight w:val="0"/>
                                      <w:marTop w:val="0"/>
                                      <w:marBottom w:val="0"/>
                                      <w:divBdr>
                                        <w:top w:val="none" w:sz="0" w:space="0" w:color="auto"/>
                                        <w:left w:val="none" w:sz="0" w:space="0" w:color="auto"/>
                                        <w:bottom w:val="none" w:sz="0" w:space="0" w:color="auto"/>
                                        <w:right w:val="none" w:sz="0" w:space="0" w:color="auto"/>
                                      </w:divBdr>
                                    </w:div>
                                  </w:divsChild>
                                </w:div>
                                <w:div w:id="1404182944">
                                  <w:marLeft w:val="0"/>
                                  <w:marRight w:val="0"/>
                                  <w:marTop w:val="0"/>
                                  <w:marBottom w:val="0"/>
                                  <w:divBdr>
                                    <w:top w:val="none" w:sz="0" w:space="0" w:color="auto"/>
                                    <w:left w:val="none" w:sz="0" w:space="0" w:color="auto"/>
                                    <w:bottom w:val="none" w:sz="0" w:space="0" w:color="auto"/>
                                    <w:right w:val="none" w:sz="0" w:space="0" w:color="auto"/>
                                  </w:divBdr>
                                </w:div>
                                <w:div w:id="414085556">
                                  <w:marLeft w:val="0"/>
                                  <w:marRight w:val="0"/>
                                  <w:marTop w:val="0"/>
                                  <w:marBottom w:val="0"/>
                                  <w:divBdr>
                                    <w:top w:val="none" w:sz="0" w:space="0" w:color="auto"/>
                                    <w:left w:val="none" w:sz="0" w:space="0" w:color="auto"/>
                                    <w:bottom w:val="none" w:sz="0" w:space="0" w:color="auto"/>
                                    <w:right w:val="none" w:sz="0" w:space="0" w:color="auto"/>
                                  </w:divBdr>
                                </w:div>
                                <w:div w:id="764308399">
                                  <w:marLeft w:val="0"/>
                                  <w:marRight w:val="0"/>
                                  <w:marTop w:val="0"/>
                                  <w:marBottom w:val="0"/>
                                  <w:divBdr>
                                    <w:top w:val="none" w:sz="0" w:space="0" w:color="auto"/>
                                    <w:left w:val="none" w:sz="0" w:space="0" w:color="auto"/>
                                    <w:bottom w:val="none" w:sz="0" w:space="0" w:color="auto"/>
                                    <w:right w:val="none" w:sz="0" w:space="0" w:color="auto"/>
                                  </w:divBdr>
                                </w:div>
                                <w:div w:id="1911427705">
                                  <w:marLeft w:val="0"/>
                                  <w:marRight w:val="0"/>
                                  <w:marTop w:val="0"/>
                                  <w:marBottom w:val="0"/>
                                  <w:divBdr>
                                    <w:top w:val="none" w:sz="0" w:space="0" w:color="auto"/>
                                    <w:left w:val="none" w:sz="0" w:space="0" w:color="auto"/>
                                    <w:bottom w:val="none" w:sz="0" w:space="0" w:color="auto"/>
                                    <w:right w:val="none" w:sz="0" w:space="0" w:color="auto"/>
                                  </w:divBdr>
                                </w:div>
                                <w:div w:id="654844755">
                                  <w:marLeft w:val="0"/>
                                  <w:marRight w:val="0"/>
                                  <w:marTop w:val="0"/>
                                  <w:marBottom w:val="0"/>
                                  <w:divBdr>
                                    <w:top w:val="none" w:sz="0" w:space="0" w:color="auto"/>
                                    <w:left w:val="none" w:sz="0" w:space="0" w:color="auto"/>
                                    <w:bottom w:val="none" w:sz="0" w:space="0" w:color="auto"/>
                                    <w:right w:val="none" w:sz="0" w:space="0" w:color="auto"/>
                                  </w:divBdr>
                                </w:div>
                                <w:div w:id="920481398">
                                  <w:marLeft w:val="0"/>
                                  <w:marRight w:val="0"/>
                                  <w:marTop w:val="0"/>
                                  <w:marBottom w:val="0"/>
                                  <w:divBdr>
                                    <w:top w:val="none" w:sz="0" w:space="0" w:color="auto"/>
                                    <w:left w:val="none" w:sz="0" w:space="0" w:color="auto"/>
                                    <w:bottom w:val="none" w:sz="0" w:space="0" w:color="auto"/>
                                    <w:right w:val="none" w:sz="0" w:space="0" w:color="auto"/>
                                  </w:divBdr>
                                </w:div>
                                <w:div w:id="1076055542">
                                  <w:marLeft w:val="0"/>
                                  <w:marRight w:val="0"/>
                                  <w:marTop w:val="0"/>
                                  <w:marBottom w:val="0"/>
                                  <w:divBdr>
                                    <w:top w:val="none" w:sz="0" w:space="0" w:color="auto"/>
                                    <w:left w:val="none" w:sz="0" w:space="0" w:color="auto"/>
                                    <w:bottom w:val="none" w:sz="0" w:space="0" w:color="auto"/>
                                    <w:right w:val="none" w:sz="0" w:space="0" w:color="auto"/>
                                  </w:divBdr>
                                </w:div>
                                <w:div w:id="2137989848">
                                  <w:marLeft w:val="0"/>
                                  <w:marRight w:val="0"/>
                                  <w:marTop w:val="0"/>
                                  <w:marBottom w:val="0"/>
                                  <w:divBdr>
                                    <w:top w:val="none" w:sz="0" w:space="0" w:color="auto"/>
                                    <w:left w:val="none" w:sz="0" w:space="0" w:color="auto"/>
                                    <w:bottom w:val="none" w:sz="0" w:space="0" w:color="auto"/>
                                    <w:right w:val="none" w:sz="0" w:space="0" w:color="auto"/>
                                  </w:divBdr>
                                </w:div>
                                <w:div w:id="1321470811">
                                  <w:marLeft w:val="0"/>
                                  <w:marRight w:val="0"/>
                                  <w:marTop w:val="0"/>
                                  <w:marBottom w:val="0"/>
                                  <w:divBdr>
                                    <w:top w:val="none" w:sz="0" w:space="0" w:color="auto"/>
                                    <w:left w:val="none" w:sz="0" w:space="0" w:color="auto"/>
                                    <w:bottom w:val="none" w:sz="0" w:space="0" w:color="auto"/>
                                    <w:right w:val="none" w:sz="0" w:space="0" w:color="auto"/>
                                  </w:divBdr>
                                </w:div>
                                <w:div w:id="976377918">
                                  <w:marLeft w:val="0"/>
                                  <w:marRight w:val="0"/>
                                  <w:marTop w:val="0"/>
                                  <w:marBottom w:val="0"/>
                                  <w:divBdr>
                                    <w:top w:val="none" w:sz="0" w:space="0" w:color="auto"/>
                                    <w:left w:val="none" w:sz="0" w:space="0" w:color="auto"/>
                                    <w:bottom w:val="none" w:sz="0" w:space="0" w:color="auto"/>
                                    <w:right w:val="none" w:sz="0" w:space="0" w:color="auto"/>
                                  </w:divBdr>
                                  <w:divsChild>
                                    <w:div w:id="1550072441">
                                      <w:marLeft w:val="0"/>
                                      <w:marRight w:val="0"/>
                                      <w:marTop w:val="0"/>
                                      <w:marBottom w:val="0"/>
                                      <w:divBdr>
                                        <w:top w:val="none" w:sz="0" w:space="0" w:color="auto"/>
                                        <w:left w:val="none" w:sz="0" w:space="0" w:color="auto"/>
                                        <w:bottom w:val="none" w:sz="0" w:space="0" w:color="auto"/>
                                        <w:right w:val="none" w:sz="0" w:space="0" w:color="auto"/>
                                      </w:divBdr>
                                      <w:divsChild>
                                        <w:div w:id="23333994">
                                          <w:marLeft w:val="0"/>
                                          <w:marRight w:val="0"/>
                                          <w:marTop w:val="0"/>
                                          <w:marBottom w:val="0"/>
                                          <w:divBdr>
                                            <w:top w:val="none" w:sz="0" w:space="0" w:color="auto"/>
                                            <w:left w:val="none" w:sz="0" w:space="0" w:color="auto"/>
                                            <w:bottom w:val="none" w:sz="0" w:space="0" w:color="auto"/>
                                            <w:right w:val="none" w:sz="0" w:space="0" w:color="auto"/>
                                          </w:divBdr>
                                          <w:divsChild>
                                            <w:div w:id="1576938533">
                                              <w:marLeft w:val="0"/>
                                              <w:marRight w:val="0"/>
                                              <w:marTop w:val="0"/>
                                              <w:marBottom w:val="0"/>
                                              <w:divBdr>
                                                <w:top w:val="none" w:sz="0" w:space="0" w:color="auto"/>
                                                <w:left w:val="none" w:sz="0" w:space="0" w:color="auto"/>
                                                <w:bottom w:val="none" w:sz="0" w:space="0" w:color="auto"/>
                                                <w:right w:val="none" w:sz="0" w:space="0" w:color="auto"/>
                                              </w:divBdr>
                                              <w:divsChild>
                                                <w:div w:id="414589763">
                                                  <w:marLeft w:val="0"/>
                                                  <w:marRight w:val="300"/>
                                                  <w:marTop w:val="0"/>
                                                  <w:marBottom w:val="0"/>
                                                  <w:divBdr>
                                                    <w:top w:val="none" w:sz="0" w:space="0" w:color="auto"/>
                                                    <w:left w:val="none" w:sz="0" w:space="0" w:color="auto"/>
                                                    <w:bottom w:val="none" w:sz="0" w:space="0" w:color="auto"/>
                                                    <w:right w:val="none" w:sz="0" w:space="0" w:color="auto"/>
                                                  </w:divBdr>
                                                  <w:divsChild>
                                                    <w:div w:id="536240486">
                                                      <w:marLeft w:val="0"/>
                                                      <w:marRight w:val="0"/>
                                                      <w:marTop w:val="0"/>
                                                      <w:marBottom w:val="0"/>
                                                      <w:divBdr>
                                                        <w:top w:val="none" w:sz="0" w:space="0" w:color="auto"/>
                                                        <w:left w:val="none" w:sz="0" w:space="0" w:color="auto"/>
                                                        <w:bottom w:val="none" w:sz="0" w:space="0" w:color="auto"/>
                                                        <w:right w:val="none" w:sz="0" w:space="0" w:color="auto"/>
                                                      </w:divBdr>
                                                    </w:div>
                                                  </w:divsChild>
                                                </w:div>
                                                <w:div w:id="220412251">
                                                  <w:marLeft w:val="0"/>
                                                  <w:marRight w:val="0"/>
                                                  <w:marTop w:val="0"/>
                                                  <w:marBottom w:val="0"/>
                                                  <w:divBdr>
                                                    <w:top w:val="none" w:sz="0" w:space="0" w:color="auto"/>
                                                    <w:left w:val="none" w:sz="0" w:space="0" w:color="auto"/>
                                                    <w:bottom w:val="none" w:sz="0" w:space="0" w:color="auto"/>
                                                    <w:right w:val="none" w:sz="0" w:space="0" w:color="auto"/>
                                                  </w:divBdr>
                                                  <w:divsChild>
                                                    <w:div w:id="1747260144">
                                                      <w:marLeft w:val="0"/>
                                                      <w:marRight w:val="0"/>
                                                      <w:marTop w:val="225"/>
                                                      <w:marBottom w:val="120"/>
                                                      <w:divBdr>
                                                        <w:top w:val="none" w:sz="0" w:space="0" w:color="auto"/>
                                                        <w:left w:val="none" w:sz="0" w:space="0" w:color="auto"/>
                                                        <w:bottom w:val="none" w:sz="0" w:space="0" w:color="auto"/>
                                                        <w:right w:val="none" w:sz="0" w:space="0" w:color="auto"/>
                                                      </w:divBdr>
                                                      <w:divsChild>
                                                        <w:div w:id="1275019461">
                                                          <w:marLeft w:val="0"/>
                                                          <w:marRight w:val="0"/>
                                                          <w:marTop w:val="0"/>
                                                          <w:marBottom w:val="0"/>
                                                          <w:divBdr>
                                                            <w:top w:val="none" w:sz="0" w:space="0" w:color="auto"/>
                                                            <w:left w:val="none" w:sz="0" w:space="0" w:color="auto"/>
                                                            <w:bottom w:val="none" w:sz="0" w:space="0" w:color="auto"/>
                                                            <w:right w:val="none" w:sz="0" w:space="0" w:color="auto"/>
                                                          </w:divBdr>
                                                        </w:div>
                                                        <w:div w:id="1148788417">
                                                          <w:marLeft w:val="0"/>
                                                          <w:marRight w:val="0"/>
                                                          <w:marTop w:val="0"/>
                                                          <w:marBottom w:val="0"/>
                                                          <w:divBdr>
                                                            <w:top w:val="none" w:sz="0" w:space="0" w:color="auto"/>
                                                            <w:left w:val="none" w:sz="0" w:space="0" w:color="auto"/>
                                                            <w:bottom w:val="none" w:sz="0" w:space="0" w:color="auto"/>
                                                            <w:right w:val="none" w:sz="0" w:space="0" w:color="auto"/>
                                                          </w:divBdr>
                                                          <w:divsChild>
                                                            <w:div w:id="775750761">
                                                              <w:marLeft w:val="0"/>
                                                              <w:marRight w:val="0"/>
                                                              <w:marTop w:val="0"/>
                                                              <w:marBottom w:val="0"/>
                                                              <w:divBdr>
                                                                <w:top w:val="none" w:sz="0" w:space="0" w:color="auto"/>
                                                                <w:left w:val="none" w:sz="0" w:space="0" w:color="auto"/>
                                                                <w:bottom w:val="none" w:sz="0" w:space="0" w:color="auto"/>
                                                                <w:right w:val="none" w:sz="0" w:space="0" w:color="auto"/>
                                                              </w:divBdr>
                                                              <w:divsChild>
                                                                <w:div w:id="191176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60355">
                                                          <w:marLeft w:val="0"/>
                                                          <w:marRight w:val="0"/>
                                                          <w:marTop w:val="0"/>
                                                          <w:marBottom w:val="0"/>
                                                          <w:divBdr>
                                                            <w:top w:val="none" w:sz="0" w:space="0" w:color="auto"/>
                                                            <w:left w:val="none" w:sz="0" w:space="0" w:color="auto"/>
                                                            <w:bottom w:val="none" w:sz="0" w:space="0" w:color="auto"/>
                                                            <w:right w:val="none" w:sz="0" w:space="0" w:color="auto"/>
                                                          </w:divBdr>
                                                          <w:divsChild>
                                                            <w:div w:id="1344085260">
                                                              <w:marLeft w:val="0"/>
                                                              <w:marRight w:val="0"/>
                                                              <w:marTop w:val="75"/>
                                                              <w:marBottom w:val="0"/>
                                                              <w:divBdr>
                                                                <w:top w:val="none" w:sz="0" w:space="0" w:color="auto"/>
                                                                <w:left w:val="none" w:sz="0" w:space="0" w:color="auto"/>
                                                                <w:bottom w:val="none" w:sz="0" w:space="0" w:color="auto"/>
                                                                <w:right w:val="none" w:sz="0" w:space="0" w:color="auto"/>
                                                              </w:divBdr>
                                                            </w:div>
                                                          </w:divsChild>
                                                        </w:div>
                                                        <w:div w:id="1442142350">
                                                          <w:marLeft w:val="0"/>
                                                          <w:marRight w:val="0"/>
                                                          <w:marTop w:val="0"/>
                                                          <w:marBottom w:val="0"/>
                                                          <w:divBdr>
                                                            <w:top w:val="none" w:sz="0" w:space="0" w:color="auto"/>
                                                            <w:left w:val="none" w:sz="0" w:space="0" w:color="auto"/>
                                                            <w:bottom w:val="none" w:sz="0" w:space="0" w:color="auto"/>
                                                            <w:right w:val="none" w:sz="0" w:space="0" w:color="auto"/>
                                                          </w:divBdr>
                                                          <w:divsChild>
                                                            <w:div w:id="1442148371">
                                                              <w:marLeft w:val="0"/>
                                                              <w:marRight w:val="0"/>
                                                              <w:marTop w:val="0"/>
                                                              <w:marBottom w:val="0"/>
                                                              <w:divBdr>
                                                                <w:top w:val="none" w:sz="0" w:space="0" w:color="auto"/>
                                                                <w:left w:val="none" w:sz="0" w:space="0" w:color="auto"/>
                                                                <w:bottom w:val="none" w:sz="0" w:space="0" w:color="auto"/>
                                                                <w:right w:val="none" w:sz="0" w:space="0" w:color="auto"/>
                                                              </w:divBdr>
                                                            </w:div>
                                                            <w:div w:id="94669636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 w:id="1511598363">
                                              <w:marLeft w:val="0"/>
                                              <w:marRight w:val="0"/>
                                              <w:marTop w:val="0"/>
                                              <w:marBottom w:val="0"/>
                                              <w:divBdr>
                                                <w:top w:val="none" w:sz="0" w:space="0" w:color="auto"/>
                                                <w:left w:val="none" w:sz="0" w:space="0" w:color="auto"/>
                                                <w:bottom w:val="none" w:sz="0" w:space="0" w:color="auto"/>
                                                <w:right w:val="none" w:sz="0" w:space="0" w:color="auto"/>
                                              </w:divBdr>
                                              <w:divsChild>
                                                <w:div w:id="22931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31687">
                              <w:marLeft w:val="0"/>
                              <w:marRight w:val="0"/>
                              <w:marTop w:val="0"/>
                              <w:marBottom w:val="0"/>
                              <w:divBdr>
                                <w:top w:val="none" w:sz="0" w:space="0" w:color="auto"/>
                                <w:left w:val="none" w:sz="0" w:space="0" w:color="auto"/>
                                <w:bottom w:val="none" w:sz="0" w:space="0" w:color="auto"/>
                                <w:right w:val="none" w:sz="0" w:space="0" w:color="auto"/>
                              </w:divBdr>
                              <w:divsChild>
                                <w:div w:id="646590240">
                                  <w:marLeft w:val="0"/>
                                  <w:marRight w:val="0"/>
                                  <w:marTop w:val="0"/>
                                  <w:marBottom w:val="0"/>
                                  <w:divBdr>
                                    <w:top w:val="none" w:sz="0" w:space="0" w:color="auto"/>
                                    <w:left w:val="none" w:sz="0" w:space="0" w:color="auto"/>
                                    <w:bottom w:val="none" w:sz="0" w:space="0" w:color="auto"/>
                                    <w:right w:val="none" w:sz="0" w:space="0" w:color="auto"/>
                                  </w:divBdr>
                                  <w:divsChild>
                                    <w:div w:id="238906069">
                                      <w:marLeft w:val="0"/>
                                      <w:marRight w:val="0"/>
                                      <w:marTop w:val="0"/>
                                      <w:marBottom w:val="0"/>
                                      <w:divBdr>
                                        <w:top w:val="none" w:sz="0" w:space="0" w:color="auto"/>
                                        <w:left w:val="none" w:sz="0" w:space="0" w:color="auto"/>
                                        <w:bottom w:val="none" w:sz="0" w:space="0" w:color="auto"/>
                                        <w:right w:val="none" w:sz="0" w:space="0" w:color="auto"/>
                                      </w:divBdr>
                                    </w:div>
                                  </w:divsChild>
                                </w:div>
                                <w:div w:id="2001929043">
                                  <w:marLeft w:val="0"/>
                                  <w:marRight w:val="0"/>
                                  <w:marTop w:val="0"/>
                                  <w:marBottom w:val="0"/>
                                  <w:divBdr>
                                    <w:top w:val="none" w:sz="0" w:space="0" w:color="auto"/>
                                    <w:left w:val="none" w:sz="0" w:space="0" w:color="auto"/>
                                    <w:bottom w:val="none" w:sz="0" w:space="0" w:color="auto"/>
                                    <w:right w:val="none" w:sz="0" w:space="0" w:color="auto"/>
                                  </w:divBdr>
                                </w:div>
                                <w:div w:id="471168643">
                                  <w:marLeft w:val="0"/>
                                  <w:marRight w:val="0"/>
                                  <w:marTop w:val="0"/>
                                  <w:marBottom w:val="0"/>
                                  <w:divBdr>
                                    <w:top w:val="none" w:sz="0" w:space="0" w:color="auto"/>
                                    <w:left w:val="none" w:sz="0" w:space="0" w:color="auto"/>
                                    <w:bottom w:val="none" w:sz="0" w:space="0" w:color="auto"/>
                                    <w:right w:val="none" w:sz="0" w:space="0" w:color="auto"/>
                                  </w:divBdr>
                                </w:div>
                                <w:div w:id="906110084">
                                  <w:marLeft w:val="0"/>
                                  <w:marRight w:val="0"/>
                                  <w:marTop w:val="0"/>
                                  <w:marBottom w:val="0"/>
                                  <w:divBdr>
                                    <w:top w:val="none" w:sz="0" w:space="0" w:color="auto"/>
                                    <w:left w:val="none" w:sz="0" w:space="0" w:color="auto"/>
                                    <w:bottom w:val="none" w:sz="0" w:space="0" w:color="auto"/>
                                    <w:right w:val="none" w:sz="0" w:space="0" w:color="auto"/>
                                  </w:divBdr>
                                </w:div>
                                <w:div w:id="30350022">
                                  <w:marLeft w:val="0"/>
                                  <w:marRight w:val="0"/>
                                  <w:marTop w:val="0"/>
                                  <w:marBottom w:val="0"/>
                                  <w:divBdr>
                                    <w:top w:val="none" w:sz="0" w:space="0" w:color="auto"/>
                                    <w:left w:val="none" w:sz="0" w:space="0" w:color="auto"/>
                                    <w:bottom w:val="none" w:sz="0" w:space="0" w:color="auto"/>
                                    <w:right w:val="none" w:sz="0" w:space="0" w:color="auto"/>
                                  </w:divBdr>
                                </w:div>
                                <w:div w:id="1343628495">
                                  <w:marLeft w:val="0"/>
                                  <w:marRight w:val="0"/>
                                  <w:marTop w:val="0"/>
                                  <w:marBottom w:val="0"/>
                                  <w:divBdr>
                                    <w:top w:val="none" w:sz="0" w:space="0" w:color="auto"/>
                                    <w:left w:val="none" w:sz="0" w:space="0" w:color="auto"/>
                                    <w:bottom w:val="none" w:sz="0" w:space="0" w:color="auto"/>
                                    <w:right w:val="none" w:sz="0" w:space="0" w:color="auto"/>
                                  </w:divBdr>
                                </w:div>
                                <w:div w:id="548418116">
                                  <w:marLeft w:val="0"/>
                                  <w:marRight w:val="0"/>
                                  <w:marTop w:val="0"/>
                                  <w:marBottom w:val="0"/>
                                  <w:divBdr>
                                    <w:top w:val="none" w:sz="0" w:space="0" w:color="auto"/>
                                    <w:left w:val="none" w:sz="0" w:space="0" w:color="auto"/>
                                    <w:bottom w:val="none" w:sz="0" w:space="0" w:color="auto"/>
                                    <w:right w:val="none" w:sz="0" w:space="0" w:color="auto"/>
                                  </w:divBdr>
                                </w:div>
                              </w:divsChild>
                            </w:div>
                            <w:div w:id="51663679">
                              <w:marLeft w:val="0"/>
                              <w:marRight w:val="0"/>
                              <w:marTop w:val="0"/>
                              <w:marBottom w:val="0"/>
                              <w:divBdr>
                                <w:top w:val="none" w:sz="0" w:space="0" w:color="auto"/>
                                <w:left w:val="none" w:sz="0" w:space="0" w:color="auto"/>
                                <w:bottom w:val="none" w:sz="0" w:space="0" w:color="auto"/>
                                <w:right w:val="none" w:sz="0" w:space="0" w:color="auto"/>
                              </w:divBdr>
                              <w:divsChild>
                                <w:div w:id="593706120">
                                  <w:marLeft w:val="0"/>
                                  <w:marRight w:val="0"/>
                                  <w:marTop w:val="0"/>
                                  <w:marBottom w:val="0"/>
                                  <w:divBdr>
                                    <w:top w:val="none" w:sz="0" w:space="0" w:color="auto"/>
                                    <w:left w:val="none" w:sz="0" w:space="0" w:color="auto"/>
                                    <w:bottom w:val="none" w:sz="0" w:space="0" w:color="auto"/>
                                    <w:right w:val="none" w:sz="0" w:space="0" w:color="auto"/>
                                  </w:divBdr>
                                  <w:divsChild>
                                    <w:div w:id="1103649829">
                                      <w:marLeft w:val="0"/>
                                      <w:marRight w:val="0"/>
                                      <w:marTop w:val="0"/>
                                      <w:marBottom w:val="0"/>
                                      <w:divBdr>
                                        <w:top w:val="none" w:sz="0" w:space="0" w:color="auto"/>
                                        <w:left w:val="none" w:sz="0" w:space="0" w:color="auto"/>
                                        <w:bottom w:val="none" w:sz="0" w:space="0" w:color="auto"/>
                                        <w:right w:val="none" w:sz="0" w:space="0" w:color="auto"/>
                                      </w:divBdr>
                                    </w:div>
                                  </w:divsChild>
                                </w:div>
                                <w:div w:id="1302537677">
                                  <w:marLeft w:val="0"/>
                                  <w:marRight w:val="0"/>
                                  <w:marTop w:val="0"/>
                                  <w:marBottom w:val="0"/>
                                  <w:divBdr>
                                    <w:top w:val="none" w:sz="0" w:space="0" w:color="auto"/>
                                    <w:left w:val="none" w:sz="0" w:space="0" w:color="auto"/>
                                    <w:bottom w:val="none" w:sz="0" w:space="0" w:color="auto"/>
                                    <w:right w:val="none" w:sz="0" w:space="0" w:color="auto"/>
                                  </w:divBdr>
                                </w:div>
                                <w:div w:id="779180023">
                                  <w:marLeft w:val="0"/>
                                  <w:marRight w:val="0"/>
                                  <w:marTop w:val="0"/>
                                  <w:marBottom w:val="0"/>
                                  <w:divBdr>
                                    <w:top w:val="none" w:sz="0" w:space="0" w:color="auto"/>
                                    <w:left w:val="none" w:sz="0" w:space="0" w:color="auto"/>
                                    <w:bottom w:val="none" w:sz="0" w:space="0" w:color="auto"/>
                                    <w:right w:val="none" w:sz="0" w:space="0" w:color="auto"/>
                                  </w:divBdr>
                                </w:div>
                                <w:div w:id="1269116669">
                                  <w:marLeft w:val="0"/>
                                  <w:marRight w:val="0"/>
                                  <w:marTop w:val="0"/>
                                  <w:marBottom w:val="0"/>
                                  <w:divBdr>
                                    <w:top w:val="none" w:sz="0" w:space="0" w:color="auto"/>
                                    <w:left w:val="none" w:sz="0" w:space="0" w:color="auto"/>
                                    <w:bottom w:val="none" w:sz="0" w:space="0" w:color="auto"/>
                                    <w:right w:val="none" w:sz="0" w:space="0" w:color="auto"/>
                                  </w:divBdr>
                                </w:div>
                                <w:div w:id="1019236461">
                                  <w:marLeft w:val="0"/>
                                  <w:marRight w:val="0"/>
                                  <w:marTop w:val="0"/>
                                  <w:marBottom w:val="0"/>
                                  <w:divBdr>
                                    <w:top w:val="none" w:sz="0" w:space="0" w:color="auto"/>
                                    <w:left w:val="none" w:sz="0" w:space="0" w:color="auto"/>
                                    <w:bottom w:val="none" w:sz="0" w:space="0" w:color="auto"/>
                                    <w:right w:val="none" w:sz="0" w:space="0" w:color="auto"/>
                                  </w:divBdr>
                                </w:div>
                                <w:div w:id="2080590301">
                                  <w:marLeft w:val="0"/>
                                  <w:marRight w:val="0"/>
                                  <w:marTop w:val="0"/>
                                  <w:marBottom w:val="0"/>
                                  <w:divBdr>
                                    <w:top w:val="none" w:sz="0" w:space="0" w:color="auto"/>
                                    <w:left w:val="none" w:sz="0" w:space="0" w:color="auto"/>
                                    <w:bottom w:val="none" w:sz="0" w:space="0" w:color="auto"/>
                                    <w:right w:val="none" w:sz="0" w:space="0" w:color="auto"/>
                                  </w:divBdr>
                                </w:div>
                                <w:div w:id="1269268124">
                                  <w:marLeft w:val="0"/>
                                  <w:marRight w:val="0"/>
                                  <w:marTop w:val="0"/>
                                  <w:marBottom w:val="0"/>
                                  <w:divBdr>
                                    <w:top w:val="none" w:sz="0" w:space="0" w:color="auto"/>
                                    <w:left w:val="none" w:sz="0" w:space="0" w:color="auto"/>
                                    <w:bottom w:val="none" w:sz="0" w:space="0" w:color="auto"/>
                                    <w:right w:val="none" w:sz="0" w:space="0" w:color="auto"/>
                                  </w:divBdr>
                                </w:div>
                                <w:div w:id="1166945573">
                                  <w:marLeft w:val="0"/>
                                  <w:marRight w:val="0"/>
                                  <w:marTop w:val="0"/>
                                  <w:marBottom w:val="0"/>
                                  <w:divBdr>
                                    <w:top w:val="none" w:sz="0" w:space="0" w:color="auto"/>
                                    <w:left w:val="none" w:sz="0" w:space="0" w:color="auto"/>
                                    <w:bottom w:val="none" w:sz="0" w:space="0" w:color="auto"/>
                                    <w:right w:val="none" w:sz="0" w:space="0" w:color="auto"/>
                                  </w:divBdr>
                                </w:div>
                                <w:div w:id="200216402">
                                  <w:marLeft w:val="0"/>
                                  <w:marRight w:val="0"/>
                                  <w:marTop w:val="0"/>
                                  <w:marBottom w:val="0"/>
                                  <w:divBdr>
                                    <w:top w:val="none" w:sz="0" w:space="0" w:color="auto"/>
                                    <w:left w:val="none" w:sz="0" w:space="0" w:color="auto"/>
                                    <w:bottom w:val="none" w:sz="0" w:space="0" w:color="auto"/>
                                    <w:right w:val="none" w:sz="0" w:space="0" w:color="auto"/>
                                  </w:divBdr>
                                </w:div>
                                <w:div w:id="1025210199">
                                  <w:marLeft w:val="0"/>
                                  <w:marRight w:val="0"/>
                                  <w:marTop w:val="0"/>
                                  <w:marBottom w:val="0"/>
                                  <w:divBdr>
                                    <w:top w:val="none" w:sz="0" w:space="0" w:color="auto"/>
                                    <w:left w:val="none" w:sz="0" w:space="0" w:color="auto"/>
                                    <w:bottom w:val="none" w:sz="0" w:space="0" w:color="auto"/>
                                    <w:right w:val="none" w:sz="0" w:space="0" w:color="auto"/>
                                  </w:divBdr>
                                </w:div>
                              </w:divsChild>
                            </w:div>
                            <w:div w:id="405616870">
                              <w:marLeft w:val="0"/>
                              <w:marRight w:val="0"/>
                              <w:marTop w:val="0"/>
                              <w:marBottom w:val="0"/>
                              <w:divBdr>
                                <w:top w:val="none" w:sz="0" w:space="0" w:color="auto"/>
                                <w:left w:val="none" w:sz="0" w:space="0" w:color="auto"/>
                                <w:bottom w:val="none" w:sz="0" w:space="0" w:color="auto"/>
                                <w:right w:val="none" w:sz="0" w:space="0" w:color="auto"/>
                              </w:divBdr>
                              <w:divsChild>
                                <w:div w:id="314459773">
                                  <w:marLeft w:val="0"/>
                                  <w:marRight w:val="0"/>
                                  <w:marTop w:val="0"/>
                                  <w:marBottom w:val="0"/>
                                  <w:divBdr>
                                    <w:top w:val="none" w:sz="0" w:space="0" w:color="auto"/>
                                    <w:left w:val="none" w:sz="0" w:space="0" w:color="auto"/>
                                    <w:bottom w:val="none" w:sz="0" w:space="0" w:color="auto"/>
                                    <w:right w:val="none" w:sz="0" w:space="0" w:color="auto"/>
                                  </w:divBdr>
                                  <w:divsChild>
                                    <w:div w:id="781458951">
                                      <w:marLeft w:val="0"/>
                                      <w:marRight w:val="0"/>
                                      <w:marTop w:val="0"/>
                                      <w:marBottom w:val="0"/>
                                      <w:divBdr>
                                        <w:top w:val="none" w:sz="0" w:space="0" w:color="auto"/>
                                        <w:left w:val="none" w:sz="0" w:space="0" w:color="auto"/>
                                        <w:bottom w:val="none" w:sz="0" w:space="0" w:color="auto"/>
                                        <w:right w:val="none" w:sz="0" w:space="0" w:color="auto"/>
                                      </w:divBdr>
                                    </w:div>
                                  </w:divsChild>
                                </w:div>
                                <w:div w:id="1427069915">
                                  <w:marLeft w:val="0"/>
                                  <w:marRight w:val="0"/>
                                  <w:marTop w:val="0"/>
                                  <w:marBottom w:val="0"/>
                                  <w:divBdr>
                                    <w:top w:val="none" w:sz="0" w:space="0" w:color="auto"/>
                                    <w:left w:val="none" w:sz="0" w:space="0" w:color="auto"/>
                                    <w:bottom w:val="none" w:sz="0" w:space="0" w:color="auto"/>
                                    <w:right w:val="none" w:sz="0" w:space="0" w:color="auto"/>
                                  </w:divBdr>
                                </w:div>
                                <w:div w:id="346566709">
                                  <w:marLeft w:val="0"/>
                                  <w:marRight w:val="0"/>
                                  <w:marTop w:val="0"/>
                                  <w:marBottom w:val="0"/>
                                  <w:divBdr>
                                    <w:top w:val="none" w:sz="0" w:space="0" w:color="auto"/>
                                    <w:left w:val="none" w:sz="0" w:space="0" w:color="auto"/>
                                    <w:bottom w:val="none" w:sz="0" w:space="0" w:color="auto"/>
                                    <w:right w:val="none" w:sz="0" w:space="0" w:color="auto"/>
                                  </w:divBdr>
                                </w:div>
                                <w:div w:id="510803289">
                                  <w:marLeft w:val="0"/>
                                  <w:marRight w:val="0"/>
                                  <w:marTop w:val="0"/>
                                  <w:marBottom w:val="0"/>
                                  <w:divBdr>
                                    <w:top w:val="none" w:sz="0" w:space="0" w:color="auto"/>
                                    <w:left w:val="none" w:sz="0" w:space="0" w:color="auto"/>
                                    <w:bottom w:val="none" w:sz="0" w:space="0" w:color="auto"/>
                                    <w:right w:val="none" w:sz="0" w:space="0" w:color="auto"/>
                                  </w:divBdr>
                                </w:div>
                              </w:divsChild>
                            </w:div>
                            <w:div w:id="1969821306">
                              <w:marLeft w:val="0"/>
                              <w:marRight w:val="0"/>
                              <w:marTop w:val="0"/>
                              <w:marBottom w:val="0"/>
                              <w:divBdr>
                                <w:top w:val="none" w:sz="0" w:space="0" w:color="auto"/>
                                <w:left w:val="none" w:sz="0" w:space="0" w:color="auto"/>
                                <w:bottom w:val="none" w:sz="0" w:space="0" w:color="auto"/>
                                <w:right w:val="none" w:sz="0" w:space="0" w:color="auto"/>
                              </w:divBdr>
                              <w:divsChild>
                                <w:div w:id="985166732">
                                  <w:marLeft w:val="0"/>
                                  <w:marRight w:val="0"/>
                                  <w:marTop w:val="0"/>
                                  <w:marBottom w:val="0"/>
                                  <w:divBdr>
                                    <w:top w:val="none" w:sz="0" w:space="0" w:color="auto"/>
                                    <w:left w:val="none" w:sz="0" w:space="0" w:color="auto"/>
                                    <w:bottom w:val="none" w:sz="0" w:space="0" w:color="auto"/>
                                    <w:right w:val="none" w:sz="0" w:space="0" w:color="auto"/>
                                  </w:divBdr>
                                  <w:divsChild>
                                    <w:div w:id="1803376964">
                                      <w:marLeft w:val="0"/>
                                      <w:marRight w:val="0"/>
                                      <w:marTop w:val="0"/>
                                      <w:marBottom w:val="0"/>
                                      <w:divBdr>
                                        <w:top w:val="none" w:sz="0" w:space="0" w:color="auto"/>
                                        <w:left w:val="none" w:sz="0" w:space="0" w:color="auto"/>
                                        <w:bottom w:val="none" w:sz="0" w:space="0" w:color="auto"/>
                                        <w:right w:val="none" w:sz="0" w:space="0" w:color="auto"/>
                                      </w:divBdr>
                                    </w:div>
                                  </w:divsChild>
                                </w:div>
                                <w:div w:id="1621843362">
                                  <w:marLeft w:val="0"/>
                                  <w:marRight w:val="0"/>
                                  <w:marTop w:val="0"/>
                                  <w:marBottom w:val="0"/>
                                  <w:divBdr>
                                    <w:top w:val="none" w:sz="0" w:space="0" w:color="auto"/>
                                    <w:left w:val="none" w:sz="0" w:space="0" w:color="auto"/>
                                    <w:bottom w:val="none" w:sz="0" w:space="0" w:color="auto"/>
                                    <w:right w:val="none" w:sz="0" w:space="0" w:color="auto"/>
                                  </w:divBdr>
                                </w:div>
                                <w:div w:id="1417894635">
                                  <w:marLeft w:val="0"/>
                                  <w:marRight w:val="0"/>
                                  <w:marTop w:val="0"/>
                                  <w:marBottom w:val="0"/>
                                  <w:divBdr>
                                    <w:top w:val="none" w:sz="0" w:space="0" w:color="auto"/>
                                    <w:left w:val="none" w:sz="0" w:space="0" w:color="auto"/>
                                    <w:bottom w:val="none" w:sz="0" w:space="0" w:color="auto"/>
                                    <w:right w:val="none" w:sz="0" w:space="0" w:color="auto"/>
                                  </w:divBdr>
                                </w:div>
                                <w:div w:id="148055869">
                                  <w:marLeft w:val="0"/>
                                  <w:marRight w:val="0"/>
                                  <w:marTop w:val="0"/>
                                  <w:marBottom w:val="0"/>
                                  <w:divBdr>
                                    <w:top w:val="none" w:sz="0" w:space="0" w:color="auto"/>
                                    <w:left w:val="none" w:sz="0" w:space="0" w:color="auto"/>
                                    <w:bottom w:val="none" w:sz="0" w:space="0" w:color="auto"/>
                                    <w:right w:val="none" w:sz="0" w:space="0" w:color="auto"/>
                                  </w:divBdr>
                                </w:div>
                              </w:divsChild>
                            </w:div>
                            <w:div w:id="2020497887">
                              <w:marLeft w:val="0"/>
                              <w:marRight w:val="0"/>
                              <w:marTop w:val="0"/>
                              <w:marBottom w:val="0"/>
                              <w:divBdr>
                                <w:top w:val="none" w:sz="0" w:space="0" w:color="auto"/>
                                <w:left w:val="none" w:sz="0" w:space="0" w:color="auto"/>
                                <w:bottom w:val="none" w:sz="0" w:space="0" w:color="auto"/>
                                <w:right w:val="none" w:sz="0" w:space="0" w:color="auto"/>
                              </w:divBdr>
                              <w:divsChild>
                                <w:div w:id="1466660573">
                                  <w:marLeft w:val="0"/>
                                  <w:marRight w:val="0"/>
                                  <w:marTop w:val="0"/>
                                  <w:marBottom w:val="0"/>
                                  <w:divBdr>
                                    <w:top w:val="none" w:sz="0" w:space="0" w:color="auto"/>
                                    <w:left w:val="none" w:sz="0" w:space="0" w:color="auto"/>
                                    <w:bottom w:val="none" w:sz="0" w:space="0" w:color="auto"/>
                                    <w:right w:val="none" w:sz="0" w:space="0" w:color="auto"/>
                                  </w:divBdr>
                                  <w:divsChild>
                                    <w:div w:id="1155604171">
                                      <w:marLeft w:val="0"/>
                                      <w:marRight w:val="0"/>
                                      <w:marTop w:val="0"/>
                                      <w:marBottom w:val="0"/>
                                      <w:divBdr>
                                        <w:top w:val="none" w:sz="0" w:space="0" w:color="auto"/>
                                        <w:left w:val="none" w:sz="0" w:space="0" w:color="auto"/>
                                        <w:bottom w:val="none" w:sz="0" w:space="0" w:color="auto"/>
                                        <w:right w:val="none" w:sz="0" w:space="0" w:color="auto"/>
                                      </w:divBdr>
                                    </w:div>
                                  </w:divsChild>
                                </w:div>
                                <w:div w:id="853768757">
                                  <w:marLeft w:val="0"/>
                                  <w:marRight w:val="0"/>
                                  <w:marTop w:val="0"/>
                                  <w:marBottom w:val="0"/>
                                  <w:divBdr>
                                    <w:top w:val="none" w:sz="0" w:space="0" w:color="auto"/>
                                    <w:left w:val="none" w:sz="0" w:space="0" w:color="auto"/>
                                    <w:bottom w:val="none" w:sz="0" w:space="0" w:color="auto"/>
                                    <w:right w:val="none" w:sz="0" w:space="0" w:color="auto"/>
                                  </w:divBdr>
                                </w:div>
                                <w:div w:id="1567648483">
                                  <w:marLeft w:val="0"/>
                                  <w:marRight w:val="0"/>
                                  <w:marTop w:val="0"/>
                                  <w:marBottom w:val="0"/>
                                  <w:divBdr>
                                    <w:top w:val="none" w:sz="0" w:space="0" w:color="auto"/>
                                    <w:left w:val="none" w:sz="0" w:space="0" w:color="auto"/>
                                    <w:bottom w:val="none" w:sz="0" w:space="0" w:color="auto"/>
                                    <w:right w:val="none" w:sz="0" w:space="0" w:color="auto"/>
                                  </w:divBdr>
                                </w:div>
                                <w:div w:id="1771656816">
                                  <w:marLeft w:val="0"/>
                                  <w:marRight w:val="0"/>
                                  <w:marTop w:val="0"/>
                                  <w:marBottom w:val="0"/>
                                  <w:divBdr>
                                    <w:top w:val="none" w:sz="0" w:space="0" w:color="auto"/>
                                    <w:left w:val="none" w:sz="0" w:space="0" w:color="auto"/>
                                    <w:bottom w:val="none" w:sz="0" w:space="0" w:color="auto"/>
                                    <w:right w:val="none" w:sz="0" w:space="0" w:color="auto"/>
                                  </w:divBdr>
                                </w:div>
                                <w:div w:id="496192066">
                                  <w:marLeft w:val="0"/>
                                  <w:marRight w:val="0"/>
                                  <w:marTop w:val="0"/>
                                  <w:marBottom w:val="0"/>
                                  <w:divBdr>
                                    <w:top w:val="none" w:sz="0" w:space="0" w:color="auto"/>
                                    <w:left w:val="none" w:sz="0" w:space="0" w:color="auto"/>
                                    <w:bottom w:val="none" w:sz="0" w:space="0" w:color="auto"/>
                                    <w:right w:val="none" w:sz="0" w:space="0" w:color="auto"/>
                                  </w:divBdr>
                                </w:div>
                                <w:div w:id="1957902730">
                                  <w:marLeft w:val="0"/>
                                  <w:marRight w:val="0"/>
                                  <w:marTop w:val="0"/>
                                  <w:marBottom w:val="0"/>
                                  <w:divBdr>
                                    <w:top w:val="none" w:sz="0" w:space="0" w:color="auto"/>
                                    <w:left w:val="none" w:sz="0" w:space="0" w:color="auto"/>
                                    <w:bottom w:val="none" w:sz="0" w:space="0" w:color="auto"/>
                                    <w:right w:val="none" w:sz="0" w:space="0" w:color="auto"/>
                                  </w:divBdr>
                                </w:div>
                              </w:divsChild>
                            </w:div>
                            <w:div w:id="2042779932">
                              <w:marLeft w:val="0"/>
                              <w:marRight w:val="0"/>
                              <w:marTop w:val="0"/>
                              <w:marBottom w:val="0"/>
                              <w:divBdr>
                                <w:top w:val="none" w:sz="0" w:space="0" w:color="auto"/>
                                <w:left w:val="none" w:sz="0" w:space="0" w:color="auto"/>
                                <w:bottom w:val="none" w:sz="0" w:space="0" w:color="auto"/>
                                <w:right w:val="none" w:sz="0" w:space="0" w:color="auto"/>
                              </w:divBdr>
                              <w:divsChild>
                                <w:div w:id="745107130">
                                  <w:marLeft w:val="0"/>
                                  <w:marRight w:val="0"/>
                                  <w:marTop w:val="0"/>
                                  <w:marBottom w:val="0"/>
                                  <w:divBdr>
                                    <w:top w:val="none" w:sz="0" w:space="0" w:color="auto"/>
                                    <w:left w:val="none" w:sz="0" w:space="0" w:color="auto"/>
                                    <w:bottom w:val="none" w:sz="0" w:space="0" w:color="auto"/>
                                    <w:right w:val="none" w:sz="0" w:space="0" w:color="auto"/>
                                  </w:divBdr>
                                  <w:divsChild>
                                    <w:div w:id="1415584654">
                                      <w:marLeft w:val="0"/>
                                      <w:marRight w:val="0"/>
                                      <w:marTop w:val="0"/>
                                      <w:marBottom w:val="0"/>
                                      <w:divBdr>
                                        <w:top w:val="none" w:sz="0" w:space="0" w:color="auto"/>
                                        <w:left w:val="none" w:sz="0" w:space="0" w:color="auto"/>
                                        <w:bottom w:val="none" w:sz="0" w:space="0" w:color="auto"/>
                                        <w:right w:val="none" w:sz="0" w:space="0" w:color="auto"/>
                                      </w:divBdr>
                                    </w:div>
                                  </w:divsChild>
                                </w:div>
                                <w:div w:id="1893230925">
                                  <w:marLeft w:val="0"/>
                                  <w:marRight w:val="0"/>
                                  <w:marTop w:val="0"/>
                                  <w:marBottom w:val="0"/>
                                  <w:divBdr>
                                    <w:top w:val="none" w:sz="0" w:space="0" w:color="auto"/>
                                    <w:left w:val="none" w:sz="0" w:space="0" w:color="auto"/>
                                    <w:bottom w:val="none" w:sz="0" w:space="0" w:color="auto"/>
                                    <w:right w:val="none" w:sz="0" w:space="0" w:color="auto"/>
                                  </w:divBdr>
                                </w:div>
                                <w:div w:id="1474716861">
                                  <w:marLeft w:val="0"/>
                                  <w:marRight w:val="0"/>
                                  <w:marTop w:val="0"/>
                                  <w:marBottom w:val="0"/>
                                  <w:divBdr>
                                    <w:top w:val="none" w:sz="0" w:space="0" w:color="auto"/>
                                    <w:left w:val="none" w:sz="0" w:space="0" w:color="auto"/>
                                    <w:bottom w:val="none" w:sz="0" w:space="0" w:color="auto"/>
                                    <w:right w:val="none" w:sz="0" w:space="0" w:color="auto"/>
                                  </w:divBdr>
                                </w:div>
                                <w:div w:id="1653556575">
                                  <w:marLeft w:val="0"/>
                                  <w:marRight w:val="0"/>
                                  <w:marTop w:val="0"/>
                                  <w:marBottom w:val="0"/>
                                  <w:divBdr>
                                    <w:top w:val="none" w:sz="0" w:space="0" w:color="auto"/>
                                    <w:left w:val="none" w:sz="0" w:space="0" w:color="auto"/>
                                    <w:bottom w:val="none" w:sz="0" w:space="0" w:color="auto"/>
                                    <w:right w:val="none" w:sz="0" w:space="0" w:color="auto"/>
                                  </w:divBdr>
                                </w:div>
                                <w:div w:id="2017032016">
                                  <w:marLeft w:val="0"/>
                                  <w:marRight w:val="0"/>
                                  <w:marTop w:val="0"/>
                                  <w:marBottom w:val="0"/>
                                  <w:divBdr>
                                    <w:top w:val="none" w:sz="0" w:space="0" w:color="auto"/>
                                    <w:left w:val="none" w:sz="0" w:space="0" w:color="auto"/>
                                    <w:bottom w:val="none" w:sz="0" w:space="0" w:color="auto"/>
                                    <w:right w:val="none" w:sz="0" w:space="0" w:color="auto"/>
                                  </w:divBdr>
                                </w:div>
                                <w:div w:id="337659349">
                                  <w:marLeft w:val="0"/>
                                  <w:marRight w:val="0"/>
                                  <w:marTop w:val="0"/>
                                  <w:marBottom w:val="0"/>
                                  <w:divBdr>
                                    <w:top w:val="none" w:sz="0" w:space="0" w:color="auto"/>
                                    <w:left w:val="none" w:sz="0" w:space="0" w:color="auto"/>
                                    <w:bottom w:val="none" w:sz="0" w:space="0" w:color="auto"/>
                                    <w:right w:val="none" w:sz="0" w:space="0" w:color="auto"/>
                                  </w:divBdr>
                                </w:div>
                                <w:div w:id="157966154">
                                  <w:marLeft w:val="0"/>
                                  <w:marRight w:val="0"/>
                                  <w:marTop w:val="0"/>
                                  <w:marBottom w:val="0"/>
                                  <w:divBdr>
                                    <w:top w:val="none" w:sz="0" w:space="0" w:color="auto"/>
                                    <w:left w:val="none" w:sz="0" w:space="0" w:color="auto"/>
                                    <w:bottom w:val="none" w:sz="0" w:space="0" w:color="auto"/>
                                    <w:right w:val="none" w:sz="0" w:space="0" w:color="auto"/>
                                  </w:divBdr>
                                </w:div>
                                <w:div w:id="850342932">
                                  <w:marLeft w:val="0"/>
                                  <w:marRight w:val="0"/>
                                  <w:marTop w:val="0"/>
                                  <w:marBottom w:val="0"/>
                                  <w:divBdr>
                                    <w:top w:val="none" w:sz="0" w:space="0" w:color="auto"/>
                                    <w:left w:val="none" w:sz="0" w:space="0" w:color="auto"/>
                                    <w:bottom w:val="none" w:sz="0" w:space="0" w:color="auto"/>
                                    <w:right w:val="none" w:sz="0" w:space="0" w:color="auto"/>
                                  </w:divBdr>
                                </w:div>
                              </w:divsChild>
                            </w:div>
                            <w:div w:id="951742297">
                              <w:marLeft w:val="0"/>
                              <w:marRight w:val="0"/>
                              <w:marTop w:val="0"/>
                              <w:marBottom w:val="0"/>
                              <w:divBdr>
                                <w:top w:val="none" w:sz="0" w:space="0" w:color="auto"/>
                                <w:left w:val="none" w:sz="0" w:space="0" w:color="auto"/>
                                <w:bottom w:val="none" w:sz="0" w:space="0" w:color="auto"/>
                                <w:right w:val="none" w:sz="0" w:space="0" w:color="auto"/>
                              </w:divBdr>
                              <w:divsChild>
                                <w:div w:id="1801221633">
                                  <w:marLeft w:val="0"/>
                                  <w:marRight w:val="0"/>
                                  <w:marTop w:val="0"/>
                                  <w:marBottom w:val="0"/>
                                  <w:divBdr>
                                    <w:top w:val="none" w:sz="0" w:space="0" w:color="auto"/>
                                    <w:left w:val="none" w:sz="0" w:space="0" w:color="auto"/>
                                    <w:bottom w:val="none" w:sz="0" w:space="0" w:color="auto"/>
                                    <w:right w:val="none" w:sz="0" w:space="0" w:color="auto"/>
                                  </w:divBdr>
                                  <w:divsChild>
                                    <w:div w:id="70323524">
                                      <w:marLeft w:val="0"/>
                                      <w:marRight w:val="0"/>
                                      <w:marTop w:val="0"/>
                                      <w:marBottom w:val="0"/>
                                      <w:divBdr>
                                        <w:top w:val="none" w:sz="0" w:space="0" w:color="auto"/>
                                        <w:left w:val="none" w:sz="0" w:space="0" w:color="auto"/>
                                        <w:bottom w:val="none" w:sz="0" w:space="0" w:color="auto"/>
                                        <w:right w:val="none" w:sz="0" w:space="0" w:color="auto"/>
                                      </w:divBdr>
                                      <w:divsChild>
                                        <w:div w:id="421023904">
                                          <w:marLeft w:val="0"/>
                                          <w:marRight w:val="0"/>
                                          <w:marTop w:val="0"/>
                                          <w:marBottom w:val="0"/>
                                          <w:divBdr>
                                            <w:top w:val="none" w:sz="0" w:space="0" w:color="auto"/>
                                            <w:left w:val="none" w:sz="0" w:space="0" w:color="auto"/>
                                            <w:bottom w:val="none" w:sz="0" w:space="0" w:color="auto"/>
                                            <w:right w:val="none" w:sz="0" w:space="0" w:color="auto"/>
                                          </w:divBdr>
                                          <w:divsChild>
                                            <w:div w:id="1255432452">
                                              <w:marLeft w:val="0"/>
                                              <w:marRight w:val="300"/>
                                              <w:marTop w:val="0"/>
                                              <w:marBottom w:val="0"/>
                                              <w:divBdr>
                                                <w:top w:val="none" w:sz="0" w:space="0" w:color="auto"/>
                                                <w:left w:val="none" w:sz="0" w:space="0" w:color="auto"/>
                                                <w:bottom w:val="none" w:sz="0" w:space="0" w:color="auto"/>
                                                <w:right w:val="none" w:sz="0" w:space="0" w:color="auto"/>
                                              </w:divBdr>
                                              <w:divsChild>
                                                <w:div w:id="988364740">
                                                  <w:marLeft w:val="0"/>
                                                  <w:marRight w:val="0"/>
                                                  <w:marTop w:val="0"/>
                                                  <w:marBottom w:val="0"/>
                                                  <w:divBdr>
                                                    <w:top w:val="none" w:sz="0" w:space="0" w:color="auto"/>
                                                    <w:left w:val="none" w:sz="0" w:space="0" w:color="auto"/>
                                                    <w:bottom w:val="none" w:sz="0" w:space="0" w:color="auto"/>
                                                    <w:right w:val="none" w:sz="0" w:space="0" w:color="auto"/>
                                                  </w:divBdr>
                                                </w:div>
                                              </w:divsChild>
                                            </w:div>
                                            <w:div w:id="264390178">
                                              <w:marLeft w:val="0"/>
                                              <w:marRight w:val="0"/>
                                              <w:marTop w:val="0"/>
                                              <w:marBottom w:val="0"/>
                                              <w:divBdr>
                                                <w:top w:val="none" w:sz="0" w:space="0" w:color="auto"/>
                                                <w:left w:val="none" w:sz="0" w:space="0" w:color="auto"/>
                                                <w:bottom w:val="none" w:sz="0" w:space="0" w:color="auto"/>
                                                <w:right w:val="none" w:sz="0" w:space="0" w:color="auto"/>
                                              </w:divBdr>
                                              <w:divsChild>
                                                <w:div w:id="1273129161">
                                                  <w:marLeft w:val="0"/>
                                                  <w:marRight w:val="0"/>
                                                  <w:marTop w:val="225"/>
                                                  <w:marBottom w:val="120"/>
                                                  <w:divBdr>
                                                    <w:top w:val="none" w:sz="0" w:space="0" w:color="auto"/>
                                                    <w:left w:val="none" w:sz="0" w:space="0" w:color="auto"/>
                                                    <w:bottom w:val="none" w:sz="0" w:space="0" w:color="auto"/>
                                                    <w:right w:val="none" w:sz="0" w:space="0" w:color="auto"/>
                                                  </w:divBdr>
                                                  <w:divsChild>
                                                    <w:div w:id="72355639">
                                                      <w:marLeft w:val="0"/>
                                                      <w:marRight w:val="0"/>
                                                      <w:marTop w:val="0"/>
                                                      <w:marBottom w:val="0"/>
                                                      <w:divBdr>
                                                        <w:top w:val="none" w:sz="0" w:space="0" w:color="auto"/>
                                                        <w:left w:val="none" w:sz="0" w:space="0" w:color="auto"/>
                                                        <w:bottom w:val="none" w:sz="0" w:space="0" w:color="auto"/>
                                                        <w:right w:val="none" w:sz="0" w:space="0" w:color="auto"/>
                                                      </w:divBdr>
                                                    </w:div>
                                                    <w:div w:id="1989280875">
                                                      <w:marLeft w:val="0"/>
                                                      <w:marRight w:val="0"/>
                                                      <w:marTop w:val="0"/>
                                                      <w:marBottom w:val="0"/>
                                                      <w:divBdr>
                                                        <w:top w:val="none" w:sz="0" w:space="0" w:color="auto"/>
                                                        <w:left w:val="none" w:sz="0" w:space="0" w:color="auto"/>
                                                        <w:bottom w:val="none" w:sz="0" w:space="0" w:color="auto"/>
                                                        <w:right w:val="none" w:sz="0" w:space="0" w:color="auto"/>
                                                      </w:divBdr>
                                                      <w:divsChild>
                                                        <w:div w:id="198400279">
                                                          <w:marLeft w:val="0"/>
                                                          <w:marRight w:val="0"/>
                                                          <w:marTop w:val="0"/>
                                                          <w:marBottom w:val="0"/>
                                                          <w:divBdr>
                                                            <w:top w:val="none" w:sz="0" w:space="0" w:color="auto"/>
                                                            <w:left w:val="none" w:sz="0" w:space="0" w:color="auto"/>
                                                            <w:bottom w:val="none" w:sz="0" w:space="0" w:color="auto"/>
                                                            <w:right w:val="none" w:sz="0" w:space="0" w:color="auto"/>
                                                          </w:divBdr>
                                                          <w:divsChild>
                                                            <w:div w:id="82890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632530">
                                                      <w:marLeft w:val="0"/>
                                                      <w:marRight w:val="0"/>
                                                      <w:marTop w:val="0"/>
                                                      <w:marBottom w:val="0"/>
                                                      <w:divBdr>
                                                        <w:top w:val="none" w:sz="0" w:space="0" w:color="auto"/>
                                                        <w:left w:val="none" w:sz="0" w:space="0" w:color="auto"/>
                                                        <w:bottom w:val="none" w:sz="0" w:space="0" w:color="auto"/>
                                                        <w:right w:val="none" w:sz="0" w:space="0" w:color="auto"/>
                                                      </w:divBdr>
                                                      <w:divsChild>
                                                        <w:div w:id="318115563">
                                                          <w:marLeft w:val="0"/>
                                                          <w:marRight w:val="0"/>
                                                          <w:marTop w:val="75"/>
                                                          <w:marBottom w:val="0"/>
                                                          <w:divBdr>
                                                            <w:top w:val="none" w:sz="0" w:space="0" w:color="auto"/>
                                                            <w:left w:val="none" w:sz="0" w:space="0" w:color="auto"/>
                                                            <w:bottom w:val="none" w:sz="0" w:space="0" w:color="auto"/>
                                                            <w:right w:val="none" w:sz="0" w:space="0" w:color="auto"/>
                                                          </w:divBdr>
                                                        </w:div>
                                                      </w:divsChild>
                                                    </w:div>
                                                    <w:div w:id="1522544165">
                                                      <w:marLeft w:val="0"/>
                                                      <w:marRight w:val="0"/>
                                                      <w:marTop w:val="0"/>
                                                      <w:marBottom w:val="0"/>
                                                      <w:divBdr>
                                                        <w:top w:val="none" w:sz="0" w:space="0" w:color="auto"/>
                                                        <w:left w:val="none" w:sz="0" w:space="0" w:color="auto"/>
                                                        <w:bottom w:val="none" w:sz="0" w:space="0" w:color="auto"/>
                                                        <w:right w:val="none" w:sz="0" w:space="0" w:color="auto"/>
                                                      </w:divBdr>
                                                      <w:divsChild>
                                                        <w:div w:id="1951736559">
                                                          <w:marLeft w:val="0"/>
                                                          <w:marRight w:val="0"/>
                                                          <w:marTop w:val="0"/>
                                                          <w:marBottom w:val="0"/>
                                                          <w:divBdr>
                                                            <w:top w:val="none" w:sz="0" w:space="0" w:color="auto"/>
                                                            <w:left w:val="none" w:sz="0" w:space="0" w:color="auto"/>
                                                            <w:bottom w:val="none" w:sz="0" w:space="0" w:color="auto"/>
                                                            <w:right w:val="none" w:sz="0" w:space="0" w:color="auto"/>
                                                          </w:divBdr>
                                                        </w:div>
                                                        <w:div w:id="1239170605">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 w:id="1142652880">
                                          <w:marLeft w:val="0"/>
                                          <w:marRight w:val="0"/>
                                          <w:marTop w:val="0"/>
                                          <w:marBottom w:val="0"/>
                                          <w:divBdr>
                                            <w:top w:val="none" w:sz="0" w:space="0" w:color="auto"/>
                                            <w:left w:val="none" w:sz="0" w:space="0" w:color="auto"/>
                                            <w:bottom w:val="none" w:sz="0" w:space="0" w:color="auto"/>
                                            <w:right w:val="none" w:sz="0" w:space="0" w:color="auto"/>
                                          </w:divBdr>
                                          <w:divsChild>
                                            <w:div w:id="59247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36824">
                          <w:marLeft w:val="0"/>
                          <w:marRight w:val="0"/>
                          <w:marTop w:val="0"/>
                          <w:marBottom w:val="0"/>
                          <w:divBdr>
                            <w:top w:val="none" w:sz="0" w:space="0" w:color="auto"/>
                            <w:left w:val="none" w:sz="0" w:space="0" w:color="auto"/>
                            <w:bottom w:val="none" w:sz="0" w:space="0" w:color="auto"/>
                            <w:right w:val="none" w:sz="0" w:space="0" w:color="auto"/>
                          </w:divBdr>
                          <w:divsChild>
                            <w:div w:id="1810587008">
                              <w:marLeft w:val="0"/>
                              <w:marRight w:val="0"/>
                              <w:marTop w:val="360"/>
                              <w:marBottom w:val="0"/>
                              <w:divBdr>
                                <w:top w:val="none" w:sz="0" w:space="0" w:color="auto"/>
                                <w:left w:val="none" w:sz="0" w:space="0" w:color="auto"/>
                                <w:bottom w:val="none" w:sz="0" w:space="0" w:color="auto"/>
                                <w:right w:val="none" w:sz="0" w:space="0" w:color="auto"/>
                              </w:divBdr>
                              <w:divsChild>
                                <w:div w:id="1898055370">
                                  <w:marLeft w:val="0"/>
                                  <w:marRight w:val="0"/>
                                  <w:marTop w:val="0"/>
                                  <w:marBottom w:val="0"/>
                                  <w:divBdr>
                                    <w:top w:val="none" w:sz="0" w:space="0" w:color="auto"/>
                                    <w:left w:val="none" w:sz="0" w:space="0" w:color="auto"/>
                                    <w:bottom w:val="none" w:sz="0" w:space="0" w:color="auto"/>
                                    <w:right w:val="none" w:sz="0" w:space="0" w:color="auto"/>
                                  </w:divBdr>
                                  <w:divsChild>
                                    <w:div w:id="797063660">
                                      <w:marLeft w:val="0"/>
                                      <w:marRight w:val="0"/>
                                      <w:marTop w:val="0"/>
                                      <w:marBottom w:val="0"/>
                                      <w:divBdr>
                                        <w:top w:val="none" w:sz="0" w:space="0" w:color="auto"/>
                                        <w:left w:val="none" w:sz="0" w:space="0" w:color="auto"/>
                                        <w:bottom w:val="none" w:sz="0" w:space="0" w:color="auto"/>
                                        <w:right w:val="none" w:sz="0" w:space="0" w:color="auto"/>
                                      </w:divBdr>
                                      <w:divsChild>
                                        <w:div w:id="763384598">
                                          <w:marLeft w:val="0"/>
                                          <w:marRight w:val="0"/>
                                          <w:marTop w:val="0"/>
                                          <w:marBottom w:val="0"/>
                                          <w:divBdr>
                                            <w:top w:val="none" w:sz="0" w:space="0" w:color="auto"/>
                                            <w:left w:val="none" w:sz="0" w:space="0" w:color="auto"/>
                                            <w:bottom w:val="none" w:sz="0" w:space="0" w:color="auto"/>
                                            <w:right w:val="none" w:sz="0" w:space="0" w:color="auto"/>
                                          </w:divBdr>
                                        </w:div>
                                        <w:div w:id="571157792">
                                          <w:marLeft w:val="0"/>
                                          <w:marRight w:val="0"/>
                                          <w:marTop w:val="0"/>
                                          <w:marBottom w:val="0"/>
                                          <w:divBdr>
                                            <w:top w:val="none" w:sz="0" w:space="0" w:color="auto"/>
                                            <w:left w:val="none" w:sz="0" w:space="0" w:color="auto"/>
                                            <w:bottom w:val="single" w:sz="12" w:space="3" w:color="08565C"/>
                                            <w:right w:val="none" w:sz="0" w:space="0" w:color="auto"/>
                                          </w:divBdr>
                                        </w:div>
                                      </w:divsChild>
                                    </w:div>
                                    <w:div w:id="1802919071">
                                      <w:marLeft w:val="0"/>
                                      <w:marRight w:val="0"/>
                                      <w:marTop w:val="0"/>
                                      <w:marBottom w:val="0"/>
                                      <w:divBdr>
                                        <w:top w:val="none" w:sz="0" w:space="0" w:color="auto"/>
                                        <w:left w:val="none" w:sz="0" w:space="0" w:color="auto"/>
                                        <w:bottom w:val="none" w:sz="0" w:space="0" w:color="auto"/>
                                        <w:right w:val="none" w:sz="0" w:space="0" w:color="auto"/>
                                      </w:divBdr>
                                      <w:divsChild>
                                        <w:div w:id="276529077">
                                          <w:marLeft w:val="0"/>
                                          <w:marRight w:val="0"/>
                                          <w:marTop w:val="0"/>
                                          <w:marBottom w:val="0"/>
                                          <w:divBdr>
                                            <w:top w:val="none" w:sz="0" w:space="0" w:color="auto"/>
                                            <w:left w:val="none" w:sz="0" w:space="0" w:color="auto"/>
                                            <w:bottom w:val="none" w:sz="0" w:space="0" w:color="auto"/>
                                            <w:right w:val="none" w:sz="0" w:space="0" w:color="auto"/>
                                          </w:divBdr>
                                          <w:divsChild>
                                            <w:div w:id="1009794800">
                                              <w:marLeft w:val="75"/>
                                              <w:marRight w:val="0"/>
                                              <w:marTop w:val="0"/>
                                              <w:marBottom w:val="0"/>
                                              <w:divBdr>
                                                <w:top w:val="none" w:sz="0" w:space="0" w:color="auto"/>
                                                <w:left w:val="none" w:sz="0" w:space="0" w:color="auto"/>
                                                <w:bottom w:val="none" w:sz="0" w:space="0" w:color="auto"/>
                                                <w:right w:val="none" w:sz="0" w:space="0" w:color="auto"/>
                                              </w:divBdr>
                                              <w:divsChild>
                                                <w:div w:id="1931888198">
                                                  <w:marLeft w:val="0"/>
                                                  <w:marRight w:val="0"/>
                                                  <w:marTop w:val="0"/>
                                                  <w:marBottom w:val="0"/>
                                                  <w:divBdr>
                                                    <w:top w:val="none" w:sz="0" w:space="0" w:color="auto"/>
                                                    <w:left w:val="single" w:sz="6" w:space="9" w:color="02838D"/>
                                                    <w:bottom w:val="none" w:sz="0" w:space="0" w:color="auto"/>
                                                    <w:right w:val="none" w:sz="0" w:space="0" w:color="auto"/>
                                                  </w:divBdr>
                                                  <w:divsChild>
                                                    <w:div w:id="1706637923">
                                                      <w:marLeft w:val="0"/>
                                                      <w:marRight w:val="0"/>
                                                      <w:marTop w:val="0"/>
                                                      <w:marBottom w:val="0"/>
                                                      <w:divBdr>
                                                        <w:top w:val="none" w:sz="0" w:space="0" w:color="auto"/>
                                                        <w:left w:val="none" w:sz="0" w:space="0" w:color="auto"/>
                                                        <w:bottom w:val="none" w:sz="0" w:space="0" w:color="auto"/>
                                                        <w:right w:val="none" w:sz="0" w:space="0" w:color="auto"/>
                                                      </w:divBdr>
                                                      <w:divsChild>
                                                        <w:div w:id="10149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770584">
                                                  <w:marLeft w:val="0"/>
                                                  <w:marRight w:val="0"/>
                                                  <w:marTop w:val="0"/>
                                                  <w:marBottom w:val="0"/>
                                                  <w:divBdr>
                                                    <w:top w:val="none" w:sz="0" w:space="0" w:color="auto"/>
                                                    <w:left w:val="single" w:sz="6" w:space="9" w:color="02838D"/>
                                                    <w:bottom w:val="none" w:sz="0" w:space="0" w:color="auto"/>
                                                    <w:right w:val="none" w:sz="0" w:space="0" w:color="auto"/>
                                                  </w:divBdr>
                                                  <w:divsChild>
                                                    <w:div w:id="207956176">
                                                      <w:marLeft w:val="0"/>
                                                      <w:marRight w:val="0"/>
                                                      <w:marTop w:val="0"/>
                                                      <w:marBottom w:val="420"/>
                                                      <w:divBdr>
                                                        <w:top w:val="none" w:sz="0" w:space="0" w:color="auto"/>
                                                        <w:left w:val="none" w:sz="0" w:space="0" w:color="auto"/>
                                                        <w:bottom w:val="none" w:sz="0" w:space="0" w:color="auto"/>
                                                        <w:right w:val="none" w:sz="0" w:space="0" w:color="auto"/>
                                                      </w:divBdr>
                                                      <w:divsChild>
                                                        <w:div w:id="2137940776">
                                                          <w:marLeft w:val="0"/>
                                                          <w:marRight w:val="0"/>
                                                          <w:marTop w:val="0"/>
                                                          <w:marBottom w:val="0"/>
                                                          <w:divBdr>
                                                            <w:top w:val="none" w:sz="0" w:space="0" w:color="auto"/>
                                                            <w:left w:val="none" w:sz="0" w:space="0" w:color="auto"/>
                                                            <w:bottom w:val="none" w:sz="0" w:space="0" w:color="auto"/>
                                                            <w:right w:val="none" w:sz="0" w:space="0" w:color="auto"/>
                                                          </w:divBdr>
                                                          <w:divsChild>
                                                            <w:div w:id="245461295">
                                                              <w:marLeft w:val="0"/>
                                                              <w:marRight w:val="0"/>
                                                              <w:marTop w:val="0"/>
                                                              <w:marBottom w:val="0"/>
                                                              <w:divBdr>
                                                                <w:top w:val="none" w:sz="0" w:space="0" w:color="auto"/>
                                                                <w:left w:val="none" w:sz="0" w:space="0" w:color="auto"/>
                                                                <w:bottom w:val="none" w:sz="0" w:space="0" w:color="auto"/>
                                                                <w:right w:val="none" w:sz="0" w:space="0" w:color="auto"/>
                                                              </w:divBdr>
                                                            </w:div>
                                                            <w:div w:id="102690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213697">
                                                  <w:marLeft w:val="0"/>
                                                  <w:marRight w:val="0"/>
                                                  <w:marTop w:val="0"/>
                                                  <w:marBottom w:val="0"/>
                                                  <w:divBdr>
                                                    <w:top w:val="none" w:sz="0" w:space="0" w:color="auto"/>
                                                    <w:left w:val="none" w:sz="0" w:space="0" w:color="auto"/>
                                                    <w:bottom w:val="none" w:sz="0" w:space="0" w:color="auto"/>
                                                    <w:right w:val="none" w:sz="0" w:space="0" w:color="auto"/>
                                                  </w:divBdr>
                                                  <w:divsChild>
                                                    <w:div w:id="1534415224">
                                                      <w:marLeft w:val="0"/>
                                                      <w:marRight w:val="0"/>
                                                      <w:marTop w:val="0"/>
                                                      <w:marBottom w:val="420"/>
                                                      <w:divBdr>
                                                        <w:top w:val="none" w:sz="0" w:space="0" w:color="auto"/>
                                                        <w:left w:val="none" w:sz="0" w:space="0" w:color="auto"/>
                                                        <w:bottom w:val="none" w:sz="0" w:space="0" w:color="auto"/>
                                                        <w:right w:val="none" w:sz="0" w:space="0" w:color="auto"/>
                                                      </w:divBdr>
                                                      <w:divsChild>
                                                        <w:div w:id="184171059">
                                                          <w:marLeft w:val="0"/>
                                                          <w:marRight w:val="0"/>
                                                          <w:marTop w:val="0"/>
                                                          <w:marBottom w:val="0"/>
                                                          <w:divBdr>
                                                            <w:top w:val="none" w:sz="0" w:space="0" w:color="auto"/>
                                                            <w:left w:val="none" w:sz="0" w:space="0" w:color="auto"/>
                                                            <w:bottom w:val="none" w:sz="0" w:space="0" w:color="auto"/>
                                                            <w:right w:val="none" w:sz="0" w:space="0" w:color="auto"/>
                                                          </w:divBdr>
                                                          <w:divsChild>
                                                            <w:div w:id="135353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613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53975">
                      <w:marLeft w:val="0"/>
                      <w:marRight w:val="0"/>
                      <w:marTop w:val="375"/>
                      <w:marBottom w:val="750"/>
                      <w:divBdr>
                        <w:top w:val="none" w:sz="0" w:space="0" w:color="auto"/>
                        <w:left w:val="none" w:sz="0" w:space="0" w:color="auto"/>
                        <w:bottom w:val="none" w:sz="0" w:space="0" w:color="auto"/>
                        <w:right w:val="none" w:sz="0" w:space="0" w:color="auto"/>
                      </w:divBdr>
                      <w:divsChild>
                        <w:div w:id="558059201">
                          <w:marLeft w:val="0"/>
                          <w:marRight w:val="0"/>
                          <w:marTop w:val="0"/>
                          <w:marBottom w:val="0"/>
                          <w:divBdr>
                            <w:top w:val="none" w:sz="0" w:space="0" w:color="auto"/>
                            <w:left w:val="none" w:sz="0" w:space="0" w:color="auto"/>
                            <w:bottom w:val="single" w:sz="48" w:space="0" w:color="231F20"/>
                            <w:right w:val="none" w:sz="0" w:space="0" w:color="auto"/>
                          </w:divBdr>
                          <w:divsChild>
                            <w:div w:id="1781873626">
                              <w:marLeft w:val="0"/>
                              <w:marRight w:val="0"/>
                              <w:marTop w:val="0"/>
                              <w:marBottom w:val="0"/>
                              <w:divBdr>
                                <w:top w:val="none" w:sz="0" w:space="0" w:color="auto"/>
                                <w:left w:val="none" w:sz="0" w:space="0" w:color="auto"/>
                                <w:bottom w:val="none" w:sz="0" w:space="0" w:color="auto"/>
                                <w:right w:val="none" w:sz="0" w:space="0" w:color="auto"/>
                              </w:divBdr>
                              <w:divsChild>
                                <w:div w:id="265040685">
                                  <w:marLeft w:val="0"/>
                                  <w:marRight w:val="300"/>
                                  <w:marTop w:val="0"/>
                                  <w:marBottom w:val="0"/>
                                  <w:divBdr>
                                    <w:top w:val="none" w:sz="0" w:space="0" w:color="auto"/>
                                    <w:left w:val="none" w:sz="0" w:space="0" w:color="auto"/>
                                    <w:bottom w:val="none" w:sz="0" w:space="0" w:color="auto"/>
                                    <w:right w:val="none" w:sz="0" w:space="0" w:color="auto"/>
                                  </w:divBdr>
                                  <w:divsChild>
                                    <w:div w:id="1288657526">
                                      <w:marLeft w:val="0"/>
                                      <w:marRight w:val="0"/>
                                      <w:marTop w:val="0"/>
                                      <w:marBottom w:val="0"/>
                                      <w:divBdr>
                                        <w:top w:val="none" w:sz="0" w:space="0" w:color="auto"/>
                                        <w:left w:val="none" w:sz="0" w:space="0" w:color="auto"/>
                                        <w:bottom w:val="none" w:sz="0" w:space="0" w:color="auto"/>
                                        <w:right w:val="none" w:sz="0" w:space="0" w:color="auto"/>
                                      </w:divBdr>
                                    </w:div>
                                  </w:divsChild>
                                </w:div>
                                <w:div w:id="156397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lthline.com/health/addiction" TargetMode="External"/><Relationship Id="rId13" Type="http://schemas.openxmlformats.org/officeDocument/2006/relationships/hyperlink" Target="http://www.actiononaddiction.org.uk/News-Blog/News/Film-released-by-Action-on-Addiction-to-encourage.aspx" TargetMode="External"/><Relationship Id="rId18" Type="http://schemas.openxmlformats.org/officeDocument/2006/relationships/hyperlink" Target="https://www.addiction.com/4249/sex-among-top-10-addictions/" TargetMode="External"/><Relationship Id="rId26" Type="http://schemas.openxmlformats.org/officeDocument/2006/relationships/hyperlink" Target="https://www.healthline.com/find-care" TargetMode="External"/><Relationship Id="rId39" Type="http://schemas.openxmlformats.org/officeDocument/2006/relationships/hyperlink" Target="http://www.womenforsobriety.org/beta2/" TargetMode="External"/><Relationship Id="rId3" Type="http://schemas.openxmlformats.org/officeDocument/2006/relationships/settings" Target="settings.xml"/><Relationship Id="rId21" Type="http://schemas.openxmlformats.org/officeDocument/2006/relationships/image" Target="media/image2.png"/><Relationship Id="rId34" Type="http://schemas.openxmlformats.org/officeDocument/2006/relationships/hyperlink" Target="https://saa-recovery.org/" TargetMode="External"/><Relationship Id="rId42" Type="http://schemas.openxmlformats.org/officeDocument/2006/relationships/hyperlink" Target="https://hasofferstracking.betterhelp.com/aff_c?aff_id=2072&amp;offer_id=2&amp;rvo_aff=1&amp;rvo_brandid=BetterHelp&amp;rvo_prodid=e673de28-62ed-4e85-983b-16b82dc8461b&amp;rvo_subid=betterhelp_hl_bot_mentalhealth_mario_socialproof_ex_us_45816&amp;source=healthline&amp;aff_sub=betterhelp_hl_bot_mentalhealth_mario_socialproof_ex_us_45816&amp;aff_sub2=%2Fhealth%2Faddiction&amp;aff_sub3=3cb7b26f-faa6-441f-a990-404a5d992cc5&amp;rvo_subid2=%2Fhealth%2Faddiction&amp;rvo_sys=mar&amp;noFollowParam=1&amp;correlationId=3cb7b26f-faa6-441f-a990-404a5d992cc5" TargetMode="External"/><Relationship Id="rId7" Type="http://schemas.openxmlformats.org/officeDocument/2006/relationships/hyperlink" Target="https://www.healthline.com/health/addiction" TargetMode="External"/><Relationship Id="rId12" Type="http://schemas.openxmlformats.org/officeDocument/2006/relationships/image" Target="media/image1.jpeg"/><Relationship Id="rId17" Type="http://schemas.openxmlformats.org/officeDocument/2006/relationships/hyperlink" Target="https://www.healthline.com/health/cocaine-and-related-disorders" TargetMode="External"/><Relationship Id="rId25" Type="http://schemas.openxmlformats.org/officeDocument/2006/relationships/hyperlink" Target="http://www.asam.org/quality-practice/definition-of-addiction" TargetMode="External"/><Relationship Id="rId33" Type="http://schemas.openxmlformats.org/officeDocument/2006/relationships/hyperlink" Target="https://www.na.org/" TargetMode="External"/><Relationship Id="rId38" Type="http://schemas.openxmlformats.org/officeDocument/2006/relationships/hyperlink" Target="http://www.smartrecovery.org/" TargetMode="External"/><Relationship Id="rId2" Type="http://schemas.openxmlformats.org/officeDocument/2006/relationships/styles" Target="styles.xml"/><Relationship Id="rId16" Type="http://schemas.openxmlformats.org/officeDocument/2006/relationships/hyperlink" Target="https://www.healthline.com/health/what-is-cannabis" TargetMode="External"/><Relationship Id="rId20" Type="http://schemas.openxmlformats.org/officeDocument/2006/relationships/hyperlink" Target="https://hasofferstracking.betterhelp.com/aff_c?aff_id=2072&amp;offer_id=2&amp;rvo_aff=1&amp;rvo_brandid=BetterHelp&amp;rvo_prodid=e673de28-62ed-4e85-983b-16b82dc8461b&amp;rvo_subid=betterhelp_hl_fq_mentalhealth_copy2_discount_fullyclickable_v3_47146&amp;source=healthline&amp;aff_sub=betterhelp_hl_fq_mentalhealth_copy2_discount_fullyclickable_v3_47146&amp;aff_sub2=%2Fhealth%2Faddiction&amp;aff_sub3=c471081a-3a89-49d9-b244-cac8925c8d6b&amp;rvo_subid2=%2Fhealth%2Faddiction&amp;rvo_sys=mar&amp;noFollowParam=1&amp;correlationId=c471081a-3a89-49d9-b244-cac8925c8d6b" TargetMode="External"/><Relationship Id="rId29" Type="http://schemas.openxmlformats.org/officeDocument/2006/relationships/hyperlink" Target="https://ca.org/" TargetMode="External"/><Relationship Id="rId41" Type="http://schemas.openxmlformats.org/officeDocument/2006/relationships/hyperlink" Target="https://hasofferstracking.betterhelp.com/aff_c?aff_id=2072&amp;offer_id=2&amp;rvo_aff=1&amp;rvo_brandid=BetterHelp&amp;rvo_prodid=e673de28-62ed-4e85-983b-16b82dc8461b&amp;rvo_subid=betterhelp_hl_bot_mentalhealth_mario_socialproof_ex_us_45816&amp;source=healthline&amp;aff_sub=betterhelp_hl_bot_mentalhealth_mario_socialproof_ex_us_45816&amp;aff_sub2=%2Fhealth%2Faddiction&amp;aff_sub3=3cb7b26f-faa6-441f-a990-404a5d992cc5&amp;rvo_subid2=%2Fhealth%2Faddiction&amp;rvo_sys=mar&amp;noFollowParam=1&amp;correlationId=3cb7b26f-faa6-441f-a990-404a5d992cc5" TargetMode="External"/><Relationship Id="rId1" Type="http://schemas.openxmlformats.org/officeDocument/2006/relationships/numbering" Target="numbering.xml"/><Relationship Id="rId6" Type="http://schemas.openxmlformats.org/officeDocument/2006/relationships/hyperlink" Target="https://www.healthline.com/health/addiction" TargetMode="External"/><Relationship Id="rId11" Type="http://schemas.openxmlformats.org/officeDocument/2006/relationships/hyperlink" Target="https://www.healthline.com/health/addiction" TargetMode="External"/><Relationship Id="rId24" Type="http://schemas.openxmlformats.org/officeDocument/2006/relationships/hyperlink" Target="https://www.healthline.com/health/addiction/recognizing-addiction" TargetMode="External"/><Relationship Id="rId32" Type="http://schemas.openxmlformats.org/officeDocument/2006/relationships/hyperlink" Target="https://www.marijuana-anonymous.org/" TargetMode="External"/><Relationship Id="rId37" Type="http://schemas.openxmlformats.org/officeDocument/2006/relationships/hyperlink" Target="https://www.drugabuse.gov/" TargetMode="External"/><Relationship Id="rId40" Type="http://schemas.openxmlformats.org/officeDocument/2006/relationships/hyperlink" Target="http://www.cadca.org/" TargetMode="External"/><Relationship Id="rId45" Type="http://schemas.openxmlformats.org/officeDocument/2006/relationships/theme" Target="theme/theme1.xml"/><Relationship Id="rId5" Type="http://schemas.openxmlformats.org/officeDocument/2006/relationships/hyperlink" Target="https://www.healthline.com/health/addiction" TargetMode="External"/><Relationship Id="rId15" Type="http://schemas.openxmlformats.org/officeDocument/2006/relationships/hyperlink" Target="https://www.healthline.com/health/addiction/tobacco" TargetMode="External"/><Relationship Id="rId23" Type="http://schemas.openxmlformats.org/officeDocument/2006/relationships/hyperlink" Target="https://hasofferstracking.betterhelp.com/aff_c?aff_id=2072&amp;offer_id=2&amp;rvo_aff=1&amp;rvo_brandid=BetterHelp&amp;rvo_prodid=e673de28-62ed-4e85-983b-16b82dc8461b&amp;rvo_subid=betterhelp_hl_fq_mentalhealth_copy2_discount_fullyclickable_v3_47146&amp;source=healthline&amp;aff_sub=betterhelp_hl_fq_mentalhealth_copy2_discount_fullyclickable_v3_47146&amp;aff_sub2=%2Fhealth%2Faddiction&amp;aff_sub3=c471081a-3a89-49d9-b244-cac8925c8d6b&amp;rvo_subid2=%2Fhealth%2Faddiction&amp;rvo_sys=mar&amp;noFollowParam=1&amp;correlationId=c471081a-3a89-49d9-b244-cac8925c8d6b" TargetMode="External"/><Relationship Id="rId28" Type="http://schemas.openxmlformats.org/officeDocument/2006/relationships/hyperlink" Target="http://www.aa.org/" TargetMode="External"/><Relationship Id="rId36" Type="http://schemas.openxmlformats.org/officeDocument/2006/relationships/hyperlink" Target="https://www.niaaa.nih.gov/" TargetMode="External"/><Relationship Id="rId10" Type="http://schemas.openxmlformats.org/officeDocument/2006/relationships/hyperlink" Target="https://www.healthline.com/health/addiction" TargetMode="External"/><Relationship Id="rId19" Type="http://schemas.openxmlformats.org/officeDocument/2006/relationships/hyperlink" Target="https://www.healthline.com/health/addiction-drug-problem-benzos" TargetMode="External"/><Relationship Id="rId31" Type="http://schemas.openxmlformats.org/officeDocument/2006/relationships/hyperlink" Target="http://www.gamblersanonymous.org/ga/"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ealthline.com/health/addiction" TargetMode="External"/><Relationship Id="rId14" Type="http://schemas.openxmlformats.org/officeDocument/2006/relationships/hyperlink" Target="https://www.healthline.com/health/addiction/alcohol" TargetMode="External"/><Relationship Id="rId22" Type="http://schemas.openxmlformats.org/officeDocument/2006/relationships/image" Target="media/image3.png"/><Relationship Id="rId27" Type="http://schemas.openxmlformats.org/officeDocument/2006/relationships/hyperlink" Target="http://www.al-anon.alateen.org/" TargetMode="External"/><Relationship Id="rId30" Type="http://schemas.openxmlformats.org/officeDocument/2006/relationships/hyperlink" Target="http://crystalmeth.org/" TargetMode="External"/><Relationship Id="rId35" Type="http://schemas.openxmlformats.org/officeDocument/2006/relationships/hyperlink" Target="http://www.facesandvoicesofrecovery.org/" TargetMode="External"/><Relationship Id="rId4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1967</Words>
  <Characters>11212</Characters>
  <Application>Microsoft Office Word</Application>
  <DocSecurity>0</DocSecurity>
  <Lines>93</Lines>
  <Paragraphs>26</Paragraphs>
  <ScaleCrop>false</ScaleCrop>
  <Company/>
  <LinksUpToDate>false</LinksUpToDate>
  <CharactersWithSpaces>13153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2024-10-17T08:11:00Z</dcterms:created>
  <dcterms:modified xsi:type="dcterms:W3CDTF">2024-10-17T08:17:00Z</dcterms:modified>
</cp:coreProperties>
</file>