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构建模型与说明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训练中采用了PyTorch模块的Sequential模块进行神经网络的构建，本实验报告中会对不同的网络层数、不同的神经元个数、使用不同的激活函数分别采用不同的训练次数以测试网络性能，在所有训练中学习率取0.001，每次测试进行3次随机划分训练集和测试集后的训练和预测，并取平均值作为最终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激活函数ReLU，神经元个数64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262630" cy="948055"/>
            <wp:effectExtent l="0" t="0" r="4445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="420" w:leftChars="0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 xml:space="preserve"> 模型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第一次测试：训练次数50，测试集与训练集损失如下图所示</w:t>
      </w:r>
    </w:p>
    <w:p>
      <w:pPr>
        <w:numPr>
          <w:ilvl w:val="0"/>
          <w:numId w:val="0"/>
        </w:numPr>
        <w:ind w:left="1680" w:leftChars="0"/>
      </w:pPr>
      <w:r>
        <w:drawing>
          <wp:inline distT="0" distB="0" distL="114300" distR="114300">
            <wp:extent cx="3405505" cy="2885440"/>
            <wp:effectExtent l="0" t="0" r="444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5505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</w:pPr>
      <w:r>
        <w:drawing>
          <wp:inline distT="0" distB="0" distL="114300" distR="114300">
            <wp:extent cx="3067050" cy="2605405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</w:pPr>
      <w:r>
        <w:drawing>
          <wp:inline distT="0" distB="0" distL="114300" distR="114300">
            <wp:extent cx="3089275" cy="2617470"/>
            <wp:effectExtent l="0" t="0" r="635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最终训练集准确率92.68%，测试集准确率92.83%，如下图所示</w:t>
      </w:r>
    </w:p>
    <w:p>
      <w:pPr>
        <w:numPr>
          <w:ilvl w:val="0"/>
          <w:numId w:val="0"/>
        </w:numPr>
        <w:ind w:left="168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066925" cy="3619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33880" cy="376555"/>
            <wp:effectExtent l="0" t="0" r="444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3880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752600" cy="357505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86305" cy="333375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可以看到，测试集损失在20轮以内就趋近最小值，并基本平缓，而训练集损失一直在跳变，再增加训练轮数意义不大，故第三次训练将训练次数下调至30轮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第二次训练，训练次数30，测试集与训练集损失如下图所示</w:t>
      </w:r>
    </w:p>
    <w:p>
      <w:pPr>
        <w:numPr>
          <w:ilvl w:val="0"/>
          <w:numId w:val="0"/>
        </w:numPr>
        <w:ind w:left="1680" w:leftChars="0" w:firstLine="420" w:firstLineChars="0"/>
      </w:pPr>
      <w:r>
        <w:drawing>
          <wp:inline distT="0" distB="0" distL="114300" distR="114300">
            <wp:extent cx="3067050" cy="2605405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 w:firstLine="420" w:firstLineChars="0"/>
      </w:pPr>
      <w:r>
        <w:drawing>
          <wp:inline distT="0" distB="0" distL="114300" distR="114300">
            <wp:extent cx="3067050" cy="2605405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 w:firstLine="420" w:firstLineChars="0"/>
      </w:pPr>
      <w:r>
        <w:drawing>
          <wp:inline distT="0" distB="0" distL="114300" distR="114300">
            <wp:extent cx="3018790" cy="2557780"/>
            <wp:effectExtent l="0" t="0" r="635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最终训练集准确率92.79%，测试机准确率92.33%，如下图所示</w:t>
      </w:r>
    </w:p>
    <w:p>
      <w:pPr>
        <w:numPr>
          <w:ilvl w:val="0"/>
          <w:numId w:val="0"/>
        </w:numPr>
        <w:ind w:left="1680" w:leftChars="0" w:firstLine="420" w:firstLineChars="0"/>
      </w:pPr>
      <w:r>
        <w:drawing>
          <wp:inline distT="0" distB="0" distL="114300" distR="114300">
            <wp:extent cx="1714500" cy="4000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09750" cy="3238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 w:firstLine="420" w:firstLineChars="0"/>
      </w:pPr>
      <w:r>
        <w:drawing>
          <wp:inline distT="0" distB="0" distL="114300" distR="114300">
            <wp:extent cx="2352675" cy="728980"/>
            <wp:effectExtent l="0" t="0" r="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可以看到，测试集损失在30轮训练内以趋向最小值，并已经平缓，最终测试集与训练集准确率也与前两次训练相似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激活函数ReLU，神经元个数128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788920" cy="836930"/>
            <wp:effectExtent l="0" t="0" r="1905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因训练轮数的影响在前文探讨过，故选只选取50轮训练作为训练次数</w:t>
      </w:r>
    </w:p>
    <w:p>
      <w:pPr>
        <w:numPr>
          <w:ilvl w:val="0"/>
          <w:numId w:val="0"/>
        </w:numPr>
        <w:ind w:left="1260" w:leftChars="0"/>
      </w:pPr>
      <w:r>
        <w:rPr>
          <w:rFonts w:hint="eastAsia"/>
          <w:lang w:val="en-US" w:eastAsia="zh-CN"/>
        </w:rPr>
        <w:t>训练次数50，测试集与训练集损失如下图所示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3080385" cy="2610485"/>
            <wp:effectExtent l="0" t="0" r="571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038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3067050" cy="260540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3042920" cy="2580005"/>
            <wp:effectExtent l="0" t="0" r="508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进行三次训练最终训练集准确率92.87%，测试集准确率93.00%，如下图所示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1685925" cy="285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81175" cy="338455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1828800" cy="300355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95500" cy="304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与前几次测试相差不大，并且测试集损失已接近平缓，故不再修改训练轮数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激活函数ReLU，神经元个数256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900680" cy="830580"/>
            <wp:effectExtent l="0" t="0" r="4445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训练次数50，测试集与训练集损失如下图所示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3228340" cy="2735580"/>
            <wp:effectExtent l="0" t="0" r="635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3282315" cy="2781300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231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3121660" cy="264541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进行三次训练最终训练集准确率93.05%，测试集准确率92.00%，如下图所示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1871980" cy="371475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42720" cy="379730"/>
            <wp:effectExtent l="0" t="0" r="508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272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2314575" cy="700405"/>
            <wp:effectExtent l="0" t="0" r="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可以看出，随着神经元个数的增加，测试集损失下降得更快，但是对训练集损失并没有什么太大影响，对最终测试集与训练集准确率影响较小，但神经元个数为128时训练效果较好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激活函数Sigmoid，神经元个数128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913380" cy="874395"/>
            <wp:effectExtent l="0" t="0" r="1270" b="19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338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因在前面的实验中，证明了神经元个数为128时效果较好，取训练轮数为50，测试集与训练集损失如下图所示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2946400" cy="2496820"/>
            <wp:effectExtent l="0" t="0" r="635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2853055" cy="2423795"/>
            <wp:effectExtent l="0" t="0" r="4445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2819400" cy="2395220"/>
            <wp:effectExtent l="0" t="0" r="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进行三次训练最终训练集准确率92.60%，测试集准确率90.50%，如下图所示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1905000" cy="367030"/>
            <wp:effectExtent l="0" t="0" r="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1814830" cy="419100"/>
            <wp:effectExtent l="0" t="0" r="444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1483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2186305" cy="690880"/>
            <wp:effectExtent l="0" t="0" r="4445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可以看出测试集损失下降较ReLU函数慢，但是训练集损失波动较大，最后的测试集与训练集准确率也不够ReLU函数好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激活函数Tanh，神经元个数128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826385" cy="885825"/>
            <wp:effectExtent l="0" t="0" r="254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因在前面的实验中，证明了神经元个数为128时效果较好，取训练轮数为50，测试集与训练集损失如下图所示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2879090" cy="2439670"/>
            <wp:effectExtent l="0" t="0" r="6985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2968625" cy="2515235"/>
            <wp:effectExtent l="0" t="0" r="3175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67050" cy="2605405"/>
            <wp:effectExtent l="0" t="0" r="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进行三次训练最终训练集准确率92.47%，测试集准确率93.83%，如下图所示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1981200" cy="4000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76730" cy="395605"/>
            <wp:effectExtent l="0" t="0" r="4445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76730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2238375" cy="6667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使用Tanh函数进行激活时，测试集损失下降较慢，但最终测试集准确率较高。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改变神经网络层数，再插入两个全连接层和一个隐藏层使用下图的网络层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314700" cy="1533525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  <w:r>
        <w:rPr>
          <w:rFonts w:hint="eastAsia"/>
          <w:lang w:val="en-US" w:eastAsia="zh-CN"/>
        </w:rPr>
        <w:t>取训练轮数为50，测试集与训练集损失如下图所示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067050" cy="2605405"/>
            <wp:effectExtent l="0" t="0" r="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056890" cy="2590165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092450" cy="2620645"/>
            <wp:effectExtent l="0" t="0" r="3175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进行三次训练最终训练集准确率92.84%，测试集准确率92.58%，如下图所示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1776730" cy="381000"/>
            <wp:effectExtent l="0" t="0" r="444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7673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33880" cy="338455"/>
            <wp:effectExtent l="0" t="0" r="4445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3388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2129155" cy="762000"/>
            <wp:effectExtent l="0" t="0" r="444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2915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总结：增加网络层数后，测试集损失基本1轮训练后就到达最小值，波动趋于平缓，训练集损失差异不大，训练集与测试集准确率差异不大，但是训练中，运算量大了很多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改变神经网络层数，再插入两个全连接层和一个隐藏层使用下图的网络层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466975" cy="1380490"/>
            <wp:effectExtent l="0" t="0" r="0" b="6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  <w:r>
        <w:rPr>
          <w:rFonts w:hint="eastAsia"/>
          <w:lang w:val="en-US" w:eastAsia="zh-CN"/>
        </w:rPr>
        <w:t>取训练轮数为50，测试集与训练集损失如下图所示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2317115" cy="1968500"/>
            <wp:effectExtent l="0" t="0" r="6985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2654300" cy="2254885"/>
            <wp:effectExtent l="0" t="0" r="3175" b="254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2408555" cy="2045970"/>
            <wp:effectExtent l="0" t="0" r="1270" b="19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08555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进行三次训练最终训练集准确率92.92%，测试集准确率91.75%，如下图所示</w:t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1738630" cy="428625"/>
            <wp:effectExtent l="0" t="0" r="444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71955" cy="476250"/>
            <wp:effectExtent l="0" t="0" r="444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7195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2047875" cy="6286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总结：增加网络层数后，测试集损失基本1轮训练后就到达最小值，波动趋于平缓，训练集损失差异不大，训练集与测试集准确率反而较之前下降，训练中，运算量大了很多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在本次实验中，我尝试了不同的激活函数、网络层、神经元个数、训练次数组合，最终选定ReLU激活函数，训练次数50、两层全连接层和一层隐藏层、神经元个数128作为我的训练网络，如下图所示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319780" cy="914400"/>
            <wp:effectExtent l="0" t="0" r="4445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因为这种方法兼顾了计算量和最终预测准确度。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在这次实验中，我掌握了如何取构建一个简单的神经网络训练模型，也学会了如何去调试我的模型，使其能更好地运行，预测准确率更高。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85F7FC"/>
    <w:multiLevelType w:val="multilevel"/>
    <w:tmpl w:val="1185F7F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1460C"/>
    <w:rsid w:val="39A26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Office_11.8.2.11718_F1E327BC-269C-435d-A152-05C5408002CA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2023-12-04T12:04:00Z</dcterms:created>
  <dc:creator>harsamker</dc:creator>
  <cp:lastModifiedBy>harsamker</cp:lastModifiedBy>
  <dcterms:modified xsi:type="dcterms:W3CDTF">2023-12-05T06:09:51Z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2052-11.8.2.11718</vt:lpwstr>
  </property>
  <property fmtid="{D5CDD505-2E9C-101B-9397-08002B2CF9AE}" pid="3" name="ICV">
    <vt:lpwstr>7446AB4474F54996A44EBAD10945BD0E</vt:lpwstr>
  </property>
</Properties>
</file>