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2E74B5"/>
          <w:sz w:val="24"/>
        </w:rPr>
        <w:t>PROJECT DOCUMENTATION</w:t>
      </w:r>
    </w:p>
    <w:p>
      <w:pPr>
        <w:spacing w:before="480" w:after="160"/>
        <w:jc w:val="center"/>
      </w:pPr>
      <w:r>
        <w:rPr>
          <w:b/>
          <w:color w:val="202124"/>
          <w:sz w:val="56"/>
        </w:rPr>
        <w:t>Apex Race Intelligence</w:t>
      </w:r>
    </w:p>
    <w:p>
      <w:pPr>
        <w:spacing w:after="520"/>
        <w:jc w:val="center"/>
      </w:pPr>
      <w:r>
        <w:rPr>
          <w:color w:val="595959"/>
          <w:sz w:val="26"/>
        </w:rPr>
        <w:t>Formula 1 Race Prediction, Strategy Analysis, RAG Chatbot, and Explainable AI Dashboard</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592"/>
            <w:tcMar>
              <w:top w:w="90" w:type="dxa"/>
              <w:start w:w="120" w:type="dxa"/>
              <w:bottom w:w="90" w:type="dxa"/>
              <w:end w:w="120" w:type="dxa"/>
            </w:tcMar>
            <w:vAlign w:val="center"/>
            <w:shd w:fill="F2F4F7"/>
          </w:tcPr>
          <w:p>
            <w:r>
              <w:rPr>
                <w:b/>
              </w:rPr>
              <w:t>Project Type</w:t>
            </w:r>
          </w:p>
        </w:tc>
        <w:tc>
          <w:tcPr>
            <w:tcW w:type="dxa" w:w="6480"/>
            <w:tcMar>
              <w:top w:w="90" w:type="dxa"/>
              <w:start w:w="120" w:type="dxa"/>
              <w:bottom w:w="90" w:type="dxa"/>
              <w:end w:w="120" w:type="dxa"/>
            </w:tcMar>
            <w:vAlign w:val="center"/>
          </w:tcPr>
          <w:p>
            <w:r>
              <w:t>Machine Learning and Full Stack Web Application</w:t>
            </w:r>
          </w:p>
        </w:tc>
      </w:tr>
      <w:tr>
        <w:tc>
          <w:tcPr>
            <w:tcW w:type="dxa" w:w="2592"/>
            <w:tcMar>
              <w:top w:w="90" w:type="dxa"/>
              <w:start w:w="120" w:type="dxa"/>
              <w:bottom w:w="90" w:type="dxa"/>
              <w:end w:w="120" w:type="dxa"/>
            </w:tcMar>
            <w:vAlign w:val="center"/>
            <w:shd w:fill="F2F4F7"/>
          </w:tcPr>
          <w:p>
            <w:r>
              <w:rPr>
                <w:b/>
              </w:rPr>
              <w:t>Frontend</w:t>
            </w:r>
          </w:p>
        </w:tc>
        <w:tc>
          <w:tcPr>
            <w:tcW w:type="dxa" w:w="6480"/>
            <w:tcMar>
              <w:top w:w="90" w:type="dxa"/>
              <w:start w:w="120" w:type="dxa"/>
              <w:bottom w:w="90" w:type="dxa"/>
              <w:end w:w="120" w:type="dxa"/>
            </w:tcMar>
            <w:vAlign w:val="center"/>
          </w:tcPr>
          <w:p>
            <w:r>
              <w:t>HTML, External CSS, and Vanilla JavaScript</w:t>
            </w:r>
          </w:p>
        </w:tc>
      </w:tr>
      <w:tr>
        <w:tc>
          <w:tcPr>
            <w:tcW w:type="dxa" w:w="2592"/>
            <w:tcMar>
              <w:top w:w="90" w:type="dxa"/>
              <w:start w:w="120" w:type="dxa"/>
              <w:bottom w:w="90" w:type="dxa"/>
              <w:end w:w="120" w:type="dxa"/>
            </w:tcMar>
            <w:vAlign w:val="center"/>
            <w:shd w:fill="F2F4F7"/>
          </w:tcPr>
          <w:p>
            <w:r>
              <w:rPr>
                <w:b/>
              </w:rPr>
              <w:t>Backend</w:t>
            </w:r>
          </w:p>
        </w:tc>
        <w:tc>
          <w:tcPr>
            <w:tcW w:type="dxa" w:w="6480"/>
            <w:tcMar>
              <w:top w:w="90" w:type="dxa"/>
              <w:start w:w="120" w:type="dxa"/>
              <w:bottom w:w="90" w:type="dxa"/>
              <w:end w:w="120" w:type="dxa"/>
            </w:tcMar>
            <w:vAlign w:val="center"/>
          </w:tcPr>
          <w:p>
            <w:r>
              <w:t>Python FastAPI APIs with saved ML artifacts</w:t>
            </w:r>
          </w:p>
        </w:tc>
      </w:tr>
      <w:tr>
        <w:tc>
          <w:tcPr>
            <w:tcW w:type="dxa" w:w="2592"/>
            <w:tcMar>
              <w:top w:w="90" w:type="dxa"/>
              <w:start w:w="120" w:type="dxa"/>
              <w:bottom w:w="90" w:type="dxa"/>
              <w:end w:w="120" w:type="dxa"/>
            </w:tcMar>
            <w:vAlign w:val="center"/>
            <w:shd w:fill="F2F4F7"/>
          </w:tcPr>
          <w:p>
            <w:r>
              <w:rPr>
                <w:b/>
              </w:rPr>
              <w:t>AI Features</w:t>
            </w:r>
          </w:p>
        </w:tc>
        <w:tc>
          <w:tcPr>
            <w:tcW w:type="dxa" w:w="6480"/>
            <w:tcMar>
              <w:top w:w="90" w:type="dxa"/>
              <w:start w:w="120" w:type="dxa"/>
              <w:bottom w:w="90" w:type="dxa"/>
              <w:end w:w="120" w:type="dxa"/>
            </w:tcMar>
            <w:vAlign w:val="center"/>
          </w:tcPr>
          <w:p>
            <w:r>
              <w:t>Groq LLM, RAG chatbot, race summary generation, and explainability</w:t>
            </w:r>
          </w:p>
        </w:tc>
      </w:tr>
    </w:tbl>
    <w:p>
      <w:r>
        <w:br w:type="page"/>
      </w:r>
    </w:p>
    <w:p>
      <w:pPr>
        <w:pStyle w:val="Heading1"/>
      </w:pPr>
      <w:r>
        <w:t>1. Introduction</w:t>
      </w:r>
    </w:p>
    <w:p>
      <w:r>
        <w:t>Apex Race Intelligence is a Formula 1 analytics and prediction system created to combine machine learning, backend APIs, a professional web interface, and LLM-based natural language features. The project allows a user to select a season and Grand Prix, predict the race winner, view the projected finishing order, compare lap pace across drivers, check driver classification, receive pit-stop window recommendations, generate an AI race summary, and ask Formula 1 questions through a RAG-powered chatbot.</w:t>
      </w:r>
    </w:p>
    <w:p>
      <w:r>
        <w:t>The main objective of the project is to make Formula 1 prediction outputs easier to understand for a normal user. Instead of only showing raw model values, the system presents race-level insights, strategy recommendations, explainable AI charts, and LLM-generated summaries through one integrated dashboard.</w:t>
      </w:r>
    </w:p>
    <w:p>
      <w:pPr>
        <w:pStyle w:val="Heading1"/>
      </w:pPr>
      <w:r>
        <w:t>2. System Architecture</w:t>
      </w:r>
    </w:p>
    <w:p>
      <w:r>
        <w:t>The system follows a layered architecture. The frontend is responsible for user interaction and visual display. The FastAPI backend exposes module-wise APIs. The machine learning artifacts and projection logic provide prediction outputs. Groq and RAG components provide natural language explanations.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088"/>
            <w:shd w:fill="F2F4F7"/>
            <w:tcMar>
              <w:top w:w="90" w:type="dxa"/>
              <w:start w:w="120" w:type="dxa"/>
              <w:bottom w:w="90" w:type="dxa"/>
              <w:end w:w="120" w:type="dxa"/>
            </w:tcMar>
            <w:vAlign w:val="center"/>
          </w:tcPr>
          <w:p>
            <w:pPr>
              <w:jc w:val="center"/>
            </w:pPr>
            <w:r>
              <w:rPr>
                <w:b/>
              </w:rPr>
              <w:t>Layer</w:t>
            </w:r>
          </w:p>
        </w:tc>
        <w:tc>
          <w:tcPr>
            <w:tcW w:type="dxa" w:w="4824"/>
            <w:shd w:fill="F2F4F7"/>
            <w:tcMar>
              <w:top w:w="90" w:type="dxa"/>
              <w:start w:w="120" w:type="dxa"/>
              <w:bottom w:w="90" w:type="dxa"/>
              <w:end w:w="120" w:type="dxa"/>
            </w:tcMar>
            <w:vAlign w:val="center"/>
          </w:tcPr>
          <w:p>
            <w:pPr>
              <w:jc w:val="center"/>
            </w:pPr>
            <w:r>
              <w:rPr>
                <w:b/>
              </w:rPr>
              <w:t>Responsibility</w:t>
            </w:r>
          </w:p>
        </w:tc>
        <w:tc>
          <w:tcPr>
            <w:tcW w:type="dxa" w:w="2232"/>
            <w:shd w:fill="F2F4F7"/>
            <w:tcMar>
              <w:top w:w="90" w:type="dxa"/>
              <w:start w:w="120" w:type="dxa"/>
              <w:bottom w:w="90" w:type="dxa"/>
              <w:end w:w="120" w:type="dxa"/>
            </w:tcMar>
            <w:vAlign w:val="center"/>
          </w:tcPr>
          <w:p>
            <w:pPr>
              <w:jc w:val="center"/>
            </w:pPr>
            <w:r>
              <w:rPr>
                <w:b/>
              </w:rPr>
              <w:t>Main Files</w:t>
            </w:r>
          </w:p>
        </w:tc>
      </w:tr>
      <w:tr>
        <w:tc>
          <w:tcPr>
            <w:tcW w:type="dxa" w:w="2088"/>
            <w:tcMar>
              <w:top w:w="90" w:type="dxa"/>
              <w:start w:w="120" w:type="dxa"/>
              <w:bottom w:w="90" w:type="dxa"/>
              <w:end w:w="120" w:type="dxa"/>
            </w:tcMar>
            <w:vAlign w:val="center"/>
          </w:tcPr>
          <w:p>
            <w:pPr>
              <w:jc w:val="left"/>
            </w:pPr>
            <w:r>
              <w:t>Presentation Layer</w:t>
            </w:r>
          </w:p>
        </w:tc>
        <w:tc>
          <w:tcPr>
            <w:tcW w:type="dxa" w:w="4824"/>
            <w:tcMar>
              <w:top w:w="90" w:type="dxa"/>
              <w:start w:w="120" w:type="dxa"/>
              <w:bottom w:w="90" w:type="dxa"/>
              <w:end w:w="120" w:type="dxa"/>
            </w:tcMar>
            <w:vAlign w:val="center"/>
          </w:tcPr>
          <w:p>
            <w:pPr>
              <w:jc w:val="left"/>
            </w:pPr>
            <w:r>
              <w:t>Collects user input and displays predictions, charts, tables, summary, and chatbot responses.</w:t>
            </w:r>
          </w:p>
        </w:tc>
        <w:tc>
          <w:tcPr>
            <w:tcW w:type="dxa" w:w="2232"/>
            <w:tcMar>
              <w:top w:w="90" w:type="dxa"/>
              <w:start w:w="120" w:type="dxa"/>
              <w:bottom w:w="90" w:type="dxa"/>
              <w:end w:w="120" w:type="dxa"/>
            </w:tcMar>
            <w:vAlign w:val="center"/>
          </w:tcPr>
          <w:p>
            <w:pPr>
              <w:jc w:val="left"/>
            </w:pPr>
            <w:r>
              <w:t>frontend/index.html, frontend/styles/style.css</w:t>
            </w:r>
          </w:p>
        </w:tc>
      </w:tr>
      <w:tr>
        <w:tc>
          <w:tcPr>
            <w:tcW w:type="dxa" w:w="2088"/>
            <w:tcMar>
              <w:top w:w="90" w:type="dxa"/>
              <w:start w:w="120" w:type="dxa"/>
              <w:bottom w:w="90" w:type="dxa"/>
              <w:end w:w="120" w:type="dxa"/>
            </w:tcMar>
            <w:vAlign w:val="center"/>
          </w:tcPr>
          <w:p>
            <w:pPr>
              <w:jc w:val="left"/>
            </w:pPr>
            <w:r>
              <w:t>API Layer</w:t>
            </w:r>
          </w:p>
        </w:tc>
        <w:tc>
          <w:tcPr>
            <w:tcW w:type="dxa" w:w="4824"/>
            <w:tcMar>
              <w:top w:w="90" w:type="dxa"/>
              <w:start w:w="120" w:type="dxa"/>
              <w:bottom w:w="90" w:type="dxa"/>
              <w:end w:w="120" w:type="dxa"/>
            </w:tcMar>
            <w:vAlign w:val="center"/>
          </w:tcPr>
          <w:p>
            <w:pPr>
              <w:jc w:val="left"/>
            </w:pPr>
            <w:r>
              <w:t>Receives frontend requests and routes them to the correct prediction or AI service.</w:t>
            </w:r>
          </w:p>
        </w:tc>
        <w:tc>
          <w:tcPr>
            <w:tcW w:type="dxa" w:w="2232"/>
            <w:tcMar>
              <w:top w:w="90" w:type="dxa"/>
              <w:start w:w="120" w:type="dxa"/>
              <w:bottom w:w="90" w:type="dxa"/>
              <w:end w:w="120" w:type="dxa"/>
            </w:tcMar>
            <w:vAlign w:val="center"/>
          </w:tcPr>
          <w:p>
            <w:pPr>
              <w:jc w:val="left"/>
            </w:pPr>
            <w:r>
              <w:t>backend/main.py and backend/*_api.py</w:t>
            </w:r>
          </w:p>
        </w:tc>
      </w:tr>
      <w:tr>
        <w:tc>
          <w:tcPr>
            <w:tcW w:type="dxa" w:w="2088"/>
            <w:tcMar>
              <w:top w:w="90" w:type="dxa"/>
              <w:start w:w="120" w:type="dxa"/>
              <w:bottom w:w="90" w:type="dxa"/>
              <w:end w:w="120" w:type="dxa"/>
            </w:tcMar>
            <w:vAlign w:val="center"/>
          </w:tcPr>
          <w:p>
            <w:pPr>
              <w:jc w:val="left"/>
            </w:pPr>
            <w:r>
              <w:t>ML Layer</w:t>
            </w:r>
          </w:p>
        </w:tc>
        <w:tc>
          <w:tcPr>
            <w:tcW w:type="dxa" w:w="4824"/>
            <w:tcMar>
              <w:top w:w="90" w:type="dxa"/>
              <w:start w:w="120" w:type="dxa"/>
              <w:bottom w:w="90" w:type="dxa"/>
              <w:end w:w="120" w:type="dxa"/>
            </w:tcMar>
            <w:vAlign w:val="center"/>
          </w:tcPr>
          <w:p>
            <w:pPr>
              <w:jc w:val="left"/>
            </w:pPr>
            <w:r>
              <w:t>Loads trained models and generates winner, lap pace, classification, and pit strategy outputs.</w:t>
            </w:r>
          </w:p>
        </w:tc>
        <w:tc>
          <w:tcPr>
            <w:tcW w:type="dxa" w:w="2232"/>
            <w:tcMar>
              <w:top w:w="90" w:type="dxa"/>
              <w:start w:w="120" w:type="dxa"/>
              <w:bottom w:w="90" w:type="dxa"/>
              <w:end w:w="120" w:type="dxa"/>
            </w:tcMar>
            <w:vAlign w:val="center"/>
          </w:tcPr>
          <w:p>
            <w:pPr>
              <w:jc w:val="left"/>
            </w:pPr>
            <w:r>
              <w:t>artifacts/*.joblib, module_2_lap_time_prediction_v2, scripts/retrain_winner_model.py</w:t>
            </w:r>
          </w:p>
        </w:tc>
      </w:tr>
      <w:tr>
        <w:tc>
          <w:tcPr>
            <w:tcW w:type="dxa" w:w="2088"/>
            <w:tcMar>
              <w:top w:w="90" w:type="dxa"/>
              <w:start w:w="120" w:type="dxa"/>
              <w:bottom w:w="90" w:type="dxa"/>
              <w:end w:w="120" w:type="dxa"/>
            </w:tcMar>
            <w:vAlign w:val="center"/>
          </w:tcPr>
          <w:p>
            <w:pPr>
              <w:jc w:val="left"/>
            </w:pPr>
            <w:r>
              <w:t>2026 Projection Layer</w:t>
            </w:r>
          </w:p>
        </w:tc>
        <w:tc>
          <w:tcPr>
            <w:tcW w:type="dxa" w:w="4824"/>
            <w:tcMar>
              <w:top w:w="90" w:type="dxa"/>
              <w:start w:w="120" w:type="dxa"/>
              <w:bottom w:w="90" w:type="dxa"/>
              <w:end w:w="120" w:type="dxa"/>
            </w:tcMar>
            <w:vAlign w:val="center"/>
          </w:tcPr>
          <w:p>
            <w:pPr>
              <w:jc w:val="left"/>
            </w:pPr>
            <w:r>
              <w:t>Creates projected race rows, driver ratings, lap pace, pit windows, and classification for 2026 races.</w:t>
            </w:r>
          </w:p>
        </w:tc>
        <w:tc>
          <w:tcPr>
            <w:tcW w:type="dxa" w:w="2232"/>
            <w:tcMar>
              <w:top w:w="90" w:type="dxa"/>
              <w:start w:w="120" w:type="dxa"/>
              <w:bottom w:w="90" w:type="dxa"/>
              <w:end w:w="120" w:type="dxa"/>
            </w:tcMar>
            <w:vAlign w:val="center"/>
          </w:tcPr>
          <w:p>
            <w:pPr>
              <w:jc w:val="left"/>
            </w:pPr>
            <w:r>
              <w:t>backend/projection_2026.py</w:t>
            </w:r>
          </w:p>
        </w:tc>
      </w:tr>
      <w:tr>
        <w:tc>
          <w:tcPr>
            <w:tcW w:type="dxa" w:w="2088"/>
            <w:tcMar>
              <w:top w:w="90" w:type="dxa"/>
              <w:start w:w="120" w:type="dxa"/>
              <w:bottom w:w="90" w:type="dxa"/>
              <w:end w:w="120" w:type="dxa"/>
            </w:tcMar>
            <w:vAlign w:val="center"/>
          </w:tcPr>
          <w:p>
            <w:pPr>
              <w:jc w:val="left"/>
            </w:pPr>
            <w:r>
              <w:t>LLM and RAG Layer</w:t>
            </w:r>
          </w:p>
        </w:tc>
        <w:tc>
          <w:tcPr>
            <w:tcW w:type="dxa" w:w="4824"/>
            <w:tcMar>
              <w:top w:w="90" w:type="dxa"/>
              <w:start w:w="120" w:type="dxa"/>
              <w:bottom w:w="90" w:type="dxa"/>
              <w:end w:w="120" w:type="dxa"/>
            </w:tcMar>
            <w:vAlign w:val="center"/>
          </w:tcPr>
          <w:p>
            <w:pPr>
              <w:jc w:val="left"/>
            </w:pPr>
            <w:r>
              <w:t>Uses retrieval and Groq models for chatbot answers and race summaries.</w:t>
            </w:r>
          </w:p>
        </w:tc>
        <w:tc>
          <w:tcPr>
            <w:tcW w:type="dxa" w:w="2232"/>
            <w:tcMar>
              <w:top w:w="90" w:type="dxa"/>
              <w:start w:w="120" w:type="dxa"/>
              <w:bottom w:w="90" w:type="dxa"/>
              <w:end w:w="120" w:type="dxa"/>
            </w:tcMar>
            <w:vAlign w:val="center"/>
          </w:tcPr>
          <w:p>
            <w:pPr>
              <w:jc w:val="left"/>
            </w:pPr>
            <w:r>
              <w:t>module5_chatbot.py, backend/module6_api.py</w:t>
            </w:r>
          </w:p>
        </w:tc>
      </w:tr>
    </w:tbl>
    <w:p/>
    <w:p>
      <w:pPr>
        <w:pStyle w:val="Heading2"/>
      </w:pPr>
      <w:r>
        <w:t>Architecture Flow</w:t>
      </w:r>
    </w:p>
    <w:p>
      <w:pPr>
        <w:pStyle w:val="ListNumber"/>
      </w:pPr>
      <w:r>
        <w:t>The user selects the year and Grand Prix in the frontend dashboard.</w:t>
      </w:r>
    </w:p>
    <w:p>
      <w:pPr>
        <w:pStyle w:val="ListNumber"/>
      </w:pPr>
      <w:r>
        <w:t>The frontend sends API requests to the FastAPI backend.</w:t>
      </w:r>
    </w:p>
    <w:p>
      <w:pPr>
        <w:pStyle w:val="ListNumber"/>
      </w:pPr>
      <w:r>
        <w:t>The backend loads the required ML artifact or projected 2026 data.</w:t>
      </w:r>
    </w:p>
    <w:p>
      <w:pPr>
        <w:pStyle w:val="ListNumber"/>
      </w:pPr>
      <w:r>
        <w:t>Prediction APIs return winner order, lap pace, classification, and pit recommendations.</w:t>
      </w:r>
    </w:p>
    <w:p>
      <w:pPr>
        <w:pStyle w:val="ListNumber"/>
      </w:pPr>
      <w:r>
        <w:t>The summary generator sends prediction context to Groq and returns a race explanation.</w:t>
      </w:r>
    </w:p>
    <w:p>
      <w:pPr>
        <w:pStyle w:val="ListNumber"/>
      </w:pPr>
      <w:r>
        <w:t>The explainability API returns feature importance to show why the model made its prediction.</w:t>
      </w:r>
    </w:p>
    <w:p>
      <w:pPr>
        <w:pStyle w:val="ListNumber"/>
      </w:pPr>
      <w:r>
        <w:t>The chatbot uses RAG retrieval and Groq to answer F1-related questions.</w:t>
      </w:r>
    </w:p>
    <w:p>
      <w:pPr>
        <w:pStyle w:val="Heading1"/>
      </w:pPr>
      <w:r>
        <w:t>3. Module Description</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088"/>
            <w:shd w:fill="F2F4F7"/>
            <w:tcMar>
              <w:top w:w="90" w:type="dxa"/>
              <w:start w:w="120" w:type="dxa"/>
              <w:bottom w:w="90" w:type="dxa"/>
              <w:end w:w="120" w:type="dxa"/>
            </w:tcMar>
            <w:vAlign w:val="center"/>
          </w:tcPr>
          <w:p>
            <w:pPr>
              <w:jc w:val="center"/>
            </w:pPr>
            <w:r>
              <w:rPr>
                <w:b/>
              </w:rPr>
              <w:t>Module</w:t>
            </w:r>
          </w:p>
        </w:tc>
        <w:tc>
          <w:tcPr>
            <w:tcW w:type="dxa" w:w="5328"/>
            <w:shd w:fill="F2F4F7"/>
            <w:tcMar>
              <w:top w:w="90" w:type="dxa"/>
              <w:start w:w="120" w:type="dxa"/>
              <w:bottom w:w="90" w:type="dxa"/>
              <w:end w:w="120" w:type="dxa"/>
            </w:tcMar>
            <w:vAlign w:val="center"/>
          </w:tcPr>
          <w:p>
            <w:pPr>
              <w:jc w:val="center"/>
            </w:pPr>
            <w:r>
              <w:rPr>
                <w:b/>
              </w:rPr>
              <w:t>What Was Done</w:t>
            </w:r>
          </w:p>
        </w:tc>
        <w:tc>
          <w:tcPr>
            <w:tcW w:type="dxa" w:w="1728"/>
            <w:shd w:fill="F2F4F7"/>
            <w:tcMar>
              <w:top w:w="90" w:type="dxa"/>
              <w:start w:w="120" w:type="dxa"/>
              <w:bottom w:w="90" w:type="dxa"/>
              <w:end w:w="120" w:type="dxa"/>
            </w:tcMar>
            <w:vAlign w:val="center"/>
          </w:tcPr>
          <w:p>
            <w:pPr>
              <w:jc w:val="center"/>
            </w:pPr>
            <w:r>
              <w:rPr>
                <w:b/>
              </w:rPr>
              <w:t>Files</w:t>
            </w:r>
          </w:p>
        </w:tc>
      </w:tr>
      <w:tr>
        <w:tc>
          <w:tcPr>
            <w:tcW w:type="dxa" w:w="2088"/>
            <w:tcMar>
              <w:top w:w="90" w:type="dxa"/>
              <w:start w:w="120" w:type="dxa"/>
              <w:bottom w:w="90" w:type="dxa"/>
              <w:end w:w="120" w:type="dxa"/>
            </w:tcMar>
            <w:vAlign w:val="center"/>
          </w:tcPr>
          <w:p>
            <w:pPr>
              <w:jc w:val="left"/>
            </w:pPr>
            <w:r>
              <w:t>Winner Prediction</w:t>
            </w:r>
          </w:p>
        </w:tc>
        <w:tc>
          <w:tcPr>
            <w:tcW w:type="dxa" w:w="5328"/>
            <w:tcMar>
              <w:top w:w="90" w:type="dxa"/>
              <w:start w:w="120" w:type="dxa"/>
              <w:bottom w:w="90" w:type="dxa"/>
              <w:end w:w="120" w:type="dxa"/>
            </w:tcMar>
            <w:vAlign w:val="center"/>
          </w:tcPr>
          <w:p>
            <w:pPr>
              <w:jc w:val="left"/>
            </w:pPr>
            <w:r>
              <w:t>Predicts the likely race winner and returns a ranked finishing order with win probabilities. It uses a trained winner model artifact and race-level driver/team features. For 2026 races, projected race records are generated and passed through the same prediction flow.</w:t>
            </w:r>
          </w:p>
        </w:tc>
        <w:tc>
          <w:tcPr>
            <w:tcW w:type="dxa" w:w="1728"/>
            <w:tcMar>
              <w:top w:w="90" w:type="dxa"/>
              <w:start w:w="120" w:type="dxa"/>
              <w:bottom w:w="90" w:type="dxa"/>
              <w:end w:w="120" w:type="dxa"/>
            </w:tcMar>
            <w:vAlign w:val="center"/>
          </w:tcPr>
          <w:p>
            <w:pPr>
              <w:jc w:val="left"/>
            </w:pPr>
            <w:r>
              <w:t>backend/winner_api.py, artifacts/f1_better_winner_model.joblib</w:t>
            </w:r>
          </w:p>
        </w:tc>
      </w:tr>
      <w:tr>
        <w:tc>
          <w:tcPr>
            <w:tcW w:type="dxa" w:w="2088"/>
            <w:tcMar>
              <w:top w:w="90" w:type="dxa"/>
              <w:start w:w="120" w:type="dxa"/>
              <w:bottom w:w="90" w:type="dxa"/>
              <w:end w:w="120" w:type="dxa"/>
            </w:tcMar>
            <w:vAlign w:val="center"/>
          </w:tcPr>
          <w:p>
            <w:pPr>
              <w:jc w:val="left"/>
            </w:pPr>
            <w:r>
              <w:t>Lap-Time Prediction</w:t>
            </w:r>
          </w:p>
        </w:tc>
        <w:tc>
          <w:tcPr>
            <w:tcW w:type="dxa" w:w="5328"/>
            <w:tcMar>
              <w:top w:w="90" w:type="dxa"/>
              <w:start w:w="120" w:type="dxa"/>
              <w:bottom w:w="90" w:type="dxa"/>
              <w:end w:w="120" w:type="dxa"/>
            </w:tcMar>
            <w:vAlign w:val="center"/>
          </w:tcPr>
          <w:p>
            <w:pPr>
              <w:jc w:val="left"/>
            </w:pPr>
            <w:r>
              <w:t>Predicts driver lap pace using lap/session features such as circuit, driver, team, previous lap time, rolling lap median, speed trap values, track status, and session timing. The frontend uses the race-level endpoint to show predicted average lap time and best lap time for all drivers.</w:t>
            </w:r>
          </w:p>
        </w:tc>
        <w:tc>
          <w:tcPr>
            <w:tcW w:type="dxa" w:w="1728"/>
            <w:tcMar>
              <w:top w:w="90" w:type="dxa"/>
              <w:start w:w="120" w:type="dxa"/>
              <w:bottom w:w="90" w:type="dxa"/>
              <w:end w:w="120" w:type="dxa"/>
            </w:tcMar>
            <w:vAlign w:val="center"/>
          </w:tcPr>
          <w:p>
            <w:pPr>
              <w:jc w:val="left"/>
            </w:pPr>
            <w:r>
              <w:t>backend/module2_api.py, module_2_lap_time_prediction_v2/artifacts/lap_time_model_v2.joblib</w:t>
            </w:r>
          </w:p>
        </w:tc>
      </w:tr>
      <w:tr>
        <w:tc>
          <w:tcPr>
            <w:tcW w:type="dxa" w:w="2088"/>
            <w:tcMar>
              <w:top w:w="90" w:type="dxa"/>
              <w:start w:w="120" w:type="dxa"/>
              <w:bottom w:w="90" w:type="dxa"/>
              <w:end w:w="120" w:type="dxa"/>
            </w:tcMar>
            <w:vAlign w:val="center"/>
          </w:tcPr>
          <w:p>
            <w:pPr>
              <w:jc w:val="left"/>
            </w:pPr>
            <w:r>
              <w:t>Driver Performance Classification</w:t>
            </w:r>
          </w:p>
        </w:tc>
        <w:tc>
          <w:tcPr>
            <w:tcW w:type="dxa" w:w="5328"/>
            <w:tcMar>
              <w:top w:w="90" w:type="dxa"/>
              <w:start w:w="120" w:type="dxa"/>
              <w:bottom w:w="90" w:type="dxa"/>
              <w:end w:w="120" w:type="dxa"/>
            </w:tcMar>
            <w:vAlign w:val="center"/>
          </w:tcPr>
          <w:p>
            <w:pPr>
              <w:jc w:val="left"/>
            </w:pPr>
            <w:r>
              <w:t>Classifies drivers into performance categories using driver statistics and season-level performance indicators. It helps the user understand whether a driver is performing at an elite, strong, average, or developing level.</w:t>
            </w:r>
          </w:p>
        </w:tc>
        <w:tc>
          <w:tcPr>
            <w:tcW w:type="dxa" w:w="1728"/>
            <w:tcMar>
              <w:top w:w="90" w:type="dxa"/>
              <w:start w:w="120" w:type="dxa"/>
              <w:bottom w:w="90" w:type="dxa"/>
              <w:end w:w="120" w:type="dxa"/>
            </w:tcMar>
            <w:vAlign w:val="center"/>
          </w:tcPr>
          <w:p>
            <w:pPr>
              <w:jc w:val="left"/>
            </w:pPr>
            <w:r>
              <w:t>backend/module3_api.py, artifacts/module_3_driver_performance_classifier.joblib</w:t>
            </w:r>
          </w:p>
        </w:tc>
      </w:tr>
      <w:tr>
        <w:tc>
          <w:tcPr>
            <w:tcW w:type="dxa" w:w="2088"/>
            <w:tcMar>
              <w:top w:w="90" w:type="dxa"/>
              <w:start w:w="120" w:type="dxa"/>
              <w:bottom w:w="90" w:type="dxa"/>
              <w:end w:w="120" w:type="dxa"/>
            </w:tcMar>
            <w:vAlign w:val="center"/>
          </w:tcPr>
          <w:p>
            <w:pPr>
              <w:jc w:val="left"/>
            </w:pPr>
            <w:r>
              <w:t>Pit-Stop Strategy Recommendation</w:t>
            </w:r>
          </w:p>
        </w:tc>
        <w:tc>
          <w:tcPr>
            <w:tcW w:type="dxa" w:w="5328"/>
            <w:tcMar>
              <w:top w:w="90" w:type="dxa"/>
              <w:start w:w="120" w:type="dxa"/>
              <w:bottom w:w="90" w:type="dxa"/>
              <w:end w:w="120" w:type="dxa"/>
            </w:tcMar>
            <w:vAlign w:val="center"/>
          </w:tcPr>
          <w:p>
            <w:pPr>
              <w:jc w:val="left"/>
            </w:pPr>
            <w:r>
              <w:t>Recommends pit windows and suggested pit laps. For existing race data it uses saved recommendation artifacts. For 2026 projected races it produces estimated pit windows using the projected race and driver context.</w:t>
            </w:r>
          </w:p>
        </w:tc>
        <w:tc>
          <w:tcPr>
            <w:tcW w:type="dxa" w:w="1728"/>
            <w:tcMar>
              <w:top w:w="90" w:type="dxa"/>
              <w:start w:w="120" w:type="dxa"/>
              <w:bottom w:w="90" w:type="dxa"/>
              <w:end w:w="120" w:type="dxa"/>
            </w:tcMar>
            <w:vAlign w:val="center"/>
          </w:tcPr>
          <w:p>
            <w:pPr>
              <w:jc w:val="left"/>
            </w:pPr>
            <w:r>
              <w:t>backend/module4_api.py, artifacts/module_4_pit_strategy_recommendations.csv</w:t>
            </w:r>
          </w:p>
        </w:tc>
      </w:tr>
      <w:tr>
        <w:tc>
          <w:tcPr>
            <w:tcW w:type="dxa" w:w="2088"/>
            <w:tcMar>
              <w:top w:w="90" w:type="dxa"/>
              <w:start w:w="120" w:type="dxa"/>
              <w:bottom w:w="90" w:type="dxa"/>
              <w:end w:w="120" w:type="dxa"/>
            </w:tcMar>
            <w:vAlign w:val="center"/>
          </w:tcPr>
          <w:p>
            <w:pPr>
              <w:jc w:val="left"/>
            </w:pPr>
            <w:r>
              <w:t>F1 Chatbot With RAG</w:t>
            </w:r>
          </w:p>
        </w:tc>
        <w:tc>
          <w:tcPr>
            <w:tcW w:type="dxa" w:w="5328"/>
            <w:tcMar>
              <w:top w:w="90" w:type="dxa"/>
              <w:start w:w="120" w:type="dxa"/>
              <w:bottom w:w="90" w:type="dxa"/>
              <w:end w:w="120" w:type="dxa"/>
            </w:tcMar>
            <w:vAlign w:val="center"/>
          </w:tcPr>
          <w:p>
            <w:pPr>
              <w:jc w:val="left"/>
            </w:pPr>
            <w:r>
              <w:t>Allows the user to ask Formula 1 questions. The chatbot retrieves relevant context from local sources, FIA regulation content, fallback F1 knowledge, and web-loaded material where available, then uses Groq to generate the final answer.</w:t>
            </w:r>
          </w:p>
        </w:tc>
        <w:tc>
          <w:tcPr>
            <w:tcW w:type="dxa" w:w="1728"/>
            <w:tcMar>
              <w:top w:w="90" w:type="dxa"/>
              <w:start w:w="120" w:type="dxa"/>
              <w:bottom w:w="90" w:type="dxa"/>
              <w:end w:w="120" w:type="dxa"/>
            </w:tcMar>
            <w:vAlign w:val="center"/>
          </w:tcPr>
          <w:p>
            <w:pPr>
              <w:jc w:val="left"/>
            </w:pPr>
            <w:r>
              <w:t>module5_chatbot.py, backend/chatbot_api.py</w:t>
            </w:r>
          </w:p>
        </w:tc>
      </w:tr>
      <w:tr>
        <w:tc>
          <w:tcPr>
            <w:tcW w:type="dxa" w:w="2088"/>
            <w:tcMar>
              <w:top w:w="90" w:type="dxa"/>
              <w:start w:w="120" w:type="dxa"/>
              <w:bottom w:w="90" w:type="dxa"/>
              <w:end w:w="120" w:type="dxa"/>
            </w:tcMar>
            <w:vAlign w:val="center"/>
          </w:tcPr>
          <w:p>
            <w:pPr>
              <w:jc w:val="left"/>
            </w:pPr>
            <w:r>
              <w:t>Race Summary Generator</w:t>
            </w:r>
          </w:p>
        </w:tc>
        <w:tc>
          <w:tcPr>
            <w:tcW w:type="dxa" w:w="5328"/>
            <w:tcMar>
              <w:top w:w="90" w:type="dxa"/>
              <w:start w:w="120" w:type="dxa"/>
              <w:bottom w:w="90" w:type="dxa"/>
              <w:end w:w="120" w:type="dxa"/>
            </w:tcMar>
            <w:vAlign w:val="center"/>
          </w:tcPr>
          <w:p>
            <w:pPr>
              <w:jc w:val="left"/>
            </w:pPr>
            <w:r>
              <w:t>Creates an LLM-generated race summary for the selected predicted race. The prompt includes predicted finishing order, win probabilities, lap-time predictions, pit windows, suggested pit laps, and driver classification so the summary matches the model output.</w:t>
            </w:r>
          </w:p>
        </w:tc>
        <w:tc>
          <w:tcPr>
            <w:tcW w:type="dxa" w:w="1728"/>
            <w:tcMar>
              <w:top w:w="90" w:type="dxa"/>
              <w:start w:w="120" w:type="dxa"/>
              <w:bottom w:w="90" w:type="dxa"/>
              <w:end w:w="120" w:type="dxa"/>
            </w:tcMar>
            <w:vAlign w:val="center"/>
          </w:tcPr>
          <w:p>
            <w:pPr>
              <w:jc w:val="left"/>
            </w:pPr>
            <w:r>
              <w:t>backend/module6_api.py</w:t>
            </w:r>
          </w:p>
        </w:tc>
      </w:tr>
      <w:tr>
        <w:tc>
          <w:tcPr>
            <w:tcW w:type="dxa" w:w="2088"/>
            <w:tcMar>
              <w:top w:w="90" w:type="dxa"/>
              <w:start w:w="120" w:type="dxa"/>
              <w:bottom w:w="90" w:type="dxa"/>
              <w:end w:w="120" w:type="dxa"/>
            </w:tcMar>
            <w:vAlign w:val="center"/>
          </w:tcPr>
          <w:p>
            <w:pPr>
              <w:jc w:val="left"/>
            </w:pPr>
            <w:r>
              <w:t>Explainable AI</w:t>
            </w:r>
          </w:p>
        </w:tc>
        <w:tc>
          <w:tcPr>
            <w:tcW w:type="dxa" w:w="5328"/>
            <w:tcMar>
              <w:top w:w="90" w:type="dxa"/>
              <w:start w:w="120" w:type="dxa"/>
              <w:bottom w:w="90" w:type="dxa"/>
              <w:end w:w="120" w:type="dxa"/>
            </w:tcMar>
            <w:vAlign w:val="center"/>
          </w:tcPr>
          <w:p>
            <w:pPr>
              <w:jc w:val="left"/>
            </w:pPr>
            <w:r>
              <w:t>Explains the model prediction using feature importance. The frontend displays the important features as a chart so the user can understand which factors influenced the predicted winner and race order.</w:t>
            </w:r>
          </w:p>
        </w:tc>
        <w:tc>
          <w:tcPr>
            <w:tcW w:type="dxa" w:w="1728"/>
            <w:tcMar>
              <w:top w:w="90" w:type="dxa"/>
              <w:start w:w="120" w:type="dxa"/>
              <w:bottom w:w="90" w:type="dxa"/>
              <w:end w:w="120" w:type="dxa"/>
            </w:tcMar>
            <w:vAlign w:val="center"/>
          </w:tcPr>
          <w:p>
            <w:pPr>
              <w:jc w:val="left"/>
            </w:pPr>
            <w:r>
              <w:t>backend/module7_api.py</w:t>
            </w:r>
          </w:p>
        </w:tc>
      </w:tr>
      <w:tr>
        <w:tc>
          <w:tcPr>
            <w:tcW w:type="dxa" w:w="2088"/>
            <w:tcMar>
              <w:top w:w="90" w:type="dxa"/>
              <w:start w:w="120" w:type="dxa"/>
              <w:bottom w:w="90" w:type="dxa"/>
              <w:end w:w="120" w:type="dxa"/>
            </w:tcMar>
            <w:vAlign w:val="center"/>
          </w:tcPr>
          <w:p>
            <w:pPr>
              <w:jc w:val="left"/>
            </w:pPr>
            <w:r>
              <w:t>Frontend Dashboard</w:t>
            </w:r>
          </w:p>
        </w:tc>
        <w:tc>
          <w:tcPr>
            <w:tcW w:type="dxa" w:w="5328"/>
            <w:tcMar>
              <w:top w:w="90" w:type="dxa"/>
              <w:start w:w="120" w:type="dxa"/>
              <w:bottom w:w="90" w:type="dxa"/>
              <w:end w:w="120" w:type="dxa"/>
            </w:tcMar>
            <w:vAlign w:val="center"/>
          </w:tcPr>
          <w:p>
            <w:pPr>
              <w:jc w:val="left"/>
            </w:pPr>
            <w:r>
              <w:t>Provides the professional user interface. It hides backend technical details from normal users and presents the project as an integrated F1 race intelligence dashboard.</w:t>
            </w:r>
          </w:p>
        </w:tc>
        <w:tc>
          <w:tcPr>
            <w:tcW w:type="dxa" w:w="1728"/>
            <w:tcMar>
              <w:top w:w="90" w:type="dxa"/>
              <w:start w:w="120" w:type="dxa"/>
              <w:bottom w:w="90" w:type="dxa"/>
              <w:end w:w="120" w:type="dxa"/>
            </w:tcMar>
            <w:vAlign w:val="center"/>
          </w:tcPr>
          <w:p>
            <w:pPr>
              <w:jc w:val="left"/>
            </w:pPr>
            <w:r>
              <w:t>frontend/index.html, frontend/styles/style.css</w:t>
            </w:r>
          </w:p>
        </w:tc>
      </w:tr>
    </w:tbl>
    <w:p/>
    <w:p>
      <w:pPr>
        <w:pStyle w:val="Heading1"/>
      </w:pPr>
      <w:r>
        <w:t>4. Detailed Working of the System</w:t>
      </w:r>
    </w:p>
    <w:p>
      <w:r>
        <w:t>The user workflow begins with selecting a year and Grand Prix. The frontend then calls multiple APIs in sequence and combines their responses into one race analysis screen. The winner prediction response is used as the primary race prediction. Lap-time, classification, and pit strategy responses add deeper racing context. The same race context is passed to the race summary generator so the LLM can explain the prediction using the actual predicted values.</w:t>
      </w:r>
    </w:p>
    <w:p>
      <w:r>
        <w:t>For 2026 races, the project uses a projection layer because real race results are not yet available. This projection layer defines the race calendar, projected driver lineup, driver ratings, lap pace assumptions, pit window estimates, and driver performance classes. These projected inputs make it possible to run the prediction system for future races while still keeping the prediction flow consistent with the trained backend.</w:t>
      </w:r>
    </w:p>
    <w:p>
      <w:pPr>
        <w:pStyle w:val="Heading1"/>
      </w:pPr>
      <w:r>
        <w:t>5. Tools and Technologies Used</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944"/>
            <w:shd w:fill="F2F4F7"/>
            <w:tcMar>
              <w:top w:w="90" w:type="dxa"/>
              <w:start w:w="120" w:type="dxa"/>
              <w:bottom w:w="90" w:type="dxa"/>
              <w:end w:w="120" w:type="dxa"/>
            </w:tcMar>
            <w:vAlign w:val="center"/>
          </w:tcPr>
          <w:p>
            <w:pPr>
              <w:jc w:val="center"/>
            </w:pPr>
            <w:r>
              <w:rPr>
                <w:b/>
              </w:rPr>
              <w:t>Category</w:t>
            </w:r>
          </w:p>
        </w:tc>
        <w:tc>
          <w:tcPr>
            <w:tcW w:type="dxa" w:w="3240"/>
            <w:shd w:fill="F2F4F7"/>
            <w:tcMar>
              <w:top w:w="90" w:type="dxa"/>
              <w:start w:w="120" w:type="dxa"/>
              <w:bottom w:w="90" w:type="dxa"/>
              <w:end w:w="120" w:type="dxa"/>
            </w:tcMar>
            <w:vAlign w:val="center"/>
          </w:tcPr>
          <w:p>
            <w:pPr>
              <w:jc w:val="center"/>
            </w:pPr>
            <w:r>
              <w:rPr>
                <w:b/>
              </w:rPr>
              <w:t>Tools / Technologies</w:t>
            </w:r>
          </w:p>
        </w:tc>
        <w:tc>
          <w:tcPr>
            <w:tcW w:type="dxa" w:w="3960"/>
            <w:shd w:fill="F2F4F7"/>
            <w:tcMar>
              <w:top w:w="90" w:type="dxa"/>
              <w:start w:w="120" w:type="dxa"/>
              <w:bottom w:w="90" w:type="dxa"/>
              <w:end w:w="120" w:type="dxa"/>
            </w:tcMar>
            <w:vAlign w:val="center"/>
          </w:tcPr>
          <w:p>
            <w:pPr>
              <w:jc w:val="center"/>
            </w:pPr>
            <w:r>
              <w:rPr>
                <w:b/>
              </w:rPr>
              <w:t>Purpose</w:t>
            </w:r>
          </w:p>
        </w:tc>
      </w:tr>
      <w:tr>
        <w:tc>
          <w:tcPr>
            <w:tcW w:type="dxa" w:w="1944"/>
            <w:tcMar>
              <w:top w:w="90" w:type="dxa"/>
              <w:start w:w="120" w:type="dxa"/>
              <w:bottom w:w="90" w:type="dxa"/>
              <w:end w:w="120" w:type="dxa"/>
            </w:tcMar>
            <w:vAlign w:val="center"/>
          </w:tcPr>
          <w:p>
            <w:pPr>
              <w:jc w:val="left"/>
            </w:pPr>
            <w:r>
              <w:t>Frontend</w:t>
            </w:r>
          </w:p>
        </w:tc>
        <w:tc>
          <w:tcPr>
            <w:tcW w:type="dxa" w:w="3240"/>
            <w:tcMar>
              <w:top w:w="90" w:type="dxa"/>
              <w:start w:w="120" w:type="dxa"/>
              <w:bottom w:w="90" w:type="dxa"/>
              <w:end w:w="120" w:type="dxa"/>
            </w:tcMar>
            <w:vAlign w:val="center"/>
          </w:tcPr>
          <w:p>
            <w:pPr>
              <w:jc w:val="left"/>
            </w:pPr>
            <w:r>
              <w:t>HTML, CSS, JavaScript</w:t>
            </w:r>
          </w:p>
        </w:tc>
        <w:tc>
          <w:tcPr>
            <w:tcW w:type="dxa" w:w="3960"/>
            <w:tcMar>
              <w:top w:w="90" w:type="dxa"/>
              <w:start w:w="120" w:type="dxa"/>
              <w:bottom w:w="90" w:type="dxa"/>
              <w:end w:w="120" w:type="dxa"/>
            </w:tcMar>
            <w:vAlign w:val="center"/>
          </w:tcPr>
          <w:p>
            <w:pPr>
              <w:jc w:val="left"/>
            </w:pPr>
            <w:r>
              <w:t>Builds the dashboard, forms, tables, charts, chatbot area, and user interaction.</w:t>
            </w:r>
          </w:p>
        </w:tc>
      </w:tr>
      <w:tr>
        <w:tc>
          <w:tcPr>
            <w:tcW w:type="dxa" w:w="1944"/>
            <w:tcMar>
              <w:top w:w="90" w:type="dxa"/>
              <w:start w:w="120" w:type="dxa"/>
              <w:bottom w:w="90" w:type="dxa"/>
              <w:end w:w="120" w:type="dxa"/>
            </w:tcMar>
            <w:vAlign w:val="center"/>
          </w:tcPr>
          <w:p>
            <w:pPr>
              <w:jc w:val="left"/>
            </w:pPr>
            <w:r>
              <w:t>Backend</w:t>
            </w:r>
          </w:p>
        </w:tc>
        <w:tc>
          <w:tcPr>
            <w:tcW w:type="dxa" w:w="3240"/>
            <w:tcMar>
              <w:top w:w="90" w:type="dxa"/>
              <w:start w:w="120" w:type="dxa"/>
              <w:bottom w:w="90" w:type="dxa"/>
              <w:end w:w="120" w:type="dxa"/>
            </w:tcMar>
            <w:vAlign w:val="center"/>
          </w:tcPr>
          <w:p>
            <w:pPr>
              <w:jc w:val="left"/>
            </w:pPr>
            <w:r>
              <w:t>Python, FastAPI, Uvicorn, Pydantic</w:t>
            </w:r>
          </w:p>
        </w:tc>
        <w:tc>
          <w:tcPr>
            <w:tcW w:type="dxa" w:w="3960"/>
            <w:tcMar>
              <w:top w:w="90" w:type="dxa"/>
              <w:start w:w="120" w:type="dxa"/>
              <w:bottom w:w="90" w:type="dxa"/>
              <w:end w:w="120" w:type="dxa"/>
            </w:tcMar>
            <w:vAlign w:val="center"/>
          </w:tcPr>
          <w:p>
            <w:pPr>
              <w:jc w:val="left"/>
            </w:pPr>
            <w:r>
              <w:t>Creates REST APIs and validates request/response data.</w:t>
            </w:r>
          </w:p>
        </w:tc>
      </w:tr>
      <w:tr>
        <w:tc>
          <w:tcPr>
            <w:tcW w:type="dxa" w:w="1944"/>
            <w:tcMar>
              <w:top w:w="90" w:type="dxa"/>
              <w:start w:w="120" w:type="dxa"/>
              <w:bottom w:w="90" w:type="dxa"/>
              <w:end w:w="120" w:type="dxa"/>
            </w:tcMar>
            <w:vAlign w:val="center"/>
          </w:tcPr>
          <w:p>
            <w:pPr>
              <w:jc w:val="left"/>
            </w:pPr>
            <w:r>
              <w:t>Data Processing</w:t>
            </w:r>
          </w:p>
        </w:tc>
        <w:tc>
          <w:tcPr>
            <w:tcW w:type="dxa" w:w="3240"/>
            <w:tcMar>
              <w:top w:w="90" w:type="dxa"/>
              <w:start w:w="120" w:type="dxa"/>
              <w:bottom w:w="90" w:type="dxa"/>
              <w:end w:w="120" w:type="dxa"/>
            </w:tcMar>
            <w:vAlign w:val="center"/>
          </w:tcPr>
          <w:p>
            <w:pPr>
              <w:jc w:val="left"/>
            </w:pPr>
            <w:r>
              <w:t>Pandas, NumPy</w:t>
            </w:r>
          </w:p>
        </w:tc>
        <w:tc>
          <w:tcPr>
            <w:tcW w:type="dxa" w:w="3960"/>
            <w:tcMar>
              <w:top w:w="90" w:type="dxa"/>
              <w:start w:w="120" w:type="dxa"/>
              <w:bottom w:w="90" w:type="dxa"/>
              <w:end w:w="120" w:type="dxa"/>
            </w:tcMar>
            <w:vAlign w:val="center"/>
          </w:tcPr>
          <w:p>
            <w:pPr>
              <w:jc w:val="left"/>
            </w:pPr>
            <w:r>
              <w:t>Loads datasets, prepares feature rows, and formats prediction outputs.</w:t>
            </w:r>
          </w:p>
        </w:tc>
      </w:tr>
      <w:tr>
        <w:tc>
          <w:tcPr>
            <w:tcW w:type="dxa" w:w="1944"/>
            <w:tcMar>
              <w:top w:w="90" w:type="dxa"/>
              <w:start w:w="120" w:type="dxa"/>
              <w:bottom w:w="90" w:type="dxa"/>
              <w:end w:w="120" w:type="dxa"/>
            </w:tcMar>
            <w:vAlign w:val="center"/>
          </w:tcPr>
          <w:p>
            <w:pPr>
              <w:jc w:val="left"/>
            </w:pPr>
            <w:r>
              <w:t>Machine Learning</w:t>
            </w:r>
          </w:p>
        </w:tc>
        <w:tc>
          <w:tcPr>
            <w:tcW w:type="dxa" w:w="3240"/>
            <w:tcMar>
              <w:top w:w="90" w:type="dxa"/>
              <w:start w:w="120" w:type="dxa"/>
              <w:bottom w:w="90" w:type="dxa"/>
              <w:end w:w="120" w:type="dxa"/>
            </w:tcMar>
            <w:vAlign w:val="center"/>
          </w:tcPr>
          <w:p>
            <w:pPr>
              <w:jc w:val="left"/>
            </w:pPr>
            <w:r>
              <w:t>Scikit-learn, Joblib</w:t>
            </w:r>
          </w:p>
        </w:tc>
        <w:tc>
          <w:tcPr>
            <w:tcW w:type="dxa" w:w="3960"/>
            <w:tcMar>
              <w:top w:w="90" w:type="dxa"/>
              <w:start w:w="120" w:type="dxa"/>
              <w:bottom w:w="90" w:type="dxa"/>
              <w:end w:w="120" w:type="dxa"/>
            </w:tcMar>
            <w:vAlign w:val="center"/>
          </w:tcPr>
          <w:p>
            <w:pPr>
              <w:jc w:val="left"/>
            </w:pPr>
            <w:r>
              <w:t>Trains, saves, and loads prediction/classification models.</w:t>
            </w:r>
          </w:p>
        </w:tc>
      </w:tr>
      <w:tr>
        <w:tc>
          <w:tcPr>
            <w:tcW w:type="dxa" w:w="1944"/>
            <w:tcMar>
              <w:top w:w="90" w:type="dxa"/>
              <w:start w:w="120" w:type="dxa"/>
              <w:bottom w:w="90" w:type="dxa"/>
              <w:end w:w="120" w:type="dxa"/>
            </w:tcMar>
            <w:vAlign w:val="center"/>
          </w:tcPr>
          <w:p>
            <w:pPr>
              <w:jc w:val="left"/>
            </w:pPr>
            <w:r>
              <w:t>Lap Data</w:t>
            </w:r>
          </w:p>
        </w:tc>
        <w:tc>
          <w:tcPr>
            <w:tcW w:type="dxa" w:w="3240"/>
            <w:tcMar>
              <w:top w:w="90" w:type="dxa"/>
              <w:start w:w="120" w:type="dxa"/>
              <w:bottom w:w="90" w:type="dxa"/>
              <w:end w:w="120" w:type="dxa"/>
            </w:tcMar>
            <w:vAlign w:val="center"/>
          </w:tcPr>
          <w:p>
            <w:pPr>
              <w:jc w:val="left"/>
            </w:pPr>
            <w:r>
              <w:t>FastF1 cached/session data</w:t>
            </w:r>
          </w:p>
        </w:tc>
        <w:tc>
          <w:tcPr>
            <w:tcW w:type="dxa" w:w="3960"/>
            <w:tcMar>
              <w:top w:w="90" w:type="dxa"/>
              <w:start w:w="120" w:type="dxa"/>
              <w:bottom w:w="90" w:type="dxa"/>
              <w:end w:w="120" w:type="dxa"/>
            </w:tcMar>
            <w:vAlign w:val="center"/>
          </w:tcPr>
          <w:p>
            <w:pPr>
              <w:jc w:val="left"/>
            </w:pPr>
            <w:r>
              <w:t>Provides historical lap and session-level Formula 1 data.</w:t>
            </w:r>
          </w:p>
        </w:tc>
      </w:tr>
      <w:tr>
        <w:tc>
          <w:tcPr>
            <w:tcW w:type="dxa" w:w="1944"/>
            <w:tcMar>
              <w:top w:w="90" w:type="dxa"/>
              <w:start w:w="120" w:type="dxa"/>
              <w:bottom w:w="90" w:type="dxa"/>
              <w:end w:w="120" w:type="dxa"/>
            </w:tcMar>
            <w:vAlign w:val="center"/>
          </w:tcPr>
          <w:p>
            <w:pPr>
              <w:jc w:val="left"/>
            </w:pPr>
            <w:r>
              <w:t>LLM</w:t>
            </w:r>
          </w:p>
        </w:tc>
        <w:tc>
          <w:tcPr>
            <w:tcW w:type="dxa" w:w="3240"/>
            <w:tcMar>
              <w:top w:w="90" w:type="dxa"/>
              <w:start w:w="120" w:type="dxa"/>
              <w:bottom w:w="90" w:type="dxa"/>
              <w:end w:w="120" w:type="dxa"/>
            </w:tcMar>
            <w:vAlign w:val="center"/>
          </w:tcPr>
          <w:p>
            <w:pPr>
              <w:jc w:val="left"/>
            </w:pPr>
            <w:r>
              <w:t>Groq API</w:t>
            </w:r>
          </w:p>
        </w:tc>
        <w:tc>
          <w:tcPr>
            <w:tcW w:type="dxa" w:w="3960"/>
            <w:tcMar>
              <w:top w:w="90" w:type="dxa"/>
              <w:start w:w="120" w:type="dxa"/>
              <w:bottom w:w="90" w:type="dxa"/>
              <w:end w:w="120" w:type="dxa"/>
            </w:tcMar>
            <w:vAlign w:val="center"/>
          </w:tcPr>
          <w:p>
            <w:pPr>
              <w:jc w:val="left"/>
            </w:pPr>
            <w:r>
              <w:t>Generates chatbot answers and predicted race summaries.</w:t>
            </w:r>
          </w:p>
        </w:tc>
      </w:tr>
      <w:tr>
        <w:tc>
          <w:tcPr>
            <w:tcW w:type="dxa" w:w="1944"/>
            <w:tcMar>
              <w:top w:w="90" w:type="dxa"/>
              <w:start w:w="120" w:type="dxa"/>
              <w:bottom w:w="90" w:type="dxa"/>
              <w:end w:w="120" w:type="dxa"/>
            </w:tcMar>
            <w:vAlign w:val="center"/>
          </w:tcPr>
          <w:p>
            <w:pPr>
              <w:jc w:val="left"/>
            </w:pPr>
            <w:r>
              <w:t>RAG</w:t>
            </w:r>
          </w:p>
        </w:tc>
        <w:tc>
          <w:tcPr>
            <w:tcW w:type="dxa" w:w="3240"/>
            <w:tcMar>
              <w:top w:w="90" w:type="dxa"/>
              <w:start w:w="120" w:type="dxa"/>
              <w:bottom w:w="90" w:type="dxa"/>
              <w:end w:w="120" w:type="dxa"/>
            </w:tcMar>
            <w:vAlign w:val="center"/>
          </w:tcPr>
          <w:p>
            <w:pPr>
              <w:jc w:val="left"/>
            </w:pPr>
            <w:r>
              <w:t>LangChain, FAISS, HuggingFace embeddings</w:t>
            </w:r>
          </w:p>
        </w:tc>
        <w:tc>
          <w:tcPr>
            <w:tcW w:type="dxa" w:w="3960"/>
            <w:tcMar>
              <w:top w:w="90" w:type="dxa"/>
              <w:start w:w="120" w:type="dxa"/>
              <w:bottom w:w="90" w:type="dxa"/>
              <w:end w:w="120" w:type="dxa"/>
            </w:tcMar>
            <w:vAlign w:val="center"/>
          </w:tcPr>
          <w:p>
            <w:pPr>
              <w:jc w:val="left"/>
            </w:pPr>
            <w:r>
              <w:t>Retrieves relevant Formula 1 context before answering questions.</w:t>
            </w:r>
          </w:p>
        </w:tc>
      </w:tr>
      <w:tr>
        <w:tc>
          <w:tcPr>
            <w:tcW w:type="dxa" w:w="1944"/>
            <w:tcMar>
              <w:top w:w="90" w:type="dxa"/>
              <w:start w:w="120" w:type="dxa"/>
              <w:bottom w:w="90" w:type="dxa"/>
              <w:end w:w="120" w:type="dxa"/>
            </w:tcMar>
            <w:vAlign w:val="center"/>
          </w:tcPr>
          <w:p>
            <w:pPr>
              <w:jc w:val="left"/>
            </w:pPr>
            <w:r>
              <w:t>Explainability</w:t>
            </w:r>
          </w:p>
        </w:tc>
        <w:tc>
          <w:tcPr>
            <w:tcW w:type="dxa" w:w="3240"/>
            <w:tcMar>
              <w:top w:w="90" w:type="dxa"/>
              <w:start w:w="120" w:type="dxa"/>
              <w:bottom w:w="90" w:type="dxa"/>
              <w:end w:w="120" w:type="dxa"/>
            </w:tcMar>
            <w:vAlign w:val="center"/>
          </w:tcPr>
          <w:p>
            <w:pPr>
              <w:jc w:val="left"/>
            </w:pPr>
            <w:r>
              <w:t>Feature importance output</w:t>
            </w:r>
          </w:p>
        </w:tc>
        <w:tc>
          <w:tcPr>
            <w:tcW w:type="dxa" w:w="3960"/>
            <w:tcMar>
              <w:top w:w="90" w:type="dxa"/>
              <w:start w:w="120" w:type="dxa"/>
              <w:bottom w:w="90" w:type="dxa"/>
              <w:end w:w="120" w:type="dxa"/>
            </w:tcMar>
            <w:vAlign w:val="center"/>
          </w:tcPr>
          <w:p>
            <w:pPr>
              <w:jc w:val="left"/>
            </w:pPr>
            <w:r>
              <w:t>Shows why the winner model is making its prediction.</w:t>
            </w:r>
          </w:p>
        </w:tc>
      </w:tr>
      <w:tr>
        <w:tc>
          <w:tcPr>
            <w:tcW w:type="dxa" w:w="1944"/>
            <w:tcMar>
              <w:top w:w="90" w:type="dxa"/>
              <w:start w:w="120" w:type="dxa"/>
              <w:bottom w:w="90" w:type="dxa"/>
              <w:end w:w="120" w:type="dxa"/>
            </w:tcMar>
            <w:vAlign w:val="center"/>
          </w:tcPr>
          <w:p>
            <w:pPr>
              <w:jc w:val="left"/>
            </w:pPr>
            <w:r>
              <w:t>Development</w:t>
            </w:r>
          </w:p>
        </w:tc>
        <w:tc>
          <w:tcPr>
            <w:tcW w:type="dxa" w:w="3240"/>
            <w:tcMar>
              <w:top w:w="90" w:type="dxa"/>
              <w:start w:w="120" w:type="dxa"/>
              <w:bottom w:w="90" w:type="dxa"/>
              <w:end w:w="120" w:type="dxa"/>
            </w:tcMar>
            <w:vAlign w:val="center"/>
          </w:tcPr>
          <w:p>
            <w:pPr>
              <w:jc w:val="left"/>
            </w:pPr>
            <w:r>
              <w:t>VS Code, terminal, browser</w:t>
            </w:r>
          </w:p>
        </w:tc>
        <w:tc>
          <w:tcPr>
            <w:tcW w:type="dxa" w:w="3960"/>
            <w:tcMar>
              <w:top w:w="90" w:type="dxa"/>
              <w:start w:w="120" w:type="dxa"/>
              <w:bottom w:w="90" w:type="dxa"/>
              <w:end w:w="120" w:type="dxa"/>
            </w:tcMar>
            <w:vAlign w:val="center"/>
          </w:tcPr>
          <w:p>
            <w:pPr>
              <w:jc w:val="left"/>
            </w:pPr>
            <w:r>
              <w:t>Used for coding, running backend/frontend, and testing the application.</w:t>
            </w:r>
          </w:p>
        </w:tc>
      </w:tr>
    </w:tbl>
    <w:p/>
    <w:p>
      <w:pPr>
        <w:pStyle w:val="Heading1"/>
      </w:pPr>
      <w:r>
        <w:t>6. Performance Evaluation</w:t>
      </w:r>
    </w:p>
    <w:p>
      <w:r>
        <w:t>The project evaluates different parts of the system using metrics suitable for each task. Winner prediction is evaluated using probability ranking quality and race-level winner selection. Lap-time prediction is evaluated using error-based regression metrics. Driver classification is evaluated using classification accuracy and F1 score. Pit strategy is evaluated using regression quality for finish-position related strategy modeling.</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2088"/>
            <w:shd w:fill="F2F4F7"/>
            <w:tcMar>
              <w:top w:w="90" w:type="dxa"/>
              <w:start w:w="120" w:type="dxa"/>
              <w:bottom w:w="90" w:type="dxa"/>
              <w:end w:w="120" w:type="dxa"/>
            </w:tcMar>
            <w:vAlign w:val="center"/>
          </w:tcPr>
          <w:p>
            <w:pPr>
              <w:jc w:val="center"/>
            </w:pPr>
            <w:r>
              <w:rPr>
                <w:b/>
              </w:rPr>
              <w:t>Component</w:t>
            </w:r>
          </w:p>
        </w:tc>
        <w:tc>
          <w:tcPr>
            <w:tcW w:type="dxa" w:w="2088"/>
            <w:shd w:fill="F2F4F7"/>
            <w:tcMar>
              <w:top w:w="90" w:type="dxa"/>
              <w:start w:w="120" w:type="dxa"/>
              <w:bottom w:w="90" w:type="dxa"/>
              <w:end w:w="120" w:type="dxa"/>
            </w:tcMar>
            <w:vAlign w:val="center"/>
          </w:tcPr>
          <w:p>
            <w:pPr>
              <w:jc w:val="center"/>
            </w:pPr>
            <w:r>
              <w:rPr>
                <w:b/>
              </w:rPr>
              <w:t>Metric</w:t>
            </w:r>
          </w:p>
        </w:tc>
        <w:tc>
          <w:tcPr>
            <w:tcW w:type="dxa" w:w="1655"/>
            <w:shd w:fill="F2F4F7"/>
            <w:tcMar>
              <w:top w:w="90" w:type="dxa"/>
              <w:start w:w="120" w:type="dxa"/>
              <w:bottom w:w="90" w:type="dxa"/>
              <w:end w:w="120" w:type="dxa"/>
            </w:tcMar>
            <w:vAlign w:val="center"/>
          </w:tcPr>
          <w:p>
            <w:pPr>
              <w:jc w:val="center"/>
            </w:pPr>
            <w:r>
              <w:rPr>
                <w:b/>
              </w:rPr>
              <w:t>Result</w:t>
            </w:r>
          </w:p>
        </w:tc>
        <w:tc>
          <w:tcPr>
            <w:tcW w:type="dxa" w:w="3311"/>
            <w:shd w:fill="F2F4F7"/>
            <w:tcMar>
              <w:top w:w="90" w:type="dxa"/>
              <w:start w:w="120" w:type="dxa"/>
              <w:bottom w:w="90" w:type="dxa"/>
              <w:end w:w="120" w:type="dxa"/>
            </w:tcMar>
            <w:vAlign w:val="center"/>
          </w:tcPr>
          <w:p>
            <w:pPr>
              <w:jc w:val="center"/>
            </w:pPr>
            <w:r>
              <w:rPr>
                <w:b/>
              </w:rPr>
              <w:t>Meaning</w:t>
            </w:r>
          </w:p>
        </w:tc>
      </w:tr>
      <w:tr>
        <w:tc>
          <w:tcPr>
            <w:tcW w:type="dxa" w:w="2088"/>
            <w:tcMar>
              <w:top w:w="90" w:type="dxa"/>
              <w:start w:w="120" w:type="dxa"/>
              <w:bottom w:w="90" w:type="dxa"/>
              <w:end w:w="120" w:type="dxa"/>
            </w:tcMar>
            <w:vAlign w:val="center"/>
          </w:tcPr>
          <w:p>
            <w:pPr>
              <w:jc w:val="left"/>
            </w:pPr>
            <w:r>
              <w:t>Winner Prediction</w:t>
            </w:r>
          </w:p>
        </w:tc>
        <w:tc>
          <w:tcPr>
            <w:tcW w:type="dxa" w:w="2088"/>
            <w:tcMar>
              <w:top w:w="90" w:type="dxa"/>
              <w:start w:w="120" w:type="dxa"/>
              <w:bottom w:w="90" w:type="dxa"/>
              <w:end w:w="120" w:type="dxa"/>
            </w:tcMar>
            <w:vAlign w:val="center"/>
          </w:tcPr>
          <w:p>
            <w:pPr>
              <w:jc w:val="left"/>
            </w:pPr>
            <w:r>
              <w:t>AUC</w:t>
            </w:r>
          </w:p>
        </w:tc>
        <w:tc>
          <w:tcPr>
            <w:tcW w:type="dxa" w:w="1655"/>
            <w:tcMar>
              <w:top w:w="90" w:type="dxa"/>
              <w:start w:w="120" w:type="dxa"/>
              <w:bottom w:w="90" w:type="dxa"/>
              <w:end w:w="120" w:type="dxa"/>
            </w:tcMar>
            <w:vAlign w:val="center"/>
          </w:tcPr>
          <w:p>
            <w:pPr>
              <w:jc w:val="left"/>
            </w:pPr>
            <w:r>
              <w:t>0.954</w:t>
            </w:r>
          </w:p>
        </w:tc>
        <w:tc>
          <w:tcPr>
            <w:tcW w:type="dxa" w:w="3311"/>
            <w:tcMar>
              <w:top w:w="90" w:type="dxa"/>
              <w:start w:w="120" w:type="dxa"/>
              <w:bottom w:w="90" w:type="dxa"/>
              <w:end w:w="120" w:type="dxa"/>
            </w:tcMar>
            <w:vAlign w:val="center"/>
          </w:tcPr>
          <w:p>
            <w:pPr>
              <w:jc w:val="left"/>
            </w:pPr>
            <w:r>
              <w:t>The model separates winner and non-winner candidates well at probability level.</w:t>
            </w:r>
          </w:p>
        </w:tc>
      </w:tr>
      <w:tr>
        <w:tc>
          <w:tcPr>
            <w:tcW w:type="dxa" w:w="2088"/>
            <w:tcMar>
              <w:top w:w="90" w:type="dxa"/>
              <w:start w:w="120" w:type="dxa"/>
              <w:bottom w:w="90" w:type="dxa"/>
              <w:end w:w="120" w:type="dxa"/>
            </w:tcMar>
            <w:vAlign w:val="center"/>
          </w:tcPr>
          <w:p>
            <w:pPr>
              <w:jc w:val="left"/>
            </w:pPr>
            <w:r>
              <w:t>Winner Prediction</w:t>
            </w:r>
          </w:p>
        </w:tc>
        <w:tc>
          <w:tcPr>
            <w:tcW w:type="dxa" w:w="2088"/>
            <w:tcMar>
              <w:top w:w="90" w:type="dxa"/>
              <w:start w:w="120" w:type="dxa"/>
              <w:bottom w:w="90" w:type="dxa"/>
              <w:end w:w="120" w:type="dxa"/>
            </w:tcMar>
            <w:vAlign w:val="center"/>
          </w:tcPr>
          <w:p>
            <w:pPr>
              <w:jc w:val="left"/>
            </w:pPr>
            <w:r>
              <w:t>Race-level winner accuracy</w:t>
            </w:r>
          </w:p>
        </w:tc>
        <w:tc>
          <w:tcPr>
            <w:tcW w:type="dxa" w:w="1655"/>
            <w:tcMar>
              <w:top w:w="90" w:type="dxa"/>
              <w:start w:w="120" w:type="dxa"/>
              <w:bottom w:w="90" w:type="dxa"/>
              <w:end w:w="120" w:type="dxa"/>
            </w:tcMar>
            <w:vAlign w:val="center"/>
          </w:tcPr>
          <w:p>
            <w:pPr>
              <w:jc w:val="left"/>
            </w:pPr>
            <w:r>
              <w:t>0.400</w:t>
            </w:r>
          </w:p>
        </w:tc>
        <w:tc>
          <w:tcPr>
            <w:tcW w:type="dxa" w:w="3311"/>
            <w:tcMar>
              <w:top w:w="90" w:type="dxa"/>
              <w:start w:w="120" w:type="dxa"/>
              <w:bottom w:w="90" w:type="dxa"/>
              <w:end w:w="120" w:type="dxa"/>
            </w:tcMar>
            <w:vAlign w:val="center"/>
          </w:tcPr>
          <w:p>
            <w:pPr>
              <w:jc w:val="left"/>
            </w:pPr>
            <w:r>
              <w:t>The top predicted driver matched the actual winner for 40 percent of evaluated races.</w:t>
            </w:r>
          </w:p>
        </w:tc>
      </w:tr>
      <w:tr>
        <w:tc>
          <w:tcPr>
            <w:tcW w:type="dxa" w:w="2088"/>
            <w:tcMar>
              <w:top w:w="90" w:type="dxa"/>
              <w:start w:w="120" w:type="dxa"/>
              <w:bottom w:w="90" w:type="dxa"/>
              <w:end w:w="120" w:type="dxa"/>
            </w:tcMar>
            <w:vAlign w:val="center"/>
          </w:tcPr>
          <w:p>
            <w:pPr>
              <w:jc w:val="left"/>
            </w:pPr>
            <w:r>
              <w:t>Lap-Time Prediction</w:t>
            </w:r>
          </w:p>
        </w:tc>
        <w:tc>
          <w:tcPr>
            <w:tcW w:type="dxa" w:w="2088"/>
            <w:tcMar>
              <w:top w:w="90" w:type="dxa"/>
              <w:start w:w="120" w:type="dxa"/>
              <w:bottom w:w="90" w:type="dxa"/>
              <w:end w:w="120" w:type="dxa"/>
            </w:tcMar>
            <w:vAlign w:val="center"/>
          </w:tcPr>
          <w:p>
            <w:pPr>
              <w:jc w:val="left"/>
            </w:pPr>
            <w:r>
              <w:t>MAE</w:t>
            </w:r>
          </w:p>
        </w:tc>
        <w:tc>
          <w:tcPr>
            <w:tcW w:type="dxa" w:w="1655"/>
            <w:tcMar>
              <w:top w:w="90" w:type="dxa"/>
              <w:start w:w="120" w:type="dxa"/>
              <w:bottom w:w="90" w:type="dxa"/>
              <w:end w:w="120" w:type="dxa"/>
            </w:tcMar>
            <w:vAlign w:val="center"/>
          </w:tcPr>
          <w:p>
            <w:pPr>
              <w:jc w:val="left"/>
            </w:pPr>
            <w:r>
              <w:t>2.094 seconds</w:t>
            </w:r>
          </w:p>
        </w:tc>
        <w:tc>
          <w:tcPr>
            <w:tcW w:type="dxa" w:w="3311"/>
            <w:tcMar>
              <w:top w:w="90" w:type="dxa"/>
              <w:start w:w="120" w:type="dxa"/>
              <w:bottom w:w="90" w:type="dxa"/>
              <w:end w:w="120" w:type="dxa"/>
            </w:tcMar>
            <w:vAlign w:val="center"/>
          </w:tcPr>
          <w:p>
            <w:pPr>
              <w:jc w:val="left"/>
            </w:pPr>
            <w:r>
              <w:t>Average absolute lap-time error for the best selected model.</w:t>
            </w:r>
          </w:p>
        </w:tc>
      </w:tr>
      <w:tr>
        <w:tc>
          <w:tcPr>
            <w:tcW w:type="dxa" w:w="2088"/>
            <w:tcMar>
              <w:top w:w="90" w:type="dxa"/>
              <w:start w:w="120" w:type="dxa"/>
              <w:bottom w:w="90" w:type="dxa"/>
              <w:end w:w="120" w:type="dxa"/>
            </w:tcMar>
            <w:vAlign w:val="center"/>
          </w:tcPr>
          <w:p>
            <w:pPr>
              <w:jc w:val="left"/>
            </w:pPr>
            <w:r>
              <w:t>Lap-Time Prediction</w:t>
            </w:r>
          </w:p>
        </w:tc>
        <w:tc>
          <w:tcPr>
            <w:tcW w:type="dxa" w:w="2088"/>
            <w:tcMar>
              <w:top w:w="90" w:type="dxa"/>
              <w:start w:w="120" w:type="dxa"/>
              <w:bottom w:w="90" w:type="dxa"/>
              <w:end w:w="120" w:type="dxa"/>
            </w:tcMar>
            <w:vAlign w:val="center"/>
          </w:tcPr>
          <w:p>
            <w:pPr>
              <w:jc w:val="left"/>
            </w:pPr>
            <w:r>
              <w:t>RMSE</w:t>
            </w:r>
          </w:p>
        </w:tc>
        <w:tc>
          <w:tcPr>
            <w:tcW w:type="dxa" w:w="1655"/>
            <w:tcMar>
              <w:top w:w="90" w:type="dxa"/>
              <w:start w:w="120" w:type="dxa"/>
              <w:bottom w:w="90" w:type="dxa"/>
              <w:end w:w="120" w:type="dxa"/>
            </w:tcMar>
            <w:vAlign w:val="center"/>
          </w:tcPr>
          <w:p>
            <w:pPr>
              <w:jc w:val="left"/>
            </w:pPr>
            <w:r>
              <w:t>3.7007 seconds</w:t>
            </w:r>
          </w:p>
        </w:tc>
        <w:tc>
          <w:tcPr>
            <w:tcW w:type="dxa" w:w="3311"/>
            <w:tcMar>
              <w:top w:w="90" w:type="dxa"/>
              <w:start w:w="120" w:type="dxa"/>
              <w:bottom w:w="90" w:type="dxa"/>
              <w:end w:w="120" w:type="dxa"/>
            </w:tcMar>
            <w:vAlign w:val="center"/>
          </w:tcPr>
          <w:p>
            <w:pPr>
              <w:jc w:val="left"/>
            </w:pPr>
            <w:r>
              <w:t>Penalizes larger lap-time prediction errors.</w:t>
            </w:r>
          </w:p>
        </w:tc>
      </w:tr>
      <w:tr>
        <w:tc>
          <w:tcPr>
            <w:tcW w:type="dxa" w:w="2088"/>
            <w:tcMar>
              <w:top w:w="90" w:type="dxa"/>
              <w:start w:w="120" w:type="dxa"/>
              <w:bottom w:w="90" w:type="dxa"/>
              <w:end w:w="120" w:type="dxa"/>
            </w:tcMar>
            <w:vAlign w:val="center"/>
          </w:tcPr>
          <w:p>
            <w:pPr>
              <w:jc w:val="left"/>
            </w:pPr>
            <w:r>
              <w:t>Lap-Time Prediction</w:t>
            </w:r>
          </w:p>
        </w:tc>
        <w:tc>
          <w:tcPr>
            <w:tcW w:type="dxa" w:w="2088"/>
            <w:tcMar>
              <w:top w:w="90" w:type="dxa"/>
              <w:start w:w="120" w:type="dxa"/>
              <w:bottom w:w="90" w:type="dxa"/>
              <w:end w:w="120" w:type="dxa"/>
            </w:tcMar>
            <w:vAlign w:val="center"/>
          </w:tcPr>
          <w:p>
            <w:pPr>
              <w:jc w:val="left"/>
            </w:pPr>
            <w:r>
              <w:t>R2</w:t>
            </w:r>
          </w:p>
        </w:tc>
        <w:tc>
          <w:tcPr>
            <w:tcW w:type="dxa" w:w="1655"/>
            <w:tcMar>
              <w:top w:w="90" w:type="dxa"/>
              <w:start w:w="120" w:type="dxa"/>
              <w:bottom w:w="90" w:type="dxa"/>
              <w:end w:w="120" w:type="dxa"/>
            </w:tcMar>
            <w:vAlign w:val="center"/>
          </w:tcPr>
          <w:p>
            <w:pPr>
              <w:jc w:val="left"/>
            </w:pPr>
            <w:r>
              <w:t>0.7442</w:t>
            </w:r>
          </w:p>
        </w:tc>
        <w:tc>
          <w:tcPr>
            <w:tcW w:type="dxa" w:w="3311"/>
            <w:tcMar>
              <w:top w:w="90" w:type="dxa"/>
              <w:start w:w="120" w:type="dxa"/>
              <w:bottom w:w="90" w:type="dxa"/>
              <w:end w:w="120" w:type="dxa"/>
            </w:tcMar>
            <w:vAlign w:val="center"/>
          </w:tcPr>
          <w:p>
            <w:pPr>
              <w:jc w:val="left"/>
            </w:pPr>
            <w:r>
              <w:t>Explains a strong share of test lap-time variance.</w:t>
            </w:r>
          </w:p>
        </w:tc>
      </w:tr>
      <w:tr>
        <w:tc>
          <w:tcPr>
            <w:tcW w:type="dxa" w:w="2088"/>
            <w:tcMar>
              <w:top w:w="90" w:type="dxa"/>
              <w:start w:w="120" w:type="dxa"/>
              <w:bottom w:w="90" w:type="dxa"/>
              <w:end w:w="120" w:type="dxa"/>
            </w:tcMar>
            <w:vAlign w:val="center"/>
          </w:tcPr>
          <w:p>
            <w:pPr>
              <w:jc w:val="left"/>
            </w:pPr>
            <w:r>
              <w:t>Driver Classification</w:t>
            </w:r>
          </w:p>
        </w:tc>
        <w:tc>
          <w:tcPr>
            <w:tcW w:type="dxa" w:w="2088"/>
            <w:tcMar>
              <w:top w:w="90" w:type="dxa"/>
              <w:start w:w="120" w:type="dxa"/>
              <w:bottom w:w="90" w:type="dxa"/>
              <w:end w:w="120" w:type="dxa"/>
            </w:tcMar>
            <w:vAlign w:val="center"/>
          </w:tcPr>
          <w:p>
            <w:pPr>
              <w:jc w:val="left"/>
            </w:pPr>
            <w:r>
              <w:t>Accuracy</w:t>
            </w:r>
          </w:p>
        </w:tc>
        <w:tc>
          <w:tcPr>
            <w:tcW w:type="dxa" w:w="1655"/>
            <w:tcMar>
              <w:top w:w="90" w:type="dxa"/>
              <w:start w:w="120" w:type="dxa"/>
              <w:bottom w:w="90" w:type="dxa"/>
              <w:end w:w="120" w:type="dxa"/>
            </w:tcMar>
            <w:vAlign w:val="center"/>
          </w:tcPr>
          <w:p>
            <w:pPr>
              <w:jc w:val="left"/>
            </w:pPr>
            <w:r>
              <w:t>0.900</w:t>
            </w:r>
          </w:p>
        </w:tc>
        <w:tc>
          <w:tcPr>
            <w:tcW w:type="dxa" w:w="3311"/>
            <w:tcMar>
              <w:top w:w="90" w:type="dxa"/>
              <w:start w:w="120" w:type="dxa"/>
              <w:bottom w:w="90" w:type="dxa"/>
              <w:end w:w="120" w:type="dxa"/>
            </w:tcMar>
            <w:vAlign w:val="center"/>
          </w:tcPr>
          <w:p>
            <w:pPr>
              <w:jc w:val="left"/>
            </w:pPr>
            <w:r>
              <w:t>Correctly classifies 90 percent of tested driver records.</w:t>
            </w:r>
          </w:p>
        </w:tc>
      </w:tr>
      <w:tr>
        <w:tc>
          <w:tcPr>
            <w:tcW w:type="dxa" w:w="2088"/>
            <w:tcMar>
              <w:top w:w="90" w:type="dxa"/>
              <w:start w:w="120" w:type="dxa"/>
              <w:bottom w:w="90" w:type="dxa"/>
              <w:end w:w="120" w:type="dxa"/>
            </w:tcMar>
            <w:vAlign w:val="center"/>
          </w:tcPr>
          <w:p>
            <w:pPr>
              <w:jc w:val="left"/>
            </w:pPr>
            <w:r>
              <w:t>Driver Classification</w:t>
            </w:r>
          </w:p>
        </w:tc>
        <w:tc>
          <w:tcPr>
            <w:tcW w:type="dxa" w:w="2088"/>
            <w:tcMar>
              <w:top w:w="90" w:type="dxa"/>
              <w:start w:w="120" w:type="dxa"/>
              <w:bottom w:w="90" w:type="dxa"/>
              <w:end w:w="120" w:type="dxa"/>
            </w:tcMar>
            <w:vAlign w:val="center"/>
          </w:tcPr>
          <w:p>
            <w:pPr>
              <w:jc w:val="left"/>
            </w:pPr>
            <w:r>
              <w:t>Macro F1</w:t>
            </w:r>
          </w:p>
        </w:tc>
        <w:tc>
          <w:tcPr>
            <w:tcW w:type="dxa" w:w="1655"/>
            <w:tcMar>
              <w:top w:w="90" w:type="dxa"/>
              <w:start w:w="120" w:type="dxa"/>
              <w:bottom w:w="90" w:type="dxa"/>
              <w:end w:w="120" w:type="dxa"/>
            </w:tcMar>
            <w:vAlign w:val="center"/>
          </w:tcPr>
          <w:p>
            <w:pPr>
              <w:jc w:val="left"/>
            </w:pPr>
            <w:r>
              <w:t>0.9143</w:t>
            </w:r>
          </w:p>
        </w:tc>
        <w:tc>
          <w:tcPr>
            <w:tcW w:type="dxa" w:w="3311"/>
            <w:tcMar>
              <w:top w:w="90" w:type="dxa"/>
              <w:start w:w="120" w:type="dxa"/>
              <w:bottom w:w="90" w:type="dxa"/>
              <w:end w:w="120" w:type="dxa"/>
            </w:tcMar>
            <w:vAlign w:val="center"/>
          </w:tcPr>
          <w:p>
            <w:pPr>
              <w:jc w:val="left"/>
            </w:pPr>
            <w:r>
              <w:t>Shows balanced classification performance across classes.</w:t>
            </w:r>
          </w:p>
        </w:tc>
      </w:tr>
      <w:tr>
        <w:tc>
          <w:tcPr>
            <w:tcW w:type="dxa" w:w="2088"/>
            <w:tcMar>
              <w:top w:w="90" w:type="dxa"/>
              <w:start w:w="120" w:type="dxa"/>
              <w:bottom w:w="90" w:type="dxa"/>
              <w:end w:w="120" w:type="dxa"/>
            </w:tcMar>
            <w:vAlign w:val="center"/>
          </w:tcPr>
          <w:p>
            <w:pPr>
              <w:jc w:val="left"/>
            </w:pPr>
            <w:r>
              <w:t>Pit Strategy</w:t>
            </w:r>
          </w:p>
        </w:tc>
        <w:tc>
          <w:tcPr>
            <w:tcW w:type="dxa" w:w="2088"/>
            <w:tcMar>
              <w:top w:w="90" w:type="dxa"/>
              <w:start w:w="120" w:type="dxa"/>
              <w:bottom w:w="90" w:type="dxa"/>
              <w:end w:w="120" w:type="dxa"/>
            </w:tcMar>
            <w:vAlign w:val="center"/>
          </w:tcPr>
          <w:p>
            <w:pPr>
              <w:jc w:val="left"/>
            </w:pPr>
            <w:r>
              <w:t>MAE</w:t>
            </w:r>
          </w:p>
        </w:tc>
        <w:tc>
          <w:tcPr>
            <w:tcW w:type="dxa" w:w="1655"/>
            <w:tcMar>
              <w:top w:w="90" w:type="dxa"/>
              <w:start w:w="120" w:type="dxa"/>
              <w:bottom w:w="90" w:type="dxa"/>
              <w:end w:w="120" w:type="dxa"/>
            </w:tcMar>
            <w:vAlign w:val="center"/>
          </w:tcPr>
          <w:p>
            <w:pPr>
              <w:jc w:val="left"/>
            </w:pPr>
            <w:r>
              <w:t>3.9082</w:t>
            </w:r>
          </w:p>
        </w:tc>
        <w:tc>
          <w:tcPr>
            <w:tcW w:type="dxa" w:w="3311"/>
            <w:tcMar>
              <w:top w:w="90" w:type="dxa"/>
              <w:start w:w="120" w:type="dxa"/>
              <w:bottom w:w="90" w:type="dxa"/>
              <w:end w:w="120" w:type="dxa"/>
            </w:tcMar>
            <w:vAlign w:val="center"/>
          </w:tcPr>
          <w:p>
            <w:pPr>
              <w:jc w:val="left"/>
            </w:pPr>
            <w:r>
              <w:t>Average strategy/finish-position related prediction error.</w:t>
            </w:r>
          </w:p>
        </w:tc>
      </w:tr>
      <w:tr>
        <w:tc>
          <w:tcPr>
            <w:tcW w:type="dxa" w:w="2088"/>
            <w:tcMar>
              <w:top w:w="90" w:type="dxa"/>
              <w:start w:w="120" w:type="dxa"/>
              <w:bottom w:w="90" w:type="dxa"/>
              <w:end w:w="120" w:type="dxa"/>
            </w:tcMar>
            <w:vAlign w:val="center"/>
          </w:tcPr>
          <w:p>
            <w:pPr>
              <w:jc w:val="left"/>
            </w:pPr>
            <w:r>
              <w:t>Pit Strategy</w:t>
            </w:r>
          </w:p>
        </w:tc>
        <w:tc>
          <w:tcPr>
            <w:tcW w:type="dxa" w:w="2088"/>
            <w:tcMar>
              <w:top w:w="90" w:type="dxa"/>
              <w:start w:w="120" w:type="dxa"/>
              <w:bottom w:w="90" w:type="dxa"/>
              <w:end w:w="120" w:type="dxa"/>
            </w:tcMar>
            <w:vAlign w:val="center"/>
          </w:tcPr>
          <w:p>
            <w:pPr>
              <w:jc w:val="left"/>
            </w:pPr>
            <w:r>
              <w:t>R2</w:t>
            </w:r>
          </w:p>
        </w:tc>
        <w:tc>
          <w:tcPr>
            <w:tcW w:type="dxa" w:w="1655"/>
            <w:tcMar>
              <w:top w:w="90" w:type="dxa"/>
              <w:start w:w="120" w:type="dxa"/>
              <w:bottom w:w="90" w:type="dxa"/>
              <w:end w:w="120" w:type="dxa"/>
            </w:tcMar>
            <w:vAlign w:val="center"/>
          </w:tcPr>
          <w:p>
            <w:pPr>
              <w:jc w:val="left"/>
            </w:pPr>
            <w:r>
              <w:t>0.7496</w:t>
            </w:r>
          </w:p>
        </w:tc>
        <w:tc>
          <w:tcPr>
            <w:tcW w:type="dxa" w:w="3311"/>
            <w:tcMar>
              <w:top w:w="90" w:type="dxa"/>
              <w:start w:w="120" w:type="dxa"/>
              <w:bottom w:w="90" w:type="dxa"/>
              <w:end w:w="120" w:type="dxa"/>
            </w:tcMar>
            <w:vAlign w:val="center"/>
          </w:tcPr>
          <w:p>
            <w:pPr>
              <w:jc w:val="left"/>
            </w:pPr>
            <w:r>
              <w:t>Shows useful predictive strength for the pit strategy model.</w:t>
            </w:r>
          </w:p>
        </w:tc>
      </w:tr>
    </w:tbl>
    <w:p/>
    <w:p>
      <w:r>
        <w:t>The evaluation shows that the system performs strongly for probability ranking, lap-time regression, driver classification, and strategy estimation. The winner prediction accuracy is naturally more difficult because Formula 1 race outcomes are affected by safety cars, weather, reliability, race incidents, pit-stop execution, and qualifying variation. For this reason, the system also includes explainable AI and LLM summaries to communicate uncertainty and reasoning clearly.</w:t>
      </w:r>
    </w:p>
    <w:p>
      <w:pPr>
        <w:pStyle w:val="Heading1"/>
      </w:pPr>
      <w:r>
        <w:t>7. Running the Project</w:t>
      </w:r>
    </w:p>
    <w:p>
      <w:r>
        <w:t>The project is run using two terminals: one for the backend and one for the frontend.</w:t>
      </w:r>
    </w:p>
    <w:p>
      <w:pPr>
        <w:pStyle w:val="ListNumber"/>
      </w:pPr>
      <w:r>
        <w:t>Open the project folder: cd /Users/santhoshkumarv/vs_code_projects/internship-harshith/projects/capstone_project</w:t>
      </w:r>
    </w:p>
    <w:p>
      <w:pPr>
        <w:pStyle w:val="ListNumber"/>
      </w:pPr>
      <w:r>
        <w:t>Add the Groq key in the .env file using GROQ_API_KEY=your_groq_api_key_here.</w:t>
      </w:r>
    </w:p>
    <w:p>
      <w:pPr>
        <w:pStyle w:val="ListNumber"/>
      </w:pPr>
      <w:r>
        <w:t>Start backend: python3 -m uvicorn backend.main:app --reload</w:t>
      </w:r>
    </w:p>
    <w:p>
      <w:pPr>
        <w:pStyle w:val="ListNumber"/>
      </w:pPr>
      <w:r>
        <w:t>Open a second terminal and go to frontend: cd frontend</w:t>
      </w:r>
    </w:p>
    <w:p>
      <w:pPr>
        <w:pStyle w:val="ListNumber"/>
      </w:pPr>
      <w:r>
        <w:t>Start frontend: python3 -m http.server 5500</w:t>
      </w:r>
    </w:p>
    <w:p>
      <w:pPr>
        <w:pStyle w:val="ListNumber"/>
      </w:pPr>
      <w:r>
        <w:t>Open the browser at http://127.0.0.1:5500/index.html.</w:t>
      </w:r>
    </w:p>
    <w:p>
      <w:pPr>
        <w:pStyle w:val="Heading1"/>
      </w:pPr>
      <w:r>
        <w:t>8. Project Outcomes</w:t>
      </w:r>
    </w:p>
    <w:p>
      <w:pPr>
        <w:pStyle w:val="ListBullet"/>
      </w:pPr>
      <w:r>
        <w:t>A complete Formula 1 prediction dashboard was developed.</w:t>
      </w:r>
    </w:p>
    <w:p>
      <w:pPr>
        <w:pStyle w:val="ListBullet"/>
      </w:pPr>
      <w:r>
        <w:t>The user can predict 2026 races by selecting only the year and Grand Prix.</w:t>
      </w:r>
    </w:p>
    <w:p>
      <w:pPr>
        <w:pStyle w:val="ListBullet"/>
      </w:pPr>
      <w:r>
        <w:t>The system shows predicted finishing order and lap pace for drivers.</w:t>
      </w:r>
    </w:p>
    <w:p>
      <w:pPr>
        <w:pStyle w:val="ListBullet"/>
      </w:pPr>
      <w:r>
        <w:t>Pit window recommendations are generated for the selected race.</w:t>
      </w:r>
    </w:p>
    <w:p>
      <w:pPr>
        <w:pStyle w:val="ListBullet"/>
      </w:pPr>
      <w:r>
        <w:t>Race summaries are generated using Groq with model prediction context.</w:t>
      </w:r>
    </w:p>
    <w:p>
      <w:pPr>
        <w:pStyle w:val="ListBullet"/>
      </w:pPr>
      <w:r>
        <w:t>The chatbot answers F1 questions using RAG and Groq.</w:t>
      </w:r>
    </w:p>
    <w:p>
      <w:pPr>
        <w:pStyle w:val="ListBullet"/>
      </w:pPr>
      <w:r>
        <w:t>Explainable AI displays feature importance for prediction reasoning.</w:t>
      </w:r>
    </w:p>
    <w:p>
      <w:pPr>
        <w:pStyle w:val="Heading1"/>
      </w:pPr>
      <w:r>
        <w:t>9. Limitations</w:t>
      </w:r>
    </w:p>
    <w:p>
      <w:pPr>
        <w:pStyle w:val="ListBullet"/>
      </w:pPr>
      <w:r>
        <w:t>2026 race results are future outcomes, so the project uses projected data rather than real results.</w:t>
      </w:r>
    </w:p>
    <w:p>
      <w:pPr>
        <w:pStyle w:val="ListBullet"/>
      </w:pPr>
      <w:r>
        <w:t>Prediction accuracy can be affected by crashes, weather, safety cars, penalties, and mechanical failures.</w:t>
      </w:r>
    </w:p>
    <w:p>
      <w:pPr>
        <w:pStyle w:val="ListBullet"/>
      </w:pPr>
      <w:r>
        <w:t>The Groq-based chatbot and summary generator require a valid API key and network availability.</w:t>
      </w:r>
    </w:p>
    <w:p>
      <w:pPr>
        <w:pStyle w:val="ListBullet"/>
      </w:pPr>
      <w:r>
        <w:t>The explainability view currently focuses on global feature importance rather than full per-driver SHAP explanations.</w:t>
      </w:r>
    </w:p>
    <w:p>
      <w:pPr>
        <w:pStyle w:val="Heading1"/>
      </w:pPr>
      <w:r>
        <w:t>10. Future Enhancements</w:t>
      </w:r>
    </w:p>
    <w:p>
      <w:pPr>
        <w:pStyle w:val="ListBullet"/>
      </w:pPr>
      <w:r>
        <w:t>Integrate live FastF1 updates for completed race weekends.</w:t>
      </w:r>
    </w:p>
    <w:p>
      <w:pPr>
        <w:pStyle w:val="ListBullet"/>
      </w:pPr>
      <w:r>
        <w:t>Add SHAP-based per-driver explanation charts.</w:t>
      </w:r>
    </w:p>
    <w:p>
      <w:pPr>
        <w:pStyle w:val="ListBullet"/>
      </w:pPr>
      <w:r>
        <w:t>Improve 2026 prediction inputs as official lineup, qualifying, practice, and race-weekend data become available.</w:t>
      </w:r>
    </w:p>
    <w:p>
      <w:pPr>
        <w:pStyle w:val="ListBullet"/>
      </w:pPr>
      <w:r>
        <w:t>Add more visual charts for lap pace, pit strategy, tyre degradation, and team comparison.</w:t>
      </w:r>
    </w:p>
    <w:p>
      <w:pPr>
        <w:pStyle w:val="ListBullet"/>
      </w:pPr>
      <w:r>
        <w:t>Store user prediction history and generated summaries in a database.</w:t>
      </w:r>
    </w:p>
    <w:p>
      <w:pPr>
        <w:pStyle w:val="ListBullet"/>
      </w:pPr>
      <w:r>
        <w:t>Add authentication and deploy the frontend/backend to cloud hosting.</w:t>
      </w:r>
    </w:p>
    <w:p>
      <w:pPr>
        <w:pStyle w:val="ListBullet"/>
      </w:pPr>
      <w:r>
        <w:t>Create a PDF export option for predicted race reports.</w:t>
      </w:r>
    </w:p>
    <w:p>
      <w:pPr>
        <w:pStyle w:val="Heading1"/>
      </w:pPr>
      <w:r>
        <w:t>11. Conclusion</w:t>
      </w:r>
    </w:p>
    <w:p>
      <w:r>
        <w:t>Apex Race Intelligence successfully combines Formula 1 machine learning models, a FastAPI backend, a professional frontend, 2026 race projection logic, LLM race summary generation, a RAG-based chatbot, and explainable AI. The project is useful because it does not only predict an outcome; it also explains the race context through lap pace, pit strategy, classification, and model reasoning. This makes the system practical, understandable, and suitable as a complete capstone project.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Apex Race Intelligence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