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Day 38 – Solution Design</w:t>
      </w:r>
    </w:p>
    <w:p w:rsidR="00000000" w:rsidDel="00000000" w:rsidP="00000000" w:rsidRDefault="00000000" w:rsidRPr="00000000" w14:paraId="00000002">
      <w:pPr>
        <w:jc w:val="left"/>
        <w:rPr>
          <w:sz w:val="30"/>
          <w:szCs w:val="30"/>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24"/>
          <w:szCs w:val="24"/>
        </w:rPr>
      </w:pPr>
      <w:bookmarkStart w:colFirst="0" w:colLast="0" w:name="_iz5usvhwlgs2" w:id="0"/>
      <w:bookmarkEnd w:id="0"/>
      <w:r w:rsidDel="00000000" w:rsidR="00000000" w:rsidRPr="00000000">
        <w:rPr>
          <w:b w:val="1"/>
          <w:bCs w:val="1"/>
          <w:sz w:val="24"/>
          <w:szCs w:val="24"/>
          <w:rtl w:val="0"/>
        </w:rPr>
        <w:t xml:space="preserve">What is Solution Design?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Solution design means converting a business problem into a step-by-step data science solution.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It connects:</w:t>
      </w:r>
    </w:p>
    <w:p w:rsidR="00000000" w:rsidDel="00000000" w:rsidP="00000000" w:rsidRDefault="00000000" w:rsidRPr="00000000" w14:paraId="00000006">
      <w:pPr>
        <w:numPr>
          <w:ilvl w:val="0"/>
          <w:numId w:val="2"/>
        </w:numPr>
        <w:spacing w:after="0" w:afterAutospacing="0" w:before="240" w:lineRule="auto"/>
        <w:ind w:left="720" w:hanging="360"/>
        <w:rPr>
          <w:color w:val="000000"/>
          <w:sz w:val="24"/>
          <w:szCs w:val="24"/>
        </w:rPr>
      </w:pPr>
      <w:r w:rsidDel="00000000" w:rsidR="00000000" w:rsidRPr="00000000">
        <w:rPr>
          <w:sz w:val="24"/>
          <w:szCs w:val="24"/>
          <w:rtl w:val="0"/>
        </w:rPr>
        <w:t xml:space="preserve">Business goals</w:t>
      </w:r>
    </w:p>
    <w:p w:rsidR="00000000" w:rsidDel="00000000" w:rsidP="00000000" w:rsidRDefault="00000000" w:rsidRPr="00000000" w14:paraId="00000007">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Data</w:t>
      </w:r>
    </w:p>
    <w:p w:rsidR="00000000" w:rsidDel="00000000" w:rsidP="00000000" w:rsidRDefault="00000000" w:rsidRPr="00000000" w14:paraId="00000008">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Analytics</w:t>
      </w:r>
    </w:p>
    <w:p w:rsidR="00000000" w:rsidDel="00000000" w:rsidP="00000000" w:rsidRDefault="00000000" w:rsidRPr="00000000" w14:paraId="00000009">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Machine Learning</w:t>
      </w:r>
    </w:p>
    <w:p w:rsidR="00000000" w:rsidDel="00000000" w:rsidP="00000000" w:rsidRDefault="00000000" w:rsidRPr="00000000" w14:paraId="0000000A">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Deployment</w:t>
      </w:r>
    </w:p>
    <w:p w:rsidR="00000000" w:rsidDel="00000000" w:rsidP="00000000" w:rsidRDefault="00000000" w:rsidRPr="00000000" w14:paraId="0000000B">
      <w:pPr>
        <w:numPr>
          <w:ilvl w:val="0"/>
          <w:numId w:val="2"/>
        </w:numPr>
        <w:spacing w:after="240" w:before="0" w:beforeAutospacing="0" w:lineRule="auto"/>
        <w:ind w:left="720" w:hanging="360"/>
        <w:rPr>
          <w:color w:val="000000"/>
          <w:sz w:val="24"/>
          <w:szCs w:val="24"/>
        </w:rPr>
      </w:pPr>
      <w:r w:rsidDel="00000000" w:rsidR="00000000" w:rsidRPr="00000000">
        <w:rPr>
          <w:sz w:val="24"/>
          <w:szCs w:val="24"/>
          <w:rtl w:val="0"/>
        </w:rPr>
        <w:t xml:space="preserve">Business impact</w:t>
      </w:r>
    </w:p>
    <w:p w:rsidR="00000000" w:rsidDel="00000000" w:rsidP="00000000" w:rsidRDefault="00000000" w:rsidRPr="00000000" w14:paraId="0000000C">
      <w:pPr>
        <w:spacing w:after="240" w:before="240" w:lineRule="auto"/>
        <w:ind w:left="0" w:firstLine="0"/>
        <w:rPr>
          <w:b w:val="1"/>
          <w:bCs w:val="1"/>
          <w:sz w:val="24"/>
          <w:szCs w:val="24"/>
        </w:rPr>
      </w:pPr>
      <w:r w:rsidDel="00000000" w:rsidR="00000000" w:rsidRPr="00000000">
        <w:rPr>
          <w:b w:val="1"/>
          <w:bCs w:val="1"/>
          <w:sz w:val="24"/>
          <w:szCs w:val="24"/>
          <w:rtl w:val="0"/>
        </w:rPr>
        <w:t xml:space="preserve">Flow :</w:t>
      </w:r>
    </w:p>
    <w:p w:rsidR="00000000" w:rsidDel="00000000" w:rsidP="00000000" w:rsidRDefault="00000000" w:rsidRPr="00000000" w14:paraId="0000000D">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1632031" cy="3719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2031"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0" w:firstLine="0"/>
        <w:rPr>
          <w:sz w:val="24"/>
          <w:szCs w:val="24"/>
          <w:u w:val="single"/>
        </w:rPr>
      </w:pPr>
      <w:r w:rsidDel="00000000" w:rsidR="00000000" w:rsidRPr="00000000">
        <w:rPr>
          <w:b w:val="1"/>
          <w:bCs w:val="1"/>
          <w:sz w:val="24"/>
          <w:szCs w:val="24"/>
          <w:u w:val="single"/>
          <w:rtl w:val="0"/>
        </w:rPr>
        <w:t xml:space="preserve">Understand the Business Problem</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We must ask clarifying questions:</w:t>
      </w:r>
    </w:p>
    <w:p w:rsidR="00000000" w:rsidDel="00000000" w:rsidP="00000000" w:rsidRDefault="00000000" w:rsidRPr="00000000" w14:paraId="00000010">
      <w:pPr>
        <w:numPr>
          <w:ilvl w:val="0"/>
          <w:numId w:val="12"/>
        </w:numPr>
        <w:spacing w:after="0" w:afterAutospacing="0" w:before="240" w:lineRule="auto"/>
        <w:ind w:left="720" w:hanging="360"/>
        <w:rPr>
          <w:color w:val="000000"/>
          <w:sz w:val="24"/>
          <w:szCs w:val="24"/>
        </w:rPr>
      </w:pPr>
      <w:r w:rsidDel="00000000" w:rsidR="00000000" w:rsidRPr="00000000">
        <w:rPr>
          <w:sz w:val="24"/>
          <w:szCs w:val="24"/>
          <w:rtl w:val="0"/>
        </w:rPr>
        <w:t xml:space="preserve">What exactly is the issue?</w:t>
      </w:r>
    </w:p>
    <w:p w:rsidR="00000000" w:rsidDel="00000000" w:rsidP="00000000" w:rsidRDefault="00000000" w:rsidRPr="00000000" w14:paraId="00000011">
      <w:pPr>
        <w:numPr>
          <w:ilvl w:val="0"/>
          <w:numId w:val="1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Why does it matter?</w:t>
      </w:r>
    </w:p>
    <w:p w:rsidR="00000000" w:rsidDel="00000000" w:rsidP="00000000" w:rsidRDefault="00000000" w:rsidRPr="00000000" w14:paraId="00000012">
      <w:pPr>
        <w:numPr>
          <w:ilvl w:val="0"/>
          <w:numId w:val="1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Who is affected?</w:t>
      </w:r>
    </w:p>
    <w:p w:rsidR="00000000" w:rsidDel="00000000" w:rsidP="00000000" w:rsidRDefault="00000000" w:rsidRPr="00000000" w14:paraId="00000013">
      <w:pPr>
        <w:numPr>
          <w:ilvl w:val="0"/>
          <w:numId w:val="12"/>
        </w:numPr>
        <w:spacing w:after="240" w:before="0" w:beforeAutospacing="0" w:lineRule="auto"/>
        <w:ind w:left="720" w:hanging="360"/>
        <w:rPr>
          <w:color w:val="000000"/>
          <w:sz w:val="24"/>
          <w:szCs w:val="24"/>
        </w:rPr>
      </w:pPr>
      <w:r w:rsidDel="00000000" w:rsidR="00000000" w:rsidRPr="00000000">
        <w:rPr>
          <w:sz w:val="24"/>
          <w:szCs w:val="24"/>
          <w:rtl w:val="0"/>
        </w:rPr>
        <w:t xml:space="preserve">What does success look like?</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a1co74e51whp" w:id="1"/>
      <w:bookmarkEnd w:id="1"/>
      <w:r w:rsidDel="00000000" w:rsidR="00000000" w:rsidRPr="00000000">
        <w:rPr>
          <w:b w:val="1"/>
          <w:bCs w:val="1"/>
          <w:color w:val="000000"/>
          <w:sz w:val="24"/>
          <w:szCs w:val="24"/>
          <w:rtl w:val="0"/>
        </w:rPr>
        <w:t xml:space="preserve">Example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Business Problem:</w:t>
      </w:r>
    </w:p>
    <w:p w:rsidR="00000000" w:rsidDel="00000000" w:rsidP="00000000" w:rsidRDefault="00000000" w:rsidRPr="00000000" w14:paraId="00000016">
      <w:pPr>
        <w:spacing w:after="240" w:before="240" w:lineRule="auto"/>
        <w:ind w:left="600" w:right="600" w:firstLine="0"/>
        <w:rPr>
          <w:sz w:val="24"/>
          <w:szCs w:val="24"/>
        </w:rPr>
      </w:pPr>
      <w:r w:rsidDel="00000000" w:rsidR="00000000" w:rsidRPr="00000000">
        <w:rPr>
          <w:sz w:val="24"/>
          <w:szCs w:val="24"/>
          <w:rtl w:val="0"/>
        </w:rPr>
        <w:t xml:space="preserve">An e-commerce company is losing customers.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Bad DS approach:</w:t>
      </w:r>
    </w:p>
    <w:p w:rsidR="00000000" w:rsidDel="00000000" w:rsidP="00000000" w:rsidRDefault="00000000" w:rsidRPr="00000000" w14:paraId="00000018">
      <w:pPr>
        <w:spacing w:after="240" w:before="240" w:lineRule="auto"/>
        <w:ind w:left="600" w:right="600" w:firstLine="0"/>
        <w:rPr>
          <w:sz w:val="24"/>
          <w:szCs w:val="24"/>
        </w:rPr>
      </w:pPr>
      <w:r w:rsidDel="00000000" w:rsidR="00000000" w:rsidRPr="00000000">
        <w:rPr>
          <w:sz w:val="24"/>
          <w:szCs w:val="24"/>
          <w:rtl w:val="0"/>
        </w:rPr>
        <w:t xml:space="preserve">“Let’s build a neural network.”</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Good DS approach:</w:t>
      </w:r>
    </w:p>
    <w:p w:rsidR="00000000" w:rsidDel="00000000" w:rsidP="00000000" w:rsidRDefault="00000000" w:rsidRPr="00000000" w14:paraId="0000001A">
      <w:pPr>
        <w:spacing w:after="240" w:before="240" w:lineRule="auto"/>
        <w:ind w:left="600" w:right="600" w:firstLine="0"/>
        <w:rPr>
          <w:sz w:val="24"/>
          <w:szCs w:val="24"/>
        </w:rPr>
      </w:pPr>
      <w:r w:rsidDel="00000000" w:rsidR="00000000" w:rsidRPr="00000000">
        <w:rPr>
          <w:sz w:val="24"/>
          <w:szCs w:val="24"/>
          <w:rtl w:val="0"/>
        </w:rPr>
        <w:t xml:space="preserve">“Why are customers leaving? Can we predict churn early?”</w:t>
      </w:r>
    </w:p>
    <w:p w:rsidR="00000000" w:rsidDel="00000000" w:rsidP="00000000" w:rsidRDefault="00000000" w:rsidRPr="00000000" w14:paraId="0000001B">
      <w:pPr>
        <w:pStyle w:val="Heading1"/>
        <w:keepNext w:val="0"/>
        <w:keepLines w:val="0"/>
        <w:spacing w:before="480" w:lineRule="auto"/>
        <w:rPr>
          <w:b w:val="1"/>
          <w:bCs w:val="1"/>
          <w:sz w:val="24"/>
          <w:szCs w:val="24"/>
          <w:u w:val="single"/>
        </w:rPr>
      </w:pPr>
      <w:bookmarkStart w:colFirst="0" w:colLast="0" w:name="_w7nc9wdr3kpa" w:id="2"/>
      <w:bookmarkEnd w:id="2"/>
      <w:r w:rsidDel="00000000" w:rsidR="00000000" w:rsidRPr="00000000">
        <w:rPr>
          <w:b w:val="1"/>
          <w:bCs w:val="1"/>
          <w:sz w:val="24"/>
          <w:szCs w:val="24"/>
          <w:u w:val="single"/>
          <w:rtl w:val="0"/>
        </w:rPr>
        <w:t xml:space="preserve">Convert Business Problem into DS Problem</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Business people speak in revenue, cost, growth, efficiency.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Data scientists convert that into:</w:t>
      </w:r>
    </w:p>
    <w:p w:rsidR="00000000" w:rsidDel="00000000" w:rsidP="00000000" w:rsidRDefault="00000000" w:rsidRPr="00000000" w14:paraId="0000001E">
      <w:pPr>
        <w:numPr>
          <w:ilvl w:val="0"/>
          <w:numId w:val="3"/>
        </w:numPr>
        <w:spacing w:after="0" w:afterAutospacing="0" w:before="240" w:lineRule="auto"/>
        <w:ind w:left="720" w:hanging="360"/>
        <w:rPr>
          <w:color w:val="000000"/>
          <w:sz w:val="24"/>
          <w:szCs w:val="24"/>
        </w:rPr>
      </w:pPr>
      <w:r w:rsidDel="00000000" w:rsidR="00000000" w:rsidRPr="00000000">
        <w:rPr>
          <w:sz w:val="24"/>
          <w:szCs w:val="24"/>
          <w:rtl w:val="0"/>
        </w:rPr>
        <w:t xml:space="preserve">Classification</w:t>
      </w:r>
    </w:p>
    <w:p w:rsidR="00000000" w:rsidDel="00000000" w:rsidP="00000000" w:rsidRDefault="00000000" w:rsidRPr="00000000" w14:paraId="0000001F">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Regression</w:t>
      </w:r>
    </w:p>
    <w:p w:rsidR="00000000" w:rsidDel="00000000" w:rsidP="00000000" w:rsidRDefault="00000000" w:rsidRPr="00000000" w14:paraId="00000020">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Clustering</w:t>
      </w:r>
    </w:p>
    <w:p w:rsidR="00000000" w:rsidDel="00000000" w:rsidP="00000000" w:rsidRDefault="00000000" w:rsidRPr="00000000" w14:paraId="00000021">
      <w:pPr>
        <w:numPr>
          <w:ilvl w:val="0"/>
          <w:numId w:val="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Forecasting</w:t>
      </w:r>
    </w:p>
    <w:p w:rsidR="00000000" w:rsidDel="00000000" w:rsidP="00000000" w:rsidRDefault="00000000" w:rsidRPr="00000000" w14:paraId="00000022">
      <w:pPr>
        <w:numPr>
          <w:ilvl w:val="0"/>
          <w:numId w:val="3"/>
        </w:numPr>
        <w:spacing w:after="240" w:before="0" w:beforeAutospacing="0" w:lineRule="auto"/>
        <w:ind w:left="720" w:hanging="360"/>
        <w:rPr>
          <w:color w:val="000000"/>
          <w:sz w:val="24"/>
          <w:szCs w:val="24"/>
        </w:rPr>
      </w:pPr>
      <w:r w:rsidDel="00000000" w:rsidR="00000000" w:rsidRPr="00000000">
        <w:rPr>
          <w:sz w:val="24"/>
          <w:szCs w:val="24"/>
          <w:rtl w:val="0"/>
        </w:rPr>
        <w:t xml:space="preserve">Recommendation systems</w:t>
      </w:r>
    </w:p>
    <w:p w:rsidR="00000000" w:rsidDel="00000000" w:rsidP="00000000" w:rsidRDefault="00000000" w:rsidRPr="00000000" w14:paraId="00000023">
      <w:pPr>
        <w:pStyle w:val="Heading2"/>
        <w:keepNext w:val="0"/>
        <w:keepLines w:val="0"/>
        <w:spacing w:after="80" w:lineRule="auto"/>
        <w:rPr>
          <w:b w:val="1"/>
          <w:bCs w:val="1"/>
          <w:sz w:val="24"/>
          <w:szCs w:val="24"/>
        </w:rPr>
      </w:pPr>
      <w:bookmarkStart w:colFirst="0" w:colLast="0" w:name="_8psoec5ehnj" w:id="3"/>
      <w:bookmarkEnd w:id="3"/>
      <w:r w:rsidDel="00000000" w:rsidR="00000000" w:rsidRPr="00000000">
        <w:rPr>
          <w:b w:val="1"/>
          <w:bCs w:val="1"/>
          <w:sz w:val="24"/>
          <w:szCs w:val="24"/>
          <w:rtl w:val="0"/>
        </w:rPr>
        <w:t xml:space="preserve">Mapping Examples</w:t>
      </w:r>
    </w:p>
    <w:tbl>
      <w:tblPr>
        <w:tblStyle w:val="Table1"/>
        <w:tblW w:w="7965.0" w:type="dxa"/>
        <w:jc w:val="left"/>
        <w:tblLayout w:type="fixed"/>
        <w:tblLook w:val="0600"/>
      </w:tblPr>
      <w:tblGrid>
        <w:gridCol w:w="3915"/>
        <w:gridCol w:w="4050"/>
        <w:tblGridChange w:id="0">
          <w:tblGrid>
            <w:gridCol w:w="3915"/>
            <w:gridCol w:w="4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Business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DS Problem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Customers leaving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Classification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Predict 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Regression/Forecasting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Fraud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Anomaly Detection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Customer segmentation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Clustering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Product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Recommendation 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Demand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Time Series Forecasting</w:t>
            </w:r>
          </w:p>
        </w:tc>
      </w:tr>
    </w:tbl>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sz w:val="24"/>
          <w:szCs w:val="24"/>
          <w:u w:val="single"/>
        </w:rPr>
      </w:pPr>
      <w:bookmarkStart w:colFirst="0" w:colLast="0" w:name="_26wgnxm3o1tp" w:id="4"/>
      <w:bookmarkEnd w:id="4"/>
      <w:r w:rsidDel="00000000" w:rsidR="00000000" w:rsidRPr="00000000">
        <w:rPr>
          <w:b w:val="1"/>
          <w:bCs w:val="1"/>
          <w:sz w:val="24"/>
          <w:szCs w:val="24"/>
          <w:u w:val="single"/>
          <w:rtl w:val="0"/>
        </w:rPr>
        <w:t xml:space="preserve">Define Success Metrics</w:t>
      </w:r>
      <w:r w:rsidDel="00000000" w:rsidR="00000000" w:rsidRPr="00000000">
        <w:rPr>
          <w:sz w:val="24"/>
          <w:szCs w:val="24"/>
          <w:u w:val="single"/>
          <w:rtl w:val="0"/>
        </w:rPr>
        <w:t xml:space="preserve">.</w:t>
      </w:r>
    </w:p>
    <w:p w:rsidR="00000000" w:rsidDel="00000000" w:rsidP="00000000" w:rsidRDefault="00000000" w:rsidRPr="00000000" w14:paraId="00000034">
      <w:pPr>
        <w:pStyle w:val="Heading2"/>
        <w:keepNext w:val="0"/>
        <w:keepLines w:val="0"/>
        <w:spacing w:after="80" w:lineRule="auto"/>
        <w:rPr>
          <w:b w:val="1"/>
          <w:bCs w:val="1"/>
          <w:sz w:val="24"/>
          <w:szCs w:val="24"/>
        </w:rPr>
      </w:pPr>
      <w:bookmarkStart w:colFirst="0" w:colLast="0" w:name="_mks3nzfgaabw" w:id="5"/>
      <w:bookmarkEnd w:id="5"/>
      <w:r w:rsidDel="00000000" w:rsidR="00000000" w:rsidRPr="00000000">
        <w:rPr>
          <w:b w:val="1"/>
          <w:bCs w:val="1"/>
          <w:sz w:val="24"/>
          <w:szCs w:val="24"/>
          <w:rtl w:val="0"/>
        </w:rPr>
        <w:t xml:space="preserve">Example</w:t>
      </w:r>
    </w:p>
    <w:p w:rsidR="00000000" w:rsidDel="00000000" w:rsidP="00000000" w:rsidRDefault="00000000" w:rsidRPr="00000000" w14:paraId="00000035">
      <w:pPr>
        <w:pStyle w:val="Heading3"/>
        <w:keepNext w:val="0"/>
        <w:keepLines w:val="0"/>
        <w:spacing w:before="280" w:lineRule="auto"/>
        <w:rPr>
          <w:color w:val="000000"/>
          <w:sz w:val="24"/>
          <w:szCs w:val="24"/>
        </w:rPr>
      </w:pPr>
      <w:bookmarkStart w:colFirst="0" w:colLast="0" w:name="_kxgvktr1zh44" w:id="6"/>
      <w:bookmarkEnd w:id="6"/>
      <w:r w:rsidDel="00000000" w:rsidR="00000000" w:rsidRPr="00000000">
        <w:rPr>
          <w:color w:val="000000"/>
          <w:sz w:val="24"/>
          <w:szCs w:val="24"/>
          <w:rtl w:val="0"/>
        </w:rPr>
        <w:t xml:space="preserve">Business Goal</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Reduce customer churn by 20%</w:t>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rgadz6n0vp03" w:id="7"/>
      <w:bookmarkEnd w:id="7"/>
      <w:r w:rsidDel="00000000" w:rsidR="00000000" w:rsidRPr="00000000">
        <w:rPr>
          <w:b w:val="1"/>
          <w:bCs w:val="1"/>
          <w:color w:val="000000"/>
          <w:sz w:val="24"/>
          <w:szCs w:val="24"/>
          <w:rtl w:val="0"/>
        </w:rPr>
        <w:t xml:space="preserve">DS Metrics</w:t>
      </w:r>
    </w:p>
    <w:p w:rsidR="00000000" w:rsidDel="00000000" w:rsidP="00000000" w:rsidRDefault="00000000" w:rsidRPr="00000000" w14:paraId="00000038">
      <w:pPr>
        <w:numPr>
          <w:ilvl w:val="0"/>
          <w:numId w:val="7"/>
        </w:numPr>
        <w:spacing w:after="0" w:afterAutospacing="0" w:before="240" w:lineRule="auto"/>
        <w:ind w:left="720" w:hanging="360"/>
        <w:rPr>
          <w:color w:val="000000"/>
          <w:sz w:val="24"/>
          <w:szCs w:val="24"/>
        </w:rPr>
      </w:pPr>
      <w:r w:rsidDel="00000000" w:rsidR="00000000" w:rsidRPr="00000000">
        <w:rPr>
          <w:sz w:val="24"/>
          <w:szCs w:val="24"/>
          <w:rtl w:val="0"/>
        </w:rPr>
        <w:t xml:space="preserve">Precision</w:t>
      </w:r>
    </w:p>
    <w:p w:rsidR="00000000" w:rsidDel="00000000" w:rsidP="00000000" w:rsidRDefault="00000000" w:rsidRPr="00000000" w14:paraId="00000039">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Recall</w:t>
      </w:r>
    </w:p>
    <w:p w:rsidR="00000000" w:rsidDel="00000000" w:rsidP="00000000" w:rsidRDefault="00000000" w:rsidRPr="00000000" w14:paraId="0000003A">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F1-score</w:t>
      </w:r>
    </w:p>
    <w:p w:rsidR="00000000" w:rsidDel="00000000" w:rsidP="00000000" w:rsidRDefault="00000000" w:rsidRPr="00000000" w14:paraId="0000003B">
      <w:pPr>
        <w:numPr>
          <w:ilvl w:val="0"/>
          <w:numId w:val="7"/>
        </w:numPr>
        <w:spacing w:after="240" w:before="0" w:beforeAutospacing="0" w:lineRule="auto"/>
        <w:ind w:left="720" w:hanging="360"/>
        <w:rPr>
          <w:color w:val="000000"/>
          <w:sz w:val="24"/>
          <w:szCs w:val="24"/>
        </w:rPr>
      </w:pPr>
      <w:r w:rsidDel="00000000" w:rsidR="00000000" w:rsidRPr="00000000">
        <w:rPr>
          <w:sz w:val="24"/>
          <w:szCs w:val="24"/>
          <w:rtl w:val="0"/>
        </w:rPr>
        <w:t xml:space="preserve">ROC-AUC</w:t>
      </w:r>
    </w:p>
    <w:p w:rsidR="00000000" w:rsidDel="00000000" w:rsidP="00000000" w:rsidRDefault="00000000" w:rsidRPr="00000000" w14:paraId="0000003C">
      <w:pPr>
        <w:pStyle w:val="Heading3"/>
        <w:keepNext w:val="0"/>
        <w:keepLines w:val="0"/>
        <w:spacing w:before="280" w:lineRule="auto"/>
        <w:rPr>
          <w:b w:val="1"/>
          <w:bCs w:val="1"/>
          <w:color w:val="000000"/>
          <w:sz w:val="24"/>
          <w:szCs w:val="24"/>
        </w:rPr>
      </w:pPr>
      <w:bookmarkStart w:colFirst="0" w:colLast="0" w:name="_o3vsz2zbbuln" w:id="8"/>
      <w:bookmarkEnd w:id="8"/>
      <w:r w:rsidDel="00000000" w:rsidR="00000000" w:rsidRPr="00000000">
        <w:rPr>
          <w:b w:val="1"/>
          <w:bCs w:val="1"/>
          <w:color w:val="000000"/>
          <w:sz w:val="24"/>
          <w:szCs w:val="24"/>
          <w:rtl w:val="0"/>
        </w:rPr>
        <w:t xml:space="preserve">Business KPI</w:t>
      </w:r>
    </w:p>
    <w:p w:rsidR="00000000" w:rsidDel="00000000" w:rsidP="00000000" w:rsidRDefault="00000000" w:rsidRPr="00000000" w14:paraId="0000003D">
      <w:pPr>
        <w:numPr>
          <w:ilvl w:val="0"/>
          <w:numId w:val="4"/>
        </w:numPr>
        <w:spacing w:after="0" w:afterAutospacing="0" w:before="240" w:lineRule="auto"/>
        <w:ind w:left="720" w:hanging="360"/>
        <w:rPr>
          <w:color w:val="000000"/>
          <w:sz w:val="24"/>
          <w:szCs w:val="24"/>
        </w:rPr>
      </w:pPr>
      <w:r w:rsidDel="00000000" w:rsidR="00000000" w:rsidRPr="00000000">
        <w:rPr>
          <w:sz w:val="24"/>
          <w:szCs w:val="24"/>
          <w:rtl w:val="0"/>
        </w:rPr>
        <w:t xml:space="preserve">Retention rate</w:t>
      </w:r>
    </w:p>
    <w:p w:rsidR="00000000" w:rsidDel="00000000" w:rsidP="00000000" w:rsidRDefault="00000000" w:rsidRPr="00000000" w14:paraId="0000003E">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Revenue saved</w:t>
      </w:r>
    </w:p>
    <w:p w:rsidR="00000000" w:rsidDel="00000000" w:rsidP="00000000" w:rsidRDefault="00000000" w:rsidRPr="00000000" w14:paraId="0000003F">
      <w:pPr>
        <w:numPr>
          <w:ilvl w:val="0"/>
          <w:numId w:val="4"/>
        </w:numPr>
        <w:spacing w:after="240" w:before="0" w:beforeAutospacing="0" w:lineRule="auto"/>
        <w:ind w:left="720" w:hanging="360"/>
        <w:rPr>
          <w:color w:val="000000"/>
          <w:sz w:val="24"/>
          <w:szCs w:val="24"/>
        </w:rPr>
      </w:pPr>
      <w:r w:rsidDel="00000000" w:rsidR="00000000" w:rsidRPr="00000000">
        <w:rPr>
          <w:sz w:val="24"/>
          <w:szCs w:val="24"/>
          <w:rtl w:val="0"/>
        </w:rPr>
        <w:t xml:space="preserve">Customer lifetime value</w:t>
      </w:r>
    </w:p>
    <w:p w:rsidR="00000000" w:rsidDel="00000000" w:rsidP="00000000" w:rsidRDefault="00000000" w:rsidRPr="00000000" w14:paraId="00000040">
      <w:pPr>
        <w:pStyle w:val="Heading1"/>
        <w:keepNext w:val="0"/>
        <w:keepLines w:val="0"/>
        <w:spacing w:before="480" w:lineRule="auto"/>
        <w:rPr>
          <w:b w:val="1"/>
          <w:bCs w:val="1"/>
          <w:sz w:val="24"/>
          <w:szCs w:val="24"/>
          <w:u w:val="single"/>
        </w:rPr>
      </w:pPr>
      <w:bookmarkStart w:colFirst="0" w:colLast="0" w:name="_khlbzwg13220" w:id="9"/>
      <w:bookmarkEnd w:id="9"/>
      <w:r w:rsidDel="00000000" w:rsidR="00000000" w:rsidRPr="00000000">
        <w:rPr>
          <w:b w:val="1"/>
          <w:bCs w:val="1"/>
          <w:sz w:val="24"/>
          <w:szCs w:val="24"/>
          <w:u w:val="single"/>
          <w:rtl w:val="0"/>
        </w:rPr>
        <w:t xml:space="preserve">Data Collection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Now we need to  identify:</w:t>
      </w:r>
    </w:p>
    <w:p w:rsidR="00000000" w:rsidDel="00000000" w:rsidP="00000000" w:rsidRDefault="00000000" w:rsidRPr="00000000" w14:paraId="00000042">
      <w:pPr>
        <w:numPr>
          <w:ilvl w:val="0"/>
          <w:numId w:val="11"/>
        </w:numPr>
        <w:spacing w:after="0" w:afterAutospacing="0" w:before="240" w:lineRule="auto"/>
        <w:ind w:left="720" w:hanging="360"/>
        <w:rPr>
          <w:color w:val="000000"/>
          <w:sz w:val="24"/>
          <w:szCs w:val="24"/>
        </w:rPr>
      </w:pPr>
      <w:r w:rsidDel="00000000" w:rsidR="00000000" w:rsidRPr="00000000">
        <w:rPr>
          <w:sz w:val="24"/>
          <w:szCs w:val="24"/>
          <w:rtl w:val="0"/>
        </w:rPr>
        <w:t xml:space="preserve">What data is needed?</w:t>
      </w:r>
    </w:p>
    <w:p w:rsidR="00000000" w:rsidDel="00000000" w:rsidP="00000000" w:rsidRDefault="00000000" w:rsidRPr="00000000" w14:paraId="00000043">
      <w:pPr>
        <w:numPr>
          <w:ilvl w:val="0"/>
          <w:numId w:val="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Is data available?</w:t>
      </w:r>
    </w:p>
    <w:p w:rsidR="00000000" w:rsidDel="00000000" w:rsidP="00000000" w:rsidRDefault="00000000" w:rsidRPr="00000000" w14:paraId="00000044">
      <w:pPr>
        <w:numPr>
          <w:ilvl w:val="0"/>
          <w:numId w:val="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Structured or unstructured?</w:t>
      </w:r>
    </w:p>
    <w:p w:rsidR="00000000" w:rsidDel="00000000" w:rsidP="00000000" w:rsidRDefault="00000000" w:rsidRPr="00000000" w14:paraId="00000045">
      <w:pPr>
        <w:numPr>
          <w:ilvl w:val="0"/>
          <w:numId w:val="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Internal or external?</w:t>
      </w:r>
    </w:p>
    <w:p w:rsidR="00000000" w:rsidDel="00000000" w:rsidP="00000000" w:rsidRDefault="00000000" w:rsidRPr="00000000" w14:paraId="00000046">
      <w:pPr>
        <w:numPr>
          <w:ilvl w:val="0"/>
          <w:numId w:val="11"/>
        </w:numPr>
        <w:spacing w:after="240" w:before="0" w:beforeAutospacing="0" w:lineRule="auto"/>
        <w:ind w:left="720" w:hanging="360"/>
        <w:rPr>
          <w:color w:val="000000"/>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4"/>
          <w:szCs w:val="24"/>
        </w:rPr>
      </w:pPr>
      <w:bookmarkStart w:colFirst="0" w:colLast="0" w:name="_ff3eid3eo1cq" w:id="10"/>
      <w:bookmarkEnd w:id="10"/>
      <w:r w:rsidDel="00000000" w:rsidR="00000000" w:rsidRPr="00000000">
        <w:rPr>
          <w:b w:val="1"/>
          <w:bCs w:val="1"/>
          <w:sz w:val="24"/>
          <w:szCs w:val="24"/>
          <w:rtl w:val="0"/>
        </w:rPr>
        <w:t xml:space="preserve">Example Sources</w:t>
      </w:r>
    </w:p>
    <w:tbl>
      <w:tblPr>
        <w:tblStyle w:val="Table2"/>
        <w:tblW w:w="6180.0" w:type="dxa"/>
        <w:jc w:val="left"/>
        <w:tblLayout w:type="fixed"/>
        <w:tblLook w:val="0600"/>
      </w:tblPr>
      <w:tblGrid>
        <w:gridCol w:w="2400"/>
        <w:gridCol w:w="3780"/>
        <w:tblGridChange w:id="0">
          <w:tblGrid>
            <w:gridCol w:w="2400"/>
            <w:gridCol w:w="3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b w:val="1"/>
                <w:bCs w:val="1"/>
                <w:sz w:val="24"/>
                <w:szCs w:val="24"/>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Customer transactions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Weather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Website clicks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Surveys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Customer feedback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Social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Reviews/comments</w:t>
            </w:r>
          </w:p>
        </w:tc>
      </w:tr>
    </w:tbl>
    <w:p w:rsidR="00000000" w:rsidDel="00000000" w:rsidP="00000000" w:rsidRDefault="00000000" w:rsidRPr="00000000" w14:paraId="00000054">
      <w:pPr>
        <w:spacing w:after="240" w:before="240" w:lineRule="auto"/>
        <w:rPr>
          <w:sz w:val="24"/>
          <w:szCs w:val="24"/>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24"/>
          <w:szCs w:val="24"/>
          <w:u w:val="single"/>
        </w:rPr>
      </w:pPr>
      <w:bookmarkStart w:colFirst="0" w:colLast="0" w:name="_a1mzbr9488th" w:id="11"/>
      <w:bookmarkEnd w:id="11"/>
      <w:r w:rsidDel="00000000" w:rsidR="00000000" w:rsidRPr="00000000">
        <w:rPr>
          <w:b w:val="1"/>
          <w:bCs w:val="1"/>
          <w:sz w:val="24"/>
          <w:szCs w:val="24"/>
          <w:u w:val="single"/>
          <w:rtl w:val="0"/>
        </w:rPr>
        <w:t xml:space="preserve">Data Preparation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Raw data is usually give bad prediction and accuracy so we need to prprocess the data accordingly.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It include:</w:t>
      </w:r>
    </w:p>
    <w:p w:rsidR="00000000" w:rsidDel="00000000" w:rsidP="00000000" w:rsidRDefault="00000000" w:rsidRPr="00000000" w14:paraId="00000058">
      <w:pPr>
        <w:numPr>
          <w:ilvl w:val="0"/>
          <w:numId w:val="9"/>
        </w:numPr>
        <w:spacing w:after="0" w:afterAutospacing="0" w:before="240" w:lineRule="auto"/>
        <w:ind w:left="720" w:hanging="360"/>
        <w:rPr>
          <w:color w:val="000000"/>
          <w:sz w:val="24"/>
          <w:szCs w:val="24"/>
        </w:rPr>
      </w:pPr>
      <w:r w:rsidDel="00000000" w:rsidR="00000000" w:rsidRPr="00000000">
        <w:rPr>
          <w:sz w:val="24"/>
          <w:szCs w:val="24"/>
          <w:rtl w:val="0"/>
        </w:rPr>
        <w:t xml:space="preserve">Handling missing values</w:t>
      </w:r>
    </w:p>
    <w:p w:rsidR="00000000" w:rsidDel="00000000" w:rsidP="00000000" w:rsidRDefault="00000000" w:rsidRPr="00000000" w14:paraId="00000059">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Removing duplicates</w:t>
      </w:r>
    </w:p>
    <w:p w:rsidR="00000000" w:rsidDel="00000000" w:rsidP="00000000" w:rsidRDefault="00000000" w:rsidRPr="00000000" w14:paraId="0000005A">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Encoding categories</w:t>
      </w:r>
    </w:p>
    <w:p w:rsidR="00000000" w:rsidDel="00000000" w:rsidP="00000000" w:rsidRDefault="00000000" w:rsidRPr="00000000" w14:paraId="0000005B">
      <w:pPr>
        <w:numPr>
          <w:ilvl w:val="0"/>
          <w:numId w:val="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Normalization</w:t>
      </w:r>
    </w:p>
    <w:p w:rsidR="00000000" w:rsidDel="00000000" w:rsidP="00000000" w:rsidRDefault="00000000" w:rsidRPr="00000000" w14:paraId="0000005C">
      <w:pPr>
        <w:numPr>
          <w:ilvl w:val="0"/>
          <w:numId w:val="9"/>
        </w:numPr>
        <w:spacing w:after="240" w:before="0" w:beforeAutospacing="0" w:lineRule="auto"/>
        <w:ind w:left="720" w:hanging="360"/>
        <w:rPr>
          <w:color w:val="000000"/>
          <w:sz w:val="24"/>
          <w:szCs w:val="24"/>
        </w:rPr>
      </w:pPr>
      <w:r w:rsidDel="00000000" w:rsidR="00000000" w:rsidRPr="00000000">
        <w:rPr>
          <w:sz w:val="24"/>
          <w:szCs w:val="24"/>
          <w:rtl w:val="0"/>
        </w:rPr>
        <w:t xml:space="preserve">Text preprocessing</w:t>
      </w:r>
    </w:p>
    <w:p w:rsidR="00000000" w:rsidDel="00000000" w:rsidP="00000000" w:rsidRDefault="00000000" w:rsidRPr="00000000" w14:paraId="0000005D">
      <w:pPr>
        <w:pStyle w:val="Heading1"/>
        <w:keepNext w:val="0"/>
        <w:keepLines w:val="0"/>
        <w:spacing w:before="480" w:lineRule="auto"/>
        <w:rPr>
          <w:b w:val="1"/>
          <w:bCs w:val="1"/>
          <w:sz w:val="24"/>
          <w:szCs w:val="24"/>
        </w:rPr>
      </w:pPr>
      <w:bookmarkStart w:colFirst="0" w:colLast="0" w:name="_eefwk5vmp0v" w:id="12"/>
      <w:bookmarkEnd w:id="12"/>
      <w:r w:rsidDel="00000000" w:rsidR="00000000" w:rsidRPr="00000000">
        <w:rPr>
          <w:b w:val="1"/>
          <w:bCs w:val="1"/>
          <w:sz w:val="24"/>
          <w:szCs w:val="24"/>
          <w:rtl w:val="0"/>
        </w:rPr>
        <w:t xml:space="preserve">Exploratory Data Analysis (EDA)</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Goal:</w:t>
      </w:r>
    </w:p>
    <w:p w:rsidR="00000000" w:rsidDel="00000000" w:rsidP="00000000" w:rsidRDefault="00000000" w:rsidRPr="00000000" w14:paraId="0000005F">
      <w:pPr>
        <w:spacing w:after="240" w:before="240" w:lineRule="auto"/>
        <w:ind w:left="600" w:right="600" w:firstLine="0"/>
        <w:rPr>
          <w:sz w:val="24"/>
          <w:szCs w:val="24"/>
        </w:rPr>
      </w:pPr>
      <w:r w:rsidDel="00000000" w:rsidR="00000000" w:rsidRPr="00000000">
        <w:rPr>
          <w:sz w:val="24"/>
          <w:szCs w:val="24"/>
          <w:rtl w:val="0"/>
        </w:rPr>
        <w:t xml:space="preserve">Understand patterns before modeling.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Questions:</w:t>
      </w:r>
    </w:p>
    <w:p w:rsidR="00000000" w:rsidDel="00000000" w:rsidP="00000000" w:rsidRDefault="00000000" w:rsidRPr="00000000" w14:paraId="00000061">
      <w:pPr>
        <w:numPr>
          <w:ilvl w:val="0"/>
          <w:numId w:val="5"/>
        </w:numPr>
        <w:spacing w:after="0" w:afterAutospacing="0" w:before="240" w:lineRule="auto"/>
        <w:ind w:left="720" w:hanging="360"/>
        <w:rPr>
          <w:color w:val="000000"/>
          <w:sz w:val="24"/>
          <w:szCs w:val="24"/>
        </w:rPr>
      </w:pPr>
      <w:r w:rsidDel="00000000" w:rsidR="00000000" w:rsidRPr="00000000">
        <w:rPr>
          <w:sz w:val="24"/>
          <w:szCs w:val="24"/>
          <w:rtl w:val="0"/>
        </w:rPr>
        <w:t xml:space="preserve">Which features matter?</w:t>
      </w:r>
    </w:p>
    <w:p w:rsidR="00000000" w:rsidDel="00000000" w:rsidP="00000000" w:rsidRDefault="00000000" w:rsidRPr="00000000" w14:paraId="00000062">
      <w:pPr>
        <w:numPr>
          <w:ilvl w:val="0"/>
          <w:numId w:val="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Any trends?</w:t>
      </w:r>
    </w:p>
    <w:p w:rsidR="00000000" w:rsidDel="00000000" w:rsidP="00000000" w:rsidRDefault="00000000" w:rsidRPr="00000000" w14:paraId="00000063">
      <w:pPr>
        <w:numPr>
          <w:ilvl w:val="0"/>
          <w:numId w:val="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Any anomalies?</w:t>
      </w:r>
    </w:p>
    <w:p w:rsidR="00000000" w:rsidDel="00000000" w:rsidP="00000000" w:rsidRDefault="00000000" w:rsidRPr="00000000" w14:paraId="00000064">
      <w:pPr>
        <w:numPr>
          <w:ilvl w:val="0"/>
          <w:numId w:val="5"/>
        </w:numPr>
        <w:spacing w:after="240" w:before="0" w:beforeAutospacing="0" w:lineRule="auto"/>
        <w:ind w:left="720" w:hanging="360"/>
        <w:rPr>
          <w:color w:val="000000"/>
          <w:sz w:val="24"/>
          <w:szCs w:val="24"/>
        </w:rPr>
      </w:pPr>
      <w:r w:rsidDel="00000000" w:rsidR="00000000" w:rsidRPr="00000000">
        <w:rPr>
          <w:sz w:val="24"/>
          <w:szCs w:val="24"/>
          <w:rtl w:val="0"/>
        </w:rPr>
        <w:t xml:space="preserve">Any imbalance?</w:t>
      </w:r>
    </w:p>
    <w:p w:rsidR="00000000" w:rsidDel="00000000" w:rsidP="00000000" w:rsidRDefault="00000000" w:rsidRPr="00000000" w14:paraId="00000065">
      <w:pPr>
        <w:pStyle w:val="Heading2"/>
        <w:keepNext w:val="0"/>
        <w:keepLines w:val="0"/>
        <w:spacing w:after="80" w:lineRule="auto"/>
        <w:rPr>
          <w:b w:val="1"/>
          <w:bCs w:val="1"/>
          <w:sz w:val="24"/>
          <w:szCs w:val="24"/>
        </w:rPr>
      </w:pPr>
      <w:bookmarkStart w:colFirst="0" w:colLast="0" w:name="_qj6ezeyjkesj" w:id="13"/>
      <w:bookmarkEnd w:id="13"/>
      <w:r w:rsidDel="00000000" w:rsidR="00000000" w:rsidRPr="00000000">
        <w:rPr>
          <w:b w:val="1"/>
          <w:bCs w:val="1"/>
          <w:sz w:val="24"/>
          <w:szCs w:val="24"/>
          <w:rtl w:val="0"/>
        </w:rPr>
        <w:t xml:space="preserve">Example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For churn prediction:</w:t>
      </w:r>
    </w:p>
    <w:p w:rsidR="00000000" w:rsidDel="00000000" w:rsidP="00000000" w:rsidRDefault="00000000" w:rsidRPr="00000000" w14:paraId="00000067">
      <w:pPr>
        <w:numPr>
          <w:ilvl w:val="0"/>
          <w:numId w:val="6"/>
        </w:numPr>
        <w:spacing w:after="0" w:afterAutospacing="0" w:before="240" w:lineRule="auto"/>
        <w:ind w:left="720" w:hanging="360"/>
        <w:rPr>
          <w:color w:val="000000"/>
          <w:sz w:val="24"/>
          <w:szCs w:val="24"/>
        </w:rPr>
      </w:pPr>
      <w:r w:rsidDel="00000000" w:rsidR="00000000" w:rsidRPr="00000000">
        <w:rPr>
          <w:sz w:val="24"/>
          <w:szCs w:val="24"/>
          <w:rtl w:val="0"/>
        </w:rPr>
        <w:t xml:space="preserve">Customers with low activity churn more</w:t>
      </w:r>
    </w:p>
    <w:p w:rsidR="00000000" w:rsidDel="00000000" w:rsidP="00000000" w:rsidRDefault="00000000" w:rsidRPr="00000000" w14:paraId="00000068">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Long support wait times increase churn</w:t>
      </w:r>
    </w:p>
    <w:p w:rsidR="00000000" w:rsidDel="00000000" w:rsidP="00000000" w:rsidRDefault="00000000" w:rsidRPr="00000000" w14:paraId="00000069">
      <w:pPr>
        <w:numPr>
          <w:ilvl w:val="0"/>
          <w:numId w:val="6"/>
        </w:numPr>
        <w:spacing w:after="240" w:before="0" w:beforeAutospacing="0" w:lineRule="auto"/>
        <w:ind w:left="720" w:hanging="360"/>
        <w:rPr>
          <w:color w:val="000000"/>
          <w:sz w:val="24"/>
          <w:szCs w:val="24"/>
        </w:rPr>
      </w:pPr>
      <w:r w:rsidDel="00000000" w:rsidR="00000000" w:rsidRPr="00000000">
        <w:rPr>
          <w:sz w:val="24"/>
          <w:szCs w:val="24"/>
          <w:rtl w:val="0"/>
        </w:rPr>
        <w:t xml:space="preserve">Premium users churn less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These insights themselves can help business teams.</w:t>
      </w:r>
    </w:p>
    <w:p w:rsidR="00000000" w:rsidDel="00000000" w:rsidP="00000000" w:rsidRDefault="00000000" w:rsidRPr="00000000" w14:paraId="0000006B">
      <w:pPr>
        <w:pStyle w:val="Heading1"/>
        <w:keepNext w:val="0"/>
        <w:keepLines w:val="0"/>
        <w:spacing w:before="480" w:lineRule="auto"/>
        <w:rPr>
          <w:b w:val="1"/>
          <w:bCs w:val="1"/>
          <w:sz w:val="24"/>
          <w:szCs w:val="24"/>
          <w:u w:val="single"/>
        </w:rPr>
      </w:pPr>
      <w:bookmarkStart w:colFirst="0" w:colLast="0" w:name="_6lkugwze2fo9" w:id="14"/>
      <w:bookmarkEnd w:id="14"/>
      <w:r w:rsidDel="00000000" w:rsidR="00000000" w:rsidRPr="00000000">
        <w:rPr>
          <w:b w:val="1"/>
          <w:bCs w:val="1"/>
          <w:sz w:val="24"/>
          <w:szCs w:val="24"/>
          <w:u w:val="single"/>
          <w:rtl w:val="0"/>
        </w:rPr>
        <w:t xml:space="preserve">Feature Engineering</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This heps to prevent data leakage and choosing correct feature will always give a good result..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We create useful variables from raw data.</w:t>
      </w:r>
    </w:p>
    <w:p w:rsidR="00000000" w:rsidDel="00000000" w:rsidP="00000000" w:rsidRDefault="00000000" w:rsidRPr="00000000" w14:paraId="0000006E">
      <w:pPr>
        <w:pStyle w:val="Heading2"/>
        <w:keepNext w:val="0"/>
        <w:keepLines w:val="0"/>
        <w:spacing w:after="80" w:lineRule="auto"/>
        <w:rPr>
          <w:b w:val="1"/>
          <w:bCs w:val="1"/>
          <w:sz w:val="24"/>
          <w:szCs w:val="24"/>
        </w:rPr>
      </w:pPr>
      <w:bookmarkStart w:colFirst="0" w:colLast="0" w:name="_9uppf2uho6cg" w:id="15"/>
      <w:bookmarkEnd w:id="15"/>
      <w:r w:rsidDel="00000000" w:rsidR="00000000" w:rsidRPr="00000000">
        <w:rPr>
          <w:b w:val="1"/>
          <w:bCs w:val="1"/>
          <w:sz w:val="24"/>
          <w:szCs w:val="24"/>
          <w:rtl w:val="0"/>
        </w:rPr>
        <w:t xml:space="preserve">Example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Raw Data: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Login timestamps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Engineered Feature: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Average weekly login frequency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More meaningful.</w:t>
      </w:r>
    </w:p>
    <w:p w:rsidR="00000000" w:rsidDel="00000000" w:rsidP="00000000" w:rsidRDefault="00000000" w:rsidRPr="00000000" w14:paraId="00000074">
      <w:pPr>
        <w:pStyle w:val="Heading1"/>
        <w:keepNext w:val="0"/>
        <w:keepLines w:val="0"/>
        <w:spacing w:before="480" w:lineRule="auto"/>
        <w:rPr>
          <w:b w:val="1"/>
          <w:bCs w:val="1"/>
          <w:sz w:val="24"/>
          <w:szCs w:val="24"/>
          <w:u w:val="single"/>
        </w:rPr>
      </w:pPr>
      <w:bookmarkStart w:colFirst="0" w:colLast="0" w:name="_qmq7q0fv2842" w:id="16"/>
      <w:bookmarkEnd w:id="16"/>
      <w:r w:rsidDel="00000000" w:rsidR="00000000" w:rsidRPr="00000000">
        <w:rPr>
          <w:b w:val="1"/>
          <w:bCs w:val="1"/>
          <w:sz w:val="24"/>
          <w:szCs w:val="24"/>
          <w:u w:val="single"/>
          <w:rtl w:val="0"/>
        </w:rPr>
        <w:t xml:space="preserve">Model Selection</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Choose model based on:</w:t>
      </w:r>
    </w:p>
    <w:p w:rsidR="00000000" w:rsidDel="00000000" w:rsidP="00000000" w:rsidRDefault="00000000" w:rsidRPr="00000000" w14:paraId="00000076">
      <w:pPr>
        <w:numPr>
          <w:ilvl w:val="0"/>
          <w:numId w:val="8"/>
        </w:numPr>
        <w:spacing w:after="0" w:afterAutospacing="0" w:before="240" w:lineRule="auto"/>
        <w:ind w:left="720" w:hanging="360"/>
        <w:rPr>
          <w:color w:val="000000"/>
          <w:sz w:val="24"/>
          <w:szCs w:val="24"/>
        </w:rPr>
      </w:pPr>
      <w:r w:rsidDel="00000000" w:rsidR="00000000" w:rsidRPr="00000000">
        <w:rPr>
          <w:sz w:val="24"/>
          <w:szCs w:val="24"/>
          <w:rtl w:val="0"/>
        </w:rPr>
        <w:t xml:space="preserve">Problem type</w:t>
      </w:r>
    </w:p>
    <w:p w:rsidR="00000000" w:rsidDel="00000000" w:rsidP="00000000" w:rsidRDefault="00000000" w:rsidRPr="00000000" w14:paraId="00000077">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Data size</w:t>
      </w:r>
    </w:p>
    <w:p w:rsidR="00000000" w:rsidDel="00000000" w:rsidP="00000000" w:rsidRDefault="00000000" w:rsidRPr="00000000" w14:paraId="00000078">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Explainability</w:t>
      </w:r>
    </w:p>
    <w:p w:rsidR="00000000" w:rsidDel="00000000" w:rsidP="00000000" w:rsidRDefault="00000000" w:rsidRPr="00000000" w14:paraId="00000079">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Speed</w:t>
      </w:r>
    </w:p>
    <w:p w:rsidR="00000000" w:rsidDel="00000000" w:rsidP="00000000" w:rsidRDefault="00000000" w:rsidRPr="00000000" w14:paraId="0000007A">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Business constraints</w:t>
      </w:r>
    </w:p>
    <w:p w:rsidR="00000000" w:rsidDel="00000000" w:rsidP="00000000" w:rsidRDefault="00000000" w:rsidRPr="00000000" w14:paraId="0000007B">
      <w:pPr>
        <w:numPr>
          <w:ilvl w:val="0"/>
          <w:numId w:val="8"/>
        </w:numPr>
        <w:spacing w:after="240" w:before="0" w:beforeAutospacing="0" w:lineRule="auto"/>
        <w:ind w:left="720" w:hanging="360"/>
        <w:rPr>
          <w:color w:val="000000"/>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24"/>
          <w:szCs w:val="24"/>
        </w:rPr>
      </w:pPr>
      <w:bookmarkStart w:colFirst="0" w:colLast="0" w:name="_vj2c8zz5kczh" w:id="17"/>
      <w:bookmarkEnd w:id="17"/>
      <w:r w:rsidDel="00000000" w:rsidR="00000000" w:rsidRPr="00000000">
        <w:rPr>
          <w:b w:val="1"/>
          <w:bCs w:val="1"/>
          <w:sz w:val="24"/>
          <w:szCs w:val="24"/>
          <w:rtl w:val="0"/>
        </w:rPr>
        <w:t xml:space="preserve">Example</w:t>
      </w:r>
    </w:p>
    <w:tbl>
      <w:tblPr>
        <w:tblStyle w:val="Table3"/>
        <w:tblW w:w="8850.0" w:type="dxa"/>
        <w:jc w:val="left"/>
        <w:tblLayout w:type="fixed"/>
        <w:tblLook w:val="0600"/>
      </w:tblPr>
      <w:tblGrid>
        <w:gridCol w:w="3000"/>
        <w:gridCol w:w="5850"/>
        <w:tblGridChange w:id="0">
          <w:tblGrid>
            <w:gridCol w:w="3000"/>
            <w:gridCol w:w="5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24"/>
                <w:szCs w:val="24"/>
              </w:rPr>
            </w:pPr>
            <w:r w:rsidDel="00000000" w:rsidR="00000000" w:rsidRPr="00000000">
              <w:rPr>
                <w:b w:val="1"/>
                <w:bCs w:val="1"/>
                <w:sz w:val="24"/>
                <w:szCs w:val="24"/>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24"/>
                <w:szCs w:val="24"/>
              </w:rPr>
            </w:pPr>
            <w:r w:rsidDel="00000000" w:rsidR="00000000" w:rsidRPr="00000000">
              <w:rPr>
                <w:b w:val="1"/>
                <w:bCs w:val="1"/>
                <w:sz w:val="24"/>
                <w:szCs w:val="24"/>
                <w:rtl w:val="0"/>
              </w:rPr>
              <w:t xml:space="preserve">Possible Models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Churn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Logistic Regression, Random Forest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Sales 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ARIMA, Prophet, LSTM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Collaborative Filtering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Fraud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Isolation Forest, XGBoost</w:t>
            </w:r>
          </w:p>
        </w:tc>
      </w:tr>
    </w:tbl>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24"/>
          <w:szCs w:val="24"/>
          <w:u w:val="single"/>
        </w:rPr>
      </w:pPr>
      <w:bookmarkStart w:colFirst="0" w:colLast="0" w:name="_trykl3jbcxyg" w:id="18"/>
      <w:bookmarkEnd w:id="18"/>
      <w:r w:rsidDel="00000000" w:rsidR="00000000" w:rsidRPr="00000000">
        <w:rPr>
          <w:b w:val="1"/>
          <w:bCs w:val="1"/>
          <w:sz w:val="24"/>
          <w:szCs w:val="24"/>
          <w:u w:val="single"/>
          <w:rtl w:val="0"/>
        </w:rPr>
        <w:t xml:space="preserve">Model Evaluation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We should </w:t>
      </w:r>
      <w:r w:rsidDel="00000000" w:rsidR="00000000" w:rsidRPr="00000000">
        <w:rPr>
          <w:sz w:val="24"/>
          <w:szCs w:val="24"/>
          <w:rtl w:val="0"/>
        </w:rPr>
        <w:t xml:space="preserve">not blindly trust accuracy. Because Data leakage can happen and sometimes the model misses the fraud cases. Eventhough the accuracy gives around 99% it might have missed fraud cases so a model with more than 75% accuracy with missing fraud cases better than a model with accuracy more than 95% and missing many fraud cases. So Recall becomes Important.</w:t>
      </w:r>
    </w:p>
    <w:p w:rsidR="00000000" w:rsidDel="00000000" w:rsidP="00000000" w:rsidRDefault="00000000" w:rsidRPr="00000000" w14:paraId="0000008A">
      <w:pPr>
        <w:pStyle w:val="Heading2"/>
        <w:keepNext w:val="0"/>
        <w:keepLines w:val="0"/>
        <w:spacing w:after="80" w:lineRule="auto"/>
        <w:rPr>
          <w:b w:val="1"/>
          <w:bCs w:val="1"/>
          <w:sz w:val="24"/>
          <w:szCs w:val="24"/>
        </w:rPr>
      </w:pPr>
      <w:bookmarkStart w:colFirst="0" w:colLast="0" w:name="_807db7i29sme" w:id="19"/>
      <w:bookmarkEnd w:id="19"/>
      <w:r w:rsidDel="00000000" w:rsidR="00000000" w:rsidRPr="00000000">
        <w:rPr>
          <w:b w:val="1"/>
          <w:bCs w:val="1"/>
          <w:sz w:val="24"/>
          <w:szCs w:val="24"/>
          <w:rtl w:val="0"/>
        </w:rPr>
        <w:t xml:space="preserve">Example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Fraud detection:</w:t>
      </w:r>
    </w:p>
    <w:p w:rsidR="00000000" w:rsidDel="00000000" w:rsidP="00000000" w:rsidRDefault="00000000" w:rsidRPr="00000000" w14:paraId="0000008C">
      <w:pPr>
        <w:numPr>
          <w:ilvl w:val="0"/>
          <w:numId w:val="10"/>
        </w:numPr>
        <w:spacing w:after="0" w:afterAutospacing="0" w:before="240" w:lineRule="auto"/>
        <w:ind w:left="720" w:hanging="360"/>
        <w:rPr>
          <w:color w:val="000000"/>
          <w:sz w:val="24"/>
          <w:szCs w:val="24"/>
        </w:rPr>
      </w:pPr>
      <w:r w:rsidDel="00000000" w:rsidR="00000000" w:rsidRPr="00000000">
        <w:rPr>
          <w:sz w:val="24"/>
          <w:szCs w:val="24"/>
          <w:rtl w:val="0"/>
        </w:rPr>
        <w:t xml:space="preserve">Accuracy may be 99%</w:t>
      </w:r>
    </w:p>
    <w:p w:rsidR="00000000" w:rsidDel="00000000" w:rsidP="00000000" w:rsidRDefault="00000000" w:rsidRPr="00000000" w14:paraId="0000008D">
      <w:pPr>
        <w:numPr>
          <w:ilvl w:val="0"/>
          <w:numId w:val="10"/>
        </w:numPr>
        <w:spacing w:after="240" w:before="0" w:beforeAutospacing="0" w:lineRule="auto"/>
        <w:ind w:left="720" w:hanging="360"/>
        <w:rPr>
          <w:color w:val="000000"/>
          <w:sz w:val="24"/>
          <w:szCs w:val="24"/>
        </w:rPr>
      </w:pPr>
      <w:r w:rsidDel="00000000" w:rsidR="00000000" w:rsidRPr="00000000">
        <w:rPr>
          <w:sz w:val="24"/>
          <w:szCs w:val="24"/>
          <w:rtl w:val="0"/>
        </w:rPr>
        <w:t xml:space="preserve">But model misses fraud cases</w:t>
      </w:r>
    </w:p>
    <w:p w:rsidR="00000000" w:rsidDel="00000000" w:rsidP="00000000" w:rsidRDefault="00000000" w:rsidRPr="00000000" w14:paraId="0000008E">
      <w:pPr>
        <w:spacing w:after="240" w:before="240" w:lineRule="auto"/>
        <w:ind w:left="0" w:firstLine="0"/>
        <w:rPr>
          <w:sz w:val="24"/>
          <w:szCs w:val="24"/>
        </w:rPr>
      </w:pPr>
      <w:r w:rsidDel="00000000" w:rsidR="00000000" w:rsidRPr="00000000">
        <w:rPr>
          <w:sz w:val="24"/>
          <w:szCs w:val="24"/>
          <w:rtl w:val="0"/>
        </w:rPr>
        <w:t xml:space="preserve">So recall is important here.</w:t>
      </w:r>
    </w:p>
    <w:p w:rsidR="00000000" w:rsidDel="00000000" w:rsidP="00000000" w:rsidRDefault="00000000" w:rsidRPr="00000000" w14:paraId="0000008F">
      <w:pPr>
        <w:pStyle w:val="Heading1"/>
        <w:keepNext w:val="0"/>
        <w:keepLines w:val="0"/>
        <w:spacing w:before="480" w:lineRule="auto"/>
        <w:rPr>
          <w:b w:val="1"/>
          <w:bCs w:val="1"/>
          <w:sz w:val="24"/>
          <w:szCs w:val="24"/>
          <w:u w:val="single"/>
        </w:rPr>
      </w:pPr>
      <w:bookmarkStart w:colFirst="0" w:colLast="0" w:name="_to3ajpaftgx2" w:id="20"/>
      <w:bookmarkEnd w:id="20"/>
      <w:r w:rsidDel="00000000" w:rsidR="00000000" w:rsidRPr="00000000">
        <w:rPr>
          <w:b w:val="1"/>
          <w:bCs w:val="1"/>
          <w:sz w:val="24"/>
          <w:szCs w:val="24"/>
          <w:u w:val="single"/>
          <w:rtl w:val="0"/>
        </w:rPr>
        <w:t xml:space="preserve">Deployment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 notebook is not a product. So we need to host the application so the user can understand easily and can access efficiently. So we need to deploy the app that we built on notebook.</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Deployment means:</w:t>
      </w:r>
    </w:p>
    <w:p w:rsidR="00000000" w:rsidDel="00000000" w:rsidP="00000000" w:rsidRDefault="00000000" w:rsidRPr="00000000" w14:paraId="00000092">
      <w:pPr>
        <w:numPr>
          <w:ilvl w:val="0"/>
          <w:numId w:val="1"/>
        </w:numPr>
        <w:spacing w:after="0" w:afterAutospacing="0" w:before="240" w:lineRule="auto"/>
        <w:ind w:left="720" w:hanging="360"/>
        <w:rPr>
          <w:color w:val="000000"/>
          <w:sz w:val="24"/>
          <w:szCs w:val="24"/>
        </w:rPr>
      </w:pPr>
      <w:r w:rsidDel="00000000" w:rsidR="00000000" w:rsidRPr="00000000">
        <w:rPr>
          <w:sz w:val="24"/>
          <w:szCs w:val="24"/>
          <w:rtl w:val="0"/>
        </w:rPr>
        <w:t xml:space="preserve">API</w:t>
      </w:r>
    </w:p>
    <w:p w:rsidR="00000000" w:rsidDel="00000000" w:rsidP="00000000" w:rsidRDefault="00000000" w:rsidRPr="00000000" w14:paraId="00000093">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Web app</w:t>
      </w:r>
    </w:p>
    <w:p w:rsidR="00000000" w:rsidDel="00000000" w:rsidP="00000000" w:rsidRDefault="00000000" w:rsidRPr="00000000" w14:paraId="00000094">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Dashboard</w:t>
      </w:r>
    </w:p>
    <w:p w:rsidR="00000000" w:rsidDel="00000000" w:rsidP="00000000" w:rsidRDefault="00000000" w:rsidRPr="00000000" w14:paraId="00000095">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Cloud integration</w:t>
      </w:r>
    </w:p>
    <w:p w:rsidR="00000000" w:rsidDel="00000000" w:rsidP="00000000" w:rsidRDefault="00000000" w:rsidRPr="00000000" w14:paraId="00000096">
      <w:pPr>
        <w:numPr>
          <w:ilvl w:val="0"/>
          <w:numId w:val="1"/>
        </w:numPr>
        <w:spacing w:after="240" w:before="0" w:beforeAutospacing="0" w:lineRule="auto"/>
        <w:ind w:left="720" w:hanging="360"/>
        <w:rPr>
          <w:color w:val="000000"/>
          <w:sz w:val="24"/>
          <w:szCs w:val="24"/>
        </w:rPr>
      </w:pPr>
      <w:r w:rsidDel="00000000" w:rsidR="00000000" w:rsidRPr="00000000">
        <w:rPr>
          <w:sz w:val="24"/>
          <w:szCs w:val="24"/>
          <w:rtl w:val="0"/>
        </w:rPr>
        <w:t xml:space="preserve">Automation</w:t>
      </w:r>
    </w:p>
    <w:p w:rsidR="00000000" w:rsidDel="00000000" w:rsidP="00000000" w:rsidRDefault="00000000" w:rsidRPr="00000000" w14:paraId="00000097">
      <w:pPr>
        <w:pStyle w:val="Heading2"/>
        <w:keepNext w:val="0"/>
        <w:keepLines w:val="0"/>
        <w:spacing w:after="80" w:lineRule="auto"/>
        <w:rPr>
          <w:b w:val="1"/>
          <w:bCs w:val="1"/>
          <w:sz w:val="24"/>
          <w:szCs w:val="24"/>
        </w:rPr>
      </w:pPr>
      <w:bookmarkStart w:colFirst="0" w:colLast="0" w:name="_qegpsh6dl9o5" w:id="21"/>
      <w:bookmarkEnd w:id="21"/>
      <w:r w:rsidDel="00000000" w:rsidR="00000000" w:rsidRPr="00000000">
        <w:rPr>
          <w:b w:val="1"/>
          <w:bCs w:val="1"/>
          <w:sz w:val="24"/>
          <w:szCs w:val="24"/>
          <w:rtl w:val="0"/>
        </w:rPr>
        <w:t xml:space="preserve">Example Tools</w:t>
      </w:r>
    </w:p>
    <w:tbl>
      <w:tblPr>
        <w:tblStyle w:val="Table4"/>
        <w:tblW w:w="7260.0" w:type="dxa"/>
        <w:jc w:val="left"/>
        <w:tblLayout w:type="fixed"/>
        <w:tblLook w:val="0600"/>
      </w:tblPr>
      <w:tblGrid>
        <w:gridCol w:w="3225"/>
        <w:gridCol w:w="4035"/>
        <w:tblGridChange w:id="0">
          <w:tblGrid>
            <w:gridCol w:w="3225"/>
            <w:gridCol w:w="4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sz w:val="24"/>
                <w:szCs w:val="24"/>
              </w:rPr>
            </w:pPr>
            <w:r w:rsidDel="00000000" w:rsidR="00000000" w:rsidRPr="00000000">
              <w:rPr>
                <w:b w:val="1"/>
                <w:bCs w:val="1"/>
                <w:sz w:val="24"/>
                <w:szCs w:val="24"/>
                <w:rtl w:val="0"/>
              </w:rPr>
              <w:t xml:space="preserve">Tools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FastAPI, Flask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React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AWS, Azure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Grafana</w:t>
            </w:r>
          </w:p>
        </w:tc>
      </w:tr>
    </w:tbl>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24"/>
          <w:szCs w:val="24"/>
          <w:u w:val="single"/>
        </w:rPr>
      </w:pPr>
      <w:bookmarkStart w:colFirst="0" w:colLast="0" w:name="_tklzyacyl838" w:id="22"/>
      <w:bookmarkEnd w:id="22"/>
      <w:r w:rsidDel="00000000" w:rsidR="00000000" w:rsidRPr="00000000">
        <w:rPr>
          <w:b w:val="1"/>
          <w:bCs w:val="1"/>
          <w:sz w:val="24"/>
          <w:szCs w:val="24"/>
          <w:u w:val="single"/>
          <w:rtl w:val="0"/>
        </w:rPr>
        <w:t xml:space="preserve">Monitoring &amp; Feedback Loop</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Models degrade over time. So We need to update the model or market changes, or new patterns have been found and need modification  over time and make it run seamlessly without any interruption once it gets deployed and users are using the application.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So we will do:</w:t>
      </w:r>
    </w:p>
    <w:p w:rsidR="00000000" w:rsidDel="00000000" w:rsidP="00000000" w:rsidRDefault="00000000" w:rsidRPr="00000000" w14:paraId="000000A6">
      <w:pPr>
        <w:numPr>
          <w:ilvl w:val="0"/>
          <w:numId w:val="13"/>
        </w:numPr>
        <w:spacing w:after="0" w:afterAutospacing="0" w:before="240" w:lineRule="auto"/>
        <w:ind w:left="720" w:hanging="360"/>
        <w:rPr>
          <w:color w:val="000000"/>
          <w:sz w:val="24"/>
          <w:szCs w:val="24"/>
        </w:rPr>
      </w:pPr>
      <w:r w:rsidDel="00000000" w:rsidR="00000000" w:rsidRPr="00000000">
        <w:rPr>
          <w:sz w:val="24"/>
          <w:szCs w:val="24"/>
          <w:rtl w:val="0"/>
        </w:rPr>
        <w:t xml:space="preserve">Retraining</w:t>
      </w:r>
    </w:p>
    <w:p w:rsidR="00000000" w:rsidDel="00000000" w:rsidP="00000000" w:rsidRDefault="00000000" w:rsidRPr="00000000" w14:paraId="000000A7">
      <w:pPr>
        <w:numPr>
          <w:ilvl w:val="0"/>
          <w:numId w:val="1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Monitoring drift</w:t>
      </w:r>
    </w:p>
    <w:p w:rsidR="00000000" w:rsidDel="00000000" w:rsidP="00000000" w:rsidRDefault="00000000" w:rsidRPr="00000000" w14:paraId="000000A8">
      <w:pPr>
        <w:numPr>
          <w:ilvl w:val="0"/>
          <w:numId w:val="13"/>
        </w:numPr>
        <w:spacing w:after="240" w:before="0" w:beforeAutospacing="0" w:lineRule="auto"/>
        <w:ind w:left="720" w:hanging="360"/>
        <w:rPr>
          <w:color w:val="000000"/>
          <w:sz w:val="24"/>
          <w:szCs w:val="24"/>
        </w:rPr>
      </w:pPr>
      <w:r w:rsidDel="00000000" w:rsidR="00000000" w:rsidRPr="00000000">
        <w:rPr>
          <w:sz w:val="24"/>
          <w:szCs w:val="24"/>
          <w:rtl w:val="0"/>
        </w:rPr>
        <w:t xml:space="preserve">Updating features</w:t>
      </w:r>
    </w:p>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Real-Time Example:</w:t>
      </w:r>
    </w:p>
    <w:p w:rsidR="00000000" w:rsidDel="00000000" w:rsidP="00000000" w:rsidRDefault="00000000" w:rsidRPr="00000000" w14:paraId="000000AB">
      <w:pPr>
        <w:spacing w:after="240" w:before="240" w:lineRule="auto"/>
        <w:rPr>
          <w:sz w:val="24"/>
          <w:szCs w:val="24"/>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24"/>
          <w:szCs w:val="24"/>
        </w:rPr>
      </w:pPr>
      <w:bookmarkStart w:colFirst="0" w:colLast="0" w:name="_dlgkn2xsn0wq" w:id="23"/>
      <w:bookmarkEnd w:id="23"/>
      <w:r w:rsidDel="00000000" w:rsidR="00000000" w:rsidRPr="00000000">
        <w:rPr>
          <w:b w:val="1"/>
          <w:bCs w:val="1"/>
          <w:sz w:val="24"/>
          <w:szCs w:val="24"/>
          <w:rtl w:val="0"/>
        </w:rPr>
        <w:t xml:space="preserve">Problem</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Netflix wants to reduce subscription cancellations.</w:t>
      </w:r>
    </w:p>
    <w:p w:rsidR="00000000" w:rsidDel="00000000" w:rsidP="00000000" w:rsidRDefault="00000000" w:rsidRPr="00000000" w14:paraId="000000AE">
      <w:pPr>
        <w:pStyle w:val="Heading2"/>
        <w:keepNext w:val="0"/>
        <w:keepLines w:val="0"/>
        <w:spacing w:after="80" w:lineRule="auto"/>
        <w:rPr>
          <w:sz w:val="24"/>
          <w:szCs w:val="24"/>
        </w:rPr>
      </w:pPr>
      <w:bookmarkStart w:colFirst="0" w:colLast="0" w:name="_kcxy79ffoeg7" w:id="24"/>
      <w:bookmarkEnd w:id="24"/>
      <w:r w:rsidDel="00000000" w:rsidR="00000000" w:rsidRPr="00000000">
        <w:rPr>
          <w:sz w:val="24"/>
          <w:szCs w:val="24"/>
          <w:rtl w:val="0"/>
        </w:rPr>
        <w:t xml:space="preserve">Solution Design Mapping for this problem statement would be :</w:t>
      </w:r>
    </w:p>
    <w:p w:rsidR="00000000" w:rsidDel="00000000" w:rsidP="00000000" w:rsidRDefault="00000000" w:rsidRPr="00000000" w14:paraId="000000AF">
      <w:pPr>
        <w:rPr/>
      </w:pPr>
      <w:r w:rsidDel="00000000" w:rsidR="00000000" w:rsidRPr="00000000">
        <w:rPr>
          <w:rtl w:val="0"/>
        </w:rPr>
      </w:r>
    </w:p>
    <w:tbl>
      <w:tblPr>
        <w:tblStyle w:val="Table5"/>
        <w:tblW w:w="7905.0" w:type="dxa"/>
        <w:jc w:val="left"/>
        <w:tblLayout w:type="fixed"/>
        <w:tblLook w:val="0600"/>
      </w:tblPr>
      <w:tblGrid>
        <w:gridCol w:w="4200"/>
        <w:gridCol w:w="3705"/>
        <w:tblGridChange w:id="0">
          <w:tblGrid>
            <w:gridCol w:w="4200"/>
            <w:gridCol w:w="3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sz w:val="24"/>
                <w:szCs w:val="24"/>
              </w:rPr>
            </w:pPr>
            <w:r w:rsidDel="00000000" w:rsidR="00000000" w:rsidRPr="00000000">
              <w:rPr>
                <w:b w:val="1"/>
                <w:bCs w:val="1"/>
                <w:sz w:val="24"/>
                <w:szCs w:val="24"/>
                <w:rtl w:val="0"/>
              </w:rPr>
              <w:t xml:space="preserve">Business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sz w:val="24"/>
                <w:szCs w:val="24"/>
              </w:rPr>
            </w:pPr>
            <w:r w:rsidDel="00000000" w:rsidR="00000000" w:rsidRPr="00000000">
              <w:rPr>
                <w:b w:val="1"/>
                <w:bCs w:val="1"/>
                <w:sz w:val="24"/>
                <w:szCs w:val="24"/>
                <w:rtl w:val="0"/>
              </w:rPr>
              <w:t xml:space="preserve">DS Layer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Users cancel subscriptions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Predict churn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Improve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Classification model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Use watch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Collect behavioral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Identify risky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Feature engineering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Predict churn probability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Train ML model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Notify retention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Deploy dashboard/API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Measure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Track retention KPI</w:t>
            </w:r>
          </w:p>
        </w:tc>
      </w:tr>
    </w:tbl>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spacing w:after="240" w:before="24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C3">
      <w:pPr>
        <w:jc w:val="left"/>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