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8 – Feature Interaction &amp; Aggregation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Interaction Features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Interaction features are </w:t>
      </w:r>
      <w:r w:rsidDel="00000000" w:rsidR="00000000" w:rsidRPr="00000000">
        <w:rPr>
          <w:b w:val="1"/>
          <w:bCs w:val="1"/>
          <w:rtl w:val="0"/>
        </w:rPr>
        <w:t xml:space="preserve">new features created by combining two or more existing features</w:t>
      </w:r>
      <w:r w:rsidDel="00000000" w:rsidR="00000000" w:rsidRPr="00000000">
        <w:rPr>
          <w:rtl w:val="0"/>
        </w:rPr>
        <w:t xml:space="preserve"> so the model can capture relationships between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0wrq9cwcl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1"/>
        <w:tblW w:w="3735.0" w:type="dxa"/>
        <w:jc w:val="left"/>
        <w:tblLayout w:type="fixed"/>
        <w:tblLook w:val="0600"/>
      </w:tblPr>
      <w:tblGrid>
        <w:gridCol w:w="720"/>
        <w:gridCol w:w="1755"/>
        <w:gridCol w:w="1260"/>
        <w:tblGridChange w:id="0">
          <w:tblGrid>
            <w:gridCol w:w="720"/>
            <w:gridCol w:w="1755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Bedrooms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400000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consider only: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may miss an important relationship.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create: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Area_per_Bedroom = Area / Bedrooms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model understands </w:t>
      </w:r>
      <w:r w:rsidDel="00000000" w:rsidR="00000000" w:rsidRPr="00000000">
        <w:rPr>
          <w:b w:val="1"/>
          <w:bCs w:val="1"/>
          <w:rtl w:val="0"/>
        </w:rPr>
        <w:t xml:space="preserve">space per bedroom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q8bi8u48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Interaction Types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1i31xc8h4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Multiplication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df["income_age"] = df["income"] * df["age"]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two variables together influence the result.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</w:t>
        <w:br w:type="textWrapping"/>
        <w:t xml:space="preserve">Older person with high income → higher loan approval chance.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eaqwv0da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Ratio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df["price_per_sqft"] = df["price"] / df["area"]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in: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4b7pk2yh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df["temp_difference"] = df["max_temp"] - df["min_temp"]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variation.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yaqf184z1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Interaction Features Matter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normally sees: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price = f(size, bedrooms)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reality might be: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price = f(size / bedrooms)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exposes </w:t>
      </w:r>
      <w:r w:rsidDel="00000000" w:rsidR="00000000" w:rsidRPr="00000000">
        <w:rPr>
          <w:b w:val="1"/>
          <w:bCs w:val="1"/>
          <w:rtl w:val="0"/>
        </w:rPr>
        <w:t xml:space="preserve">hidden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xolgnpa289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Time-Based Aggregations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when </w:t>
      </w:r>
      <w:r w:rsidDel="00000000" w:rsidR="00000000" w:rsidRPr="00000000">
        <w:rPr>
          <w:b w:val="1"/>
          <w:bCs w:val="1"/>
          <w:rtl w:val="0"/>
        </w:rPr>
        <w:t xml:space="preserve">data contains timestamps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flight data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stock prices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purchases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IoT sensors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cysjptm1w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Dataset</w:t>
      </w:r>
    </w:p>
    <w:tbl>
      <w:tblPr>
        <w:tblStyle w:val="Table2"/>
        <w:tblW w:w="3465.0" w:type="dxa"/>
        <w:jc w:val="left"/>
        <w:tblLayout w:type="fixed"/>
        <w:tblLook w:val="0600"/>
      </w:tblPr>
      <w:tblGrid>
        <w:gridCol w:w="990"/>
        <w:gridCol w:w="1380"/>
        <w:gridCol w:w="1095"/>
        <w:tblGridChange w:id="0">
          <w:tblGrid>
            <w:gridCol w:w="990"/>
            <w:gridCol w:w="1380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3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raw rows, we summarize behavior.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zopryid9c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Aggregations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xtp037ku0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Total purchases per user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df.groupby("user")["purchase"].sum()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c34w18j7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Average purchase per user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df.groupby("user")["purchase"].mean()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tu2zkt97g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Extracting Time Features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aggregating, we often extract time components.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df["year"] = df["date"].dt.year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df["month"] = df["date"].dt.month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df["day"] = df["date"].dt.day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df["weekday"] = df["date"].dt.weekday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models can learn patterns like: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weekend sales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monthly trends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seasonal effects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duu2p2ypn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Flight dataset:</w:t>
      </w:r>
    </w:p>
    <w:tbl>
      <w:tblPr>
        <w:tblStyle w:val="Table3"/>
        <w:tblW w:w="3675.0" w:type="dxa"/>
        <w:jc w:val="left"/>
        <w:tblLayout w:type="fixed"/>
        <w:tblLook w:val="0600"/>
      </w:tblPr>
      <w:tblGrid>
        <w:gridCol w:w="765"/>
        <w:gridCol w:w="1200"/>
        <w:gridCol w:w="1710"/>
        <w:tblGridChange w:id="0">
          <w:tblGrid>
            <w:gridCol w:w="765"/>
            <w:gridCol w:w="1200"/>
            <w:gridCol w:w="1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avg_delay_per_day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avg_delay_per_airline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model understand </w:t>
      </w:r>
      <w:r w:rsidDel="00000000" w:rsidR="00000000" w:rsidRPr="00000000">
        <w:rPr>
          <w:b w:val="1"/>
          <w:bCs w:val="1"/>
          <w:rtl w:val="0"/>
        </w:rPr>
        <w:t xml:space="preserve">historical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s41oaepeu5cc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Rolling Statistics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statistics calculate </w:t>
      </w:r>
      <w:r w:rsidDel="00000000" w:rsidR="00000000" w:rsidRPr="00000000">
        <w:rPr>
          <w:b w:val="1"/>
          <w:bCs w:val="1"/>
          <w:rtl w:val="0"/>
        </w:rPr>
        <w:t xml:space="preserve">statistics over a moving window of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overall average, we look at </w:t>
      </w:r>
      <w:r w:rsidDel="00000000" w:rsidR="00000000" w:rsidRPr="00000000">
        <w:rPr>
          <w:b w:val="1"/>
          <w:bCs w:val="1"/>
          <w:rtl w:val="0"/>
        </w:rPr>
        <w:t xml:space="preserve">recent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common in: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stock prediction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weather forecasting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wpqd6eoa2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Dataset</w:t>
      </w:r>
    </w:p>
    <w:tbl>
      <w:tblPr>
        <w:tblStyle w:val="Table4"/>
        <w:tblW w:w="1875.0" w:type="dxa"/>
        <w:jc w:val="left"/>
        <w:tblLayout w:type="fixed"/>
        <w:tblLook w:val="0600"/>
      </w:tblPr>
      <w:tblGrid>
        <w:gridCol w:w="885"/>
        <w:gridCol w:w="990"/>
        <w:tblGridChange w:id="0">
          <w:tblGrid>
            <w:gridCol w:w="885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wb849jxws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Rolling Mean (window = 3)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Day 3: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(100 + 120 + 130) / 3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Day 4: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(120 + 130 + 140) / 3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average keeps </w:t>
      </w:r>
      <w:r w:rsidDel="00000000" w:rsidR="00000000" w:rsidRPr="00000000">
        <w:rPr>
          <w:b w:val="1"/>
          <w:bCs w:val="1"/>
          <w:rtl w:val="0"/>
        </w:rPr>
        <w:t xml:space="preserve">moving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arhqowzhm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df["rolling_mean"] = df["sales"].rolling(window=3).mean()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bbaue9c1r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Rolling Sum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df["rolling_sum"] = df["sales"].rolling(3).sum()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cipexdx4b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Rolling Standard Deviation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df["rolling_std"] = df["sales"].rolling(3).std()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plxrrmctr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Rolling Statistics Matter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capture </w:t>
      </w:r>
      <w:r w:rsidDel="00000000" w:rsidR="00000000" w:rsidRPr="00000000">
        <w:rPr>
          <w:b w:val="1"/>
          <w:bCs w:val="1"/>
          <w:rtl w:val="0"/>
        </w:rPr>
        <w:t xml:space="preserve">recent trends</w:t>
      </w:r>
      <w:r w:rsidDel="00000000" w:rsidR="00000000" w:rsidRPr="00000000">
        <w:rPr>
          <w:rtl w:val="0"/>
        </w:rPr>
        <w:t xml:space="preserve">, not historical averages.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prices: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50, 55, 60, 120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Overall average ≠ recent trend.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Rolling average detects </w:t>
      </w:r>
      <w:r w:rsidDel="00000000" w:rsidR="00000000" w:rsidRPr="00000000">
        <w:rPr>
          <w:b w:val="1"/>
          <w:bCs w:val="1"/>
          <w:rtl w:val="0"/>
        </w:rPr>
        <w:t xml:space="preserve">sudden spikes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