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99DE6" w14:textId="34A2EB3A" w:rsidR="00177616" w:rsidRPr="00F04F87" w:rsidRDefault="00177616">
      <w:pPr>
        <w:rPr>
          <w:noProof/>
          <w:sz w:val="24"/>
          <w:szCs w:val="24"/>
        </w:rPr>
      </w:pPr>
      <w:r w:rsidRPr="00F04F87">
        <w:rPr>
          <w:b/>
          <w:bCs/>
          <w:noProof/>
          <w:sz w:val="24"/>
          <w:szCs w:val="24"/>
        </w:rPr>
        <w:t>Product</w:t>
      </w:r>
      <w:r w:rsidR="00F04F87" w:rsidRPr="00F04F87">
        <w:rPr>
          <w:noProof/>
          <w:sz w:val="24"/>
          <w:szCs w:val="24"/>
        </w:rPr>
        <w:t xml:space="preserve"> </w:t>
      </w:r>
      <w:r w:rsidRPr="00F04F87">
        <w:rPr>
          <w:noProof/>
          <w:sz w:val="24"/>
          <w:szCs w:val="24"/>
        </w:rPr>
        <w:t>: Nail Cutter</w:t>
      </w:r>
    </w:p>
    <w:p w14:paraId="7E5233B4" w14:textId="77777777" w:rsidR="00B61E0F" w:rsidRDefault="00B61E0F">
      <w:pPr>
        <w:rPr>
          <w:noProof/>
        </w:rPr>
      </w:pPr>
    </w:p>
    <w:p w14:paraId="7ADDD814" w14:textId="77777777" w:rsidR="00177616" w:rsidRDefault="00177616">
      <w:pPr>
        <w:rPr>
          <w:noProof/>
        </w:rPr>
      </w:pPr>
    </w:p>
    <w:p w14:paraId="73CDBD17" w14:textId="1A7238CC" w:rsidR="00177616" w:rsidRDefault="00B15806">
      <w:r>
        <w:rPr>
          <w:noProof/>
        </w:rPr>
        <w:drawing>
          <wp:inline distT="0" distB="0" distL="0" distR="0" wp14:anchorId="66D8C005" wp14:editId="40382226">
            <wp:extent cx="5731510" cy="3215640"/>
            <wp:effectExtent l="0" t="0" r="2540" b="3810"/>
            <wp:docPr id="1857810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10206" name="Picture 1857810206"/>
                    <pic:cNvPicPr/>
                  </pic:nvPicPr>
                  <pic:blipFill>
                    <a:blip r:embed="rId5">
                      <a:extLst>
                        <a:ext uri="{28A0092B-C50C-407E-A947-70E740481C1C}">
                          <a14:useLocalDpi xmlns:a14="http://schemas.microsoft.com/office/drawing/2010/main" val="0"/>
                        </a:ext>
                      </a:extLst>
                    </a:blip>
                    <a:stretch>
                      <a:fillRect/>
                    </a:stretch>
                  </pic:blipFill>
                  <pic:spPr>
                    <a:xfrm>
                      <a:off x="0" y="0"/>
                      <a:ext cx="5731510" cy="3215640"/>
                    </a:xfrm>
                    <a:prstGeom prst="rect">
                      <a:avLst/>
                    </a:prstGeom>
                  </pic:spPr>
                </pic:pic>
              </a:graphicData>
            </a:graphic>
          </wp:inline>
        </w:drawing>
      </w:r>
    </w:p>
    <w:p w14:paraId="0FA71F1C" w14:textId="77777777" w:rsidR="00177616" w:rsidRDefault="00177616"/>
    <w:p w14:paraId="3FC8B552" w14:textId="77777777" w:rsidR="00177616" w:rsidRDefault="00177616"/>
    <w:p w14:paraId="7C61FE23" w14:textId="77777777" w:rsidR="00177616" w:rsidRDefault="00177616"/>
    <w:p w14:paraId="2B5DE765" w14:textId="0610AF05" w:rsidR="00177616" w:rsidRPr="00071467" w:rsidRDefault="00177616">
      <w:pPr>
        <w:rPr>
          <w:b/>
          <w:bCs/>
          <w:sz w:val="24"/>
          <w:szCs w:val="24"/>
        </w:rPr>
      </w:pPr>
      <w:r w:rsidRPr="00071467">
        <w:rPr>
          <w:b/>
          <w:bCs/>
          <w:sz w:val="24"/>
          <w:szCs w:val="24"/>
        </w:rPr>
        <w:t xml:space="preserve">Bad Design : </w:t>
      </w:r>
    </w:p>
    <w:p w14:paraId="6AA81349" w14:textId="02711389" w:rsidR="002A2045" w:rsidRPr="00F04F87" w:rsidRDefault="002A2045" w:rsidP="00E65F00">
      <w:pPr>
        <w:pStyle w:val="ListParagraph"/>
        <w:numPr>
          <w:ilvl w:val="0"/>
          <w:numId w:val="1"/>
        </w:numPr>
        <w:rPr>
          <w:sz w:val="24"/>
          <w:szCs w:val="24"/>
        </w:rPr>
      </w:pPr>
      <w:r w:rsidRPr="00F04F87">
        <w:rPr>
          <w:b/>
          <w:bCs/>
          <w:sz w:val="24"/>
          <w:szCs w:val="24"/>
        </w:rPr>
        <w:t>Lack of Clipping Containment</w:t>
      </w:r>
      <w:r w:rsidRPr="00F04F87">
        <w:rPr>
          <w:sz w:val="24"/>
          <w:szCs w:val="24"/>
        </w:rPr>
        <w:t>: Traditional nail cutters do not have any mechanism to catch or contain nail clippings, leading to scattered clippings that can be difficult to clean up.</w:t>
      </w:r>
    </w:p>
    <w:p w14:paraId="785D7530" w14:textId="51689A6D" w:rsidR="002A2045" w:rsidRDefault="002A2045" w:rsidP="00F04F87">
      <w:pPr>
        <w:pStyle w:val="ListParagraph"/>
        <w:numPr>
          <w:ilvl w:val="0"/>
          <w:numId w:val="1"/>
        </w:numPr>
        <w:rPr>
          <w:sz w:val="24"/>
          <w:szCs w:val="24"/>
        </w:rPr>
      </w:pPr>
      <w:r w:rsidRPr="00F04F87">
        <w:rPr>
          <w:b/>
          <w:bCs/>
          <w:sz w:val="24"/>
          <w:szCs w:val="24"/>
        </w:rPr>
        <w:t>Inconvenient Cleanup</w:t>
      </w:r>
      <w:r w:rsidRPr="00F04F87">
        <w:rPr>
          <w:sz w:val="24"/>
          <w:szCs w:val="24"/>
        </w:rPr>
        <w:t>: Users often need to use a secondary method, such as placing a piece of paper or using a vacuum, to collect the clippings, adding extra steps and inconvenience.</w:t>
      </w:r>
    </w:p>
    <w:p w14:paraId="2F5162CC" w14:textId="43222F17" w:rsidR="00071467" w:rsidRPr="00F04F87" w:rsidRDefault="00071467" w:rsidP="00071467">
      <w:pPr>
        <w:pStyle w:val="ListParagraph"/>
        <w:rPr>
          <w:sz w:val="24"/>
          <w:szCs w:val="24"/>
        </w:rPr>
      </w:pPr>
    </w:p>
    <w:p w14:paraId="3B7EFC1D" w14:textId="60D17BD0" w:rsidR="0057764A" w:rsidRPr="00071467" w:rsidRDefault="0057764A">
      <w:pPr>
        <w:rPr>
          <w:b/>
          <w:bCs/>
          <w:sz w:val="24"/>
          <w:szCs w:val="24"/>
        </w:rPr>
      </w:pPr>
      <w:r w:rsidRPr="00071467">
        <w:rPr>
          <w:b/>
          <w:bCs/>
          <w:sz w:val="24"/>
          <w:szCs w:val="24"/>
        </w:rPr>
        <w:t>Solution</w:t>
      </w:r>
      <w:r w:rsidR="00071467">
        <w:rPr>
          <w:b/>
          <w:bCs/>
          <w:sz w:val="24"/>
          <w:szCs w:val="24"/>
        </w:rPr>
        <w:t>s</w:t>
      </w:r>
      <w:r w:rsidRPr="00071467">
        <w:rPr>
          <w:b/>
          <w:bCs/>
          <w:sz w:val="24"/>
          <w:szCs w:val="24"/>
        </w:rPr>
        <w:t xml:space="preserve">: </w:t>
      </w:r>
    </w:p>
    <w:p w14:paraId="59B3F12D" w14:textId="3007BB8A" w:rsidR="0057764A" w:rsidRPr="00F04F87" w:rsidRDefault="0057764A" w:rsidP="00E65F00">
      <w:pPr>
        <w:pStyle w:val="ListParagraph"/>
        <w:numPr>
          <w:ilvl w:val="0"/>
          <w:numId w:val="2"/>
        </w:numPr>
        <w:rPr>
          <w:sz w:val="24"/>
          <w:szCs w:val="24"/>
        </w:rPr>
      </w:pPr>
      <w:r w:rsidRPr="00F04F87">
        <w:rPr>
          <w:b/>
          <w:bCs/>
          <w:sz w:val="24"/>
          <w:szCs w:val="24"/>
        </w:rPr>
        <w:t>Ergonomic Design</w:t>
      </w:r>
      <w:r w:rsidRPr="00F04F87">
        <w:rPr>
          <w:sz w:val="24"/>
          <w:szCs w:val="24"/>
        </w:rPr>
        <w:t>: Design the nail cutter with an ergonomic shape that naturally directs clippings into a built-in catcher, reducing the likelihood of them scattering.</w:t>
      </w:r>
    </w:p>
    <w:p w14:paraId="23850779" w14:textId="41FB2914" w:rsidR="00CD6F7F" w:rsidRDefault="00276D4D" w:rsidP="00F04F87">
      <w:pPr>
        <w:pStyle w:val="ListParagraph"/>
        <w:numPr>
          <w:ilvl w:val="0"/>
          <w:numId w:val="2"/>
        </w:numPr>
        <w:rPr>
          <w:sz w:val="24"/>
          <w:szCs w:val="24"/>
        </w:rPr>
      </w:pPr>
      <w:r w:rsidRPr="00F04F87">
        <w:rPr>
          <w:b/>
          <w:bCs/>
          <w:sz w:val="24"/>
          <w:szCs w:val="24"/>
        </w:rPr>
        <w:t>Integrated Clipping Catcher</w:t>
      </w:r>
      <w:r w:rsidRPr="00F04F87">
        <w:rPr>
          <w:sz w:val="24"/>
          <w:szCs w:val="24"/>
        </w:rPr>
        <w:t>: Design the nail cutter with an integrated compartment or shield that catches the nail clippings as they are cut. This could be a small, detachable container or a built-in part that can be emptied easily.</w:t>
      </w:r>
    </w:p>
    <w:p w14:paraId="53AA2130" w14:textId="77777777" w:rsidR="00F04F87" w:rsidRDefault="00F04F87" w:rsidP="00F04F87">
      <w:pPr>
        <w:rPr>
          <w:sz w:val="24"/>
          <w:szCs w:val="24"/>
        </w:rPr>
      </w:pPr>
    </w:p>
    <w:p w14:paraId="4F403E51" w14:textId="77777777" w:rsidR="00F04F87" w:rsidRPr="00F04F87" w:rsidRDefault="00F04F87" w:rsidP="00F04F87">
      <w:pPr>
        <w:rPr>
          <w:sz w:val="24"/>
          <w:szCs w:val="24"/>
        </w:rPr>
      </w:pPr>
    </w:p>
    <w:p w14:paraId="30FE4C71" w14:textId="0A337237" w:rsidR="00CD6F7F" w:rsidRPr="00F04F87" w:rsidRDefault="00CD6F7F">
      <w:pPr>
        <w:rPr>
          <w:noProof/>
          <w:sz w:val="24"/>
          <w:szCs w:val="24"/>
        </w:rPr>
      </w:pPr>
      <w:r w:rsidRPr="00F04F87">
        <w:rPr>
          <w:b/>
          <w:bCs/>
          <w:noProof/>
          <w:sz w:val="24"/>
          <w:szCs w:val="24"/>
        </w:rPr>
        <w:lastRenderedPageBreak/>
        <w:t>Product</w:t>
      </w:r>
      <w:r w:rsidRPr="00F04F87">
        <w:rPr>
          <w:noProof/>
          <w:sz w:val="24"/>
          <w:szCs w:val="24"/>
        </w:rPr>
        <w:t xml:space="preserve"> : </w:t>
      </w:r>
      <w:r w:rsidR="00B61E0F" w:rsidRPr="00F04F87">
        <w:rPr>
          <w:noProof/>
          <w:sz w:val="24"/>
          <w:szCs w:val="24"/>
        </w:rPr>
        <w:t>Elevator Buttons</w:t>
      </w:r>
    </w:p>
    <w:p w14:paraId="48BBA46A" w14:textId="77777777" w:rsidR="00CD6F7F" w:rsidRDefault="00CD6F7F">
      <w:pPr>
        <w:rPr>
          <w:noProof/>
        </w:rPr>
      </w:pPr>
    </w:p>
    <w:p w14:paraId="5EFFC9F3" w14:textId="77777777" w:rsidR="00CD6F7F" w:rsidRDefault="00B15806">
      <w:r>
        <w:rPr>
          <w:noProof/>
        </w:rPr>
        <w:drawing>
          <wp:inline distT="0" distB="0" distL="0" distR="0" wp14:anchorId="7C8CD33D" wp14:editId="4190CC56">
            <wp:extent cx="5731510" cy="3241675"/>
            <wp:effectExtent l="0" t="0" r="2540" b="0"/>
            <wp:docPr id="2019072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72298" name="Picture 2019072298"/>
                    <pic:cNvPicPr/>
                  </pic:nvPicPr>
                  <pic:blipFill>
                    <a:blip r:embed="rId6">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inline>
        </w:drawing>
      </w:r>
    </w:p>
    <w:p w14:paraId="50CAB03E" w14:textId="77777777" w:rsidR="00B61E0F" w:rsidRDefault="00B61E0F"/>
    <w:p w14:paraId="217A83F7" w14:textId="77777777" w:rsidR="00B61E0F" w:rsidRDefault="00B61E0F"/>
    <w:p w14:paraId="572A6DEF" w14:textId="34E6A407" w:rsidR="00B61E0F" w:rsidRPr="00071467" w:rsidRDefault="00B61E0F">
      <w:pPr>
        <w:rPr>
          <w:b/>
          <w:bCs/>
          <w:sz w:val="24"/>
          <w:szCs w:val="24"/>
        </w:rPr>
      </w:pPr>
      <w:r w:rsidRPr="00071467">
        <w:rPr>
          <w:b/>
          <w:bCs/>
          <w:sz w:val="24"/>
          <w:szCs w:val="24"/>
        </w:rPr>
        <w:t>Bad Design:</w:t>
      </w:r>
    </w:p>
    <w:p w14:paraId="72E6429D" w14:textId="77C6829B" w:rsidR="00C70997" w:rsidRPr="00F04F87" w:rsidRDefault="00C70997" w:rsidP="00E65F00">
      <w:pPr>
        <w:pStyle w:val="ListParagraph"/>
        <w:numPr>
          <w:ilvl w:val="0"/>
          <w:numId w:val="3"/>
        </w:numPr>
        <w:rPr>
          <w:sz w:val="24"/>
          <w:szCs w:val="24"/>
        </w:rPr>
      </w:pPr>
      <w:r w:rsidRPr="00F04F87">
        <w:rPr>
          <w:b/>
          <w:bCs/>
          <w:sz w:val="24"/>
          <w:szCs w:val="24"/>
        </w:rPr>
        <w:t>Inflexibility</w:t>
      </w:r>
      <w:r w:rsidRPr="00F04F87">
        <w:rPr>
          <w:sz w:val="24"/>
          <w:szCs w:val="24"/>
        </w:rPr>
        <w:t>: Once a floor button is pressed, the inability to deselect it means that any accidental or mistaken selections cannot be corrected. This inflexibility can be frustrating for users.</w:t>
      </w:r>
    </w:p>
    <w:p w14:paraId="52B2E354" w14:textId="49BADC7B" w:rsidR="00C70997" w:rsidRPr="00F04F87" w:rsidRDefault="00C70997" w:rsidP="00E65F00">
      <w:pPr>
        <w:pStyle w:val="ListParagraph"/>
        <w:numPr>
          <w:ilvl w:val="0"/>
          <w:numId w:val="3"/>
        </w:numPr>
        <w:rPr>
          <w:sz w:val="24"/>
          <w:szCs w:val="24"/>
        </w:rPr>
      </w:pPr>
      <w:r w:rsidRPr="00F04F87">
        <w:rPr>
          <w:b/>
          <w:bCs/>
          <w:sz w:val="24"/>
          <w:szCs w:val="24"/>
        </w:rPr>
        <w:t>Wasted Time</w:t>
      </w:r>
      <w:r w:rsidRPr="00F04F87">
        <w:rPr>
          <w:sz w:val="24"/>
          <w:szCs w:val="24"/>
        </w:rPr>
        <w:t>: If a user accidentally presses the wrong floor, the lift will stop at the unintended floor, wasting time for all passengers. This is particularly problematic in busy buildings where lift efficiency is crucial.</w:t>
      </w:r>
    </w:p>
    <w:p w14:paraId="6CECCC3B" w14:textId="23770985" w:rsidR="00C70997" w:rsidRPr="00F04F87" w:rsidRDefault="00282F17" w:rsidP="00E65F00">
      <w:pPr>
        <w:pStyle w:val="ListParagraph"/>
        <w:numPr>
          <w:ilvl w:val="0"/>
          <w:numId w:val="3"/>
        </w:numPr>
        <w:rPr>
          <w:sz w:val="24"/>
          <w:szCs w:val="24"/>
        </w:rPr>
      </w:pPr>
      <w:r w:rsidRPr="00F04F87">
        <w:rPr>
          <w:b/>
          <w:bCs/>
          <w:sz w:val="24"/>
          <w:szCs w:val="24"/>
        </w:rPr>
        <w:t>Emergency Situations</w:t>
      </w:r>
      <w:r w:rsidRPr="00F04F87">
        <w:rPr>
          <w:sz w:val="24"/>
          <w:szCs w:val="24"/>
        </w:rPr>
        <w:t>: In emergency situations, the ability to quickly change or cancel floor selections could be crucial. Fixed selections do not allow for this flexibility.</w:t>
      </w:r>
    </w:p>
    <w:p w14:paraId="41CFAB58" w14:textId="77777777" w:rsidR="00282F17" w:rsidRPr="00F04F87" w:rsidRDefault="00282F17">
      <w:pPr>
        <w:rPr>
          <w:sz w:val="24"/>
          <w:szCs w:val="24"/>
        </w:rPr>
      </w:pPr>
    </w:p>
    <w:p w14:paraId="654307D9" w14:textId="5F87D5AB" w:rsidR="00282F17" w:rsidRPr="00071467" w:rsidRDefault="00282F17">
      <w:pPr>
        <w:rPr>
          <w:b/>
          <w:bCs/>
          <w:sz w:val="24"/>
          <w:szCs w:val="24"/>
        </w:rPr>
      </w:pPr>
      <w:r w:rsidRPr="00071467">
        <w:rPr>
          <w:b/>
          <w:bCs/>
          <w:sz w:val="24"/>
          <w:szCs w:val="24"/>
        </w:rPr>
        <w:t>Solution</w:t>
      </w:r>
      <w:r w:rsidR="00071467">
        <w:rPr>
          <w:b/>
          <w:bCs/>
          <w:sz w:val="24"/>
          <w:szCs w:val="24"/>
        </w:rPr>
        <w:t>s</w:t>
      </w:r>
      <w:r w:rsidRPr="00071467">
        <w:rPr>
          <w:b/>
          <w:bCs/>
          <w:sz w:val="24"/>
          <w:szCs w:val="24"/>
        </w:rPr>
        <w:t>:</w:t>
      </w:r>
    </w:p>
    <w:p w14:paraId="7F512925" w14:textId="0B322B6D" w:rsidR="00E62987" w:rsidRPr="00F04F87" w:rsidRDefault="00E62987" w:rsidP="00E65F00">
      <w:pPr>
        <w:pStyle w:val="ListParagraph"/>
        <w:numPr>
          <w:ilvl w:val="0"/>
          <w:numId w:val="4"/>
        </w:numPr>
        <w:rPr>
          <w:sz w:val="24"/>
          <w:szCs w:val="24"/>
        </w:rPr>
      </w:pPr>
      <w:r w:rsidRPr="00F04F87">
        <w:rPr>
          <w:b/>
          <w:bCs/>
          <w:sz w:val="24"/>
          <w:szCs w:val="24"/>
        </w:rPr>
        <w:t>Touchscreen Interface</w:t>
      </w:r>
      <w:r w:rsidRPr="00F04F87">
        <w:rPr>
          <w:sz w:val="24"/>
          <w:szCs w:val="24"/>
        </w:rPr>
        <w:t>: Use a touchscreen interface where users can easily select and deselect floors. A clear, intuitive interface can help prevent mistakes and make corrections straightforward.</w:t>
      </w:r>
    </w:p>
    <w:p w14:paraId="2740A132" w14:textId="5036F10D" w:rsidR="00E62987" w:rsidRPr="00F04F87" w:rsidRDefault="008F1519" w:rsidP="00E65F00">
      <w:pPr>
        <w:pStyle w:val="ListParagraph"/>
        <w:numPr>
          <w:ilvl w:val="0"/>
          <w:numId w:val="4"/>
        </w:numPr>
        <w:rPr>
          <w:sz w:val="24"/>
          <w:szCs w:val="24"/>
        </w:rPr>
      </w:pPr>
      <w:r w:rsidRPr="00F04F87">
        <w:rPr>
          <w:b/>
          <w:bCs/>
          <w:sz w:val="24"/>
          <w:szCs w:val="24"/>
        </w:rPr>
        <w:t>Deselect Functionality</w:t>
      </w:r>
      <w:r w:rsidRPr="00F04F87">
        <w:rPr>
          <w:sz w:val="24"/>
          <w:szCs w:val="24"/>
        </w:rPr>
        <w:t>: Implement a feature where users can press a selected button again to deselect it. This simple toggle mechanism would allow for easy correction of mistakes.</w:t>
      </w:r>
    </w:p>
    <w:p w14:paraId="5B1E44BB" w14:textId="77777777" w:rsidR="00E65F00" w:rsidRDefault="00E65F00">
      <w:pPr>
        <w:rPr>
          <w:noProof/>
        </w:rPr>
      </w:pPr>
    </w:p>
    <w:p w14:paraId="6AA7227F" w14:textId="3363DC24" w:rsidR="0034689B" w:rsidRPr="00F04F87" w:rsidRDefault="0034689B">
      <w:pPr>
        <w:rPr>
          <w:sz w:val="24"/>
          <w:szCs w:val="24"/>
        </w:rPr>
      </w:pPr>
      <w:r w:rsidRPr="00F04F87">
        <w:rPr>
          <w:b/>
          <w:bCs/>
          <w:sz w:val="24"/>
          <w:szCs w:val="24"/>
        </w:rPr>
        <w:lastRenderedPageBreak/>
        <w:t>Product</w:t>
      </w:r>
      <w:r w:rsidRPr="00F04F87">
        <w:rPr>
          <w:sz w:val="24"/>
          <w:szCs w:val="24"/>
        </w:rPr>
        <w:t xml:space="preserve"> : </w:t>
      </w:r>
      <w:r w:rsidR="007F429C" w:rsidRPr="00F04F87">
        <w:rPr>
          <w:sz w:val="24"/>
          <w:szCs w:val="24"/>
        </w:rPr>
        <w:t>Dustpan and Broom</w:t>
      </w:r>
    </w:p>
    <w:p w14:paraId="33ECA9E3" w14:textId="77777777" w:rsidR="0034689B" w:rsidRDefault="0034689B"/>
    <w:p w14:paraId="23C690B1" w14:textId="09C3B468" w:rsidR="0034689B" w:rsidRDefault="00B15806">
      <w:r>
        <w:rPr>
          <w:noProof/>
        </w:rPr>
        <w:drawing>
          <wp:inline distT="0" distB="0" distL="0" distR="0" wp14:anchorId="6AFBDEC6" wp14:editId="5B9E4278">
            <wp:extent cx="5731510" cy="3241675"/>
            <wp:effectExtent l="0" t="0" r="2540" b="0"/>
            <wp:docPr id="1017545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45986" name="Picture 1017545986"/>
                    <pic:cNvPicPr/>
                  </pic:nvPicPr>
                  <pic:blipFill>
                    <a:blip r:embed="rId7">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inline>
        </w:drawing>
      </w:r>
    </w:p>
    <w:p w14:paraId="5D9BC23F" w14:textId="77777777" w:rsidR="007F429C" w:rsidRDefault="007F429C"/>
    <w:p w14:paraId="00B0F7FB" w14:textId="511054BB" w:rsidR="007F429C" w:rsidRPr="00071467" w:rsidRDefault="007F429C">
      <w:pPr>
        <w:rPr>
          <w:b/>
          <w:bCs/>
          <w:sz w:val="24"/>
          <w:szCs w:val="24"/>
        </w:rPr>
      </w:pPr>
      <w:r w:rsidRPr="00071467">
        <w:rPr>
          <w:b/>
          <w:bCs/>
          <w:sz w:val="24"/>
          <w:szCs w:val="24"/>
        </w:rPr>
        <w:t>Bad Design:</w:t>
      </w:r>
    </w:p>
    <w:p w14:paraId="4B47AC60" w14:textId="256B6C80" w:rsidR="00777710" w:rsidRPr="00F04F87" w:rsidRDefault="007F429C" w:rsidP="0098273E">
      <w:pPr>
        <w:pStyle w:val="ListParagraph"/>
        <w:numPr>
          <w:ilvl w:val="0"/>
          <w:numId w:val="5"/>
        </w:numPr>
        <w:rPr>
          <w:sz w:val="24"/>
          <w:szCs w:val="24"/>
        </w:rPr>
      </w:pPr>
      <w:r w:rsidRPr="00F04F87">
        <w:rPr>
          <w:b/>
          <w:bCs/>
          <w:sz w:val="24"/>
          <w:szCs w:val="24"/>
        </w:rPr>
        <w:t>Improper Angle</w:t>
      </w:r>
      <w:r w:rsidRPr="00F04F87">
        <w:rPr>
          <w:sz w:val="24"/>
          <w:szCs w:val="24"/>
        </w:rPr>
        <w:t>: The angle at which the dustpan meets the floor is often not flush, causing a small gap that dust and debris can slip through.</w:t>
      </w:r>
    </w:p>
    <w:p w14:paraId="5617CE98" w14:textId="4C9EE1B6" w:rsidR="00777710" w:rsidRPr="00F04F87" w:rsidRDefault="00777710" w:rsidP="0098273E">
      <w:pPr>
        <w:pStyle w:val="ListParagraph"/>
        <w:numPr>
          <w:ilvl w:val="0"/>
          <w:numId w:val="5"/>
        </w:numPr>
        <w:rPr>
          <w:sz w:val="24"/>
          <w:szCs w:val="24"/>
        </w:rPr>
      </w:pPr>
      <w:r w:rsidRPr="00F04F87">
        <w:rPr>
          <w:b/>
          <w:bCs/>
          <w:sz w:val="24"/>
          <w:szCs w:val="24"/>
        </w:rPr>
        <w:t>No Debris Funnel</w:t>
      </w:r>
      <w:r w:rsidRPr="00F04F87">
        <w:rPr>
          <w:sz w:val="24"/>
          <w:szCs w:val="24"/>
        </w:rPr>
        <w:t>: Traditional designs often lack a mechanism to funnel dust into the pan, resulting in some dust being left behind.</w:t>
      </w:r>
    </w:p>
    <w:p w14:paraId="77491A15" w14:textId="77777777" w:rsidR="00777710" w:rsidRPr="00F04F87" w:rsidRDefault="00777710">
      <w:pPr>
        <w:rPr>
          <w:sz w:val="24"/>
          <w:szCs w:val="24"/>
        </w:rPr>
      </w:pPr>
    </w:p>
    <w:p w14:paraId="5981D655" w14:textId="655BE54C" w:rsidR="00777710" w:rsidRPr="00071467" w:rsidRDefault="006218D6">
      <w:pPr>
        <w:rPr>
          <w:b/>
          <w:bCs/>
          <w:sz w:val="24"/>
          <w:szCs w:val="24"/>
        </w:rPr>
      </w:pPr>
      <w:r w:rsidRPr="00071467">
        <w:rPr>
          <w:b/>
          <w:bCs/>
          <w:sz w:val="24"/>
          <w:szCs w:val="24"/>
        </w:rPr>
        <w:t>Solutions:</w:t>
      </w:r>
    </w:p>
    <w:p w14:paraId="58709290" w14:textId="19A8AD25" w:rsidR="006218D6" w:rsidRPr="00F04F87" w:rsidRDefault="006218D6" w:rsidP="0098273E">
      <w:pPr>
        <w:pStyle w:val="ListParagraph"/>
        <w:numPr>
          <w:ilvl w:val="0"/>
          <w:numId w:val="6"/>
        </w:numPr>
        <w:rPr>
          <w:sz w:val="24"/>
          <w:szCs w:val="24"/>
        </w:rPr>
      </w:pPr>
      <w:r w:rsidRPr="00F04F87">
        <w:rPr>
          <w:b/>
          <w:bCs/>
          <w:sz w:val="24"/>
          <w:szCs w:val="24"/>
        </w:rPr>
        <w:t>Flexible Rubber Edge</w:t>
      </w:r>
      <w:r w:rsidRPr="00F04F87">
        <w:rPr>
          <w:sz w:val="24"/>
          <w:szCs w:val="24"/>
        </w:rPr>
        <w:t>: Design the dustpan with a flexible rubber edge that conforms to the floor’s surface, ensuring no gaps for dust to escape.</w:t>
      </w:r>
    </w:p>
    <w:p w14:paraId="4BAD28A5" w14:textId="67ED17CE" w:rsidR="006218D6" w:rsidRPr="00F04F87" w:rsidRDefault="0098273E" w:rsidP="0098273E">
      <w:pPr>
        <w:pStyle w:val="ListParagraph"/>
        <w:numPr>
          <w:ilvl w:val="0"/>
          <w:numId w:val="6"/>
        </w:numPr>
        <w:rPr>
          <w:sz w:val="24"/>
          <w:szCs w:val="24"/>
        </w:rPr>
      </w:pPr>
      <w:r w:rsidRPr="00F04F87">
        <w:rPr>
          <w:b/>
          <w:bCs/>
          <w:sz w:val="24"/>
          <w:szCs w:val="24"/>
        </w:rPr>
        <w:t>Strong, Even Bristles</w:t>
      </w:r>
      <w:r w:rsidRPr="00F04F87">
        <w:rPr>
          <w:sz w:val="24"/>
          <w:szCs w:val="24"/>
        </w:rPr>
        <w:t>: Use strong, evenly distributed bristles on the broom to gather all dust particles effectively.</w:t>
      </w:r>
    </w:p>
    <w:p w14:paraId="33E3100A" w14:textId="77777777" w:rsidR="0098273E" w:rsidRDefault="0098273E" w:rsidP="0098273E"/>
    <w:p w14:paraId="73AAF83F" w14:textId="77777777" w:rsidR="0098273E" w:rsidRDefault="0098273E" w:rsidP="0098273E"/>
    <w:p w14:paraId="56248DA0" w14:textId="77777777" w:rsidR="0098273E" w:rsidRDefault="0098273E" w:rsidP="0098273E"/>
    <w:p w14:paraId="42EC4321" w14:textId="77777777" w:rsidR="0098273E" w:rsidRDefault="0098273E" w:rsidP="0098273E"/>
    <w:p w14:paraId="0D0D160D" w14:textId="77777777" w:rsidR="0098273E" w:rsidRDefault="0098273E" w:rsidP="0098273E"/>
    <w:p w14:paraId="6D69BA12" w14:textId="77777777" w:rsidR="0098273E" w:rsidRDefault="0098273E" w:rsidP="0098273E"/>
    <w:p w14:paraId="7D50E4CA" w14:textId="7D8F0458" w:rsidR="0098273E" w:rsidRPr="00F04F87" w:rsidRDefault="00F72BAB" w:rsidP="0098273E">
      <w:pPr>
        <w:rPr>
          <w:sz w:val="24"/>
          <w:szCs w:val="24"/>
        </w:rPr>
      </w:pPr>
      <w:r w:rsidRPr="00F04F87">
        <w:rPr>
          <w:b/>
          <w:bCs/>
          <w:sz w:val="24"/>
          <w:szCs w:val="24"/>
        </w:rPr>
        <w:lastRenderedPageBreak/>
        <w:t>Product</w:t>
      </w:r>
      <w:r w:rsidRPr="00F04F87">
        <w:rPr>
          <w:sz w:val="24"/>
          <w:szCs w:val="24"/>
        </w:rPr>
        <w:t xml:space="preserve"> : </w:t>
      </w:r>
      <w:r w:rsidR="00674A3D" w:rsidRPr="00F04F87">
        <w:rPr>
          <w:sz w:val="24"/>
          <w:szCs w:val="24"/>
        </w:rPr>
        <w:t xml:space="preserve"> Car Infotainment</w:t>
      </w:r>
    </w:p>
    <w:p w14:paraId="319007FB" w14:textId="77777777" w:rsidR="00674A3D" w:rsidRDefault="00674A3D" w:rsidP="0098273E"/>
    <w:p w14:paraId="7A9C6444" w14:textId="77777777" w:rsidR="00674A3D" w:rsidRDefault="00B15806">
      <w:r>
        <w:rPr>
          <w:noProof/>
        </w:rPr>
        <w:drawing>
          <wp:inline distT="0" distB="0" distL="0" distR="0" wp14:anchorId="6168EF33" wp14:editId="11AD702A">
            <wp:extent cx="5731510" cy="3241675"/>
            <wp:effectExtent l="0" t="0" r="2540" b="0"/>
            <wp:docPr id="151105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5212" name="Picture 151105212"/>
                    <pic:cNvPicPr/>
                  </pic:nvPicPr>
                  <pic:blipFill>
                    <a:blip r:embed="rId8">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inline>
        </w:drawing>
      </w:r>
    </w:p>
    <w:p w14:paraId="3B68BDDF" w14:textId="77777777" w:rsidR="00674A3D" w:rsidRDefault="00674A3D"/>
    <w:p w14:paraId="5543F115" w14:textId="77777777" w:rsidR="00674A3D" w:rsidRDefault="00674A3D"/>
    <w:p w14:paraId="3A21C85C" w14:textId="6589E433" w:rsidR="00674A3D" w:rsidRPr="00071467" w:rsidRDefault="00674A3D">
      <w:pPr>
        <w:rPr>
          <w:b/>
          <w:bCs/>
          <w:sz w:val="24"/>
          <w:szCs w:val="24"/>
        </w:rPr>
      </w:pPr>
      <w:r w:rsidRPr="00071467">
        <w:rPr>
          <w:b/>
          <w:bCs/>
          <w:sz w:val="24"/>
          <w:szCs w:val="24"/>
        </w:rPr>
        <w:t>Bad Design</w:t>
      </w:r>
      <w:r w:rsidR="00071467">
        <w:rPr>
          <w:b/>
          <w:bCs/>
          <w:sz w:val="24"/>
          <w:szCs w:val="24"/>
        </w:rPr>
        <w:t>s</w:t>
      </w:r>
      <w:r w:rsidRPr="00071467">
        <w:rPr>
          <w:b/>
          <w:bCs/>
          <w:sz w:val="24"/>
          <w:szCs w:val="24"/>
        </w:rPr>
        <w:t xml:space="preserve">: </w:t>
      </w:r>
    </w:p>
    <w:p w14:paraId="47F935D1" w14:textId="1F57948A" w:rsidR="00674A3D" w:rsidRPr="00F04F87" w:rsidRDefault="00674A3D" w:rsidP="00BB4C66">
      <w:pPr>
        <w:pStyle w:val="ListParagraph"/>
        <w:numPr>
          <w:ilvl w:val="0"/>
          <w:numId w:val="7"/>
        </w:numPr>
        <w:rPr>
          <w:sz w:val="24"/>
          <w:szCs w:val="24"/>
        </w:rPr>
      </w:pPr>
      <w:r w:rsidRPr="00F04F87">
        <w:rPr>
          <w:b/>
          <w:bCs/>
          <w:sz w:val="24"/>
          <w:szCs w:val="24"/>
        </w:rPr>
        <w:t>Complex Menus</w:t>
      </w:r>
      <w:r w:rsidRPr="00F04F87">
        <w:rPr>
          <w:sz w:val="24"/>
          <w:szCs w:val="24"/>
        </w:rPr>
        <w:t>: Infotainment systems often have complex, multi-layered menus that require significant attention to navigate, diverting the driver’s focus from the road.</w:t>
      </w:r>
    </w:p>
    <w:p w14:paraId="1C583056" w14:textId="2F7FE4A5" w:rsidR="00674A3D" w:rsidRPr="00F04F87" w:rsidRDefault="00B07129" w:rsidP="00BB4C66">
      <w:pPr>
        <w:pStyle w:val="ListParagraph"/>
        <w:numPr>
          <w:ilvl w:val="0"/>
          <w:numId w:val="7"/>
        </w:numPr>
        <w:rPr>
          <w:sz w:val="24"/>
          <w:szCs w:val="24"/>
        </w:rPr>
      </w:pPr>
      <w:r w:rsidRPr="00F04F87">
        <w:rPr>
          <w:b/>
          <w:bCs/>
          <w:sz w:val="24"/>
          <w:szCs w:val="24"/>
        </w:rPr>
        <w:t>Distracting Visuals</w:t>
      </w:r>
      <w:r w:rsidRPr="00F04F87">
        <w:rPr>
          <w:sz w:val="24"/>
          <w:szCs w:val="24"/>
        </w:rPr>
        <w:t>: Bright screens, animated graphics, or excessive information can be visually distracting, drawing the driver’s eyes away from the road.</w:t>
      </w:r>
    </w:p>
    <w:p w14:paraId="5B535881" w14:textId="77777777" w:rsidR="00B07129" w:rsidRPr="00F04F87" w:rsidRDefault="00B07129">
      <w:pPr>
        <w:rPr>
          <w:sz w:val="24"/>
          <w:szCs w:val="24"/>
        </w:rPr>
      </w:pPr>
    </w:p>
    <w:p w14:paraId="22454B5B" w14:textId="2E0DB300" w:rsidR="00B07129" w:rsidRPr="00071467" w:rsidRDefault="00B07129">
      <w:pPr>
        <w:rPr>
          <w:b/>
          <w:bCs/>
          <w:sz w:val="24"/>
          <w:szCs w:val="24"/>
        </w:rPr>
      </w:pPr>
      <w:r w:rsidRPr="00071467">
        <w:rPr>
          <w:b/>
          <w:bCs/>
          <w:sz w:val="24"/>
          <w:szCs w:val="24"/>
        </w:rPr>
        <w:t>Solutions:</w:t>
      </w:r>
    </w:p>
    <w:p w14:paraId="252DE0DF" w14:textId="1F0E03AA" w:rsidR="00B07129" w:rsidRPr="00F04F87" w:rsidRDefault="002004F0" w:rsidP="00BB4C66">
      <w:pPr>
        <w:pStyle w:val="ListParagraph"/>
        <w:numPr>
          <w:ilvl w:val="0"/>
          <w:numId w:val="8"/>
        </w:numPr>
        <w:rPr>
          <w:sz w:val="24"/>
          <w:szCs w:val="24"/>
        </w:rPr>
      </w:pPr>
      <w:r w:rsidRPr="00F04F87">
        <w:rPr>
          <w:b/>
          <w:bCs/>
          <w:sz w:val="24"/>
          <w:szCs w:val="24"/>
        </w:rPr>
        <w:t>Simplified Menus</w:t>
      </w:r>
      <w:r w:rsidRPr="00F04F87">
        <w:rPr>
          <w:sz w:val="24"/>
          <w:szCs w:val="24"/>
        </w:rPr>
        <w:t>: Design the system with simplified, flat menus that minimize the number of steps needed to access key functions.</w:t>
      </w:r>
    </w:p>
    <w:p w14:paraId="6FED61E3" w14:textId="6C70330C" w:rsidR="002004F0" w:rsidRPr="00F04F87" w:rsidRDefault="002004F0" w:rsidP="00BB4C66">
      <w:pPr>
        <w:pStyle w:val="ListParagraph"/>
        <w:numPr>
          <w:ilvl w:val="0"/>
          <w:numId w:val="8"/>
        </w:numPr>
        <w:rPr>
          <w:sz w:val="24"/>
          <w:szCs w:val="24"/>
        </w:rPr>
      </w:pPr>
      <w:r w:rsidRPr="00F04F87">
        <w:rPr>
          <w:b/>
          <w:bCs/>
          <w:sz w:val="24"/>
          <w:szCs w:val="24"/>
        </w:rPr>
        <w:t>Minimalist Display</w:t>
      </w:r>
      <w:r w:rsidRPr="00F04F87">
        <w:rPr>
          <w:sz w:val="24"/>
          <w:szCs w:val="24"/>
        </w:rPr>
        <w:t>: Use a minimalist design with clean, simple visuals and essential information only, reducing visual distraction.</w:t>
      </w:r>
    </w:p>
    <w:p w14:paraId="7247C31D" w14:textId="27846017" w:rsidR="002004F0" w:rsidRPr="00F04F87" w:rsidRDefault="002004F0" w:rsidP="00BB4C66">
      <w:pPr>
        <w:pStyle w:val="ListParagraph"/>
        <w:numPr>
          <w:ilvl w:val="0"/>
          <w:numId w:val="8"/>
        </w:numPr>
        <w:rPr>
          <w:sz w:val="24"/>
          <w:szCs w:val="24"/>
        </w:rPr>
      </w:pPr>
      <w:r w:rsidRPr="00F04F87">
        <w:rPr>
          <w:b/>
          <w:bCs/>
          <w:sz w:val="24"/>
          <w:szCs w:val="24"/>
        </w:rPr>
        <w:t>Advanced Voice Control</w:t>
      </w:r>
      <w:r w:rsidRPr="00F04F87">
        <w:rPr>
          <w:sz w:val="24"/>
          <w:szCs w:val="24"/>
        </w:rPr>
        <w:t>: Implement advanced, reliable voice control systems that allow drivers to perform most functions hands-free.</w:t>
      </w:r>
    </w:p>
    <w:p w14:paraId="34A2A113" w14:textId="77777777" w:rsidR="00A663A5" w:rsidRDefault="00A663A5"/>
    <w:p w14:paraId="7D95F471" w14:textId="77777777" w:rsidR="00674A3D" w:rsidRDefault="00674A3D"/>
    <w:p w14:paraId="6BD47DB1" w14:textId="77777777" w:rsidR="00F04F87" w:rsidRDefault="00F04F87"/>
    <w:p w14:paraId="6FA4EEC7" w14:textId="6D16C1E6" w:rsidR="00A663A5" w:rsidRPr="00F04F87" w:rsidRDefault="00A663A5">
      <w:pPr>
        <w:rPr>
          <w:sz w:val="24"/>
          <w:szCs w:val="24"/>
        </w:rPr>
      </w:pPr>
      <w:r w:rsidRPr="00F04F87">
        <w:rPr>
          <w:b/>
          <w:bCs/>
          <w:sz w:val="24"/>
          <w:szCs w:val="24"/>
        </w:rPr>
        <w:lastRenderedPageBreak/>
        <w:t>Product</w:t>
      </w:r>
      <w:r w:rsidRPr="00F04F87">
        <w:rPr>
          <w:sz w:val="24"/>
          <w:szCs w:val="24"/>
        </w:rPr>
        <w:t xml:space="preserve"> : Sticker</w:t>
      </w:r>
    </w:p>
    <w:p w14:paraId="3F9675B6" w14:textId="77777777" w:rsidR="00674A3D" w:rsidRDefault="00674A3D"/>
    <w:p w14:paraId="3B41D016" w14:textId="7CCF810B" w:rsidR="00B74B4B" w:rsidRDefault="00B15806">
      <w:r>
        <w:rPr>
          <w:noProof/>
        </w:rPr>
        <w:drawing>
          <wp:inline distT="0" distB="0" distL="0" distR="0" wp14:anchorId="45B4BFAB" wp14:editId="4229D6BE">
            <wp:extent cx="5731510" cy="3580130"/>
            <wp:effectExtent l="0" t="0" r="2540" b="1270"/>
            <wp:docPr id="16633522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2223" name="Picture 1663352223"/>
                    <pic:cNvPicPr/>
                  </pic:nvPicPr>
                  <pic:blipFill>
                    <a:blip r:embed="rId9">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inline>
        </w:drawing>
      </w:r>
    </w:p>
    <w:p w14:paraId="77AC3C65" w14:textId="77777777" w:rsidR="00A663A5" w:rsidRDefault="00A663A5"/>
    <w:p w14:paraId="03903DCD" w14:textId="0CFFA5A9" w:rsidR="00A663A5" w:rsidRPr="00071467" w:rsidRDefault="00A663A5">
      <w:pPr>
        <w:rPr>
          <w:b/>
          <w:bCs/>
          <w:sz w:val="24"/>
          <w:szCs w:val="24"/>
        </w:rPr>
      </w:pPr>
      <w:r w:rsidRPr="00071467">
        <w:rPr>
          <w:b/>
          <w:bCs/>
          <w:sz w:val="24"/>
          <w:szCs w:val="24"/>
        </w:rPr>
        <w:t>Bad Design:</w:t>
      </w:r>
    </w:p>
    <w:p w14:paraId="211F838D" w14:textId="0000BD01" w:rsidR="00A45D4F" w:rsidRPr="00F04F87" w:rsidRDefault="00A45D4F" w:rsidP="00BB4C66">
      <w:pPr>
        <w:pStyle w:val="ListParagraph"/>
        <w:numPr>
          <w:ilvl w:val="0"/>
          <w:numId w:val="9"/>
        </w:numPr>
        <w:rPr>
          <w:sz w:val="24"/>
          <w:szCs w:val="24"/>
        </w:rPr>
      </w:pPr>
      <w:r w:rsidRPr="00F04F87">
        <w:rPr>
          <w:b/>
          <w:bCs/>
          <w:sz w:val="24"/>
          <w:szCs w:val="24"/>
        </w:rPr>
        <w:t>Strong Adhesive</w:t>
      </w:r>
      <w:r w:rsidRPr="00F04F87">
        <w:rPr>
          <w:sz w:val="24"/>
          <w:szCs w:val="24"/>
        </w:rPr>
        <w:t>: Pricing stickers often use strong adhesives to ensure they stay in place during transport and handling, which can make removal difficult and leave behind residue.</w:t>
      </w:r>
    </w:p>
    <w:p w14:paraId="0163C0EA" w14:textId="071B4CF4" w:rsidR="00A45D4F" w:rsidRPr="00F04F87" w:rsidRDefault="00C72721" w:rsidP="00BB4C66">
      <w:pPr>
        <w:pStyle w:val="ListParagraph"/>
        <w:numPr>
          <w:ilvl w:val="0"/>
          <w:numId w:val="9"/>
        </w:numPr>
        <w:rPr>
          <w:sz w:val="24"/>
          <w:szCs w:val="24"/>
        </w:rPr>
      </w:pPr>
      <w:r w:rsidRPr="00F04F87">
        <w:rPr>
          <w:b/>
          <w:bCs/>
          <w:sz w:val="24"/>
          <w:szCs w:val="24"/>
        </w:rPr>
        <w:t>No Easy-Peel Feature</w:t>
      </w:r>
      <w:r w:rsidRPr="00F04F87">
        <w:rPr>
          <w:sz w:val="24"/>
          <w:szCs w:val="24"/>
        </w:rPr>
        <w:t>: Many pricing stickers lack an easy-peel feature, such as a tab or non-stick edge, making it difficult to remove the sticker without tearing it.</w:t>
      </w:r>
    </w:p>
    <w:p w14:paraId="63EF3D83" w14:textId="77777777" w:rsidR="00C72721" w:rsidRPr="00F04F87" w:rsidRDefault="00C72721">
      <w:pPr>
        <w:rPr>
          <w:sz w:val="24"/>
          <w:szCs w:val="24"/>
        </w:rPr>
      </w:pPr>
    </w:p>
    <w:p w14:paraId="663651A7" w14:textId="760453B6" w:rsidR="00C72721" w:rsidRPr="00071467" w:rsidRDefault="00C72721">
      <w:pPr>
        <w:rPr>
          <w:b/>
          <w:bCs/>
          <w:sz w:val="24"/>
          <w:szCs w:val="24"/>
        </w:rPr>
      </w:pPr>
      <w:r w:rsidRPr="00071467">
        <w:rPr>
          <w:b/>
          <w:bCs/>
          <w:sz w:val="24"/>
          <w:szCs w:val="24"/>
        </w:rPr>
        <w:t>Solution</w:t>
      </w:r>
      <w:r w:rsidR="00071467">
        <w:rPr>
          <w:b/>
          <w:bCs/>
          <w:sz w:val="24"/>
          <w:szCs w:val="24"/>
        </w:rPr>
        <w:t>s</w:t>
      </w:r>
      <w:r w:rsidRPr="00071467">
        <w:rPr>
          <w:b/>
          <w:bCs/>
          <w:sz w:val="24"/>
          <w:szCs w:val="24"/>
        </w:rPr>
        <w:t>:</w:t>
      </w:r>
    </w:p>
    <w:p w14:paraId="77395415" w14:textId="20E0F0E4" w:rsidR="00C72721" w:rsidRPr="00F04F87" w:rsidRDefault="00C72721" w:rsidP="00BB4C66">
      <w:pPr>
        <w:pStyle w:val="ListParagraph"/>
        <w:numPr>
          <w:ilvl w:val="0"/>
          <w:numId w:val="10"/>
        </w:numPr>
        <w:rPr>
          <w:sz w:val="24"/>
          <w:szCs w:val="24"/>
        </w:rPr>
      </w:pPr>
      <w:r w:rsidRPr="00F04F87">
        <w:rPr>
          <w:b/>
          <w:bCs/>
          <w:sz w:val="24"/>
          <w:szCs w:val="24"/>
        </w:rPr>
        <w:t>Residue-Free Adhesive</w:t>
      </w:r>
      <w:r w:rsidRPr="00F04F87">
        <w:rPr>
          <w:sz w:val="24"/>
          <w:szCs w:val="24"/>
        </w:rPr>
        <w:t>: Use adhesives specifically designed to leave no residue when removed, similar to those used for removable labels or Post-it notes.</w:t>
      </w:r>
    </w:p>
    <w:p w14:paraId="66D62A58" w14:textId="23D3A59C" w:rsidR="00C72721" w:rsidRPr="00F04F87" w:rsidRDefault="00422B9D" w:rsidP="00BB4C66">
      <w:pPr>
        <w:pStyle w:val="ListParagraph"/>
        <w:numPr>
          <w:ilvl w:val="0"/>
          <w:numId w:val="10"/>
        </w:numPr>
        <w:rPr>
          <w:sz w:val="24"/>
          <w:szCs w:val="24"/>
        </w:rPr>
      </w:pPr>
      <w:r w:rsidRPr="00F04F87">
        <w:rPr>
          <w:sz w:val="24"/>
          <w:szCs w:val="24"/>
        </w:rPr>
        <w:t>Use of labels instead of stickers</w:t>
      </w:r>
    </w:p>
    <w:p w14:paraId="3626B963" w14:textId="4DF1ED4B" w:rsidR="00BB4C66" w:rsidRPr="00F04F87" w:rsidRDefault="00BB4C66" w:rsidP="00BB4C66">
      <w:pPr>
        <w:pStyle w:val="ListParagraph"/>
        <w:numPr>
          <w:ilvl w:val="0"/>
          <w:numId w:val="10"/>
        </w:numPr>
        <w:rPr>
          <w:sz w:val="24"/>
          <w:szCs w:val="24"/>
        </w:rPr>
      </w:pPr>
      <w:r w:rsidRPr="00F04F87">
        <w:rPr>
          <w:b/>
          <w:bCs/>
          <w:sz w:val="24"/>
          <w:szCs w:val="24"/>
        </w:rPr>
        <w:t>Perforated Edges</w:t>
      </w:r>
      <w:r w:rsidRPr="00F04F87">
        <w:rPr>
          <w:sz w:val="24"/>
          <w:szCs w:val="24"/>
        </w:rPr>
        <w:t>: Design stickers with perforated edges that help them tear in a controlled manner, reducing the likelihood of leaving behind fragments.</w:t>
      </w:r>
    </w:p>
    <w:sectPr w:rsidR="00BB4C66" w:rsidRPr="00F04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26399"/>
    <w:multiLevelType w:val="hybridMultilevel"/>
    <w:tmpl w:val="85964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1F1EE3"/>
    <w:multiLevelType w:val="hybridMultilevel"/>
    <w:tmpl w:val="4288E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4F6738"/>
    <w:multiLevelType w:val="hybridMultilevel"/>
    <w:tmpl w:val="23B0A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C664DC"/>
    <w:multiLevelType w:val="hybridMultilevel"/>
    <w:tmpl w:val="55785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7C1A76"/>
    <w:multiLevelType w:val="hybridMultilevel"/>
    <w:tmpl w:val="A8AEB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DE0043"/>
    <w:multiLevelType w:val="hybridMultilevel"/>
    <w:tmpl w:val="83B08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686773"/>
    <w:multiLevelType w:val="hybridMultilevel"/>
    <w:tmpl w:val="DF880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202C80"/>
    <w:multiLevelType w:val="hybridMultilevel"/>
    <w:tmpl w:val="CDDAB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A0443C"/>
    <w:multiLevelType w:val="hybridMultilevel"/>
    <w:tmpl w:val="D0722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1F7D04"/>
    <w:multiLevelType w:val="hybridMultilevel"/>
    <w:tmpl w:val="A2A8B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5882065">
    <w:abstractNumId w:val="8"/>
  </w:num>
  <w:num w:numId="2" w16cid:durableId="561870332">
    <w:abstractNumId w:val="0"/>
  </w:num>
  <w:num w:numId="3" w16cid:durableId="914777496">
    <w:abstractNumId w:val="6"/>
  </w:num>
  <w:num w:numId="4" w16cid:durableId="2036806129">
    <w:abstractNumId w:val="3"/>
  </w:num>
  <w:num w:numId="5" w16cid:durableId="2119909333">
    <w:abstractNumId w:val="1"/>
  </w:num>
  <w:num w:numId="6" w16cid:durableId="1992058981">
    <w:abstractNumId w:val="5"/>
  </w:num>
  <w:num w:numId="7" w16cid:durableId="508569088">
    <w:abstractNumId w:val="9"/>
  </w:num>
  <w:num w:numId="8" w16cid:durableId="1553426774">
    <w:abstractNumId w:val="7"/>
  </w:num>
  <w:num w:numId="9" w16cid:durableId="1838955991">
    <w:abstractNumId w:val="2"/>
  </w:num>
  <w:num w:numId="10" w16cid:durableId="1983074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06"/>
    <w:rsid w:val="00071467"/>
    <w:rsid w:val="0016557B"/>
    <w:rsid w:val="00177616"/>
    <w:rsid w:val="002004F0"/>
    <w:rsid w:val="002253DF"/>
    <w:rsid w:val="00276D4D"/>
    <w:rsid w:val="00282F17"/>
    <w:rsid w:val="002A2045"/>
    <w:rsid w:val="0034689B"/>
    <w:rsid w:val="00422B9D"/>
    <w:rsid w:val="0057764A"/>
    <w:rsid w:val="006218D6"/>
    <w:rsid w:val="00651549"/>
    <w:rsid w:val="00674A3D"/>
    <w:rsid w:val="00777710"/>
    <w:rsid w:val="007F429C"/>
    <w:rsid w:val="008F1519"/>
    <w:rsid w:val="0098273E"/>
    <w:rsid w:val="00A45D4F"/>
    <w:rsid w:val="00A663A5"/>
    <w:rsid w:val="00AB4C1F"/>
    <w:rsid w:val="00B07129"/>
    <w:rsid w:val="00B15806"/>
    <w:rsid w:val="00B61E0F"/>
    <w:rsid w:val="00B74B4B"/>
    <w:rsid w:val="00BB4C66"/>
    <w:rsid w:val="00C70997"/>
    <w:rsid w:val="00C72721"/>
    <w:rsid w:val="00CD6F7F"/>
    <w:rsid w:val="00E62987"/>
    <w:rsid w:val="00E65F00"/>
    <w:rsid w:val="00F04F87"/>
    <w:rsid w:val="00F72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E7B84"/>
  <w15:chartTrackingRefBased/>
  <w15:docId w15:val="{C9615BD1-25EF-4388-8682-71AEFE29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5</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doshi</dc:creator>
  <cp:keywords/>
  <dc:description/>
  <cp:lastModifiedBy>Harsh doshi</cp:lastModifiedBy>
  <cp:revision>28</cp:revision>
  <dcterms:created xsi:type="dcterms:W3CDTF">2024-07-19T15:22:00Z</dcterms:created>
  <dcterms:modified xsi:type="dcterms:W3CDTF">2024-07-19T18:47:00Z</dcterms:modified>
</cp:coreProperties>
</file>