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50" w:rsidRDefault="00063950" w:rsidP="00063950">
      <w:pPr>
        <w:pStyle w:val="Title"/>
      </w:pPr>
      <w:r>
        <w:t>Project Steps:</w:t>
      </w:r>
    </w:p>
    <w:p w:rsidR="00063950" w:rsidRDefault="00063950" w:rsidP="00063950"/>
    <w:p w:rsidR="00063950" w:rsidRDefault="00063950" w:rsidP="00063950">
      <w:r>
        <w:t xml:space="preserve">1. </w:t>
      </w:r>
      <w:r w:rsidRPr="00063950">
        <w:rPr>
          <w:b/>
        </w:rPr>
        <w:t>Data Import</w:t>
      </w:r>
      <w:r>
        <w:t>: Imported all necessary tables into the Power BI environment.</w:t>
      </w:r>
    </w:p>
    <w:p w:rsidR="00063950" w:rsidRDefault="00063950" w:rsidP="00063950">
      <w:r>
        <w:t xml:space="preserve">2. </w:t>
      </w:r>
      <w:r w:rsidRPr="00063950">
        <w:rPr>
          <w:b/>
        </w:rPr>
        <w:t>Exploratory Data Analysis (EDA):</w:t>
      </w:r>
      <w:r>
        <w:t xml:space="preserve"> Performed exploratory data analysis to understand the data characteristics and patterns.</w:t>
      </w:r>
    </w:p>
    <w:p w:rsidR="00063950" w:rsidRPr="00063950" w:rsidRDefault="00063950" w:rsidP="00063950">
      <w:pPr>
        <w:rPr>
          <w:b/>
        </w:rPr>
      </w:pPr>
      <w:r>
        <w:t>3</w:t>
      </w:r>
      <w:r w:rsidRPr="00063950">
        <w:rPr>
          <w:b/>
        </w:rPr>
        <w:t>. Data Cleaning:</w:t>
      </w:r>
    </w:p>
    <w:p w:rsidR="00063950" w:rsidRDefault="00063950" w:rsidP="00063950">
      <w:r>
        <w:t xml:space="preserve">   - Removed special characters "$" and "," from the income column.</w:t>
      </w:r>
    </w:p>
    <w:p w:rsidR="00063950" w:rsidRDefault="00063950" w:rsidP="00063950">
      <w:r>
        <w:t xml:space="preserve">   - Converted the income column into whole numbers.</w:t>
      </w:r>
    </w:p>
    <w:p w:rsidR="00063950" w:rsidRDefault="00063950" w:rsidP="00063950">
      <w:r>
        <w:t xml:space="preserve">   - Split and rearranged date columns into DDMMYYYY format for proper date conversion.</w:t>
      </w:r>
    </w:p>
    <w:p w:rsidR="00063950" w:rsidRPr="00063950" w:rsidRDefault="00063950" w:rsidP="00063950">
      <w:pPr>
        <w:rPr>
          <w:b/>
        </w:rPr>
      </w:pPr>
      <w:r>
        <w:t xml:space="preserve">4. </w:t>
      </w:r>
      <w:r w:rsidRPr="00063950">
        <w:rPr>
          <w:b/>
        </w:rPr>
        <w:t xml:space="preserve">Data </w:t>
      </w:r>
      <w:proofErr w:type="spellStart"/>
      <w:r w:rsidRPr="00063950">
        <w:rPr>
          <w:b/>
        </w:rPr>
        <w:t>Modeling</w:t>
      </w:r>
      <w:proofErr w:type="spellEnd"/>
      <w:r w:rsidRPr="00063950">
        <w:rPr>
          <w:b/>
        </w:rPr>
        <w:t>:</w:t>
      </w:r>
    </w:p>
    <w:p w:rsidR="00063950" w:rsidRDefault="00063950" w:rsidP="00063950">
      <w:r>
        <w:t xml:space="preserve">   - Created relationships among all tables to establish connections for analysis.</w:t>
      </w:r>
    </w:p>
    <w:p w:rsidR="00063950" w:rsidRDefault="00063950" w:rsidP="00063950">
      <w:r>
        <w:t xml:space="preserve">   - Developed a data model to facilitate further analysis.</w:t>
      </w:r>
    </w:p>
    <w:p w:rsidR="00063950" w:rsidRPr="00063950" w:rsidRDefault="00063950" w:rsidP="00063950">
      <w:pPr>
        <w:rPr>
          <w:b/>
        </w:rPr>
      </w:pPr>
      <w:r>
        <w:t xml:space="preserve">5. </w:t>
      </w:r>
      <w:r w:rsidRPr="00063950">
        <w:rPr>
          <w:b/>
        </w:rPr>
        <w:t>Total Revenue Calculation:</w:t>
      </w:r>
    </w:p>
    <w:p w:rsidR="00063950" w:rsidRDefault="00063950" w:rsidP="00063950">
      <w:r>
        <w:t xml:space="preserve">   - Calculated total revenue for each year (2015, 2016, </w:t>
      </w:r>
      <w:proofErr w:type="gramStart"/>
      <w:r>
        <w:t>2017</w:t>
      </w:r>
      <w:proofErr w:type="gramEnd"/>
      <w:r>
        <w:t>) using DAX expressions like SUMX.</w:t>
      </w:r>
    </w:p>
    <w:p w:rsidR="00063950" w:rsidRDefault="00063950" w:rsidP="00063950">
      <w:r>
        <w:t xml:space="preserve">   - Created a new measure for total revenue by summing revenue for each year.</w:t>
      </w:r>
    </w:p>
    <w:p w:rsidR="00063950" w:rsidRPr="00063950" w:rsidRDefault="00063950" w:rsidP="00063950">
      <w:pPr>
        <w:rPr>
          <w:b/>
        </w:rPr>
      </w:pPr>
      <w:r>
        <w:t xml:space="preserve">6. </w:t>
      </w:r>
      <w:r w:rsidRPr="00063950">
        <w:rPr>
          <w:b/>
        </w:rPr>
        <w:t>Visualization:</w:t>
      </w:r>
    </w:p>
    <w:p w:rsidR="00063950" w:rsidRDefault="00063950" w:rsidP="00063950">
      <w:r>
        <w:t xml:space="preserve">   - Used visualizations like cards and bar charts to present total sales and revenue.</w:t>
      </w:r>
    </w:p>
    <w:p w:rsidR="00063950" w:rsidRDefault="00063950" w:rsidP="00063950">
      <w:r>
        <w:t xml:space="preserve">   - Filtered data by month to analyze monthly revenue across all years.</w:t>
      </w:r>
    </w:p>
    <w:p w:rsidR="00063950" w:rsidRDefault="00063950" w:rsidP="00063950">
      <w:r>
        <w:t xml:space="preserve">   - Analyzed sales by region and category name using appropriate visualizations.</w:t>
      </w:r>
    </w:p>
    <w:p w:rsidR="00063950" w:rsidRDefault="00063950" w:rsidP="00063950">
      <w:r>
        <w:t xml:space="preserve">   - Explored sales performance in different countries with bar charts and filters.</w:t>
      </w:r>
    </w:p>
    <w:p w:rsidR="00063950" w:rsidRDefault="00063950" w:rsidP="00063950"/>
    <w:p w:rsidR="00063950" w:rsidRDefault="00063950" w:rsidP="00063950">
      <w:pPr>
        <w:pStyle w:val="Title"/>
      </w:pPr>
      <w:r>
        <w:t>Insights:</w:t>
      </w:r>
    </w:p>
    <w:p w:rsidR="00063950" w:rsidRDefault="00063950" w:rsidP="00063950"/>
    <w:p w:rsidR="00063950" w:rsidRDefault="00063950" w:rsidP="00063950">
      <w:r w:rsidRPr="00063950">
        <w:rPr>
          <w:b/>
        </w:rPr>
        <w:t>- Seasonal Sales Patterns:</w:t>
      </w:r>
      <w:r>
        <w:t xml:space="preserve"> December showed the highest number of sales, indicating potential seasonal trends or holiday-related spikes.</w:t>
      </w:r>
    </w:p>
    <w:p w:rsidR="00063950" w:rsidRDefault="00063950" w:rsidP="00063950">
      <w:r w:rsidRPr="00063950">
        <w:rPr>
          <w:b/>
        </w:rPr>
        <w:t>- Revenue Generation:</w:t>
      </w:r>
      <w:r>
        <w:t xml:space="preserve"> 2017 had the highest revenue generation despite the data being until May, suggesting strong performance throughout the year.</w:t>
      </w:r>
    </w:p>
    <w:p w:rsidR="00063950" w:rsidRPr="00063950" w:rsidRDefault="00063950" w:rsidP="00063950">
      <w:pPr>
        <w:rPr>
          <w:b/>
        </w:rPr>
      </w:pPr>
      <w:r w:rsidRPr="00063950">
        <w:rPr>
          <w:b/>
        </w:rPr>
        <w:t>- Market Analysis:</w:t>
      </w:r>
    </w:p>
    <w:p w:rsidR="00063950" w:rsidRDefault="00063950" w:rsidP="00063950">
      <w:r>
        <w:t xml:space="preserve">  - Australia emerged as the biggest market for sales, indicating potential opportunities for expansion or targeted marketing efforts.</w:t>
      </w:r>
    </w:p>
    <w:p w:rsidR="00063950" w:rsidRDefault="00063950" w:rsidP="00063950">
      <w:r>
        <w:lastRenderedPageBreak/>
        <w:t xml:space="preserve">  - Canada was the smallest market for sales, highlighting areas for improvement or market development.</w:t>
      </w:r>
    </w:p>
    <w:p w:rsidR="00063950" w:rsidRDefault="00063950" w:rsidP="00063950">
      <w:r>
        <w:t xml:space="preserve">  - Other countries like the UK, France, Germany, and the USA showed moderate sales levels, providing insights into their market performance.</w:t>
      </w:r>
    </w:p>
    <w:p w:rsidR="00063950" w:rsidRDefault="00063950" w:rsidP="00063950"/>
    <w:p w:rsidR="00063950" w:rsidRDefault="00063950" w:rsidP="00063950">
      <w:pPr>
        <w:pStyle w:val="Title"/>
      </w:pPr>
      <w:r>
        <w:t>Further Analysis:</w:t>
      </w:r>
    </w:p>
    <w:p w:rsidR="00063950" w:rsidRDefault="00063950" w:rsidP="00063950"/>
    <w:p w:rsidR="00063950" w:rsidRDefault="00063950" w:rsidP="00063950">
      <w:r>
        <w:t>- Consider exploring the factors contributing to the seasonal sales patterns, such as promotions or external events.</w:t>
      </w:r>
    </w:p>
    <w:p w:rsidR="00063950" w:rsidRDefault="00063950" w:rsidP="00063950">
      <w:r>
        <w:t>- Investigate the drivers behind the revenue growth in 2017 to identify successful strategies or product lines.</w:t>
      </w:r>
    </w:p>
    <w:p w:rsidR="00063950" w:rsidRDefault="00063950" w:rsidP="00063950">
      <w:r>
        <w:t>- Dive deeper into the performance of specific regions or categories to uncover insights for strategic decision-making.</w:t>
      </w:r>
    </w:p>
    <w:p w:rsidR="00484374" w:rsidRDefault="00484374" w:rsidP="00063950"/>
    <w:p w:rsidR="00063950" w:rsidRDefault="00063950" w:rsidP="00063950"/>
    <w:sectPr w:rsidR="00063950" w:rsidSect="0048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63950"/>
    <w:rsid w:val="00063950"/>
    <w:rsid w:val="00484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9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9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Kashyap</dc:creator>
  <cp:lastModifiedBy>Harsh Kashyap</cp:lastModifiedBy>
  <cp:revision>1</cp:revision>
  <dcterms:created xsi:type="dcterms:W3CDTF">2024-05-10T12:17:00Z</dcterms:created>
  <dcterms:modified xsi:type="dcterms:W3CDTF">2024-05-10T12:21:00Z</dcterms:modified>
</cp:coreProperties>
</file>