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3B2B3" w14:textId="77777777" w:rsidR="00BA476E" w:rsidRPr="00BA476E" w:rsidRDefault="00BA476E" w:rsidP="00BA476E">
      <w:r w:rsidRPr="00BA476E">
        <w:rPr>
          <w:b/>
          <w:bCs/>
        </w:rPr>
        <w:t>Report on LTC Model Performance for EEG Signal Classification</w:t>
      </w:r>
    </w:p>
    <w:p w14:paraId="513B3B5E" w14:textId="77777777" w:rsidR="00BA476E" w:rsidRPr="00BA476E" w:rsidRDefault="00BA476E" w:rsidP="00BA476E">
      <w:r w:rsidRPr="00BA476E">
        <w:rPr>
          <w:b/>
          <w:bCs/>
        </w:rPr>
        <w:t>1. Introduction</w:t>
      </w:r>
      <w:r w:rsidRPr="00BA476E">
        <w:t xml:space="preserve"> The purpose of this report is to </w:t>
      </w:r>
      <w:proofErr w:type="spellStart"/>
      <w:r w:rsidRPr="00BA476E">
        <w:t>analyze</w:t>
      </w:r>
      <w:proofErr w:type="spellEnd"/>
      <w:r w:rsidRPr="00BA476E">
        <w:t xml:space="preserve"> the performance of the LTC (Liquid Time-Constant) model on EEG signal classification. EEG signals are essential for various applications, including brain-computer interfaces, medical diagnostics, and cognitive state analysis. This study aims to evaluate the model’s classification accuracy across different EEG channels based on extracted features.</w:t>
      </w:r>
    </w:p>
    <w:p w14:paraId="686163C8" w14:textId="77777777" w:rsidR="00BA476E" w:rsidRPr="00BA476E" w:rsidRDefault="00BA476E" w:rsidP="00BA476E">
      <w:r w:rsidRPr="00BA476E">
        <w:rPr>
          <w:b/>
          <w:bCs/>
        </w:rPr>
        <w:t>2. Features Extracted</w:t>
      </w:r>
      <w:r w:rsidRPr="00BA476E">
        <w:t xml:space="preserve"> The model utilizes 15 extracted features from EEG signals, including:</w:t>
      </w:r>
    </w:p>
    <w:p w14:paraId="7B3DD94D" w14:textId="77777777" w:rsidR="00BA476E" w:rsidRPr="00BA476E" w:rsidRDefault="00BA476E" w:rsidP="00BA476E">
      <w:pPr>
        <w:numPr>
          <w:ilvl w:val="0"/>
          <w:numId w:val="1"/>
        </w:numPr>
      </w:pPr>
      <w:r w:rsidRPr="00BA476E">
        <w:t>Statistical Features: Mean, Standard Deviation, Skewness, Kurtosis, Maximum, Minimum</w:t>
      </w:r>
    </w:p>
    <w:p w14:paraId="0EC66386" w14:textId="77777777" w:rsidR="00BA476E" w:rsidRPr="00BA476E" w:rsidRDefault="00BA476E" w:rsidP="00BA476E">
      <w:pPr>
        <w:numPr>
          <w:ilvl w:val="0"/>
          <w:numId w:val="1"/>
        </w:numPr>
      </w:pPr>
      <w:r w:rsidRPr="00BA476E">
        <w:t>Band Power Features: Alpha, Beta, Theta, Gamma, Alpha/Beta Ratio</w:t>
      </w:r>
    </w:p>
    <w:p w14:paraId="6BE4CB97" w14:textId="77777777" w:rsidR="00BA476E" w:rsidRPr="00BA476E" w:rsidRDefault="00BA476E" w:rsidP="00BA476E">
      <w:pPr>
        <w:numPr>
          <w:ilvl w:val="0"/>
          <w:numId w:val="1"/>
        </w:numPr>
      </w:pPr>
      <w:r w:rsidRPr="00BA476E">
        <w:t>Complexity Features: Mobility, Complexity, Spectral Entropy</w:t>
      </w:r>
    </w:p>
    <w:p w14:paraId="43635DBC" w14:textId="77777777" w:rsidR="00BA476E" w:rsidRPr="00BA476E" w:rsidRDefault="00BA476E" w:rsidP="00BA476E">
      <w:pPr>
        <w:numPr>
          <w:ilvl w:val="0"/>
          <w:numId w:val="1"/>
        </w:numPr>
      </w:pPr>
      <w:r w:rsidRPr="00BA476E">
        <w:t>Peak Count Feature: Length of peak count array</w:t>
      </w:r>
    </w:p>
    <w:p w14:paraId="560FD521" w14:textId="77777777" w:rsidR="00BA476E" w:rsidRPr="00BA476E" w:rsidRDefault="00BA476E" w:rsidP="00BA476E">
      <w:r w:rsidRPr="00BA476E">
        <w:rPr>
          <w:b/>
          <w:bCs/>
        </w:rPr>
        <w:t>3. Model Performance Analysis</w:t>
      </w:r>
      <w:r w:rsidRPr="00BA476E">
        <w:t xml:space="preserve"> </w:t>
      </w:r>
      <w:proofErr w:type="gramStart"/>
      <w:r w:rsidRPr="00BA476E">
        <w:t>The</w:t>
      </w:r>
      <w:proofErr w:type="gramEnd"/>
      <w:r w:rsidRPr="00BA476E">
        <w:t xml:space="preserve"> LTC model was applied to EEG signals across 22 channels (0 to 21). Below is a summary of its classification performance based on accuracy, precision, recall, and F1-score: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1221"/>
        <w:gridCol w:w="888"/>
        <w:gridCol w:w="599"/>
        <w:gridCol w:w="840"/>
        <w:gridCol w:w="2031"/>
        <w:gridCol w:w="2196"/>
      </w:tblGrid>
      <w:tr w:rsidR="00BA476E" w:rsidRPr="00BA476E" w14:paraId="41F74122" w14:textId="77777777" w:rsidTr="00BA47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0390B" w14:textId="77777777" w:rsidR="00BA476E" w:rsidRPr="00BA476E" w:rsidRDefault="00BA476E" w:rsidP="00BA476E">
            <w:pPr>
              <w:rPr>
                <w:b/>
                <w:bCs/>
              </w:rPr>
            </w:pPr>
            <w:r w:rsidRPr="00BA476E">
              <w:rPr>
                <w:b/>
                <w:bCs/>
              </w:rPr>
              <w:t>Channel</w:t>
            </w:r>
          </w:p>
        </w:tc>
        <w:tc>
          <w:tcPr>
            <w:tcW w:w="0" w:type="auto"/>
            <w:vAlign w:val="center"/>
            <w:hideMark/>
          </w:tcPr>
          <w:p w14:paraId="44491D9B" w14:textId="77777777" w:rsidR="00BA476E" w:rsidRPr="00BA476E" w:rsidRDefault="00BA476E" w:rsidP="00BA476E">
            <w:pPr>
              <w:rPr>
                <w:b/>
                <w:bCs/>
              </w:rPr>
            </w:pPr>
            <w:r w:rsidRPr="00BA476E">
              <w:rPr>
                <w:b/>
                <w:bCs/>
              </w:rPr>
              <w:t>Accuracy (%)</w:t>
            </w:r>
          </w:p>
        </w:tc>
        <w:tc>
          <w:tcPr>
            <w:tcW w:w="0" w:type="auto"/>
            <w:vAlign w:val="center"/>
            <w:hideMark/>
          </w:tcPr>
          <w:p w14:paraId="4401AF81" w14:textId="77777777" w:rsidR="00BA476E" w:rsidRPr="00BA476E" w:rsidRDefault="00BA476E" w:rsidP="00BA476E">
            <w:pPr>
              <w:rPr>
                <w:b/>
                <w:bCs/>
              </w:rPr>
            </w:pPr>
            <w:r w:rsidRPr="00BA476E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0FB6CCCC" w14:textId="77777777" w:rsidR="00BA476E" w:rsidRPr="00BA476E" w:rsidRDefault="00BA476E" w:rsidP="00BA476E">
            <w:pPr>
              <w:rPr>
                <w:b/>
                <w:bCs/>
              </w:rPr>
            </w:pPr>
            <w:r w:rsidRPr="00BA476E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2DB54EB" w14:textId="77777777" w:rsidR="00BA476E" w:rsidRPr="00BA476E" w:rsidRDefault="00BA476E" w:rsidP="00BA476E">
            <w:pPr>
              <w:rPr>
                <w:b/>
                <w:bCs/>
              </w:rPr>
            </w:pPr>
            <w:r w:rsidRPr="00BA476E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6355BF05" w14:textId="77777777" w:rsidR="00BA476E" w:rsidRPr="00BA476E" w:rsidRDefault="00BA476E" w:rsidP="00BA476E">
            <w:pPr>
              <w:rPr>
                <w:b/>
                <w:bCs/>
              </w:rPr>
            </w:pPr>
            <w:r w:rsidRPr="00BA476E">
              <w:rPr>
                <w:b/>
                <w:bCs/>
              </w:rPr>
              <w:t>Best Performing Class</w:t>
            </w:r>
          </w:p>
        </w:tc>
        <w:tc>
          <w:tcPr>
            <w:tcW w:w="0" w:type="auto"/>
            <w:vAlign w:val="center"/>
            <w:hideMark/>
          </w:tcPr>
          <w:p w14:paraId="6B8E0233" w14:textId="77777777" w:rsidR="00BA476E" w:rsidRPr="00BA476E" w:rsidRDefault="00BA476E" w:rsidP="00BA476E">
            <w:pPr>
              <w:rPr>
                <w:b/>
                <w:bCs/>
              </w:rPr>
            </w:pPr>
            <w:r w:rsidRPr="00BA476E">
              <w:rPr>
                <w:b/>
                <w:bCs/>
              </w:rPr>
              <w:t>Worst Performing Class</w:t>
            </w:r>
          </w:p>
        </w:tc>
      </w:tr>
      <w:tr w:rsidR="00BA476E" w:rsidRPr="00BA476E" w14:paraId="25D86542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A90B0" w14:textId="77777777" w:rsidR="00BA476E" w:rsidRPr="00BA476E" w:rsidRDefault="00BA476E" w:rsidP="00BA476E">
            <w:r w:rsidRPr="00BA476E">
              <w:t>0</w:t>
            </w:r>
          </w:p>
        </w:tc>
        <w:tc>
          <w:tcPr>
            <w:tcW w:w="0" w:type="auto"/>
            <w:vAlign w:val="center"/>
            <w:hideMark/>
          </w:tcPr>
          <w:p w14:paraId="6FDD99E2" w14:textId="77777777" w:rsidR="00BA476E" w:rsidRPr="00BA476E" w:rsidRDefault="00BA476E" w:rsidP="00BA476E">
            <w:r w:rsidRPr="00BA476E">
              <w:t>23</w:t>
            </w:r>
          </w:p>
        </w:tc>
        <w:tc>
          <w:tcPr>
            <w:tcW w:w="0" w:type="auto"/>
            <w:vAlign w:val="center"/>
            <w:hideMark/>
          </w:tcPr>
          <w:p w14:paraId="23656D29" w14:textId="77777777" w:rsidR="00BA476E" w:rsidRPr="00BA476E" w:rsidRDefault="00BA476E" w:rsidP="00BA476E">
            <w:r w:rsidRPr="00BA476E">
              <w:t>0.25</w:t>
            </w:r>
          </w:p>
        </w:tc>
        <w:tc>
          <w:tcPr>
            <w:tcW w:w="0" w:type="auto"/>
            <w:vAlign w:val="center"/>
            <w:hideMark/>
          </w:tcPr>
          <w:p w14:paraId="051993B1" w14:textId="77777777" w:rsidR="00BA476E" w:rsidRPr="00BA476E" w:rsidRDefault="00BA476E" w:rsidP="00BA476E">
            <w:r w:rsidRPr="00BA476E">
              <w:t>0.25</w:t>
            </w:r>
          </w:p>
        </w:tc>
        <w:tc>
          <w:tcPr>
            <w:tcW w:w="0" w:type="auto"/>
            <w:vAlign w:val="center"/>
            <w:hideMark/>
          </w:tcPr>
          <w:p w14:paraId="41439FF4" w14:textId="77777777" w:rsidR="00BA476E" w:rsidRPr="00BA476E" w:rsidRDefault="00BA476E" w:rsidP="00BA476E">
            <w:r w:rsidRPr="00BA476E">
              <w:t>0.41</w:t>
            </w:r>
          </w:p>
        </w:tc>
        <w:tc>
          <w:tcPr>
            <w:tcW w:w="0" w:type="auto"/>
            <w:vAlign w:val="center"/>
            <w:hideMark/>
          </w:tcPr>
          <w:p w14:paraId="5A5C2563" w14:textId="77777777" w:rsidR="00BA476E" w:rsidRPr="00BA476E" w:rsidRDefault="00BA476E" w:rsidP="00BA476E">
            <w:r w:rsidRPr="00BA476E">
              <w:t>769</w:t>
            </w:r>
          </w:p>
        </w:tc>
        <w:tc>
          <w:tcPr>
            <w:tcW w:w="0" w:type="auto"/>
            <w:vAlign w:val="center"/>
            <w:hideMark/>
          </w:tcPr>
          <w:p w14:paraId="1C132753" w14:textId="77777777" w:rsidR="00BA476E" w:rsidRPr="00BA476E" w:rsidRDefault="00BA476E" w:rsidP="00BA476E">
            <w:r w:rsidRPr="00BA476E">
              <w:t>771</w:t>
            </w:r>
          </w:p>
        </w:tc>
      </w:tr>
      <w:tr w:rsidR="00BA476E" w:rsidRPr="00BA476E" w14:paraId="1862699B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1611A" w14:textId="77777777" w:rsidR="00BA476E" w:rsidRPr="00BA476E" w:rsidRDefault="00BA476E" w:rsidP="00BA476E">
            <w:r w:rsidRPr="00BA476E">
              <w:t>1</w:t>
            </w:r>
          </w:p>
        </w:tc>
        <w:tc>
          <w:tcPr>
            <w:tcW w:w="0" w:type="auto"/>
            <w:vAlign w:val="center"/>
            <w:hideMark/>
          </w:tcPr>
          <w:p w14:paraId="24E71144" w14:textId="77777777" w:rsidR="00BA476E" w:rsidRPr="00BA476E" w:rsidRDefault="00BA476E" w:rsidP="00BA476E">
            <w:r w:rsidRPr="00BA476E">
              <w:t>22</w:t>
            </w:r>
          </w:p>
        </w:tc>
        <w:tc>
          <w:tcPr>
            <w:tcW w:w="0" w:type="auto"/>
            <w:vAlign w:val="center"/>
            <w:hideMark/>
          </w:tcPr>
          <w:p w14:paraId="4F8E2A0E" w14:textId="77777777" w:rsidR="00BA476E" w:rsidRPr="00BA476E" w:rsidRDefault="00BA476E" w:rsidP="00BA476E">
            <w:r w:rsidRPr="00BA476E">
              <w:t>0.47</w:t>
            </w:r>
          </w:p>
        </w:tc>
        <w:tc>
          <w:tcPr>
            <w:tcW w:w="0" w:type="auto"/>
            <w:vAlign w:val="center"/>
            <w:hideMark/>
          </w:tcPr>
          <w:p w14:paraId="1BF03873" w14:textId="77777777" w:rsidR="00BA476E" w:rsidRPr="00BA476E" w:rsidRDefault="00BA476E" w:rsidP="00BA476E">
            <w:r w:rsidRPr="00BA476E">
              <w:t>0.26</w:t>
            </w:r>
          </w:p>
        </w:tc>
        <w:tc>
          <w:tcPr>
            <w:tcW w:w="0" w:type="auto"/>
            <w:vAlign w:val="center"/>
            <w:hideMark/>
          </w:tcPr>
          <w:p w14:paraId="69B253B0" w14:textId="77777777" w:rsidR="00BA476E" w:rsidRPr="00BA476E" w:rsidRDefault="00BA476E" w:rsidP="00BA476E">
            <w:r w:rsidRPr="00BA476E">
              <w:t>0.19</w:t>
            </w:r>
          </w:p>
        </w:tc>
        <w:tc>
          <w:tcPr>
            <w:tcW w:w="0" w:type="auto"/>
            <w:vAlign w:val="center"/>
            <w:hideMark/>
          </w:tcPr>
          <w:p w14:paraId="794184D0" w14:textId="77777777" w:rsidR="00BA476E" w:rsidRPr="00BA476E" w:rsidRDefault="00BA476E" w:rsidP="00BA476E">
            <w:r w:rsidRPr="00BA476E">
              <w:t>769</w:t>
            </w:r>
          </w:p>
        </w:tc>
        <w:tc>
          <w:tcPr>
            <w:tcW w:w="0" w:type="auto"/>
            <w:vAlign w:val="center"/>
            <w:hideMark/>
          </w:tcPr>
          <w:p w14:paraId="619125C2" w14:textId="77777777" w:rsidR="00BA476E" w:rsidRPr="00BA476E" w:rsidRDefault="00BA476E" w:rsidP="00BA476E">
            <w:r w:rsidRPr="00BA476E">
              <w:t>770</w:t>
            </w:r>
          </w:p>
        </w:tc>
      </w:tr>
      <w:tr w:rsidR="00BA476E" w:rsidRPr="00BA476E" w14:paraId="219C536A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A28E4" w14:textId="77777777" w:rsidR="00BA476E" w:rsidRPr="00BA476E" w:rsidRDefault="00BA476E" w:rsidP="00BA476E">
            <w:r w:rsidRPr="00BA476E">
              <w:t>2</w:t>
            </w:r>
          </w:p>
        </w:tc>
        <w:tc>
          <w:tcPr>
            <w:tcW w:w="0" w:type="auto"/>
            <w:vAlign w:val="center"/>
            <w:hideMark/>
          </w:tcPr>
          <w:p w14:paraId="737F748A" w14:textId="77777777" w:rsidR="00BA476E" w:rsidRPr="00BA476E" w:rsidRDefault="00BA476E" w:rsidP="00BA476E">
            <w:r w:rsidRPr="00BA476E">
              <w:t>29</w:t>
            </w:r>
          </w:p>
        </w:tc>
        <w:tc>
          <w:tcPr>
            <w:tcW w:w="0" w:type="auto"/>
            <w:vAlign w:val="center"/>
            <w:hideMark/>
          </w:tcPr>
          <w:p w14:paraId="7BA6B76F" w14:textId="77777777" w:rsidR="00BA476E" w:rsidRPr="00BA476E" w:rsidRDefault="00BA476E" w:rsidP="00BA476E">
            <w:r w:rsidRPr="00BA476E">
              <w:t>0.43</w:t>
            </w:r>
          </w:p>
        </w:tc>
        <w:tc>
          <w:tcPr>
            <w:tcW w:w="0" w:type="auto"/>
            <w:vAlign w:val="center"/>
            <w:hideMark/>
          </w:tcPr>
          <w:p w14:paraId="45D80D58" w14:textId="77777777" w:rsidR="00BA476E" w:rsidRPr="00BA476E" w:rsidRDefault="00BA476E" w:rsidP="00BA476E">
            <w:r w:rsidRPr="00BA476E">
              <w:t>0.29</w:t>
            </w:r>
          </w:p>
        </w:tc>
        <w:tc>
          <w:tcPr>
            <w:tcW w:w="0" w:type="auto"/>
            <w:vAlign w:val="center"/>
            <w:hideMark/>
          </w:tcPr>
          <w:p w14:paraId="0C84B1BA" w14:textId="77777777" w:rsidR="00BA476E" w:rsidRPr="00BA476E" w:rsidRDefault="00BA476E" w:rsidP="00BA476E">
            <w:r w:rsidRPr="00BA476E">
              <w:t>0.28</w:t>
            </w:r>
          </w:p>
        </w:tc>
        <w:tc>
          <w:tcPr>
            <w:tcW w:w="0" w:type="auto"/>
            <w:vAlign w:val="center"/>
            <w:hideMark/>
          </w:tcPr>
          <w:p w14:paraId="59A2EE5B" w14:textId="77777777" w:rsidR="00BA476E" w:rsidRPr="00BA476E" w:rsidRDefault="00BA476E" w:rsidP="00BA476E">
            <w:r w:rsidRPr="00BA476E">
              <w:t>769</w:t>
            </w:r>
          </w:p>
        </w:tc>
        <w:tc>
          <w:tcPr>
            <w:tcW w:w="0" w:type="auto"/>
            <w:vAlign w:val="center"/>
            <w:hideMark/>
          </w:tcPr>
          <w:p w14:paraId="5A9F0554" w14:textId="77777777" w:rsidR="00BA476E" w:rsidRPr="00BA476E" w:rsidRDefault="00BA476E" w:rsidP="00BA476E">
            <w:r w:rsidRPr="00BA476E">
              <w:t>772</w:t>
            </w:r>
          </w:p>
        </w:tc>
      </w:tr>
      <w:tr w:rsidR="00BA476E" w:rsidRPr="00BA476E" w14:paraId="1C2CD34E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8D291" w14:textId="77777777" w:rsidR="00BA476E" w:rsidRPr="00BA476E" w:rsidRDefault="00BA476E" w:rsidP="00BA476E">
            <w:r w:rsidRPr="00BA476E">
              <w:t>3</w:t>
            </w:r>
          </w:p>
        </w:tc>
        <w:tc>
          <w:tcPr>
            <w:tcW w:w="0" w:type="auto"/>
            <w:vAlign w:val="center"/>
            <w:hideMark/>
          </w:tcPr>
          <w:p w14:paraId="6FF2BBF8" w14:textId="77777777" w:rsidR="00BA476E" w:rsidRPr="00BA476E" w:rsidRDefault="00BA476E" w:rsidP="00BA476E">
            <w:r w:rsidRPr="00BA476E">
              <w:t>22</w:t>
            </w:r>
          </w:p>
        </w:tc>
        <w:tc>
          <w:tcPr>
            <w:tcW w:w="0" w:type="auto"/>
            <w:vAlign w:val="center"/>
            <w:hideMark/>
          </w:tcPr>
          <w:p w14:paraId="4E221B3E" w14:textId="77777777" w:rsidR="00BA476E" w:rsidRPr="00BA476E" w:rsidRDefault="00BA476E" w:rsidP="00BA476E">
            <w:r w:rsidRPr="00BA476E">
              <w:t>0.36</w:t>
            </w:r>
          </w:p>
        </w:tc>
        <w:tc>
          <w:tcPr>
            <w:tcW w:w="0" w:type="auto"/>
            <w:vAlign w:val="center"/>
            <w:hideMark/>
          </w:tcPr>
          <w:p w14:paraId="0D7C06FF" w14:textId="77777777" w:rsidR="00BA476E" w:rsidRPr="00BA476E" w:rsidRDefault="00BA476E" w:rsidP="00BA476E">
            <w:r w:rsidRPr="00BA476E">
              <w:t>0.21</w:t>
            </w:r>
          </w:p>
        </w:tc>
        <w:tc>
          <w:tcPr>
            <w:tcW w:w="0" w:type="auto"/>
            <w:vAlign w:val="center"/>
            <w:hideMark/>
          </w:tcPr>
          <w:p w14:paraId="6A252692" w14:textId="77777777" w:rsidR="00BA476E" w:rsidRPr="00BA476E" w:rsidRDefault="00BA476E" w:rsidP="00BA476E">
            <w:r w:rsidRPr="00BA476E">
              <w:t>0.34</w:t>
            </w:r>
          </w:p>
        </w:tc>
        <w:tc>
          <w:tcPr>
            <w:tcW w:w="0" w:type="auto"/>
            <w:vAlign w:val="center"/>
            <w:hideMark/>
          </w:tcPr>
          <w:p w14:paraId="2E45A940" w14:textId="77777777" w:rsidR="00BA476E" w:rsidRPr="00BA476E" w:rsidRDefault="00BA476E" w:rsidP="00BA476E">
            <w:r w:rsidRPr="00BA476E">
              <w:t>771</w:t>
            </w:r>
          </w:p>
        </w:tc>
        <w:tc>
          <w:tcPr>
            <w:tcW w:w="0" w:type="auto"/>
            <w:vAlign w:val="center"/>
            <w:hideMark/>
          </w:tcPr>
          <w:p w14:paraId="417AB98B" w14:textId="77777777" w:rsidR="00BA476E" w:rsidRPr="00BA476E" w:rsidRDefault="00BA476E" w:rsidP="00BA476E">
            <w:r w:rsidRPr="00BA476E">
              <w:t>770, 1023</w:t>
            </w:r>
          </w:p>
        </w:tc>
      </w:tr>
      <w:tr w:rsidR="00BA476E" w:rsidRPr="00BA476E" w14:paraId="63BA77AE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30796" w14:textId="77777777" w:rsidR="00BA476E" w:rsidRPr="00BA476E" w:rsidRDefault="00BA476E" w:rsidP="00BA476E">
            <w:r w:rsidRPr="00BA476E">
              <w:t>4</w:t>
            </w:r>
          </w:p>
        </w:tc>
        <w:tc>
          <w:tcPr>
            <w:tcW w:w="0" w:type="auto"/>
            <w:vAlign w:val="center"/>
            <w:hideMark/>
          </w:tcPr>
          <w:p w14:paraId="353704CC" w14:textId="77777777" w:rsidR="00BA476E" w:rsidRPr="00BA476E" w:rsidRDefault="00BA476E" w:rsidP="00BA476E">
            <w:r w:rsidRPr="00BA476E">
              <w:t>26</w:t>
            </w:r>
          </w:p>
        </w:tc>
        <w:tc>
          <w:tcPr>
            <w:tcW w:w="0" w:type="auto"/>
            <w:vAlign w:val="center"/>
            <w:hideMark/>
          </w:tcPr>
          <w:p w14:paraId="1ABFD0F7" w14:textId="77777777" w:rsidR="00BA476E" w:rsidRPr="00BA476E" w:rsidRDefault="00BA476E" w:rsidP="00BA476E">
            <w:r w:rsidRPr="00BA476E">
              <w:t>0.46</w:t>
            </w:r>
          </w:p>
        </w:tc>
        <w:tc>
          <w:tcPr>
            <w:tcW w:w="0" w:type="auto"/>
            <w:vAlign w:val="center"/>
            <w:hideMark/>
          </w:tcPr>
          <w:p w14:paraId="4BC058D0" w14:textId="77777777" w:rsidR="00BA476E" w:rsidRPr="00BA476E" w:rsidRDefault="00BA476E" w:rsidP="00BA476E">
            <w:r w:rsidRPr="00BA476E">
              <w:t>0.23</w:t>
            </w:r>
          </w:p>
        </w:tc>
        <w:tc>
          <w:tcPr>
            <w:tcW w:w="0" w:type="auto"/>
            <w:vAlign w:val="center"/>
            <w:hideMark/>
          </w:tcPr>
          <w:p w14:paraId="2D1C0F89" w14:textId="77777777" w:rsidR="00BA476E" w:rsidRPr="00BA476E" w:rsidRDefault="00BA476E" w:rsidP="00BA476E">
            <w:r w:rsidRPr="00BA476E">
              <w:t>0.21</w:t>
            </w:r>
          </w:p>
        </w:tc>
        <w:tc>
          <w:tcPr>
            <w:tcW w:w="0" w:type="auto"/>
            <w:vAlign w:val="center"/>
            <w:hideMark/>
          </w:tcPr>
          <w:p w14:paraId="288CCACB" w14:textId="77777777" w:rsidR="00BA476E" w:rsidRPr="00BA476E" w:rsidRDefault="00BA476E" w:rsidP="00BA476E">
            <w:r w:rsidRPr="00BA476E">
              <w:t>770</w:t>
            </w:r>
          </w:p>
        </w:tc>
        <w:tc>
          <w:tcPr>
            <w:tcW w:w="0" w:type="auto"/>
            <w:vAlign w:val="center"/>
            <w:hideMark/>
          </w:tcPr>
          <w:p w14:paraId="3C4CA749" w14:textId="77777777" w:rsidR="00BA476E" w:rsidRPr="00BA476E" w:rsidRDefault="00BA476E" w:rsidP="00BA476E">
            <w:r w:rsidRPr="00BA476E">
              <w:t>1023</w:t>
            </w:r>
          </w:p>
        </w:tc>
      </w:tr>
      <w:tr w:rsidR="00BA476E" w:rsidRPr="00BA476E" w14:paraId="52143544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E3817" w14:textId="77777777" w:rsidR="00BA476E" w:rsidRPr="00BA476E" w:rsidRDefault="00BA476E" w:rsidP="00BA476E">
            <w:r w:rsidRPr="00BA476E">
              <w:t>5</w:t>
            </w:r>
          </w:p>
        </w:tc>
        <w:tc>
          <w:tcPr>
            <w:tcW w:w="0" w:type="auto"/>
            <w:vAlign w:val="center"/>
            <w:hideMark/>
          </w:tcPr>
          <w:p w14:paraId="020A70B9" w14:textId="77777777" w:rsidR="00BA476E" w:rsidRPr="00BA476E" w:rsidRDefault="00BA476E" w:rsidP="00BA476E">
            <w:r w:rsidRPr="00BA476E">
              <w:t>29</w:t>
            </w:r>
          </w:p>
        </w:tc>
        <w:tc>
          <w:tcPr>
            <w:tcW w:w="0" w:type="auto"/>
            <w:vAlign w:val="center"/>
            <w:hideMark/>
          </w:tcPr>
          <w:p w14:paraId="65931CAE" w14:textId="77777777" w:rsidR="00BA476E" w:rsidRPr="00BA476E" w:rsidRDefault="00BA476E" w:rsidP="00BA476E">
            <w:r w:rsidRPr="00BA476E">
              <w:t>0.44</w:t>
            </w:r>
          </w:p>
        </w:tc>
        <w:tc>
          <w:tcPr>
            <w:tcW w:w="0" w:type="auto"/>
            <w:vAlign w:val="center"/>
            <w:hideMark/>
          </w:tcPr>
          <w:p w14:paraId="57C0373F" w14:textId="77777777" w:rsidR="00BA476E" w:rsidRPr="00BA476E" w:rsidRDefault="00BA476E" w:rsidP="00BA476E">
            <w:r w:rsidRPr="00BA476E">
              <w:t>0.28</w:t>
            </w:r>
          </w:p>
        </w:tc>
        <w:tc>
          <w:tcPr>
            <w:tcW w:w="0" w:type="auto"/>
            <w:vAlign w:val="center"/>
            <w:hideMark/>
          </w:tcPr>
          <w:p w14:paraId="04145C48" w14:textId="77777777" w:rsidR="00BA476E" w:rsidRPr="00BA476E" w:rsidRDefault="00BA476E" w:rsidP="00BA476E">
            <w:r w:rsidRPr="00BA476E">
              <w:t>0.30</w:t>
            </w:r>
          </w:p>
        </w:tc>
        <w:tc>
          <w:tcPr>
            <w:tcW w:w="0" w:type="auto"/>
            <w:vAlign w:val="center"/>
            <w:hideMark/>
          </w:tcPr>
          <w:p w14:paraId="1C24FB51" w14:textId="77777777" w:rsidR="00BA476E" w:rsidRPr="00BA476E" w:rsidRDefault="00BA476E" w:rsidP="00BA476E">
            <w:r w:rsidRPr="00BA476E">
              <w:t>770</w:t>
            </w:r>
          </w:p>
        </w:tc>
        <w:tc>
          <w:tcPr>
            <w:tcW w:w="0" w:type="auto"/>
            <w:vAlign w:val="center"/>
            <w:hideMark/>
          </w:tcPr>
          <w:p w14:paraId="51CA1F00" w14:textId="77777777" w:rsidR="00BA476E" w:rsidRPr="00BA476E" w:rsidRDefault="00BA476E" w:rsidP="00BA476E">
            <w:r w:rsidRPr="00BA476E">
              <w:t>1023</w:t>
            </w:r>
          </w:p>
        </w:tc>
      </w:tr>
      <w:tr w:rsidR="00BA476E" w:rsidRPr="00BA476E" w14:paraId="637834A3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C4B9D" w14:textId="77777777" w:rsidR="00BA476E" w:rsidRPr="00BA476E" w:rsidRDefault="00BA476E" w:rsidP="00BA476E">
            <w:r w:rsidRPr="00BA476E">
              <w:t>6</w:t>
            </w:r>
          </w:p>
        </w:tc>
        <w:tc>
          <w:tcPr>
            <w:tcW w:w="0" w:type="auto"/>
            <w:vAlign w:val="center"/>
            <w:hideMark/>
          </w:tcPr>
          <w:p w14:paraId="45FDC50A" w14:textId="77777777" w:rsidR="00BA476E" w:rsidRPr="00BA476E" w:rsidRDefault="00BA476E" w:rsidP="00BA476E">
            <w:r w:rsidRPr="00BA476E">
              <w:t>11</w:t>
            </w:r>
          </w:p>
        </w:tc>
        <w:tc>
          <w:tcPr>
            <w:tcW w:w="0" w:type="auto"/>
            <w:vAlign w:val="center"/>
            <w:hideMark/>
          </w:tcPr>
          <w:p w14:paraId="337CE5FA" w14:textId="77777777" w:rsidR="00BA476E" w:rsidRPr="00BA476E" w:rsidRDefault="00BA476E" w:rsidP="00BA476E">
            <w:r w:rsidRPr="00BA476E">
              <w:t>0.27</w:t>
            </w:r>
          </w:p>
        </w:tc>
        <w:tc>
          <w:tcPr>
            <w:tcW w:w="0" w:type="auto"/>
            <w:vAlign w:val="center"/>
            <w:hideMark/>
          </w:tcPr>
          <w:p w14:paraId="598F7D63" w14:textId="77777777" w:rsidR="00BA476E" w:rsidRPr="00BA476E" w:rsidRDefault="00BA476E" w:rsidP="00BA476E">
            <w:r w:rsidRPr="00BA476E">
              <w:t>0.13</w:t>
            </w:r>
          </w:p>
        </w:tc>
        <w:tc>
          <w:tcPr>
            <w:tcW w:w="0" w:type="auto"/>
            <w:vAlign w:val="center"/>
            <w:hideMark/>
          </w:tcPr>
          <w:p w14:paraId="70CA296F" w14:textId="77777777" w:rsidR="00BA476E" w:rsidRPr="00BA476E" w:rsidRDefault="00BA476E" w:rsidP="00BA476E">
            <w:r w:rsidRPr="00BA476E">
              <w:t>0.47</w:t>
            </w:r>
          </w:p>
        </w:tc>
        <w:tc>
          <w:tcPr>
            <w:tcW w:w="0" w:type="auto"/>
            <w:vAlign w:val="center"/>
            <w:hideMark/>
          </w:tcPr>
          <w:p w14:paraId="16A48BCD" w14:textId="77777777" w:rsidR="00BA476E" w:rsidRPr="00BA476E" w:rsidRDefault="00BA476E" w:rsidP="00BA476E">
            <w:r w:rsidRPr="00BA476E">
              <w:t>769</w:t>
            </w:r>
          </w:p>
        </w:tc>
        <w:tc>
          <w:tcPr>
            <w:tcW w:w="0" w:type="auto"/>
            <w:vAlign w:val="center"/>
            <w:hideMark/>
          </w:tcPr>
          <w:p w14:paraId="4193F058" w14:textId="77777777" w:rsidR="00BA476E" w:rsidRPr="00BA476E" w:rsidRDefault="00BA476E" w:rsidP="00BA476E">
            <w:r w:rsidRPr="00BA476E">
              <w:t>1023, 772</w:t>
            </w:r>
          </w:p>
        </w:tc>
      </w:tr>
      <w:tr w:rsidR="00BA476E" w:rsidRPr="00BA476E" w14:paraId="74A14172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834CC" w14:textId="77777777" w:rsidR="00BA476E" w:rsidRPr="00BA476E" w:rsidRDefault="00BA476E" w:rsidP="00BA476E">
            <w:r w:rsidRPr="00BA476E">
              <w:t>7</w:t>
            </w:r>
          </w:p>
        </w:tc>
        <w:tc>
          <w:tcPr>
            <w:tcW w:w="0" w:type="auto"/>
            <w:vAlign w:val="center"/>
            <w:hideMark/>
          </w:tcPr>
          <w:p w14:paraId="255E38F3" w14:textId="77777777" w:rsidR="00BA476E" w:rsidRPr="00BA476E" w:rsidRDefault="00BA476E" w:rsidP="00BA476E">
            <w:r w:rsidRPr="00BA476E">
              <w:t>23</w:t>
            </w:r>
          </w:p>
        </w:tc>
        <w:tc>
          <w:tcPr>
            <w:tcW w:w="0" w:type="auto"/>
            <w:vAlign w:val="center"/>
            <w:hideMark/>
          </w:tcPr>
          <w:p w14:paraId="2ABB76A7" w14:textId="77777777" w:rsidR="00BA476E" w:rsidRPr="00BA476E" w:rsidRDefault="00BA476E" w:rsidP="00BA476E">
            <w:r w:rsidRPr="00BA476E">
              <w:t>0.42</w:t>
            </w:r>
          </w:p>
        </w:tc>
        <w:tc>
          <w:tcPr>
            <w:tcW w:w="0" w:type="auto"/>
            <w:vAlign w:val="center"/>
            <w:hideMark/>
          </w:tcPr>
          <w:p w14:paraId="74C3BD3B" w14:textId="77777777" w:rsidR="00BA476E" w:rsidRPr="00BA476E" w:rsidRDefault="00BA476E" w:rsidP="00BA476E">
            <w:r w:rsidRPr="00BA476E">
              <w:t>0.20</w:t>
            </w:r>
          </w:p>
        </w:tc>
        <w:tc>
          <w:tcPr>
            <w:tcW w:w="0" w:type="auto"/>
            <w:vAlign w:val="center"/>
            <w:hideMark/>
          </w:tcPr>
          <w:p w14:paraId="143F751A" w14:textId="77777777" w:rsidR="00BA476E" w:rsidRPr="00BA476E" w:rsidRDefault="00BA476E" w:rsidP="00BA476E">
            <w:r w:rsidRPr="00BA476E">
              <w:t>0.19</w:t>
            </w:r>
          </w:p>
        </w:tc>
        <w:tc>
          <w:tcPr>
            <w:tcW w:w="0" w:type="auto"/>
            <w:vAlign w:val="center"/>
            <w:hideMark/>
          </w:tcPr>
          <w:p w14:paraId="617C12E0" w14:textId="77777777" w:rsidR="00BA476E" w:rsidRPr="00BA476E" w:rsidRDefault="00BA476E" w:rsidP="00BA476E">
            <w:r w:rsidRPr="00BA476E">
              <w:t>770</w:t>
            </w:r>
          </w:p>
        </w:tc>
        <w:tc>
          <w:tcPr>
            <w:tcW w:w="0" w:type="auto"/>
            <w:vAlign w:val="center"/>
            <w:hideMark/>
          </w:tcPr>
          <w:p w14:paraId="6FED108F" w14:textId="77777777" w:rsidR="00BA476E" w:rsidRPr="00BA476E" w:rsidRDefault="00BA476E" w:rsidP="00BA476E">
            <w:r w:rsidRPr="00BA476E">
              <w:t>1023</w:t>
            </w:r>
          </w:p>
        </w:tc>
      </w:tr>
      <w:tr w:rsidR="00BA476E" w:rsidRPr="00BA476E" w14:paraId="1E8EAF23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8AA39" w14:textId="77777777" w:rsidR="00BA476E" w:rsidRPr="00BA476E" w:rsidRDefault="00BA476E" w:rsidP="00BA476E">
            <w:r w:rsidRPr="00BA476E">
              <w:t>8</w:t>
            </w:r>
          </w:p>
        </w:tc>
        <w:tc>
          <w:tcPr>
            <w:tcW w:w="0" w:type="auto"/>
            <w:vAlign w:val="center"/>
            <w:hideMark/>
          </w:tcPr>
          <w:p w14:paraId="098737A2" w14:textId="77777777" w:rsidR="00BA476E" w:rsidRPr="00BA476E" w:rsidRDefault="00BA476E" w:rsidP="00BA476E">
            <w:r w:rsidRPr="00BA476E">
              <w:t>18</w:t>
            </w:r>
          </w:p>
        </w:tc>
        <w:tc>
          <w:tcPr>
            <w:tcW w:w="0" w:type="auto"/>
            <w:vAlign w:val="center"/>
            <w:hideMark/>
          </w:tcPr>
          <w:p w14:paraId="236DFD0C" w14:textId="77777777" w:rsidR="00BA476E" w:rsidRPr="00BA476E" w:rsidRDefault="00BA476E" w:rsidP="00BA476E">
            <w:r w:rsidRPr="00BA476E">
              <w:t>0.32</w:t>
            </w:r>
          </w:p>
        </w:tc>
        <w:tc>
          <w:tcPr>
            <w:tcW w:w="0" w:type="auto"/>
            <w:vAlign w:val="center"/>
            <w:hideMark/>
          </w:tcPr>
          <w:p w14:paraId="4D917BDE" w14:textId="77777777" w:rsidR="00BA476E" w:rsidRPr="00BA476E" w:rsidRDefault="00BA476E" w:rsidP="00BA476E">
            <w:r w:rsidRPr="00BA476E">
              <w:t>0.16</w:t>
            </w:r>
          </w:p>
        </w:tc>
        <w:tc>
          <w:tcPr>
            <w:tcW w:w="0" w:type="auto"/>
            <w:vAlign w:val="center"/>
            <w:hideMark/>
          </w:tcPr>
          <w:p w14:paraId="6149CA90" w14:textId="77777777" w:rsidR="00BA476E" w:rsidRPr="00BA476E" w:rsidRDefault="00BA476E" w:rsidP="00BA476E">
            <w:r w:rsidRPr="00BA476E">
              <w:t>0.34</w:t>
            </w:r>
          </w:p>
        </w:tc>
        <w:tc>
          <w:tcPr>
            <w:tcW w:w="0" w:type="auto"/>
            <w:vAlign w:val="center"/>
            <w:hideMark/>
          </w:tcPr>
          <w:p w14:paraId="66ECEB20" w14:textId="77777777" w:rsidR="00BA476E" w:rsidRPr="00BA476E" w:rsidRDefault="00BA476E" w:rsidP="00BA476E">
            <w:r w:rsidRPr="00BA476E">
              <w:t>771</w:t>
            </w:r>
          </w:p>
        </w:tc>
        <w:tc>
          <w:tcPr>
            <w:tcW w:w="0" w:type="auto"/>
            <w:vAlign w:val="center"/>
            <w:hideMark/>
          </w:tcPr>
          <w:p w14:paraId="2A050B49" w14:textId="77777777" w:rsidR="00BA476E" w:rsidRPr="00BA476E" w:rsidRDefault="00BA476E" w:rsidP="00BA476E">
            <w:r w:rsidRPr="00BA476E">
              <w:t>1023</w:t>
            </w:r>
          </w:p>
        </w:tc>
      </w:tr>
      <w:tr w:rsidR="00BA476E" w:rsidRPr="00BA476E" w14:paraId="5881722F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18D5B" w14:textId="77777777" w:rsidR="00BA476E" w:rsidRPr="00BA476E" w:rsidRDefault="00BA476E" w:rsidP="00BA476E">
            <w:r w:rsidRPr="00BA476E">
              <w:t>9</w:t>
            </w:r>
          </w:p>
        </w:tc>
        <w:tc>
          <w:tcPr>
            <w:tcW w:w="0" w:type="auto"/>
            <w:vAlign w:val="center"/>
            <w:hideMark/>
          </w:tcPr>
          <w:p w14:paraId="01F8CC61" w14:textId="77777777" w:rsidR="00BA476E" w:rsidRPr="00BA476E" w:rsidRDefault="00BA476E" w:rsidP="00BA476E">
            <w:r w:rsidRPr="00BA476E">
              <w:t>32</w:t>
            </w:r>
          </w:p>
        </w:tc>
        <w:tc>
          <w:tcPr>
            <w:tcW w:w="0" w:type="auto"/>
            <w:vAlign w:val="center"/>
            <w:hideMark/>
          </w:tcPr>
          <w:p w14:paraId="40C5636E" w14:textId="77777777" w:rsidR="00BA476E" w:rsidRPr="00BA476E" w:rsidRDefault="00BA476E" w:rsidP="00BA476E">
            <w:r w:rsidRPr="00BA476E">
              <w:t>0.54</w:t>
            </w:r>
          </w:p>
        </w:tc>
        <w:tc>
          <w:tcPr>
            <w:tcW w:w="0" w:type="auto"/>
            <w:vAlign w:val="center"/>
            <w:hideMark/>
          </w:tcPr>
          <w:p w14:paraId="6F8443A9" w14:textId="77777777" w:rsidR="00BA476E" w:rsidRPr="00BA476E" w:rsidRDefault="00BA476E" w:rsidP="00BA476E">
            <w:r w:rsidRPr="00BA476E">
              <w:t>0.29</w:t>
            </w:r>
          </w:p>
        </w:tc>
        <w:tc>
          <w:tcPr>
            <w:tcW w:w="0" w:type="auto"/>
            <w:vAlign w:val="center"/>
            <w:hideMark/>
          </w:tcPr>
          <w:p w14:paraId="40248CED" w14:textId="77777777" w:rsidR="00BA476E" w:rsidRPr="00BA476E" w:rsidRDefault="00BA476E" w:rsidP="00BA476E">
            <w:r w:rsidRPr="00BA476E">
              <w:t>0.26</w:t>
            </w:r>
          </w:p>
        </w:tc>
        <w:tc>
          <w:tcPr>
            <w:tcW w:w="0" w:type="auto"/>
            <w:vAlign w:val="center"/>
            <w:hideMark/>
          </w:tcPr>
          <w:p w14:paraId="553F348A" w14:textId="77777777" w:rsidR="00BA476E" w:rsidRPr="00BA476E" w:rsidRDefault="00BA476E" w:rsidP="00BA476E">
            <w:r w:rsidRPr="00BA476E">
              <w:t>769</w:t>
            </w:r>
          </w:p>
        </w:tc>
        <w:tc>
          <w:tcPr>
            <w:tcW w:w="0" w:type="auto"/>
            <w:vAlign w:val="center"/>
            <w:hideMark/>
          </w:tcPr>
          <w:p w14:paraId="74CF872B" w14:textId="77777777" w:rsidR="00BA476E" w:rsidRPr="00BA476E" w:rsidRDefault="00BA476E" w:rsidP="00BA476E">
            <w:r w:rsidRPr="00BA476E">
              <w:t>1023</w:t>
            </w:r>
          </w:p>
        </w:tc>
      </w:tr>
      <w:tr w:rsidR="00BA476E" w:rsidRPr="00BA476E" w14:paraId="0733B102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64EC3" w14:textId="77777777" w:rsidR="00BA476E" w:rsidRPr="00BA476E" w:rsidRDefault="00BA476E" w:rsidP="00BA476E">
            <w:r w:rsidRPr="00BA476E">
              <w:t>10</w:t>
            </w:r>
          </w:p>
        </w:tc>
        <w:tc>
          <w:tcPr>
            <w:tcW w:w="0" w:type="auto"/>
            <w:vAlign w:val="center"/>
            <w:hideMark/>
          </w:tcPr>
          <w:p w14:paraId="020878F1" w14:textId="77777777" w:rsidR="00BA476E" w:rsidRPr="00BA476E" w:rsidRDefault="00BA476E" w:rsidP="00BA476E">
            <w:r w:rsidRPr="00BA476E">
              <w:t>21</w:t>
            </w:r>
          </w:p>
        </w:tc>
        <w:tc>
          <w:tcPr>
            <w:tcW w:w="0" w:type="auto"/>
            <w:vAlign w:val="center"/>
            <w:hideMark/>
          </w:tcPr>
          <w:p w14:paraId="1A1470D2" w14:textId="77777777" w:rsidR="00BA476E" w:rsidRPr="00BA476E" w:rsidRDefault="00BA476E" w:rsidP="00BA476E">
            <w:r w:rsidRPr="00BA476E">
              <w:t>0.57</w:t>
            </w:r>
          </w:p>
        </w:tc>
        <w:tc>
          <w:tcPr>
            <w:tcW w:w="0" w:type="auto"/>
            <w:vAlign w:val="center"/>
            <w:hideMark/>
          </w:tcPr>
          <w:p w14:paraId="1D38F5C5" w14:textId="77777777" w:rsidR="00BA476E" w:rsidRPr="00BA476E" w:rsidRDefault="00BA476E" w:rsidP="00BA476E">
            <w:r w:rsidRPr="00BA476E">
              <w:t>0.25</w:t>
            </w:r>
          </w:p>
        </w:tc>
        <w:tc>
          <w:tcPr>
            <w:tcW w:w="0" w:type="auto"/>
            <w:vAlign w:val="center"/>
            <w:hideMark/>
          </w:tcPr>
          <w:p w14:paraId="2D394A01" w14:textId="77777777" w:rsidR="00BA476E" w:rsidRPr="00BA476E" w:rsidRDefault="00BA476E" w:rsidP="00BA476E">
            <w:r w:rsidRPr="00BA476E">
              <w:t>0.21</w:t>
            </w:r>
          </w:p>
        </w:tc>
        <w:tc>
          <w:tcPr>
            <w:tcW w:w="0" w:type="auto"/>
            <w:vAlign w:val="center"/>
            <w:hideMark/>
          </w:tcPr>
          <w:p w14:paraId="09D8CE20" w14:textId="77777777" w:rsidR="00BA476E" w:rsidRPr="00BA476E" w:rsidRDefault="00BA476E" w:rsidP="00BA476E">
            <w:r w:rsidRPr="00BA476E">
              <w:t>769</w:t>
            </w:r>
          </w:p>
        </w:tc>
        <w:tc>
          <w:tcPr>
            <w:tcW w:w="0" w:type="auto"/>
            <w:vAlign w:val="center"/>
            <w:hideMark/>
          </w:tcPr>
          <w:p w14:paraId="5D685938" w14:textId="77777777" w:rsidR="00BA476E" w:rsidRPr="00BA476E" w:rsidRDefault="00BA476E" w:rsidP="00BA476E">
            <w:r w:rsidRPr="00BA476E">
              <w:t>772</w:t>
            </w:r>
          </w:p>
        </w:tc>
      </w:tr>
      <w:tr w:rsidR="00BA476E" w:rsidRPr="00BA476E" w14:paraId="36712064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A5046" w14:textId="77777777" w:rsidR="00BA476E" w:rsidRPr="00BA476E" w:rsidRDefault="00BA476E" w:rsidP="00BA476E">
            <w:r w:rsidRPr="00BA476E">
              <w:t>11</w:t>
            </w:r>
          </w:p>
        </w:tc>
        <w:tc>
          <w:tcPr>
            <w:tcW w:w="0" w:type="auto"/>
            <w:vAlign w:val="center"/>
            <w:hideMark/>
          </w:tcPr>
          <w:p w14:paraId="3D867043" w14:textId="77777777" w:rsidR="00BA476E" w:rsidRPr="00BA476E" w:rsidRDefault="00BA476E" w:rsidP="00BA476E">
            <w:r w:rsidRPr="00BA476E">
              <w:t>34</w:t>
            </w:r>
          </w:p>
        </w:tc>
        <w:tc>
          <w:tcPr>
            <w:tcW w:w="0" w:type="auto"/>
            <w:vAlign w:val="center"/>
            <w:hideMark/>
          </w:tcPr>
          <w:p w14:paraId="698D8438" w14:textId="77777777" w:rsidR="00BA476E" w:rsidRPr="00BA476E" w:rsidRDefault="00BA476E" w:rsidP="00BA476E">
            <w:r w:rsidRPr="00BA476E">
              <w:t>0.48</w:t>
            </w:r>
          </w:p>
        </w:tc>
        <w:tc>
          <w:tcPr>
            <w:tcW w:w="0" w:type="auto"/>
            <w:vAlign w:val="center"/>
            <w:hideMark/>
          </w:tcPr>
          <w:p w14:paraId="751635ED" w14:textId="77777777" w:rsidR="00BA476E" w:rsidRPr="00BA476E" w:rsidRDefault="00BA476E" w:rsidP="00BA476E">
            <w:r w:rsidRPr="00BA476E">
              <w:t>0.33</w:t>
            </w:r>
          </w:p>
        </w:tc>
        <w:tc>
          <w:tcPr>
            <w:tcW w:w="0" w:type="auto"/>
            <w:vAlign w:val="center"/>
            <w:hideMark/>
          </w:tcPr>
          <w:p w14:paraId="701FC047" w14:textId="77777777" w:rsidR="00BA476E" w:rsidRPr="00BA476E" w:rsidRDefault="00BA476E" w:rsidP="00BA476E">
            <w:r w:rsidRPr="00BA476E">
              <w:t>0.34</w:t>
            </w:r>
          </w:p>
        </w:tc>
        <w:tc>
          <w:tcPr>
            <w:tcW w:w="0" w:type="auto"/>
            <w:vAlign w:val="center"/>
            <w:hideMark/>
          </w:tcPr>
          <w:p w14:paraId="0D205550" w14:textId="77777777" w:rsidR="00BA476E" w:rsidRPr="00BA476E" w:rsidRDefault="00BA476E" w:rsidP="00BA476E">
            <w:r w:rsidRPr="00BA476E">
              <w:t>771, 772</w:t>
            </w:r>
          </w:p>
        </w:tc>
        <w:tc>
          <w:tcPr>
            <w:tcW w:w="0" w:type="auto"/>
            <w:vAlign w:val="center"/>
            <w:hideMark/>
          </w:tcPr>
          <w:p w14:paraId="2C7598BC" w14:textId="77777777" w:rsidR="00BA476E" w:rsidRPr="00BA476E" w:rsidRDefault="00BA476E" w:rsidP="00BA476E">
            <w:r w:rsidRPr="00BA476E">
              <w:t>1023</w:t>
            </w:r>
          </w:p>
        </w:tc>
      </w:tr>
      <w:tr w:rsidR="00BA476E" w:rsidRPr="00BA476E" w14:paraId="35116C97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469BB" w14:textId="77777777" w:rsidR="00BA476E" w:rsidRPr="00BA476E" w:rsidRDefault="00BA476E" w:rsidP="00BA476E">
            <w:r w:rsidRPr="00BA476E">
              <w:t>12</w:t>
            </w:r>
          </w:p>
        </w:tc>
        <w:tc>
          <w:tcPr>
            <w:tcW w:w="0" w:type="auto"/>
            <w:vAlign w:val="center"/>
            <w:hideMark/>
          </w:tcPr>
          <w:p w14:paraId="3788F6C3" w14:textId="77777777" w:rsidR="00BA476E" w:rsidRPr="00BA476E" w:rsidRDefault="00BA476E" w:rsidP="00BA476E">
            <w:r w:rsidRPr="00BA476E">
              <w:t>31</w:t>
            </w:r>
          </w:p>
        </w:tc>
        <w:tc>
          <w:tcPr>
            <w:tcW w:w="0" w:type="auto"/>
            <w:vAlign w:val="center"/>
            <w:hideMark/>
          </w:tcPr>
          <w:p w14:paraId="1C6F69CA" w14:textId="77777777" w:rsidR="00BA476E" w:rsidRPr="00BA476E" w:rsidRDefault="00BA476E" w:rsidP="00BA476E">
            <w:r w:rsidRPr="00BA476E">
              <w:t>0.45</w:t>
            </w:r>
          </w:p>
        </w:tc>
        <w:tc>
          <w:tcPr>
            <w:tcW w:w="0" w:type="auto"/>
            <w:vAlign w:val="center"/>
            <w:hideMark/>
          </w:tcPr>
          <w:p w14:paraId="793A20C7" w14:textId="77777777" w:rsidR="00BA476E" w:rsidRPr="00BA476E" w:rsidRDefault="00BA476E" w:rsidP="00BA476E">
            <w:r w:rsidRPr="00BA476E">
              <w:t>0.26</w:t>
            </w:r>
          </w:p>
        </w:tc>
        <w:tc>
          <w:tcPr>
            <w:tcW w:w="0" w:type="auto"/>
            <w:vAlign w:val="center"/>
            <w:hideMark/>
          </w:tcPr>
          <w:p w14:paraId="46086D8D" w14:textId="77777777" w:rsidR="00BA476E" w:rsidRPr="00BA476E" w:rsidRDefault="00BA476E" w:rsidP="00BA476E">
            <w:r w:rsidRPr="00BA476E">
              <w:t>0.25</w:t>
            </w:r>
          </w:p>
        </w:tc>
        <w:tc>
          <w:tcPr>
            <w:tcW w:w="0" w:type="auto"/>
            <w:vAlign w:val="center"/>
            <w:hideMark/>
          </w:tcPr>
          <w:p w14:paraId="4C5F8C6B" w14:textId="77777777" w:rsidR="00BA476E" w:rsidRPr="00BA476E" w:rsidRDefault="00BA476E" w:rsidP="00BA476E">
            <w:r w:rsidRPr="00BA476E">
              <w:t>771, 772</w:t>
            </w:r>
          </w:p>
        </w:tc>
        <w:tc>
          <w:tcPr>
            <w:tcW w:w="0" w:type="auto"/>
            <w:vAlign w:val="center"/>
            <w:hideMark/>
          </w:tcPr>
          <w:p w14:paraId="089AC8AE" w14:textId="77777777" w:rsidR="00BA476E" w:rsidRPr="00BA476E" w:rsidRDefault="00BA476E" w:rsidP="00BA476E">
            <w:r w:rsidRPr="00BA476E">
              <w:t>1023</w:t>
            </w:r>
          </w:p>
        </w:tc>
      </w:tr>
      <w:tr w:rsidR="00BA476E" w:rsidRPr="00BA476E" w14:paraId="5B196B92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FAB3A" w14:textId="77777777" w:rsidR="00BA476E" w:rsidRPr="00BA476E" w:rsidRDefault="00BA476E" w:rsidP="00BA476E">
            <w:r w:rsidRPr="00BA476E">
              <w:t>13</w:t>
            </w:r>
          </w:p>
        </w:tc>
        <w:tc>
          <w:tcPr>
            <w:tcW w:w="0" w:type="auto"/>
            <w:vAlign w:val="center"/>
            <w:hideMark/>
          </w:tcPr>
          <w:p w14:paraId="54D8D01F" w14:textId="77777777" w:rsidR="00BA476E" w:rsidRPr="00BA476E" w:rsidRDefault="00BA476E" w:rsidP="00BA476E">
            <w:r w:rsidRPr="00BA476E">
              <w:t>18</w:t>
            </w:r>
          </w:p>
        </w:tc>
        <w:tc>
          <w:tcPr>
            <w:tcW w:w="0" w:type="auto"/>
            <w:vAlign w:val="center"/>
            <w:hideMark/>
          </w:tcPr>
          <w:p w14:paraId="1CB51F70" w14:textId="77777777" w:rsidR="00BA476E" w:rsidRPr="00BA476E" w:rsidRDefault="00BA476E" w:rsidP="00BA476E">
            <w:r w:rsidRPr="00BA476E">
              <w:t>0.27</w:t>
            </w:r>
          </w:p>
        </w:tc>
        <w:tc>
          <w:tcPr>
            <w:tcW w:w="0" w:type="auto"/>
            <w:vAlign w:val="center"/>
            <w:hideMark/>
          </w:tcPr>
          <w:p w14:paraId="6B83CDEC" w14:textId="77777777" w:rsidR="00BA476E" w:rsidRPr="00BA476E" w:rsidRDefault="00BA476E" w:rsidP="00BA476E">
            <w:r w:rsidRPr="00BA476E">
              <w:t>0.18</w:t>
            </w:r>
          </w:p>
        </w:tc>
        <w:tc>
          <w:tcPr>
            <w:tcW w:w="0" w:type="auto"/>
            <w:vAlign w:val="center"/>
            <w:hideMark/>
          </w:tcPr>
          <w:p w14:paraId="3A7FC674" w14:textId="77777777" w:rsidR="00BA476E" w:rsidRPr="00BA476E" w:rsidRDefault="00BA476E" w:rsidP="00BA476E">
            <w:r w:rsidRPr="00BA476E">
              <w:t>0.50</w:t>
            </w:r>
          </w:p>
        </w:tc>
        <w:tc>
          <w:tcPr>
            <w:tcW w:w="0" w:type="auto"/>
            <w:vAlign w:val="center"/>
            <w:hideMark/>
          </w:tcPr>
          <w:p w14:paraId="52ED2363" w14:textId="77777777" w:rsidR="00BA476E" w:rsidRPr="00BA476E" w:rsidRDefault="00BA476E" w:rsidP="00BA476E">
            <w:r w:rsidRPr="00BA476E">
              <w:t>770</w:t>
            </w:r>
          </w:p>
        </w:tc>
        <w:tc>
          <w:tcPr>
            <w:tcW w:w="0" w:type="auto"/>
            <w:vAlign w:val="center"/>
            <w:hideMark/>
          </w:tcPr>
          <w:p w14:paraId="6E735F3C" w14:textId="77777777" w:rsidR="00BA476E" w:rsidRPr="00BA476E" w:rsidRDefault="00BA476E" w:rsidP="00BA476E">
            <w:r w:rsidRPr="00BA476E">
              <w:t>1023, 771, 772</w:t>
            </w:r>
          </w:p>
        </w:tc>
      </w:tr>
      <w:tr w:rsidR="00BA476E" w:rsidRPr="00BA476E" w14:paraId="187A4210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093BB" w14:textId="77777777" w:rsidR="00BA476E" w:rsidRPr="00BA476E" w:rsidRDefault="00BA476E" w:rsidP="00BA476E">
            <w:r w:rsidRPr="00BA476E">
              <w:t>14</w:t>
            </w:r>
          </w:p>
        </w:tc>
        <w:tc>
          <w:tcPr>
            <w:tcW w:w="0" w:type="auto"/>
            <w:vAlign w:val="center"/>
            <w:hideMark/>
          </w:tcPr>
          <w:p w14:paraId="3D706904" w14:textId="77777777" w:rsidR="00BA476E" w:rsidRPr="00BA476E" w:rsidRDefault="00BA476E" w:rsidP="00BA476E">
            <w:r w:rsidRPr="00BA476E">
              <w:t>25</w:t>
            </w:r>
          </w:p>
        </w:tc>
        <w:tc>
          <w:tcPr>
            <w:tcW w:w="0" w:type="auto"/>
            <w:vAlign w:val="center"/>
            <w:hideMark/>
          </w:tcPr>
          <w:p w14:paraId="1C799081" w14:textId="77777777" w:rsidR="00BA476E" w:rsidRPr="00BA476E" w:rsidRDefault="00BA476E" w:rsidP="00BA476E">
            <w:r w:rsidRPr="00BA476E">
              <w:t>0.40</w:t>
            </w:r>
          </w:p>
        </w:tc>
        <w:tc>
          <w:tcPr>
            <w:tcW w:w="0" w:type="auto"/>
            <w:vAlign w:val="center"/>
            <w:hideMark/>
          </w:tcPr>
          <w:p w14:paraId="7EA9545D" w14:textId="77777777" w:rsidR="00BA476E" w:rsidRPr="00BA476E" w:rsidRDefault="00BA476E" w:rsidP="00BA476E">
            <w:r w:rsidRPr="00BA476E">
              <w:t>0.24</w:t>
            </w:r>
          </w:p>
        </w:tc>
        <w:tc>
          <w:tcPr>
            <w:tcW w:w="0" w:type="auto"/>
            <w:vAlign w:val="center"/>
            <w:hideMark/>
          </w:tcPr>
          <w:p w14:paraId="41167A22" w14:textId="77777777" w:rsidR="00BA476E" w:rsidRPr="00BA476E" w:rsidRDefault="00BA476E" w:rsidP="00BA476E">
            <w:r w:rsidRPr="00BA476E">
              <w:t>0.20</w:t>
            </w:r>
          </w:p>
        </w:tc>
        <w:tc>
          <w:tcPr>
            <w:tcW w:w="0" w:type="auto"/>
            <w:vAlign w:val="center"/>
            <w:hideMark/>
          </w:tcPr>
          <w:p w14:paraId="1658380E" w14:textId="77777777" w:rsidR="00BA476E" w:rsidRPr="00BA476E" w:rsidRDefault="00BA476E" w:rsidP="00BA476E">
            <w:r w:rsidRPr="00BA476E">
              <w:t>769</w:t>
            </w:r>
          </w:p>
        </w:tc>
        <w:tc>
          <w:tcPr>
            <w:tcW w:w="0" w:type="auto"/>
            <w:vAlign w:val="center"/>
            <w:hideMark/>
          </w:tcPr>
          <w:p w14:paraId="516B326C" w14:textId="77777777" w:rsidR="00BA476E" w:rsidRPr="00BA476E" w:rsidRDefault="00BA476E" w:rsidP="00BA476E">
            <w:r w:rsidRPr="00BA476E">
              <w:t>1023</w:t>
            </w:r>
          </w:p>
        </w:tc>
      </w:tr>
      <w:tr w:rsidR="00BA476E" w:rsidRPr="00BA476E" w14:paraId="052B72F1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517B6" w14:textId="77777777" w:rsidR="00BA476E" w:rsidRPr="00BA476E" w:rsidRDefault="00BA476E" w:rsidP="00BA476E">
            <w:r w:rsidRPr="00BA476E">
              <w:lastRenderedPageBreak/>
              <w:t>15</w:t>
            </w:r>
          </w:p>
        </w:tc>
        <w:tc>
          <w:tcPr>
            <w:tcW w:w="0" w:type="auto"/>
            <w:vAlign w:val="center"/>
            <w:hideMark/>
          </w:tcPr>
          <w:p w14:paraId="66AB67EC" w14:textId="77777777" w:rsidR="00BA476E" w:rsidRPr="00BA476E" w:rsidRDefault="00BA476E" w:rsidP="00BA476E">
            <w:r w:rsidRPr="00BA476E">
              <w:t>18</w:t>
            </w:r>
          </w:p>
        </w:tc>
        <w:tc>
          <w:tcPr>
            <w:tcW w:w="0" w:type="auto"/>
            <w:vAlign w:val="center"/>
            <w:hideMark/>
          </w:tcPr>
          <w:p w14:paraId="58BEBB86" w14:textId="77777777" w:rsidR="00BA476E" w:rsidRPr="00BA476E" w:rsidRDefault="00BA476E" w:rsidP="00BA476E">
            <w:r w:rsidRPr="00BA476E">
              <w:t>0.52</w:t>
            </w:r>
          </w:p>
        </w:tc>
        <w:tc>
          <w:tcPr>
            <w:tcW w:w="0" w:type="auto"/>
            <w:vAlign w:val="center"/>
            <w:hideMark/>
          </w:tcPr>
          <w:p w14:paraId="282CE803" w14:textId="77777777" w:rsidR="00BA476E" w:rsidRPr="00BA476E" w:rsidRDefault="00BA476E" w:rsidP="00BA476E">
            <w:r w:rsidRPr="00BA476E">
              <w:t>0.18</w:t>
            </w:r>
          </w:p>
        </w:tc>
        <w:tc>
          <w:tcPr>
            <w:tcW w:w="0" w:type="auto"/>
            <w:vAlign w:val="center"/>
            <w:hideMark/>
          </w:tcPr>
          <w:p w14:paraId="5DCD76E2" w14:textId="77777777" w:rsidR="00BA476E" w:rsidRPr="00BA476E" w:rsidRDefault="00BA476E" w:rsidP="00BA476E">
            <w:r w:rsidRPr="00BA476E">
              <w:t>0.12</w:t>
            </w:r>
          </w:p>
        </w:tc>
        <w:tc>
          <w:tcPr>
            <w:tcW w:w="0" w:type="auto"/>
            <w:vAlign w:val="center"/>
            <w:hideMark/>
          </w:tcPr>
          <w:p w14:paraId="2E5693FE" w14:textId="77777777" w:rsidR="00BA476E" w:rsidRPr="00BA476E" w:rsidRDefault="00BA476E" w:rsidP="00BA476E">
            <w:r w:rsidRPr="00BA476E">
              <w:t>770</w:t>
            </w:r>
          </w:p>
        </w:tc>
        <w:tc>
          <w:tcPr>
            <w:tcW w:w="0" w:type="auto"/>
            <w:vAlign w:val="center"/>
            <w:hideMark/>
          </w:tcPr>
          <w:p w14:paraId="4A785396" w14:textId="77777777" w:rsidR="00BA476E" w:rsidRPr="00BA476E" w:rsidRDefault="00BA476E" w:rsidP="00BA476E">
            <w:r w:rsidRPr="00BA476E">
              <w:t>1023, 771, 772</w:t>
            </w:r>
          </w:p>
        </w:tc>
      </w:tr>
      <w:tr w:rsidR="00BA476E" w:rsidRPr="00BA476E" w14:paraId="30629DCD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54C08" w14:textId="77777777" w:rsidR="00BA476E" w:rsidRPr="00BA476E" w:rsidRDefault="00BA476E" w:rsidP="00BA476E">
            <w:r w:rsidRPr="00BA476E">
              <w:t>16</w:t>
            </w:r>
          </w:p>
        </w:tc>
        <w:tc>
          <w:tcPr>
            <w:tcW w:w="0" w:type="auto"/>
            <w:vAlign w:val="center"/>
            <w:hideMark/>
          </w:tcPr>
          <w:p w14:paraId="6DA2CFDB" w14:textId="77777777" w:rsidR="00BA476E" w:rsidRPr="00BA476E" w:rsidRDefault="00BA476E" w:rsidP="00BA476E">
            <w:r w:rsidRPr="00BA476E">
              <w:t>23</w:t>
            </w:r>
          </w:p>
        </w:tc>
        <w:tc>
          <w:tcPr>
            <w:tcW w:w="0" w:type="auto"/>
            <w:vAlign w:val="center"/>
            <w:hideMark/>
          </w:tcPr>
          <w:p w14:paraId="1A0CF5A1" w14:textId="77777777" w:rsidR="00BA476E" w:rsidRPr="00BA476E" w:rsidRDefault="00BA476E" w:rsidP="00BA476E">
            <w:r w:rsidRPr="00BA476E">
              <w:t>0.55</w:t>
            </w:r>
          </w:p>
        </w:tc>
        <w:tc>
          <w:tcPr>
            <w:tcW w:w="0" w:type="auto"/>
            <w:vAlign w:val="center"/>
            <w:hideMark/>
          </w:tcPr>
          <w:p w14:paraId="7E37D8B5" w14:textId="77777777" w:rsidR="00BA476E" w:rsidRPr="00BA476E" w:rsidRDefault="00BA476E" w:rsidP="00BA476E">
            <w:r w:rsidRPr="00BA476E">
              <w:t>0.21</w:t>
            </w:r>
          </w:p>
        </w:tc>
        <w:tc>
          <w:tcPr>
            <w:tcW w:w="0" w:type="auto"/>
            <w:vAlign w:val="center"/>
            <w:hideMark/>
          </w:tcPr>
          <w:p w14:paraId="3F8192F0" w14:textId="77777777" w:rsidR="00BA476E" w:rsidRPr="00BA476E" w:rsidRDefault="00BA476E" w:rsidP="00BA476E">
            <w:r w:rsidRPr="00BA476E">
              <w:t>0.17</w:t>
            </w:r>
          </w:p>
        </w:tc>
        <w:tc>
          <w:tcPr>
            <w:tcW w:w="0" w:type="auto"/>
            <w:vAlign w:val="center"/>
            <w:hideMark/>
          </w:tcPr>
          <w:p w14:paraId="68EECC57" w14:textId="77777777" w:rsidR="00BA476E" w:rsidRPr="00BA476E" w:rsidRDefault="00BA476E" w:rsidP="00BA476E">
            <w:r w:rsidRPr="00BA476E">
              <w:t>771</w:t>
            </w:r>
          </w:p>
        </w:tc>
        <w:tc>
          <w:tcPr>
            <w:tcW w:w="0" w:type="auto"/>
            <w:vAlign w:val="center"/>
            <w:hideMark/>
          </w:tcPr>
          <w:p w14:paraId="2C220690" w14:textId="77777777" w:rsidR="00BA476E" w:rsidRPr="00BA476E" w:rsidRDefault="00BA476E" w:rsidP="00BA476E">
            <w:r w:rsidRPr="00BA476E">
              <w:t>1023, 772</w:t>
            </w:r>
          </w:p>
        </w:tc>
      </w:tr>
      <w:tr w:rsidR="00BA476E" w:rsidRPr="00BA476E" w14:paraId="2A5AA081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92FE" w14:textId="77777777" w:rsidR="00BA476E" w:rsidRPr="00BA476E" w:rsidRDefault="00BA476E" w:rsidP="00BA476E">
            <w:r w:rsidRPr="00BA476E">
              <w:t>17</w:t>
            </w:r>
          </w:p>
        </w:tc>
        <w:tc>
          <w:tcPr>
            <w:tcW w:w="0" w:type="auto"/>
            <w:vAlign w:val="center"/>
            <w:hideMark/>
          </w:tcPr>
          <w:p w14:paraId="5EB00C17" w14:textId="77777777" w:rsidR="00BA476E" w:rsidRPr="00BA476E" w:rsidRDefault="00BA476E" w:rsidP="00BA476E">
            <w:r w:rsidRPr="00BA476E">
              <w:t>28</w:t>
            </w:r>
          </w:p>
        </w:tc>
        <w:tc>
          <w:tcPr>
            <w:tcW w:w="0" w:type="auto"/>
            <w:vAlign w:val="center"/>
            <w:hideMark/>
          </w:tcPr>
          <w:p w14:paraId="22CCA4D3" w14:textId="77777777" w:rsidR="00BA476E" w:rsidRPr="00BA476E" w:rsidRDefault="00BA476E" w:rsidP="00BA476E">
            <w:r w:rsidRPr="00BA476E">
              <w:t>0.41</w:t>
            </w:r>
          </w:p>
        </w:tc>
        <w:tc>
          <w:tcPr>
            <w:tcW w:w="0" w:type="auto"/>
            <w:vAlign w:val="center"/>
            <w:hideMark/>
          </w:tcPr>
          <w:p w14:paraId="1FDBFDA8" w14:textId="77777777" w:rsidR="00BA476E" w:rsidRPr="00BA476E" w:rsidRDefault="00BA476E" w:rsidP="00BA476E">
            <w:r w:rsidRPr="00BA476E">
              <w:t>0.22</w:t>
            </w:r>
          </w:p>
        </w:tc>
        <w:tc>
          <w:tcPr>
            <w:tcW w:w="0" w:type="auto"/>
            <w:vAlign w:val="center"/>
            <w:hideMark/>
          </w:tcPr>
          <w:p w14:paraId="559EE90D" w14:textId="77777777" w:rsidR="00BA476E" w:rsidRPr="00BA476E" w:rsidRDefault="00BA476E" w:rsidP="00BA476E">
            <w:r w:rsidRPr="00BA476E">
              <w:t>0.20</w:t>
            </w:r>
          </w:p>
        </w:tc>
        <w:tc>
          <w:tcPr>
            <w:tcW w:w="0" w:type="auto"/>
            <w:vAlign w:val="center"/>
            <w:hideMark/>
          </w:tcPr>
          <w:p w14:paraId="4C5F7B74" w14:textId="77777777" w:rsidR="00BA476E" w:rsidRPr="00BA476E" w:rsidRDefault="00BA476E" w:rsidP="00BA476E">
            <w:r w:rsidRPr="00BA476E">
              <w:t>770, 771</w:t>
            </w:r>
          </w:p>
        </w:tc>
        <w:tc>
          <w:tcPr>
            <w:tcW w:w="0" w:type="auto"/>
            <w:vAlign w:val="center"/>
            <w:hideMark/>
          </w:tcPr>
          <w:p w14:paraId="060FE1EB" w14:textId="77777777" w:rsidR="00BA476E" w:rsidRPr="00BA476E" w:rsidRDefault="00BA476E" w:rsidP="00BA476E">
            <w:r w:rsidRPr="00BA476E">
              <w:t>1023</w:t>
            </w:r>
          </w:p>
        </w:tc>
      </w:tr>
      <w:tr w:rsidR="00BA476E" w:rsidRPr="00BA476E" w14:paraId="24F4B6B1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C4E2D" w14:textId="77777777" w:rsidR="00BA476E" w:rsidRPr="00BA476E" w:rsidRDefault="00BA476E" w:rsidP="00BA476E">
            <w:r w:rsidRPr="00BA476E">
              <w:t>18</w:t>
            </w:r>
          </w:p>
        </w:tc>
        <w:tc>
          <w:tcPr>
            <w:tcW w:w="0" w:type="auto"/>
            <w:vAlign w:val="center"/>
            <w:hideMark/>
          </w:tcPr>
          <w:p w14:paraId="45E001F8" w14:textId="77777777" w:rsidR="00BA476E" w:rsidRPr="00BA476E" w:rsidRDefault="00BA476E" w:rsidP="00BA476E">
            <w:r w:rsidRPr="00BA476E">
              <w:t>22</w:t>
            </w:r>
          </w:p>
        </w:tc>
        <w:tc>
          <w:tcPr>
            <w:tcW w:w="0" w:type="auto"/>
            <w:vAlign w:val="center"/>
            <w:hideMark/>
          </w:tcPr>
          <w:p w14:paraId="3DB8570B" w14:textId="77777777" w:rsidR="00BA476E" w:rsidRPr="00BA476E" w:rsidRDefault="00BA476E" w:rsidP="00BA476E">
            <w:r w:rsidRPr="00BA476E">
              <w:t>0.43</w:t>
            </w:r>
          </w:p>
        </w:tc>
        <w:tc>
          <w:tcPr>
            <w:tcW w:w="0" w:type="auto"/>
            <w:vAlign w:val="center"/>
            <w:hideMark/>
          </w:tcPr>
          <w:p w14:paraId="63F01391" w14:textId="77777777" w:rsidR="00BA476E" w:rsidRPr="00BA476E" w:rsidRDefault="00BA476E" w:rsidP="00BA476E">
            <w:r w:rsidRPr="00BA476E">
              <w:t>0.21</w:t>
            </w:r>
          </w:p>
        </w:tc>
        <w:tc>
          <w:tcPr>
            <w:tcW w:w="0" w:type="auto"/>
            <w:vAlign w:val="center"/>
            <w:hideMark/>
          </w:tcPr>
          <w:p w14:paraId="0C2B81F6" w14:textId="77777777" w:rsidR="00BA476E" w:rsidRPr="00BA476E" w:rsidRDefault="00BA476E" w:rsidP="00BA476E">
            <w:r w:rsidRPr="00BA476E">
              <w:t>0.17</w:t>
            </w:r>
          </w:p>
        </w:tc>
        <w:tc>
          <w:tcPr>
            <w:tcW w:w="0" w:type="auto"/>
            <w:vAlign w:val="center"/>
            <w:hideMark/>
          </w:tcPr>
          <w:p w14:paraId="7C257D80" w14:textId="77777777" w:rsidR="00BA476E" w:rsidRPr="00BA476E" w:rsidRDefault="00BA476E" w:rsidP="00BA476E">
            <w:r w:rsidRPr="00BA476E">
              <w:t>769</w:t>
            </w:r>
          </w:p>
        </w:tc>
        <w:tc>
          <w:tcPr>
            <w:tcW w:w="0" w:type="auto"/>
            <w:vAlign w:val="center"/>
            <w:hideMark/>
          </w:tcPr>
          <w:p w14:paraId="454C8E1D" w14:textId="77777777" w:rsidR="00BA476E" w:rsidRPr="00BA476E" w:rsidRDefault="00BA476E" w:rsidP="00BA476E">
            <w:r w:rsidRPr="00BA476E">
              <w:t>1023</w:t>
            </w:r>
          </w:p>
        </w:tc>
      </w:tr>
      <w:tr w:rsidR="00BA476E" w:rsidRPr="00BA476E" w14:paraId="08C9F084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7B11" w14:textId="77777777" w:rsidR="00BA476E" w:rsidRPr="00BA476E" w:rsidRDefault="00BA476E" w:rsidP="00BA476E">
            <w:r w:rsidRPr="00BA476E">
              <w:t>19</w:t>
            </w:r>
          </w:p>
        </w:tc>
        <w:tc>
          <w:tcPr>
            <w:tcW w:w="0" w:type="auto"/>
            <w:vAlign w:val="center"/>
            <w:hideMark/>
          </w:tcPr>
          <w:p w14:paraId="48AB220D" w14:textId="77777777" w:rsidR="00BA476E" w:rsidRPr="00BA476E" w:rsidRDefault="00BA476E" w:rsidP="00BA476E">
            <w:r w:rsidRPr="00BA476E">
              <w:t>23</w:t>
            </w:r>
          </w:p>
        </w:tc>
        <w:tc>
          <w:tcPr>
            <w:tcW w:w="0" w:type="auto"/>
            <w:vAlign w:val="center"/>
            <w:hideMark/>
          </w:tcPr>
          <w:p w14:paraId="6846359F" w14:textId="77777777" w:rsidR="00BA476E" w:rsidRPr="00BA476E" w:rsidRDefault="00BA476E" w:rsidP="00BA476E">
            <w:r w:rsidRPr="00BA476E">
              <w:t>0.39</w:t>
            </w:r>
          </w:p>
        </w:tc>
        <w:tc>
          <w:tcPr>
            <w:tcW w:w="0" w:type="auto"/>
            <w:vAlign w:val="center"/>
            <w:hideMark/>
          </w:tcPr>
          <w:p w14:paraId="6883F9FD" w14:textId="77777777" w:rsidR="00BA476E" w:rsidRPr="00BA476E" w:rsidRDefault="00BA476E" w:rsidP="00BA476E">
            <w:r w:rsidRPr="00BA476E">
              <w:t>0.22</w:t>
            </w:r>
          </w:p>
        </w:tc>
        <w:tc>
          <w:tcPr>
            <w:tcW w:w="0" w:type="auto"/>
            <w:vAlign w:val="center"/>
            <w:hideMark/>
          </w:tcPr>
          <w:p w14:paraId="2A1A47F6" w14:textId="77777777" w:rsidR="00BA476E" w:rsidRPr="00BA476E" w:rsidRDefault="00BA476E" w:rsidP="00BA476E">
            <w:r w:rsidRPr="00BA476E">
              <w:t>0.16</w:t>
            </w:r>
          </w:p>
        </w:tc>
        <w:tc>
          <w:tcPr>
            <w:tcW w:w="0" w:type="auto"/>
            <w:vAlign w:val="center"/>
            <w:hideMark/>
          </w:tcPr>
          <w:p w14:paraId="4D47752B" w14:textId="77777777" w:rsidR="00BA476E" w:rsidRPr="00BA476E" w:rsidRDefault="00BA476E" w:rsidP="00BA476E">
            <w:r w:rsidRPr="00BA476E">
              <w:t>771</w:t>
            </w:r>
          </w:p>
        </w:tc>
        <w:tc>
          <w:tcPr>
            <w:tcW w:w="0" w:type="auto"/>
            <w:vAlign w:val="center"/>
            <w:hideMark/>
          </w:tcPr>
          <w:p w14:paraId="4966D36E" w14:textId="77777777" w:rsidR="00BA476E" w:rsidRPr="00BA476E" w:rsidRDefault="00BA476E" w:rsidP="00BA476E">
            <w:r w:rsidRPr="00BA476E">
              <w:t>1023, 770</w:t>
            </w:r>
          </w:p>
        </w:tc>
      </w:tr>
      <w:tr w:rsidR="00BA476E" w:rsidRPr="00BA476E" w14:paraId="7D218281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CAB5B" w14:textId="77777777" w:rsidR="00BA476E" w:rsidRPr="00BA476E" w:rsidRDefault="00BA476E" w:rsidP="00BA476E">
            <w:r w:rsidRPr="00BA476E">
              <w:t>20</w:t>
            </w:r>
          </w:p>
        </w:tc>
        <w:tc>
          <w:tcPr>
            <w:tcW w:w="0" w:type="auto"/>
            <w:vAlign w:val="center"/>
            <w:hideMark/>
          </w:tcPr>
          <w:p w14:paraId="54E68CC3" w14:textId="77777777" w:rsidR="00BA476E" w:rsidRPr="00BA476E" w:rsidRDefault="00BA476E" w:rsidP="00BA476E">
            <w:r w:rsidRPr="00BA476E">
              <w:t>16</w:t>
            </w:r>
          </w:p>
        </w:tc>
        <w:tc>
          <w:tcPr>
            <w:tcW w:w="0" w:type="auto"/>
            <w:vAlign w:val="center"/>
            <w:hideMark/>
          </w:tcPr>
          <w:p w14:paraId="2BB2F25A" w14:textId="77777777" w:rsidR="00BA476E" w:rsidRPr="00BA476E" w:rsidRDefault="00BA476E" w:rsidP="00BA476E">
            <w:r w:rsidRPr="00BA476E">
              <w:t>0.34</w:t>
            </w:r>
          </w:p>
        </w:tc>
        <w:tc>
          <w:tcPr>
            <w:tcW w:w="0" w:type="auto"/>
            <w:vAlign w:val="center"/>
            <w:hideMark/>
          </w:tcPr>
          <w:p w14:paraId="0B08348D" w14:textId="77777777" w:rsidR="00BA476E" w:rsidRPr="00BA476E" w:rsidRDefault="00BA476E" w:rsidP="00BA476E">
            <w:r w:rsidRPr="00BA476E">
              <w:t>0.15</w:t>
            </w:r>
          </w:p>
        </w:tc>
        <w:tc>
          <w:tcPr>
            <w:tcW w:w="0" w:type="auto"/>
            <w:vAlign w:val="center"/>
            <w:hideMark/>
          </w:tcPr>
          <w:p w14:paraId="54D4AE22" w14:textId="77777777" w:rsidR="00BA476E" w:rsidRPr="00BA476E" w:rsidRDefault="00BA476E" w:rsidP="00BA476E">
            <w:r w:rsidRPr="00BA476E">
              <w:t>0.12</w:t>
            </w:r>
          </w:p>
        </w:tc>
        <w:tc>
          <w:tcPr>
            <w:tcW w:w="0" w:type="auto"/>
            <w:vAlign w:val="center"/>
            <w:hideMark/>
          </w:tcPr>
          <w:p w14:paraId="7E292EEE" w14:textId="77777777" w:rsidR="00BA476E" w:rsidRPr="00BA476E" w:rsidRDefault="00BA476E" w:rsidP="00BA476E">
            <w:r w:rsidRPr="00BA476E">
              <w:t>770</w:t>
            </w:r>
          </w:p>
        </w:tc>
        <w:tc>
          <w:tcPr>
            <w:tcW w:w="0" w:type="auto"/>
            <w:vAlign w:val="center"/>
            <w:hideMark/>
          </w:tcPr>
          <w:p w14:paraId="0CFA65D6" w14:textId="77777777" w:rsidR="00BA476E" w:rsidRPr="00BA476E" w:rsidRDefault="00BA476E" w:rsidP="00BA476E">
            <w:r w:rsidRPr="00BA476E">
              <w:t>1023</w:t>
            </w:r>
          </w:p>
        </w:tc>
      </w:tr>
      <w:tr w:rsidR="00BA476E" w:rsidRPr="00BA476E" w14:paraId="4EFA14CC" w14:textId="77777777" w:rsidTr="00BA4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7ECF" w14:textId="77777777" w:rsidR="00BA476E" w:rsidRPr="00BA476E" w:rsidRDefault="00BA476E" w:rsidP="00BA476E">
            <w:r w:rsidRPr="00BA476E">
              <w:t>21</w:t>
            </w:r>
          </w:p>
        </w:tc>
        <w:tc>
          <w:tcPr>
            <w:tcW w:w="0" w:type="auto"/>
            <w:vAlign w:val="center"/>
            <w:hideMark/>
          </w:tcPr>
          <w:p w14:paraId="3A458D10" w14:textId="77777777" w:rsidR="00BA476E" w:rsidRPr="00BA476E" w:rsidRDefault="00BA476E" w:rsidP="00BA476E">
            <w:r w:rsidRPr="00BA476E">
              <w:t>21</w:t>
            </w:r>
          </w:p>
        </w:tc>
        <w:tc>
          <w:tcPr>
            <w:tcW w:w="0" w:type="auto"/>
            <w:vAlign w:val="center"/>
            <w:hideMark/>
          </w:tcPr>
          <w:p w14:paraId="19416BB1" w14:textId="77777777" w:rsidR="00BA476E" w:rsidRPr="00BA476E" w:rsidRDefault="00BA476E" w:rsidP="00BA476E">
            <w:r w:rsidRPr="00BA476E">
              <w:t>0.39</w:t>
            </w:r>
          </w:p>
        </w:tc>
        <w:tc>
          <w:tcPr>
            <w:tcW w:w="0" w:type="auto"/>
            <w:vAlign w:val="center"/>
            <w:hideMark/>
          </w:tcPr>
          <w:p w14:paraId="7DCD26B6" w14:textId="77777777" w:rsidR="00BA476E" w:rsidRPr="00BA476E" w:rsidRDefault="00BA476E" w:rsidP="00BA476E">
            <w:r w:rsidRPr="00BA476E">
              <w:t>0.20</w:t>
            </w:r>
          </w:p>
        </w:tc>
        <w:tc>
          <w:tcPr>
            <w:tcW w:w="0" w:type="auto"/>
            <w:vAlign w:val="center"/>
            <w:hideMark/>
          </w:tcPr>
          <w:p w14:paraId="425303E9" w14:textId="77777777" w:rsidR="00BA476E" w:rsidRPr="00BA476E" w:rsidRDefault="00BA476E" w:rsidP="00BA476E">
            <w:r w:rsidRPr="00BA476E">
              <w:t>0.16</w:t>
            </w:r>
          </w:p>
        </w:tc>
        <w:tc>
          <w:tcPr>
            <w:tcW w:w="0" w:type="auto"/>
            <w:vAlign w:val="center"/>
            <w:hideMark/>
          </w:tcPr>
          <w:p w14:paraId="05C9DBCA" w14:textId="77777777" w:rsidR="00BA476E" w:rsidRPr="00BA476E" w:rsidRDefault="00BA476E" w:rsidP="00BA476E">
            <w:r w:rsidRPr="00BA476E">
              <w:t>769</w:t>
            </w:r>
          </w:p>
        </w:tc>
        <w:tc>
          <w:tcPr>
            <w:tcW w:w="0" w:type="auto"/>
            <w:vAlign w:val="center"/>
            <w:hideMark/>
          </w:tcPr>
          <w:p w14:paraId="2C017534" w14:textId="77777777" w:rsidR="00BA476E" w:rsidRPr="00BA476E" w:rsidRDefault="00BA476E" w:rsidP="00BA476E">
            <w:r w:rsidRPr="00BA476E">
              <w:t>1023</w:t>
            </w:r>
          </w:p>
        </w:tc>
      </w:tr>
    </w:tbl>
    <w:p w14:paraId="6AFCA5D5" w14:textId="77777777" w:rsidR="00BA476E" w:rsidRPr="00BA476E" w:rsidRDefault="00BA476E" w:rsidP="00BA476E">
      <w:r w:rsidRPr="00BA476E">
        <w:rPr>
          <w:b/>
          <w:bCs/>
        </w:rPr>
        <w:t>4. Challenges and Observations</w:t>
      </w:r>
    </w:p>
    <w:p w14:paraId="7972C068" w14:textId="77777777" w:rsidR="00BA476E" w:rsidRPr="00BA476E" w:rsidRDefault="00BA476E" w:rsidP="00BA476E">
      <w:pPr>
        <w:numPr>
          <w:ilvl w:val="0"/>
          <w:numId w:val="2"/>
        </w:numPr>
      </w:pPr>
      <w:r w:rsidRPr="00BA476E">
        <w:t>The model struggles with certain classes, especially those with fewer instances in the dataset.</w:t>
      </w:r>
    </w:p>
    <w:p w14:paraId="424C4281" w14:textId="77777777" w:rsidR="00BA476E" w:rsidRPr="00BA476E" w:rsidRDefault="00BA476E" w:rsidP="00BA476E">
      <w:pPr>
        <w:numPr>
          <w:ilvl w:val="0"/>
          <w:numId w:val="2"/>
        </w:numPr>
      </w:pPr>
      <w:r w:rsidRPr="00BA476E">
        <w:t>Precision and recall scores fluctuate significantly across different channels.</w:t>
      </w:r>
    </w:p>
    <w:p w14:paraId="02A017EC" w14:textId="77777777" w:rsidR="00BA476E" w:rsidRPr="00BA476E" w:rsidRDefault="00BA476E" w:rsidP="00BA476E">
      <w:pPr>
        <w:numPr>
          <w:ilvl w:val="0"/>
          <w:numId w:val="2"/>
        </w:numPr>
      </w:pPr>
      <w:r w:rsidRPr="00BA476E">
        <w:t>Some channels show improvement in recall but poor precision, indicating misclassifications.</w:t>
      </w:r>
    </w:p>
    <w:p w14:paraId="52C27008" w14:textId="77777777" w:rsidR="00BA476E" w:rsidRPr="00BA476E" w:rsidRDefault="00BA476E" w:rsidP="00BA476E">
      <w:pPr>
        <w:numPr>
          <w:ilvl w:val="0"/>
          <w:numId w:val="2"/>
        </w:numPr>
      </w:pPr>
      <w:r w:rsidRPr="00BA476E">
        <w:t>Feature selection may require refinement to enhance classification performance.</w:t>
      </w:r>
    </w:p>
    <w:p w14:paraId="0850BEB3" w14:textId="77777777" w:rsidR="00BA476E" w:rsidRPr="00BA476E" w:rsidRDefault="00BA476E" w:rsidP="00BA476E">
      <w:r w:rsidRPr="00BA476E">
        <w:rPr>
          <w:b/>
          <w:bCs/>
        </w:rPr>
        <w:t>5. Recommendations for Improvement</w:t>
      </w:r>
      <w:r w:rsidRPr="00BA476E">
        <w:t xml:space="preserve"> To enhance the LTC model’s performance on EEG classification:</w:t>
      </w:r>
    </w:p>
    <w:p w14:paraId="1CB090B4" w14:textId="77777777" w:rsidR="00BA476E" w:rsidRPr="00BA476E" w:rsidRDefault="00BA476E" w:rsidP="00BA476E">
      <w:pPr>
        <w:numPr>
          <w:ilvl w:val="0"/>
          <w:numId w:val="3"/>
        </w:numPr>
      </w:pPr>
      <w:r w:rsidRPr="00BA476E">
        <w:rPr>
          <w:b/>
          <w:bCs/>
        </w:rPr>
        <w:t>Feature Engineering Enhancements</w:t>
      </w:r>
      <w:r w:rsidRPr="00BA476E">
        <w:t xml:space="preserve">: </w:t>
      </w:r>
    </w:p>
    <w:p w14:paraId="3CABFB4B" w14:textId="77777777" w:rsidR="00BA476E" w:rsidRPr="00BA476E" w:rsidRDefault="00BA476E" w:rsidP="00BA476E">
      <w:pPr>
        <w:numPr>
          <w:ilvl w:val="1"/>
          <w:numId w:val="3"/>
        </w:numPr>
      </w:pPr>
      <w:r w:rsidRPr="00BA476E">
        <w:t>Incorporate additional EEG features such as Fractal Dimension and Hjorth Parameters.</w:t>
      </w:r>
    </w:p>
    <w:p w14:paraId="2CD4450A" w14:textId="77777777" w:rsidR="00BA476E" w:rsidRPr="00BA476E" w:rsidRDefault="00BA476E" w:rsidP="00BA476E">
      <w:pPr>
        <w:numPr>
          <w:ilvl w:val="1"/>
          <w:numId w:val="3"/>
        </w:numPr>
      </w:pPr>
      <w:r w:rsidRPr="00BA476E">
        <w:t>Improve spectral feature extraction techniques.</w:t>
      </w:r>
    </w:p>
    <w:p w14:paraId="66694D79" w14:textId="77777777" w:rsidR="00BA476E" w:rsidRPr="00BA476E" w:rsidRDefault="00BA476E" w:rsidP="00BA476E">
      <w:pPr>
        <w:numPr>
          <w:ilvl w:val="0"/>
          <w:numId w:val="3"/>
        </w:numPr>
      </w:pPr>
      <w:r w:rsidRPr="00BA476E">
        <w:rPr>
          <w:b/>
          <w:bCs/>
        </w:rPr>
        <w:t>Model Optimization</w:t>
      </w:r>
      <w:r w:rsidRPr="00BA476E">
        <w:t xml:space="preserve">: </w:t>
      </w:r>
    </w:p>
    <w:p w14:paraId="70CE07AD" w14:textId="77777777" w:rsidR="00BA476E" w:rsidRPr="00BA476E" w:rsidRDefault="00BA476E" w:rsidP="00BA476E">
      <w:pPr>
        <w:numPr>
          <w:ilvl w:val="1"/>
          <w:numId w:val="3"/>
        </w:numPr>
      </w:pPr>
      <w:r w:rsidRPr="00BA476E">
        <w:t>Utilize deeper architectures with fine-tuned hyperparameters.</w:t>
      </w:r>
    </w:p>
    <w:p w14:paraId="2B096731" w14:textId="77777777" w:rsidR="00BA476E" w:rsidRPr="00BA476E" w:rsidRDefault="00BA476E" w:rsidP="00BA476E">
      <w:pPr>
        <w:numPr>
          <w:ilvl w:val="1"/>
          <w:numId w:val="3"/>
        </w:numPr>
      </w:pPr>
      <w:r w:rsidRPr="00BA476E">
        <w:t>Experiment with different activation functions suited for EEG data.</w:t>
      </w:r>
    </w:p>
    <w:p w14:paraId="22C899A5" w14:textId="77777777" w:rsidR="00BA476E" w:rsidRPr="00BA476E" w:rsidRDefault="00BA476E" w:rsidP="00BA476E">
      <w:pPr>
        <w:numPr>
          <w:ilvl w:val="0"/>
          <w:numId w:val="3"/>
        </w:numPr>
      </w:pPr>
      <w:r w:rsidRPr="00BA476E">
        <w:rPr>
          <w:b/>
          <w:bCs/>
        </w:rPr>
        <w:t>Data Augmentation &amp; Preprocessing</w:t>
      </w:r>
      <w:r w:rsidRPr="00BA476E">
        <w:t xml:space="preserve">: </w:t>
      </w:r>
    </w:p>
    <w:p w14:paraId="04BB166D" w14:textId="77777777" w:rsidR="00BA476E" w:rsidRPr="00BA476E" w:rsidRDefault="00BA476E" w:rsidP="00BA476E">
      <w:pPr>
        <w:numPr>
          <w:ilvl w:val="1"/>
          <w:numId w:val="3"/>
        </w:numPr>
      </w:pPr>
      <w:r w:rsidRPr="00BA476E">
        <w:t>Balance the dataset for underrepresented classes.</w:t>
      </w:r>
    </w:p>
    <w:p w14:paraId="18581204" w14:textId="77777777" w:rsidR="00BA476E" w:rsidRPr="00BA476E" w:rsidRDefault="00BA476E" w:rsidP="00BA476E">
      <w:pPr>
        <w:numPr>
          <w:ilvl w:val="1"/>
          <w:numId w:val="3"/>
        </w:numPr>
      </w:pPr>
      <w:r w:rsidRPr="00BA476E">
        <w:t>Apply normalization techniques to improve stability.</w:t>
      </w:r>
    </w:p>
    <w:p w14:paraId="05B7E2B2" w14:textId="77777777" w:rsidR="00BA476E" w:rsidRPr="00BA476E" w:rsidRDefault="00BA476E" w:rsidP="00BA476E">
      <w:r w:rsidRPr="00BA476E">
        <w:rPr>
          <w:b/>
          <w:bCs/>
        </w:rPr>
        <w:t>6. Conclusion</w:t>
      </w:r>
      <w:r w:rsidRPr="00BA476E">
        <w:t xml:space="preserve"> The LTC model demonstrates the potential for EEG classification but requires further optimization. Future improvements in feature engineering, model tuning, and data preprocessing could significantly enhance classification accuracy and robustness.</w:t>
      </w:r>
    </w:p>
    <w:p w14:paraId="7A8085D3" w14:textId="77777777" w:rsidR="00F76DD7" w:rsidRDefault="00F76DD7"/>
    <w:sectPr w:rsidR="00F76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3515A"/>
    <w:multiLevelType w:val="multilevel"/>
    <w:tmpl w:val="3F60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33D09"/>
    <w:multiLevelType w:val="multilevel"/>
    <w:tmpl w:val="755A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E610F"/>
    <w:multiLevelType w:val="multilevel"/>
    <w:tmpl w:val="865C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015255">
    <w:abstractNumId w:val="0"/>
  </w:num>
  <w:num w:numId="2" w16cid:durableId="102308186">
    <w:abstractNumId w:val="2"/>
  </w:num>
  <w:num w:numId="3" w16cid:durableId="111182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6E"/>
    <w:rsid w:val="00182E28"/>
    <w:rsid w:val="00435A0B"/>
    <w:rsid w:val="00BA476E"/>
    <w:rsid w:val="00F7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3AED"/>
  <w15:chartTrackingRefBased/>
  <w15:docId w15:val="{09A150A3-775E-4C7E-AC3E-BDDDA024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7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7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7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7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7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Koringa</dc:creator>
  <cp:keywords/>
  <dc:description/>
  <cp:lastModifiedBy>Harsh Koringa</cp:lastModifiedBy>
  <cp:revision>1</cp:revision>
  <cp:lastPrinted>2025-03-24T06:39:00Z</cp:lastPrinted>
  <dcterms:created xsi:type="dcterms:W3CDTF">2025-03-24T06:38:00Z</dcterms:created>
  <dcterms:modified xsi:type="dcterms:W3CDTF">2025-03-24T06:41:00Z</dcterms:modified>
</cp:coreProperties>
</file>