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03438" w14:textId="314FD6B9" w:rsidR="00E81978" w:rsidRDefault="001F09B0">
      <w:pPr>
        <w:pStyle w:val="Title"/>
      </w:pPr>
      <w:sdt>
        <w:sdtPr>
          <w:alias w:val="Title:"/>
          <w:tag w:val="Title:"/>
          <w:id w:val="726351117"/>
          <w:placeholder>
            <w:docPart w:val="BF080FB72B6C4B3ABC981D9A28A4EE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D65B8">
            <w:t xml:space="preserve">PREDICTION OF </w:t>
          </w:r>
          <w:r w:rsidR="001745DE">
            <w:t>SHOOTING INCIDENTS IN BOSTON</w:t>
          </w:r>
        </w:sdtContent>
      </w:sdt>
    </w:p>
    <w:p w14:paraId="28102555" w14:textId="1ED9334E" w:rsidR="00B823AA" w:rsidRDefault="001745DE" w:rsidP="00B823AA">
      <w:pPr>
        <w:pStyle w:val="Title2"/>
      </w:pPr>
      <w:r>
        <w:t>Author: HARSH NATVARLAL SINDHWA</w:t>
      </w:r>
    </w:p>
    <w:p w14:paraId="0E74F151" w14:textId="0F223010" w:rsidR="00E81978" w:rsidRDefault="001745DE" w:rsidP="00B823AA">
      <w:pPr>
        <w:pStyle w:val="Title2"/>
      </w:pPr>
      <w:r>
        <w:t>NORTHEASTERN UNIVERSITY</w:t>
      </w:r>
    </w:p>
    <w:p w14:paraId="2474C709" w14:textId="1CC6FF11" w:rsidR="00E81978" w:rsidRDefault="00E81978" w:rsidP="00B823AA">
      <w:pPr>
        <w:pStyle w:val="Title2"/>
      </w:pPr>
    </w:p>
    <w:p w14:paraId="1933DE15" w14:textId="75DB9A3A" w:rsidR="00AF74EC" w:rsidRPr="00AF74EC" w:rsidRDefault="00AF74EC" w:rsidP="00AF74EC"/>
    <w:p w14:paraId="04B891AB" w14:textId="09823066" w:rsidR="00AF74EC" w:rsidRPr="00AF74EC" w:rsidRDefault="00AF74EC" w:rsidP="00AF74EC">
      <w:pPr>
        <w:jc w:val="center"/>
      </w:pPr>
      <w:r>
        <w:rPr>
          <w:noProof/>
        </w:rPr>
        <w:drawing>
          <wp:inline distT="0" distB="0" distL="0" distR="0" wp14:anchorId="62876124" wp14:editId="48543927">
            <wp:extent cx="4853940" cy="4366260"/>
            <wp:effectExtent l="0" t="0" r="3810" b="0"/>
            <wp:docPr id="14" name="Picture 14"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940" cy="4366260"/>
                    </a:xfrm>
                    <a:prstGeom prst="rect">
                      <a:avLst/>
                    </a:prstGeom>
                    <a:noFill/>
                    <a:ln>
                      <a:noFill/>
                    </a:ln>
                  </pic:spPr>
                </pic:pic>
              </a:graphicData>
            </a:graphic>
          </wp:inline>
        </w:drawing>
      </w:r>
    </w:p>
    <w:p w14:paraId="4FEE3887" w14:textId="00FB7C52" w:rsidR="00AF74EC" w:rsidRPr="00AF74EC" w:rsidRDefault="00AF74EC" w:rsidP="00AF74EC"/>
    <w:p w14:paraId="2F047591" w14:textId="6615D1EC" w:rsidR="00E81978" w:rsidRDefault="001745DE" w:rsidP="00116110">
      <w:pPr>
        <w:pStyle w:val="SectionTitle"/>
        <w:jc w:val="left"/>
      </w:pPr>
      <w:r>
        <w:lastRenderedPageBreak/>
        <w:t>P</w:t>
      </w:r>
      <w:r w:rsidR="00596470">
        <w:t>ROBLEM STATEMENT</w:t>
      </w:r>
    </w:p>
    <w:p w14:paraId="591F1896" w14:textId="0042D03B" w:rsidR="00E81978" w:rsidRDefault="00472644">
      <w:pPr>
        <w:pStyle w:val="NoSpacing"/>
      </w:pPr>
      <w:r>
        <w:t xml:space="preserve">A crime dataset of Boston city was recorded from 2015 till the </w:t>
      </w:r>
      <w:r w:rsidR="00F4648C">
        <w:t>9</w:t>
      </w:r>
      <w:r w:rsidR="00F4648C" w:rsidRPr="00F4648C">
        <w:rPr>
          <w:vertAlign w:val="superscript"/>
        </w:rPr>
        <w:t>th</w:t>
      </w:r>
      <w:r w:rsidR="00F4648C">
        <w:t xml:space="preserve"> month</w:t>
      </w:r>
      <w:r>
        <w:t xml:space="preserve"> of 2019. The crime dataset had many shooting incidents in each year. A model was implemented to try and predict how many shooting incidents could happen in the 2019 year.</w:t>
      </w:r>
    </w:p>
    <w:p w14:paraId="76115D42" w14:textId="1333A29E" w:rsidR="00795FA8" w:rsidRDefault="00795FA8">
      <w:pPr>
        <w:pStyle w:val="NoSpacing"/>
      </w:pPr>
    </w:p>
    <w:p w14:paraId="3EF241C5" w14:textId="6ED1E925" w:rsidR="00795FA8" w:rsidRDefault="00795FA8">
      <w:pPr>
        <w:pStyle w:val="NoSpacing"/>
      </w:pPr>
    </w:p>
    <w:p w14:paraId="05EA34B2" w14:textId="04F434B5" w:rsidR="00795FA8" w:rsidRDefault="00795FA8">
      <w:pPr>
        <w:pStyle w:val="NoSpacing"/>
      </w:pPr>
    </w:p>
    <w:p w14:paraId="2796C565" w14:textId="5E1F6BA9" w:rsidR="00795FA8" w:rsidRDefault="00795FA8">
      <w:pPr>
        <w:pStyle w:val="NoSpacing"/>
      </w:pPr>
    </w:p>
    <w:p w14:paraId="76722688" w14:textId="143D1E14" w:rsidR="00795FA8" w:rsidRDefault="00795FA8">
      <w:pPr>
        <w:pStyle w:val="NoSpacing"/>
      </w:pPr>
    </w:p>
    <w:p w14:paraId="07B7A3AF" w14:textId="2B0F2FD1" w:rsidR="00795FA8" w:rsidRDefault="00795FA8">
      <w:pPr>
        <w:pStyle w:val="NoSpacing"/>
      </w:pPr>
    </w:p>
    <w:p w14:paraId="00AA2418" w14:textId="1A3764EB" w:rsidR="00795FA8" w:rsidRDefault="00795FA8">
      <w:pPr>
        <w:pStyle w:val="NoSpacing"/>
      </w:pPr>
    </w:p>
    <w:p w14:paraId="5A2747B0" w14:textId="2FF618BF" w:rsidR="00795FA8" w:rsidRDefault="00795FA8">
      <w:pPr>
        <w:pStyle w:val="NoSpacing"/>
      </w:pPr>
    </w:p>
    <w:p w14:paraId="0F202577" w14:textId="5F4A040B" w:rsidR="00795FA8" w:rsidRDefault="00795FA8">
      <w:pPr>
        <w:pStyle w:val="NoSpacing"/>
      </w:pPr>
    </w:p>
    <w:p w14:paraId="358A1494" w14:textId="0D4451E7" w:rsidR="00795FA8" w:rsidRDefault="00795FA8">
      <w:pPr>
        <w:pStyle w:val="NoSpacing"/>
      </w:pPr>
    </w:p>
    <w:p w14:paraId="1106C01F" w14:textId="4B051763" w:rsidR="00795FA8" w:rsidRDefault="00795FA8">
      <w:pPr>
        <w:pStyle w:val="NoSpacing"/>
      </w:pPr>
    </w:p>
    <w:p w14:paraId="1D5F1EAA" w14:textId="6528103C" w:rsidR="00795FA8" w:rsidRDefault="00795FA8">
      <w:pPr>
        <w:pStyle w:val="NoSpacing"/>
      </w:pPr>
    </w:p>
    <w:p w14:paraId="4D03BBA4" w14:textId="2342675C" w:rsidR="00795FA8" w:rsidRDefault="00795FA8">
      <w:pPr>
        <w:pStyle w:val="NoSpacing"/>
      </w:pPr>
    </w:p>
    <w:p w14:paraId="4583F3A9" w14:textId="72277FEB" w:rsidR="00795FA8" w:rsidRDefault="00795FA8">
      <w:pPr>
        <w:pStyle w:val="NoSpacing"/>
      </w:pPr>
    </w:p>
    <w:p w14:paraId="70635F4B" w14:textId="2F4BA314" w:rsidR="00795FA8" w:rsidRDefault="00795FA8">
      <w:pPr>
        <w:pStyle w:val="NoSpacing"/>
      </w:pPr>
    </w:p>
    <w:p w14:paraId="03BC0039" w14:textId="5E6148E5" w:rsidR="00795FA8" w:rsidRDefault="00795FA8">
      <w:pPr>
        <w:pStyle w:val="NoSpacing"/>
      </w:pPr>
    </w:p>
    <w:p w14:paraId="55367040" w14:textId="247D3925" w:rsidR="00795FA8" w:rsidRDefault="00795FA8">
      <w:pPr>
        <w:pStyle w:val="NoSpacing"/>
      </w:pPr>
    </w:p>
    <w:p w14:paraId="7305F783" w14:textId="46F549D6" w:rsidR="00795FA8" w:rsidRDefault="00795FA8">
      <w:pPr>
        <w:pStyle w:val="NoSpacing"/>
      </w:pPr>
    </w:p>
    <w:p w14:paraId="4B1E6A49" w14:textId="68E060A9" w:rsidR="00795FA8" w:rsidRDefault="00795FA8">
      <w:pPr>
        <w:pStyle w:val="NoSpacing"/>
      </w:pPr>
    </w:p>
    <w:p w14:paraId="02E9340D" w14:textId="477E857A" w:rsidR="00795FA8" w:rsidRDefault="00795FA8">
      <w:pPr>
        <w:pStyle w:val="NoSpacing"/>
      </w:pPr>
    </w:p>
    <w:p w14:paraId="5BD38059" w14:textId="0036062F" w:rsidR="00795FA8" w:rsidRDefault="00795FA8" w:rsidP="00116110">
      <w:pPr>
        <w:pStyle w:val="NoSpacing"/>
      </w:pPr>
      <w:r>
        <w:t>D</w:t>
      </w:r>
      <w:r w:rsidR="00596470">
        <w:t>ATA EXTRACTION</w:t>
      </w:r>
    </w:p>
    <w:p w14:paraId="3397EECD" w14:textId="77777777" w:rsidR="00137DC0" w:rsidRDefault="00137DC0" w:rsidP="00116110">
      <w:pPr>
        <w:pStyle w:val="NoSpacing"/>
      </w:pPr>
    </w:p>
    <w:p w14:paraId="08B5917B" w14:textId="3C3D6E60" w:rsidR="00795FA8" w:rsidRDefault="00795FA8" w:rsidP="00795FA8">
      <w:pPr>
        <w:pStyle w:val="NoSpacing"/>
      </w:pPr>
      <w:r>
        <w:t xml:space="preserve">The data is read using </w:t>
      </w:r>
      <w:r w:rsidR="00BD1C3A">
        <w:t>panda’s</w:t>
      </w:r>
      <w:r>
        <w:t xml:space="preserve"> library</w:t>
      </w:r>
      <w:r w:rsidR="00BD1C3A">
        <w:t xml:space="preserve"> and the first 10 records are been shown. The data is shown </w:t>
      </w:r>
      <w:r w:rsidR="00A66AE3">
        <w:t xml:space="preserve">up </w:t>
      </w:r>
      <w:r w:rsidR="00BD1C3A">
        <w:t xml:space="preserve">as a </w:t>
      </w:r>
      <w:r w:rsidR="00A66AE3">
        <w:t>Data Frame</w:t>
      </w:r>
      <w:r w:rsidR="00BD1C3A">
        <w:t>.</w:t>
      </w:r>
    </w:p>
    <w:p w14:paraId="0D6F9EF2" w14:textId="5F688268" w:rsidR="00795FA8" w:rsidRDefault="00795FA8" w:rsidP="00795FA8">
      <w:pPr>
        <w:pStyle w:val="NoSpacing"/>
      </w:pPr>
      <w:r>
        <w:rPr>
          <w:noProof/>
        </w:rPr>
        <w:drawing>
          <wp:inline distT="0" distB="0" distL="0" distR="0" wp14:anchorId="7B3E1E39" wp14:editId="233CACD0">
            <wp:extent cx="6268084"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880" cy="505230"/>
                    </a:xfrm>
                    <a:prstGeom prst="rect">
                      <a:avLst/>
                    </a:prstGeom>
                  </pic:spPr>
                </pic:pic>
              </a:graphicData>
            </a:graphic>
          </wp:inline>
        </w:drawing>
      </w:r>
    </w:p>
    <w:p w14:paraId="475FB948" w14:textId="3E53CF68" w:rsidR="00A66AE3" w:rsidRDefault="00A66AE3" w:rsidP="00795FA8">
      <w:pPr>
        <w:pStyle w:val="NoSpacing"/>
      </w:pPr>
    </w:p>
    <w:p w14:paraId="304890DD" w14:textId="3F15489F" w:rsidR="00A66AE3" w:rsidRDefault="00A66AE3" w:rsidP="00795FA8">
      <w:pPr>
        <w:pStyle w:val="NoSpacing"/>
      </w:pPr>
      <w:r>
        <w:t>Printing the first ten records of dataset</w:t>
      </w:r>
    </w:p>
    <w:p w14:paraId="1CBA0E5F" w14:textId="1FC6589F" w:rsidR="00A66AE3" w:rsidRDefault="00A66AE3" w:rsidP="00795FA8">
      <w:pPr>
        <w:pStyle w:val="NoSpacing"/>
      </w:pPr>
      <w:r>
        <w:rPr>
          <w:noProof/>
        </w:rPr>
        <w:drawing>
          <wp:inline distT="0" distB="0" distL="0" distR="0" wp14:anchorId="17429BA3" wp14:editId="671C7FD1">
            <wp:extent cx="5943600" cy="258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0005"/>
                    </a:xfrm>
                    <a:prstGeom prst="rect">
                      <a:avLst/>
                    </a:prstGeom>
                  </pic:spPr>
                </pic:pic>
              </a:graphicData>
            </a:graphic>
          </wp:inline>
        </w:drawing>
      </w:r>
    </w:p>
    <w:p w14:paraId="493BE10E" w14:textId="77777777" w:rsidR="00A66AE3" w:rsidRDefault="00A66AE3" w:rsidP="00A66AE3">
      <w:pPr>
        <w:pStyle w:val="NoSpacing"/>
        <w:jc w:val="center"/>
      </w:pPr>
    </w:p>
    <w:p w14:paraId="3C8DFE8E" w14:textId="77777777" w:rsidR="00A66AE3" w:rsidRDefault="00A66AE3" w:rsidP="00A66AE3">
      <w:pPr>
        <w:pStyle w:val="NoSpacing"/>
        <w:jc w:val="center"/>
      </w:pPr>
    </w:p>
    <w:p w14:paraId="668E933F" w14:textId="77777777" w:rsidR="00A66AE3" w:rsidRDefault="00A66AE3" w:rsidP="00A66AE3">
      <w:pPr>
        <w:pStyle w:val="NoSpacing"/>
        <w:jc w:val="center"/>
      </w:pPr>
    </w:p>
    <w:p w14:paraId="38E68506" w14:textId="77777777" w:rsidR="00A66AE3" w:rsidRDefault="00A66AE3" w:rsidP="00A66AE3">
      <w:pPr>
        <w:pStyle w:val="NoSpacing"/>
        <w:jc w:val="center"/>
      </w:pPr>
    </w:p>
    <w:p w14:paraId="11F81BC7" w14:textId="77777777" w:rsidR="00A66AE3" w:rsidRDefault="00A66AE3" w:rsidP="00A66AE3">
      <w:pPr>
        <w:pStyle w:val="NoSpacing"/>
        <w:jc w:val="center"/>
      </w:pPr>
    </w:p>
    <w:p w14:paraId="348FECD4" w14:textId="77777777" w:rsidR="00A66AE3" w:rsidRDefault="00A66AE3" w:rsidP="00A66AE3">
      <w:pPr>
        <w:pStyle w:val="NoSpacing"/>
        <w:jc w:val="center"/>
      </w:pPr>
    </w:p>
    <w:p w14:paraId="31C8EF9D" w14:textId="77777777" w:rsidR="00A66AE3" w:rsidRDefault="00A66AE3" w:rsidP="00A66AE3">
      <w:pPr>
        <w:pStyle w:val="NoSpacing"/>
        <w:jc w:val="center"/>
      </w:pPr>
    </w:p>
    <w:p w14:paraId="64C7C8A0" w14:textId="77777777" w:rsidR="00A66AE3" w:rsidRDefault="00A66AE3" w:rsidP="001C4879">
      <w:pPr>
        <w:pStyle w:val="NoSpacing"/>
      </w:pPr>
    </w:p>
    <w:p w14:paraId="1A68355F" w14:textId="5B7AA939" w:rsidR="00BD1C3A" w:rsidRDefault="00A66AE3" w:rsidP="00116110">
      <w:pPr>
        <w:pStyle w:val="NoSpacing"/>
      </w:pPr>
      <w:r>
        <w:t>D</w:t>
      </w:r>
      <w:r w:rsidR="00596470">
        <w:t>ATA CLEANUP</w:t>
      </w:r>
    </w:p>
    <w:p w14:paraId="0BBAD397" w14:textId="77777777" w:rsidR="00116110" w:rsidRDefault="00116110" w:rsidP="00116110">
      <w:pPr>
        <w:pStyle w:val="NoSpacing"/>
      </w:pPr>
    </w:p>
    <w:p w14:paraId="6AE0227B" w14:textId="55E513CF" w:rsidR="00A66AE3" w:rsidRDefault="00A66AE3" w:rsidP="00A66AE3">
      <w:pPr>
        <w:pStyle w:val="NoSpacing"/>
      </w:pPr>
      <w:r>
        <w:t>The data cleanup deals with cleaning of the dataset that is filling the missing values, removing some values or selecting a particular subset of dataset.</w:t>
      </w:r>
    </w:p>
    <w:p w14:paraId="029E398A" w14:textId="2F22C94F" w:rsidR="00384398" w:rsidRDefault="00384398" w:rsidP="00A66AE3">
      <w:pPr>
        <w:pStyle w:val="NoSpacing"/>
      </w:pPr>
      <w:r>
        <w:t>The dataset has few missing values. So, I initially filled the blank spaces in dataset with ‘</w:t>
      </w:r>
      <w:proofErr w:type="spellStart"/>
      <w:r>
        <w:t>NaN</w:t>
      </w:r>
      <w:proofErr w:type="spellEnd"/>
      <w:r>
        <w:t xml:space="preserve">’. Later I used imputer function from </w:t>
      </w:r>
      <w:proofErr w:type="spellStart"/>
      <w:r>
        <w:t>sklearn</w:t>
      </w:r>
      <w:proofErr w:type="spellEnd"/>
      <w:r>
        <w:t xml:space="preserve"> library. The imputer function is used to fill the missing values. There are 3 strategies in imputer function viz mean, median and most frequent (mode). I used mode strategy to fill missing values.</w:t>
      </w:r>
    </w:p>
    <w:p w14:paraId="6491A0B5" w14:textId="6CE3DF1A" w:rsidR="00384398" w:rsidRDefault="00384398" w:rsidP="00A66AE3">
      <w:pPr>
        <w:pStyle w:val="NoSpacing"/>
      </w:pPr>
      <w:r>
        <w:t>Before:</w:t>
      </w:r>
    </w:p>
    <w:p w14:paraId="30AAB8BB" w14:textId="7CF2D46A" w:rsidR="00384398" w:rsidRDefault="00384398" w:rsidP="00A66AE3">
      <w:pPr>
        <w:pStyle w:val="NoSpacing"/>
      </w:pPr>
      <w:r>
        <w:rPr>
          <w:noProof/>
        </w:rPr>
        <w:drawing>
          <wp:inline distT="0" distB="0" distL="0" distR="0" wp14:anchorId="206396F4" wp14:editId="1032CE2E">
            <wp:extent cx="1066800" cy="1717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7524" cy="1735234"/>
                    </a:xfrm>
                    <a:prstGeom prst="rect">
                      <a:avLst/>
                    </a:prstGeom>
                  </pic:spPr>
                </pic:pic>
              </a:graphicData>
            </a:graphic>
          </wp:inline>
        </w:drawing>
      </w:r>
    </w:p>
    <w:p w14:paraId="0ACBF3E7" w14:textId="0A154B73" w:rsidR="00384398" w:rsidRDefault="00384398" w:rsidP="00A66AE3">
      <w:pPr>
        <w:pStyle w:val="NoSpacing"/>
      </w:pPr>
      <w:r>
        <w:t>After:</w:t>
      </w:r>
    </w:p>
    <w:p w14:paraId="6DFC3D3C" w14:textId="69107523" w:rsidR="00384398" w:rsidRDefault="00384398" w:rsidP="00A66AE3">
      <w:pPr>
        <w:pStyle w:val="NoSpacing"/>
      </w:pPr>
      <w:r>
        <w:rPr>
          <w:noProof/>
        </w:rPr>
        <w:drawing>
          <wp:inline distT="0" distB="0" distL="0" distR="0" wp14:anchorId="376ABC65" wp14:editId="53AEB657">
            <wp:extent cx="1240239"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2151" cy="1861751"/>
                    </a:xfrm>
                    <a:prstGeom prst="rect">
                      <a:avLst/>
                    </a:prstGeom>
                  </pic:spPr>
                </pic:pic>
              </a:graphicData>
            </a:graphic>
          </wp:inline>
        </w:drawing>
      </w:r>
    </w:p>
    <w:p w14:paraId="4764BAC9" w14:textId="77777777" w:rsidR="00384398" w:rsidRDefault="00384398" w:rsidP="00A66AE3">
      <w:pPr>
        <w:pStyle w:val="NoSpacing"/>
      </w:pPr>
    </w:p>
    <w:p w14:paraId="29374DC8" w14:textId="204F988B" w:rsidR="00BD1C3A" w:rsidRDefault="00BD1C3A" w:rsidP="00795FA8">
      <w:pPr>
        <w:pStyle w:val="NoSpacing"/>
      </w:pPr>
    </w:p>
    <w:p w14:paraId="289BDFE5" w14:textId="7EE90E08" w:rsidR="001C4879" w:rsidRDefault="001C4879" w:rsidP="00795FA8">
      <w:pPr>
        <w:pStyle w:val="NoSpacing"/>
      </w:pPr>
    </w:p>
    <w:p w14:paraId="4DCC51CD" w14:textId="016B4B88" w:rsidR="001C4879" w:rsidRDefault="00596470" w:rsidP="00116110">
      <w:pPr>
        <w:pStyle w:val="NoSpacing"/>
      </w:pPr>
      <w:r>
        <w:t>DA</w:t>
      </w:r>
      <w:r w:rsidR="00E932EA">
        <w:t>TA VISUALIZATION</w:t>
      </w:r>
    </w:p>
    <w:p w14:paraId="0C3D4307" w14:textId="77777777" w:rsidR="00707DB1" w:rsidRDefault="00707DB1" w:rsidP="00E932EA">
      <w:pPr>
        <w:pStyle w:val="NoSpacing"/>
        <w:jc w:val="center"/>
      </w:pPr>
    </w:p>
    <w:p w14:paraId="4471AD9D" w14:textId="36E76B52" w:rsidR="000A3B0C" w:rsidRDefault="00563448" w:rsidP="00563448">
      <w:pPr>
        <w:pStyle w:val="NoSpacing"/>
        <w:numPr>
          <w:ilvl w:val="0"/>
          <w:numId w:val="16"/>
        </w:numPr>
      </w:pPr>
      <w:r>
        <w:t>A function was created to find the number of incidents happened in each year. The 2019 year had a data up to the 9</w:t>
      </w:r>
      <w:r>
        <w:rPr>
          <w:vertAlign w:val="superscript"/>
        </w:rPr>
        <w:t xml:space="preserve"> </w:t>
      </w:r>
      <w:r>
        <w:t>months. The total number of incidents were plotted versus each year. As, you can see the crime rates increased significantly from 2015 till 2018. The recent incidents till the 2019 were recorded up to 9 months and plotted.</w:t>
      </w:r>
    </w:p>
    <w:p w14:paraId="0DBA1263" w14:textId="4709A434" w:rsidR="00563448" w:rsidRDefault="0020346D" w:rsidP="00563448">
      <w:pPr>
        <w:pStyle w:val="NoSpacing"/>
        <w:ind w:left="720"/>
      </w:pPr>
      <w:r>
        <w:rPr>
          <w:noProof/>
        </w:rPr>
        <w:drawing>
          <wp:inline distT="0" distB="0" distL="0" distR="0" wp14:anchorId="57ED4338" wp14:editId="6CC4AF3D">
            <wp:extent cx="5120160" cy="41656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2190" cy="4167252"/>
                    </a:xfrm>
                    <a:prstGeom prst="rect">
                      <a:avLst/>
                    </a:prstGeom>
                  </pic:spPr>
                </pic:pic>
              </a:graphicData>
            </a:graphic>
          </wp:inline>
        </w:drawing>
      </w:r>
    </w:p>
    <w:p w14:paraId="628DD211" w14:textId="6882D814" w:rsidR="00707DB1" w:rsidRDefault="00707DB1" w:rsidP="00707DB1">
      <w:pPr>
        <w:pStyle w:val="NoSpacing"/>
      </w:pPr>
      <w:r>
        <w:t xml:space="preserve">  </w:t>
      </w:r>
    </w:p>
    <w:p w14:paraId="7C303AFE" w14:textId="4BD9D773" w:rsidR="00707DB1" w:rsidRDefault="00707DB1" w:rsidP="00707DB1">
      <w:pPr>
        <w:pStyle w:val="NoSpacing"/>
        <w:numPr>
          <w:ilvl w:val="0"/>
          <w:numId w:val="16"/>
        </w:numPr>
      </w:pPr>
      <w:r>
        <w:lastRenderedPageBreak/>
        <w:t>The crime incidents had many shooting incidents and plotted the number of shooting incidents vs each year.</w:t>
      </w:r>
      <w:r w:rsidR="00A769E0">
        <w:t xml:space="preserve"> The shooting incidents have increased from 2015 to 2017 consistently. Now, I will try to predict the shooting incidents in 2019.</w:t>
      </w:r>
    </w:p>
    <w:p w14:paraId="0664908B" w14:textId="68A3E61C" w:rsidR="00707DB1" w:rsidRDefault="00A769E0" w:rsidP="00707DB1">
      <w:pPr>
        <w:pStyle w:val="NoSpacing"/>
        <w:ind w:left="720"/>
      </w:pPr>
      <w:r>
        <w:rPr>
          <w:noProof/>
        </w:rPr>
        <w:drawing>
          <wp:inline distT="0" distB="0" distL="0" distR="0" wp14:anchorId="6B02186F" wp14:editId="2A56DFCB">
            <wp:extent cx="5943600" cy="5121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21275"/>
                    </a:xfrm>
                    <a:prstGeom prst="rect">
                      <a:avLst/>
                    </a:prstGeom>
                  </pic:spPr>
                </pic:pic>
              </a:graphicData>
            </a:graphic>
          </wp:inline>
        </w:drawing>
      </w:r>
    </w:p>
    <w:p w14:paraId="72BFBD73" w14:textId="40D3D997" w:rsidR="006E1293" w:rsidRDefault="006E1293" w:rsidP="00707DB1">
      <w:pPr>
        <w:pStyle w:val="NoSpacing"/>
        <w:ind w:left="720"/>
      </w:pPr>
    </w:p>
    <w:p w14:paraId="1A4F5697" w14:textId="70B9A56F" w:rsidR="006E1293" w:rsidRDefault="006E1293" w:rsidP="00707DB1">
      <w:pPr>
        <w:pStyle w:val="NoSpacing"/>
        <w:ind w:left="720"/>
      </w:pPr>
    </w:p>
    <w:p w14:paraId="1D0C9793" w14:textId="071FACCF" w:rsidR="006E1293" w:rsidRDefault="006E1293" w:rsidP="00707DB1">
      <w:pPr>
        <w:pStyle w:val="NoSpacing"/>
        <w:ind w:left="720"/>
      </w:pPr>
    </w:p>
    <w:p w14:paraId="75487D53" w14:textId="77777777" w:rsidR="0020346D" w:rsidRDefault="0020346D" w:rsidP="00137DC0">
      <w:pPr>
        <w:pStyle w:val="NoSpacing"/>
      </w:pPr>
    </w:p>
    <w:p w14:paraId="174248C6" w14:textId="77777777" w:rsidR="0020346D" w:rsidRDefault="0020346D" w:rsidP="00137DC0">
      <w:pPr>
        <w:pStyle w:val="NoSpacing"/>
      </w:pPr>
    </w:p>
    <w:p w14:paraId="2F919269" w14:textId="6AA04F08" w:rsidR="005F7B3F" w:rsidRDefault="004C3DC5" w:rsidP="004C3DC5">
      <w:pPr>
        <w:pStyle w:val="NoSpacing"/>
      </w:pPr>
      <w:r>
        <w:lastRenderedPageBreak/>
        <w:t xml:space="preserve"> </w:t>
      </w:r>
      <w:r w:rsidR="00227C78">
        <w:t>DESCRIPTIVE ANALYTICS</w:t>
      </w:r>
    </w:p>
    <w:p w14:paraId="07A55491" w14:textId="77777777" w:rsidR="00137DC0" w:rsidRDefault="00137DC0" w:rsidP="004C3DC5">
      <w:pPr>
        <w:pStyle w:val="NoSpacing"/>
      </w:pPr>
    </w:p>
    <w:p w14:paraId="1F867AF6" w14:textId="77777777" w:rsidR="00137DC0" w:rsidRDefault="00137DC0" w:rsidP="004C3DC5">
      <w:pPr>
        <w:pStyle w:val="NoSpacing"/>
      </w:pPr>
      <w:r>
        <w:t xml:space="preserve">1) </w:t>
      </w:r>
      <w:r w:rsidR="009D460A">
        <w:t>The street where the crime incidents happen are seen at the Washington Street</w:t>
      </w:r>
      <w:r>
        <w:t>.</w:t>
      </w:r>
    </w:p>
    <w:p w14:paraId="08321BBC" w14:textId="77777777" w:rsidR="00137DC0" w:rsidRDefault="00137DC0" w:rsidP="004C3DC5">
      <w:pPr>
        <w:pStyle w:val="NoSpacing"/>
      </w:pPr>
      <w:r>
        <w:t>2) There were about 426820 crime incidents from 2015 to 2019.</w:t>
      </w:r>
    </w:p>
    <w:p w14:paraId="12981696" w14:textId="199760BE" w:rsidR="00137DC0" w:rsidRDefault="00137DC0" w:rsidP="004C3DC5">
      <w:pPr>
        <w:pStyle w:val="NoSpacing"/>
      </w:pPr>
      <w:r>
        <w:t>3)Out of all crime incidents most crime incidents fall in Motor Vehicle Accident Response.</w:t>
      </w:r>
    </w:p>
    <w:p w14:paraId="620C0194" w14:textId="77777777" w:rsidR="00370F43" w:rsidRDefault="00F214FB" w:rsidP="004C3DC5">
      <w:pPr>
        <w:pStyle w:val="NoSpacing"/>
      </w:pPr>
      <w:r>
        <w:t xml:space="preserve">4) Most crime incidents have </w:t>
      </w:r>
      <w:r w:rsidR="002701E1">
        <w:t>happened on Friday.</w:t>
      </w:r>
    </w:p>
    <w:p w14:paraId="474F2895" w14:textId="782401A2" w:rsidR="00370F43" w:rsidRDefault="00370F43" w:rsidP="004C3DC5">
      <w:pPr>
        <w:pStyle w:val="NoSpacing"/>
      </w:pPr>
      <w:r>
        <w:t xml:space="preserve">5) </w:t>
      </w:r>
      <w:r w:rsidRPr="00370F43">
        <w:t>Many incidents happened had no record of what hour of the day it had happened.</w:t>
      </w:r>
    </w:p>
    <w:p w14:paraId="6DE1F6B5" w14:textId="77777777" w:rsidR="002E3D2E" w:rsidRDefault="002E3D2E" w:rsidP="007320E0">
      <w:pPr>
        <w:pStyle w:val="NoSpacing"/>
      </w:pPr>
    </w:p>
    <w:p w14:paraId="5F5353CA" w14:textId="57600DD8" w:rsidR="00A13CFF" w:rsidRDefault="002E3D2E" w:rsidP="002E3D2E">
      <w:pPr>
        <w:pStyle w:val="NoSpacing"/>
        <w:ind w:left="720"/>
      </w:pPr>
      <w:r>
        <w:rPr>
          <w:noProof/>
        </w:rPr>
        <w:drawing>
          <wp:inline distT="0" distB="0" distL="0" distR="0" wp14:anchorId="1AFFF7AE" wp14:editId="149D8E9D">
            <wp:extent cx="5681440" cy="1844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336" cy="1845954"/>
                    </a:xfrm>
                    <a:prstGeom prst="rect">
                      <a:avLst/>
                    </a:prstGeom>
                  </pic:spPr>
                </pic:pic>
              </a:graphicData>
            </a:graphic>
          </wp:inline>
        </w:drawing>
      </w:r>
    </w:p>
    <w:p w14:paraId="31D4EBAD" w14:textId="6DDA582D" w:rsidR="006E1293" w:rsidRDefault="006E1293" w:rsidP="00707DB1">
      <w:pPr>
        <w:pStyle w:val="NoSpacing"/>
        <w:ind w:left="720"/>
      </w:pPr>
    </w:p>
    <w:p w14:paraId="6C75B739" w14:textId="7B02EFBA" w:rsidR="00DB1986" w:rsidRDefault="00DB1986" w:rsidP="00707DB1">
      <w:pPr>
        <w:pStyle w:val="NoSpacing"/>
        <w:ind w:left="720"/>
      </w:pPr>
    </w:p>
    <w:p w14:paraId="3AB3B3AC" w14:textId="1B00A621" w:rsidR="00DB1986" w:rsidRDefault="00DB1986" w:rsidP="00707DB1">
      <w:pPr>
        <w:pStyle w:val="NoSpacing"/>
        <w:ind w:left="720"/>
      </w:pPr>
    </w:p>
    <w:p w14:paraId="02F1EEE6" w14:textId="166695CB" w:rsidR="00DB1986" w:rsidRDefault="00DB1986" w:rsidP="00707DB1">
      <w:pPr>
        <w:pStyle w:val="NoSpacing"/>
        <w:ind w:left="720"/>
      </w:pPr>
    </w:p>
    <w:p w14:paraId="788D54FA" w14:textId="6101EF8F" w:rsidR="00DB1986" w:rsidRDefault="00DB1986" w:rsidP="00707DB1">
      <w:pPr>
        <w:pStyle w:val="NoSpacing"/>
        <w:ind w:left="720"/>
      </w:pPr>
    </w:p>
    <w:p w14:paraId="22501ACA" w14:textId="7620890D" w:rsidR="00DB1986" w:rsidRDefault="00DB1986" w:rsidP="00707DB1">
      <w:pPr>
        <w:pStyle w:val="NoSpacing"/>
        <w:ind w:left="720"/>
      </w:pPr>
    </w:p>
    <w:p w14:paraId="5936B779" w14:textId="2329919F" w:rsidR="00DB1986" w:rsidRDefault="00DB1986" w:rsidP="00707DB1">
      <w:pPr>
        <w:pStyle w:val="NoSpacing"/>
        <w:ind w:left="720"/>
      </w:pPr>
    </w:p>
    <w:p w14:paraId="0CC4537C" w14:textId="62C383E7" w:rsidR="00DB1986" w:rsidRDefault="00DB1986" w:rsidP="00707DB1">
      <w:pPr>
        <w:pStyle w:val="NoSpacing"/>
        <w:ind w:left="720"/>
      </w:pPr>
    </w:p>
    <w:p w14:paraId="01A8162E" w14:textId="28678D59" w:rsidR="00DB1986" w:rsidRDefault="00DB1986" w:rsidP="00707DB1">
      <w:pPr>
        <w:pStyle w:val="NoSpacing"/>
        <w:ind w:left="720"/>
      </w:pPr>
    </w:p>
    <w:p w14:paraId="27A6505F" w14:textId="326624F7" w:rsidR="00DB1986" w:rsidRDefault="00DB1986" w:rsidP="00707DB1">
      <w:pPr>
        <w:pStyle w:val="NoSpacing"/>
        <w:ind w:left="720"/>
      </w:pPr>
    </w:p>
    <w:p w14:paraId="2ADEF19D" w14:textId="45E7CC15" w:rsidR="00DB1986" w:rsidRDefault="00DB1986" w:rsidP="00707DB1">
      <w:pPr>
        <w:pStyle w:val="NoSpacing"/>
        <w:ind w:left="720"/>
      </w:pPr>
    </w:p>
    <w:p w14:paraId="688D165F" w14:textId="3B850C8B" w:rsidR="00DB1986" w:rsidRDefault="00DB1986" w:rsidP="00707DB1">
      <w:pPr>
        <w:pStyle w:val="NoSpacing"/>
        <w:ind w:left="720"/>
      </w:pPr>
      <w:r>
        <w:t>PREDICTIVE ANALYTICS</w:t>
      </w:r>
    </w:p>
    <w:p w14:paraId="7A3F0251" w14:textId="77777777" w:rsidR="00731613" w:rsidRDefault="00731613" w:rsidP="00707DB1">
      <w:pPr>
        <w:pStyle w:val="NoSpacing"/>
        <w:ind w:left="720"/>
      </w:pPr>
    </w:p>
    <w:p w14:paraId="7A2B3DA8" w14:textId="2B21FECF" w:rsidR="00CE5601" w:rsidRDefault="00CE5601" w:rsidP="00731613">
      <w:pPr>
        <w:pStyle w:val="NoSpacing"/>
        <w:ind w:left="720"/>
      </w:pPr>
      <w:r>
        <w:t>Initially, I tried to show prediction of on what day of week a particular offence can happen.</w:t>
      </w:r>
      <w:r w:rsidR="00731613">
        <w:t xml:space="preserve"> </w:t>
      </w:r>
      <w:r>
        <w:t xml:space="preserve">I divided </w:t>
      </w:r>
      <w:r w:rsidR="00731613">
        <w:t>the columns in the variables X</w:t>
      </w:r>
      <w:r w:rsidR="00593C0C">
        <w:t xml:space="preserve"> </w:t>
      </w:r>
      <w:r w:rsidR="00731613">
        <w:t>(dependent variable) and y</w:t>
      </w:r>
      <w:r w:rsidR="00146F46">
        <w:t xml:space="preserve"> </w:t>
      </w:r>
      <w:r w:rsidR="00731613">
        <w:t>(independent variable). X had the column values of Offence Code Group and y had the column values of the day of week.</w:t>
      </w:r>
    </w:p>
    <w:p w14:paraId="580562CD" w14:textId="025CB992" w:rsidR="00731613" w:rsidRDefault="00731613" w:rsidP="00731613">
      <w:pPr>
        <w:pStyle w:val="NoSpacing"/>
        <w:ind w:left="720"/>
      </w:pPr>
      <w:r>
        <w:rPr>
          <w:noProof/>
        </w:rPr>
        <w:drawing>
          <wp:inline distT="0" distB="0" distL="0" distR="0" wp14:anchorId="257C0FAA" wp14:editId="2371AAE0">
            <wp:extent cx="44481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1981200"/>
                    </a:xfrm>
                    <a:prstGeom prst="rect">
                      <a:avLst/>
                    </a:prstGeom>
                  </pic:spPr>
                </pic:pic>
              </a:graphicData>
            </a:graphic>
          </wp:inline>
        </w:drawing>
      </w:r>
    </w:p>
    <w:p w14:paraId="3A47BA3B" w14:textId="53E65EA8" w:rsidR="00731613" w:rsidRDefault="00731613" w:rsidP="00731613">
      <w:pPr>
        <w:pStyle w:val="NoSpacing"/>
        <w:ind w:left="720"/>
        <w:rPr>
          <w:b/>
          <w:bCs/>
        </w:rPr>
      </w:pPr>
      <w:r>
        <w:t xml:space="preserve">Here, I converted the days of week </w:t>
      </w:r>
      <w:proofErr w:type="spellStart"/>
      <w:r>
        <w:t>i.e</w:t>
      </w:r>
      <w:proofErr w:type="spellEnd"/>
      <w:r>
        <w:t xml:space="preserve"> seven days in numerical values 0-6. </w:t>
      </w:r>
      <w:r w:rsidR="004131C3">
        <w:t>Dataset</w:t>
      </w:r>
      <w:r>
        <w:t xml:space="preserve"> had 67 unique offence code groups which were numbered from 0-66 using </w:t>
      </w:r>
      <w:r w:rsidRPr="00731613">
        <w:rPr>
          <w:b/>
          <w:bCs/>
        </w:rPr>
        <w:t>Label Encoder</w:t>
      </w:r>
      <w:r>
        <w:rPr>
          <w:b/>
          <w:bCs/>
        </w:rPr>
        <w:t>.</w:t>
      </w:r>
    </w:p>
    <w:p w14:paraId="4C4B2518" w14:textId="79DAD82A" w:rsidR="00731613" w:rsidRDefault="00731613" w:rsidP="00731613">
      <w:pPr>
        <w:pStyle w:val="NoSpacing"/>
        <w:ind w:left="720"/>
      </w:pPr>
    </w:p>
    <w:p w14:paraId="5BA3CA47" w14:textId="0CB0B780" w:rsidR="00731613" w:rsidRDefault="00731613" w:rsidP="00731613">
      <w:pPr>
        <w:pStyle w:val="NoSpacing"/>
        <w:ind w:left="720"/>
      </w:pPr>
      <w:r>
        <w:rPr>
          <w:noProof/>
        </w:rPr>
        <w:drawing>
          <wp:inline distT="0" distB="0" distL="0" distR="0" wp14:anchorId="0B008C1E" wp14:editId="57B3181B">
            <wp:extent cx="5943600" cy="356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235"/>
                    </a:xfrm>
                    <a:prstGeom prst="rect">
                      <a:avLst/>
                    </a:prstGeom>
                  </pic:spPr>
                </pic:pic>
              </a:graphicData>
            </a:graphic>
          </wp:inline>
        </w:drawing>
      </w:r>
    </w:p>
    <w:p w14:paraId="727C6E5B" w14:textId="3D2681FE" w:rsidR="00731613" w:rsidRDefault="00731613" w:rsidP="00731613">
      <w:pPr>
        <w:pStyle w:val="NoSpacing"/>
        <w:ind w:left="720"/>
      </w:pPr>
      <w:r>
        <w:t>Divided the X and y variables were divided into training and testing variables. The test variables were 33% (</w:t>
      </w:r>
      <w:proofErr w:type="spellStart"/>
      <w:r>
        <w:t>i.e</w:t>
      </w:r>
      <w:proofErr w:type="spellEnd"/>
      <w:r>
        <w:t xml:space="preserve"> 1/3) of the whole variables used.</w:t>
      </w:r>
    </w:p>
    <w:p w14:paraId="0955CC23" w14:textId="77777777" w:rsidR="00731613" w:rsidRDefault="00731613" w:rsidP="00731613">
      <w:pPr>
        <w:pStyle w:val="NoSpacing"/>
        <w:ind w:left="720"/>
      </w:pPr>
    </w:p>
    <w:p w14:paraId="60E7FFDC" w14:textId="5E48C4C0" w:rsidR="00731613" w:rsidRDefault="00731613" w:rsidP="00731613">
      <w:pPr>
        <w:pStyle w:val="NoSpacing"/>
        <w:ind w:left="720"/>
      </w:pPr>
      <w:r>
        <w:rPr>
          <w:noProof/>
        </w:rPr>
        <w:lastRenderedPageBreak/>
        <w:drawing>
          <wp:inline distT="0" distB="0" distL="0" distR="0" wp14:anchorId="1BBBB123" wp14:editId="0A874018">
            <wp:extent cx="52863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1743075"/>
                    </a:xfrm>
                    <a:prstGeom prst="rect">
                      <a:avLst/>
                    </a:prstGeom>
                  </pic:spPr>
                </pic:pic>
              </a:graphicData>
            </a:graphic>
          </wp:inline>
        </w:drawing>
      </w:r>
    </w:p>
    <w:p w14:paraId="3D73F5E8" w14:textId="1D2DA28E" w:rsidR="00DB0C92" w:rsidRDefault="00731613" w:rsidP="00E31196">
      <w:pPr>
        <w:pStyle w:val="NoSpacing"/>
        <w:ind w:left="720"/>
      </w:pPr>
      <w:r>
        <w:t xml:space="preserve">Applied Linear Regression model from the </w:t>
      </w:r>
      <w:proofErr w:type="spellStart"/>
      <w:r>
        <w:t>sklearn</w:t>
      </w:r>
      <w:proofErr w:type="spellEnd"/>
      <w:r>
        <w:t xml:space="preserve"> library to the training set.</w:t>
      </w:r>
    </w:p>
    <w:p w14:paraId="1A63AE71" w14:textId="73D48919" w:rsidR="00A36447" w:rsidRDefault="00DB1986" w:rsidP="009C1CFB">
      <w:pPr>
        <w:pStyle w:val="NoSpacing"/>
      </w:pPr>
      <w:r>
        <w:t>The prediction of number of shooting incidents that can take place in 2019 was done using linear regression model.</w:t>
      </w:r>
      <w:r w:rsidR="00A36447">
        <w:t xml:space="preserve"> The values of X were the years 2015,2016,2017,2018. The values of Y were the count of shooting incidents in the years that we calculated in the data visualization part. The </w:t>
      </w:r>
      <w:proofErr w:type="spellStart"/>
      <w:r w:rsidR="00A36447">
        <w:t>pred</w:t>
      </w:r>
      <w:proofErr w:type="spellEnd"/>
      <w:r w:rsidR="00A36447">
        <w:t xml:space="preserve"> variable had been assigned as the value of the year which we need to predict that is 2019. The </w:t>
      </w:r>
      <w:proofErr w:type="spellStart"/>
      <w:r w:rsidR="00A36447">
        <w:t>dect</w:t>
      </w:r>
      <w:proofErr w:type="spellEnd"/>
      <w:r w:rsidR="00A36447">
        <w:t xml:space="preserve"> variable has the count of shooting incidents that can happen in 2019.</w:t>
      </w:r>
    </w:p>
    <w:p w14:paraId="75FE6CCB" w14:textId="1743BFF3" w:rsidR="009C1CFB" w:rsidRDefault="00DB1986" w:rsidP="00E31196">
      <w:pPr>
        <w:pStyle w:val="NoSpacing"/>
        <w:ind w:left="720"/>
      </w:pPr>
      <w:r>
        <w:rPr>
          <w:noProof/>
        </w:rPr>
        <w:drawing>
          <wp:inline distT="0" distB="0" distL="0" distR="0" wp14:anchorId="38CE76ED" wp14:editId="5523CA26">
            <wp:extent cx="659130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91300" cy="2987040"/>
                    </a:xfrm>
                    <a:prstGeom prst="rect">
                      <a:avLst/>
                    </a:prstGeom>
                  </pic:spPr>
                </pic:pic>
              </a:graphicData>
            </a:graphic>
          </wp:inline>
        </w:drawing>
      </w:r>
    </w:p>
    <w:p w14:paraId="0D33AC48" w14:textId="77777777" w:rsidR="00865688" w:rsidRDefault="00865688" w:rsidP="00707DB1">
      <w:pPr>
        <w:pStyle w:val="NoSpacing"/>
        <w:ind w:left="720"/>
      </w:pPr>
    </w:p>
    <w:p w14:paraId="46E64C3B" w14:textId="77777777" w:rsidR="00865688" w:rsidRDefault="00865688" w:rsidP="00707DB1">
      <w:pPr>
        <w:pStyle w:val="NoSpacing"/>
        <w:ind w:left="720"/>
      </w:pPr>
    </w:p>
    <w:p w14:paraId="0EADCDCC" w14:textId="77777777" w:rsidR="00865688" w:rsidRDefault="00865688" w:rsidP="00707DB1">
      <w:pPr>
        <w:pStyle w:val="NoSpacing"/>
        <w:ind w:left="720"/>
      </w:pPr>
    </w:p>
    <w:p w14:paraId="6700D205" w14:textId="0C0749FB" w:rsidR="000D69B1" w:rsidRDefault="000D69B1" w:rsidP="00707DB1">
      <w:pPr>
        <w:pStyle w:val="NoSpacing"/>
        <w:ind w:left="720"/>
      </w:pPr>
      <w:bookmarkStart w:id="0" w:name="_GoBack"/>
      <w:bookmarkEnd w:id="0"/>
      <w:r>
        <w:lastRenderedPageBreak/>
        <w:t>REFERENCES</w:t>
      </w:r>
    </w:p>
    <w:p w14:paraId="37EC1F03" w14:textId="47F2FB62" w:rsidR="000D69B1" w:rsidRDefault="000D69B1" w:rsidP="000D69B1">
      <w:pPr>
        <w:pStyle w:val="NoSpacing"/>
        <w:numPr>
          <w:ilvl w:val="0"/>
          <w:numId w:val="17"/>
        </w:numPr>
      </w:pPr>
      <w:r>
        <w:t>Dataset source: dataset.boston.gov</w:t>
      </w:r>
    </w:p>
    <w:p w14:paraId="72FB584D" w14:textId="16166355" w:rsidR="000D69B1" w:rsidRDefault="000D69B1" w:rsidP="000D69B1">
      <w:pPr>
        <w:pStyle w:val="NoSpacing"/>
        <w:ind w:left="1080"/>
      </w:pPr>
      <w:r>
        <w:t xml:space="preserve">Click </w:t>
      </w:r>
      <w:hyperlink r:id="rId21" w:history="1">
        <w:r w:rsidRPr="000D69B1">
          <w:rPr>
            <w:rStyle w:val="Hyperlink"/>
          </w:rPr>
          <w:t>here</w:t>
        </w:r>
      </w:hyperlink>
      <w:r>
        <w:t xml:space="preserve"> to download the dataset</w:t>
      </w:r>
    </w:p>
    <w:p w14:paraId="4FA2C015" w14:textId="11D208B2" w:rsidR="000D69B1" w:rsidRDefault="000D69B1" w:rsidP="000D69B1">
      <w:pPr>
        <w:pStyle w:val="NoSpacing"/>
        <w:ind w:left="1080"/>
      </w:pPr>
      <w:r>
        <w:t xml:space="preserve"> </w:t>
      </w:r>
    </w:p>
    <w:sectPr w:rsidR="000D69B1">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B2EAA" w14:textId="77777777" w:rsidR="001F09B0" w:rsidRDefault="001F09B0">
      <w:pPr>
        <w:spacing w:line="240" w:lineRule="auto"/>
      </w:pPr>
      <w:r>
        <w:separator/>
      </w:r>
    </w:p>
    <w:p w14:paraId="399A332F" w14:textId="77777777" w:rsidR="001F09B0" w:rsidRDefault="001F09B0"/>
  </w:endnote>
  <w:endnote w:type="continuationSeparator" w:id="0">
    <w:p w14:paraId="01B05C11" w14:textId="77777777" w:rsidR="001F09B0" w:rsidRDefault="001F09B0">
      <w:pPr>
        <w:spacing w:line="240" w:lineRule="auto"/>
      </w:pPr>
      <w:r>
        <w:continuationSeparator/>
      </w:r>
    </w:p>
    <w:p w14:paraId="65C8A80E" w14:textId="77777777" w:rsidR="001F09B0" w:rsidRDefault="001F0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EE58" w14:textId="77777777" w:rsidR="001F09B0" w:rsidRDefault="001F09B0">
      <w:pPr>
        <w:spacing w:line="240" w:lineRule="auto"/>
      </w:pPr>
      <w:r>
        <w:separator/>
      </w:r>
    </w:p>
    <w:p w14:paraId="164B7AF1" w14:textId="77777777" w:rsidR="001F09B0" w:rsidRDefault="001F09B0"/>
  </w:footnote>
  <w:footnote w:type="continuationSeparator" w:id="0">
    <w:p w14:paraId="7B07D681" w14:textId="77777777" w:rsidR="001F09B0" w:rsidRDefault="001F09B0">
      <w:pPr>
        <w:spacing w:line="240" w:lineRule="auto"/>
      </w:pPr>
      <w:r>
        <w:continuationSeparator/>
      </w:r>
    </w:p>
    <w:p w14:paraId="76BD1576" w14:textId="77777777" w:rsidR="001F09B0" w:rsidRDefault="001F09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1948" w14:textId="52712434" w:rsidR="004C3DC5" w:rsidRDefault="001F09B0">
    <w:pPr>
      <w:pStyle w:val="Header"/>
    </w:pPr>
    <w:sdt>
      <w:sdtPr>
        <w:rPr>
          <w:rStyle w:val="Strong"/>
        </w:rPr>
        <w:alias w:val="Running head"/>
        <w:tag w:val=""/>
        <w:id w:val="12739865"/>
        <w:placeholder>
          <w:docPart w:val="CFC2F4C6AC964CD89C23286202A3C7A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C3DC5">
          <w:rPr>
            <w:rStyle w:val="Strong"/>
          </w:rPr>
          <w:t>CAPSTONE PROJECT</w:t>
        </w:r>
      </w:sdtContent>
    </w:sdt>
    <w:r w:rsidR="004C3DC5">
      <w:rPr>
        <w:rStyle w:val="Strong"/>
      </w:rPr>
      <w:ptab w:relativeTo="margin" w:alignment="right" w:leader="none"/>
    </w:r>
    <w:r w:rsidR="004C3DC5">
      <w:rPr>
        <w:rStyle w:val="Strong"/>
      </w:rPr>
      <w:fldChar w:fldCharType="begin"/>
    </w:r>
    <w:r w:rsidR="004C3DC5">
      <w:rPr>
        <w:rStyle w:val="Strong"/>
      </w:rPr>
      <w:instrText xml:space="preserve"> PAGE   \* MERGEFORMAT </w:instrText>
    </w:r>
    <w:r w:rsidR="004C3DC5">
      <w:rPr>
        <w:rStyle w:val="Strong"/>
      </w:rPr>
      <w:fldChar w:fldCharType="separate"/>
    </w:r>
    <w:r w:rsidR="004C3DC5">
      <w:rPr>
        <w:rStyle w:val="Strong"/>
        <w:noProof/>
      </w:rPr>
      <w:t>8</w:t>
    </w:r>
    <w:r w:rsidR="004C3DC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B4A2" w14:textId="3EBAF9FA" w:rsidR="004C3DC5" w:rsidRDefault="004C3DC5">
    <w:pPr>
      <w:pStyle w:val="Header"/>
      <w:rPr>
        <w:rStyle w:val="Strong"/>
      </w:rPr>
    </w:pPr>
    <w:r>
      <w:t xml:space="preserve">Running head: </w:t>
    </w:r>
    <w:sdt>
      <w:sdtPr>
        <w:rPr>
          <w:rStyle w:val="Strong"/>
        </w:rPr>
        <w:alias w:val="Running head"/>
        <w:tag w:val=""/>
        <w:id w:val="-696842620"/>
        <w:placeholder>
          <w:docPart w:val="2A946A21CC9048E59079DB7FC7E734A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CAPSTONE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D1433C"/>
    <w:multiLevelType w:val="hybridMultilevel"/>
    <w:tmpl w:val="27963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FE16531"/>
    <w:multiLevelType w:val="hybridMultilevel"/>
    <w:tmpl w:val="E80A4506"/>
    <w:lvl w:ilvl="0" w:tplc="4B765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DE"/>
    <w:rsid w:val="0003336B"/>
    <w:rsid w:val="000A3B0C"/>
    <w:rsid w:val="000D3F41"/>
    <w:rsid w:val="000D69B1"/>
    <w:rsid w:val="00107FC9"/>
    <w:rsid w:val="00116110"/>
    <w:rsid w:val="00137DC0"/>
    <w:rsid w:val="00146F46"/>
    <w:rsid w:val="001745DE"/>
    <w:rsid w:val="00184560"/>
    <w:rsid w:val="001C4879"/>
    <w:rsid w:val="001D65B8"/>
    <w:rsid w:val="001E12E7"/>
    <w:rsid w:val="001E4F1A"/>
    <w:rsid w:val="001E6A75"/>
    <w:rsid w:val="001F09B0"/>
    <w:rsid w:val="0020346D"/>
    <w:rsid w:val="00204720"/>
    <w:rsid w:val="00227C78"/>
    <w:rsid w:val="00234096"/>
    <w:rsid w:val="002701E1"/>
    <w:rsid w:val="002943CC"/>
    <w:rsid w:val="002E3D2E"/>
    <w:rsid w:val="00301153"/>
    <w:rsid w:val="00355DCA"/>
    <w:rsid w:val="00364F17"/>
    <w:rsid w:val="00370F43"/>
    <w:rsid w:val="00384398"/>
    <w:rsid w:val="004131C3"/>
    <w:rsid w:val="0043158F"/>
    <w:rsid w:val="00472644"/>
    <w:rsid w:val="004C3DC5"/>
    <w:rsid w:val="00541700"/>
    <w:rsid w:val="00551A02"/>
    <w:rsid w:val="005534FA"/>
    <w:rsid w:val="00563448"/>
    <w:rsid w:val="00580A25"/>
    <w:rsid w:val="00593C0C"/>
    <w:rsid w:val="00596470"/>
    <w:rsid w:val="005B72CE"/>
    <w:rsid w:val="005D3A03"/>
    <w:rsid w:val="005F7B3F"/>
    <w:rsid w:val="00607501"/>
    <w:rsid w:val="006743A0"/>
    <w:rsid w:val="006E1293"/>
    <w:rsid w:val="00707DB1"/>
    <w:rsid w:val="00731613"/>
    <w:rsid w:val="007320E0"/>
    <w:rsid w:val="00795FA8"/>
    <w:rsid w:val="008002C0"/>
    <w:rsid w:val="008362EA"/>
    <w:rsid w:val="00865688"/>
    <w:rsid w:val="008C5323"/>
    <w:rsid w:val="00914EC5"/>
    <w:rsid w:val="00944732"/>
    <w:rsid w:val="009A6A3B"/>
    <w:rsid w:val="009C1CFB"/>
    <w:rsid w:val="009D460A"/>
    <w:rsid w:val="00A11C0D"/>
    <w:rsid w:val="00A13CFF"/>
    <w:rsid w:val="00A36447"/>
    <w:rsid w:val="00A404F2"/>
    <w:rsid w:val="00A46A08"/>
    <w:rsid w:val="00A6403C"/>
    <w:rsid w:val="00A66AE3"/>
    <w:rsid w:val="00A769E0"/>
    <w:rsid w:val="00A815F0"/>
    <w:rsid w:val="00AE33D9"/>
    <w:rsid w:val="00AF74EC"/>
    <w:rsid w:val="00B823AA"/>
    <w:rsid w:val="00BA45DB"/>
    <w:rsid w:val="00BB1C42"/>
    <w:rsid w:val="00BD1C3A"/>
    <w:rsid w:val="00BF4184"/>
    <w:rsid w:val="00C0601E"/>
    <w:rsid w:val="00C31D30"/>
    <w:rsid w:val="00CB096B"/>
    <w:rsid w:val="00CB3835"/>
    <w:rsid w:val="00CD6E39"/>
    <w:rsid w:val="00CE5601"/>
    <w:rsid w:val="00CF6E91"/>
    <w:rsid w:val="00D378BF"/>
    <w:rsid w:val="00D85B68"/>
    <w:rsid w:val="00DB0C92"/>
    <w:rsid w:val="00DB1986"/>
    <w:rsid w:val="00E20C5A"/>
    <w:rsid w:val="00E31196"/>
    <w:rsid w:val="00E6004D"/>
    <w:rsid w:val="00E81978"/>
    <w:rsid w:val="00E932EA"/>
    <w:rsid w:val="00F214FB"/>
    <w:rsid w:val="00F379B7"/>
    <w:rsid w:val="00F4648C"/>
    <w:rsid w:val="00F525FA"/>
    <w:rsid w:val="00F5726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1613"/>
  <w15:chartTrackingRefBased/>
  <w15:docId w15:val="{891346F3-709C-45F3-BBB5-3A7FF416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D69B1"/>
    <w:rPr>
      <w:color w:val="5F5F5F" w:themeColor="hyperlink"/>
      <w:u w:val="single"/>
    </w:rPr>
  </w:style>
  <w:style w:type="character" w:styleId="UnresolvedMention">
    <w:name w:val="Unresolved Mention"/>
    <w:basedOn w:val="DefaultParagraphFont"/>
    <w:uiPriority w:val="99"/>
    <w:semiHidden/>
    <w:unhideWhenUsed/>
    <w:rsid w:val="000D6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ata.boston.gov/dataset/6220d948-eae2-4e4b-8723-2dc8e67722a3/resource/12cb3883-56f5-47de-afa5-3b1cf61b257b/download/tmplczp2c4s.csv"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20Jagdish\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080FB72B6C4B3ABC981D9A28A4EE26"/>
        <w:category>
          <w:name w:val="General"/>
          <w:gallery w:val="placeholder"/>
        </w:category>
        <w:types>
          <w:type w:val="bbPlcHdr"/>
        </w:types>
        <w:behaviors>
          <w:behavior w:val="content"/>
        </w:behaviors>
        <w:guid w:val="{95942DC4-8CD3-447E-AE0E-55DB4928500A}"/>
      </w:docPartPr>
      <w:docPartBody>
        <w:p w:rsidR="008C1607" w:rsidRDefault="0037037C">
          <w:pPr>
            <w:pStyle w:val="BF080FB72B6C4B3ABC981D9A28A4EE26"/>
          </w:pPr>
          <w:r>
            <w:t>[Title Here, up to 12 Words, on One to Two Lines]</w:t>
          </w:r>
        </w:p>
      </w:docPartBody>
    </w:docPart>
    <w:docPart>
      <w:docPartPr>
        <w:name w:val="CFC2F4C6AC964CD89C23286202A3C7AF"/>
        <w:category>
          <w:name w:val="General"/>
          <w:gallery w:val="placeholder"/>
        </w:category>
        <w:types>
          <w:type w:val="bbPlcHdr"/>
        </w:types>
        <w:behaviors>
          <w:behavior w:val="content"/>
        </w:behaviors>
        <w:guid w:val="{88C9CD68-9A45-4B26-BA83-B51F572FAAF9}"/>
      </w:docPartPr>
      <w:docPartBody>
        <w:p w:rsidR="008C1607" w:rsidRDefault="0037037C">
          <w:pPr>
            <w:pStyle w:val="CFC2F4C6AC964CD89C23286202A3C7AF"/>
          </w:pPr>
          <w:r w:rsidRPr="005D3A03">
            <w:t>Figures title:</w:t>
          </w:r>
        </w:p>
      </w:docPartBody>
    </w:docPart>
    <w:docPart>
      <w:docPartPr>
        <w:name w:val="2A946A21CC9048E59079DB7FC7E734A5"/>
        <w:category>
          <w:name w:val="General"/>
          <w:gallery w:val="placeholder"/>
        </w:category>
        <w:types>
          <w:type w:val="bbPlcHdr"/>
        </w:types>
        <w:behaviors>
          <w:behavior w:val="content"/>
        </w:behaviors>
        <w:guid w:val="{6F7E1BBA-4D3D-43DF-B31F-2BB02F570750}"/>
      </w:docPartPr>
      <w:docPartBody>
        <w:p w:rsidR="008C1607" w:rsidRDefault="0037037C">
          <w:pPr>
            <w:pStyle w:val="2A946A21CC9048E59079DB7FC7E734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C"/>
    <w:rsid w:val="0037037C"/>
    <w:rsid w:val="005C2D8A"/>
    <w:rsid w:val="00873BFF"/>
    <w:rsid w:val="008C1607"/>
    <w:rsid w:val="00E3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80FB72B6C4B3ABC981D9A28A4EE26">
    <w:name w:val="BF080FB72B6C4B3ABC981D9A28A4EE26"/>
  </w:style>
  <w:style w:type="paragraph" w:customStyle="1" w:styleId="1FFF591D5F974675A36ADB5C62D74643">
    <w:name w:val="1FFF591D5F974675A36ADB5C62D74643"/>
  </w:style>
  <w:style w:type="paragraph" w:customStyle="1" w:styleId="6710885EA8FA4275B78D8198A5DA5DEF">
    <w:name w:val="6710885EA8FA4275B78D8198A5DA5DEF"/>
  </w:style>
  <w:style w:type="paragraph" w:customStyle="1" w:styleId="BC11AFA59A574467B69A0B2B2BEEA605">
    <w:name w:val="BC11AFA59A574467B69A0B2B2BEEA605"/>
  </w:style>
  <w:style w:type="paragraph" w:customStyle="1" w:styleId="794D18AA4F214AED85400FA9827A92D0">
    <w:name w:val="794D18AA4F214AED85400FA9827A92D0"/>
  </w:style>
  <w:style w:type="paragraph" w:customStyle="1" w:styleId="16DEB01453094CC19DD9F0DB3B66DEAF">
    <w:name w:val="16DEB01453094CC19DD9F0DB3B66DEAF"/>
  </w:style>
  <w:style w:type="character" w:styleId="Emphasis">
    <w:name w:val="Emphasis"/>
    <w:basedOn w:val="DefaultParagraphFont"/>
    <w:uiPriority w:val="4"/>
    <w:unhideWhenUsed/>
    <w:qFormat/>
    <w:rPr>
      <w:i/>
      <w:iCs/>
    </w:rPr>
  </w:style>
  <w:style w:type="paragraph" w:customStyle="1" w:styleId="D0DDC423EC484F8FA0C0A383025F63B4">
    <w:name w:val="D0DDC423EC484F8FA0C0A383025F63B4"/>
  </w:style>
  <w:style w:type="paragraph" w:customStyle="1" w:styleId="9437FF79A3384EC1BB173E781BBAFEA9">
    <w:name w:val="9437FF79A3384EC1BB173E781BBAFEA9"/>
  </w:style>
  <w:style w:type="paragraph" w:customStyle="1" w:styleId="D9B2F2B40B544C1392AD6DFFDFED4DE5">
    <w:name w:val="D9B2F2B40B544C1392AD6DFFDFED4DE5"/>
  </w:style>
  <w:style w:type="paragraph" w:customStyle="1" w:styleId="D47602A9358D423FB7A21CE818AE55C7">
    <w:name w:val="D47602A9358D423FB7A21CE818AE55C7"/>
  </w:style>
  <w:style w:type="paragraph" w:customStyle="1" w:styleId="E0366AEB33F14E58B59F74013415D7D3">
    <w:name w:val="E0366AEB33F14E58B59F74013415D7D3"/>
  </w:style>
  <w:style w:type="paragraph" w:customStyle="1" w:styleId="7D9245DBB9E74223BFE2BA5646BD2F38">
    <w:name w:val="7D9245DBB9E74223BFE2BA5646BD2F38"/>
  </w:style>
  <w:style w:type="paragraph" w:customStyle="1" w:styleId="AA7628D21CA34681A9B1B41446FED2DE">
    <w:name w:val="AA7628D21CA34681A9B1B41446FED2DE"/>
  </w:style>
  <w:style w:type="paragraph" w:customStyle="1" w:styleId="EA06ECB36777420FB4865480AC415B2C">
    <w:name w:val="EA06ECB36777420FB4865480AC415B2C"/>
  </w:style>
  <w:style w:type="paragraph" w:customStyle="1" w:styleId="9CEAF4366B854AD78FE615F6501139A6">
    <w:name w:val="9CEAF4366B854AD78FE615F6501139A6"/>
  </w:style>
  <w:style w:type="paragraph" w:customStyle="1" w:styleId="5FA0239B124A4CD8BBD66A9883AC11B3">
    <w:name w:val="5FA0239B124A4CD8BBD66A9883AC11B3"/>
  </w:style>
  <w:style w:type="paragraph" w:customStyle="1" w:styleId="6533628FA87743FFA94A93662A28DF68">
    <w:name w:val="6533628FA87743FFA94A93662A28DF68"/>
  </w:style>
  <w:style w:type="paragraph" w:customStyle="1" w:styleId="3C1CBE7106384876B846C656C8A4709B">
    <w:name w:val="3C1CBE7106384876B846C656C8A4709B"/>
  </w:style>
  <w:style w:type="paragraph" w:customStyle="1" w:styleId="2FA886C4268D4B5CABED547C49A3D117">
    <w:name w:val="2FA886C4268D4B5CABED547C49A3D117"/>
  </w:style>
  <w:style w:type="paragraph" w:customStyle="1" w:styleId="84727585C55A47119CBA38F92D99EB64">
    <w:name w:val="84727585C55A47119CBA38F92D99EB64"/>
  </w:style>
  <w:style w:type="paragraph" w:customStyle="1" w:styleId="263AA3D475404641918E8908C635F2AE">
    <w:name w:val="263AA3D475404641918E8908C635F2AE"/>
  </w:style>
  <w:style w:type="paragraph" w:customStyle="1" w:styleId="CE4FA464CA604C04AE64B3E0499F466D">
    <w:name w:val="CE4FA464CA604C04AE64B3E0499F466D"/>
  </w:style>
  <w:style w:type="paragraph" w:customStyle="1" w:styleId="FC5EE6081944445C9F0D0913B71ABAA8">
    <w:name w:val="FC5EE6081944445C9F0D0913B71ABAA8"/>
  </w:style>
  <w:style w:type="paragraph" w:customStyle="1" w:styleId="BD96FAACE01245ABBD88F949CD00B720">
    <w:name w:val="BD96FAACE01245ABBD88F949CD00B720"/>
  </w:style>
  <w:style w:type="paragraph" w:customStyle="1" w:styleId="36EBC40B32DD41BF9548B13E989D74A0">
    <w:name w:val="36EBC40B32DD41BF9548B13E989D74A0"/>
  </w:style>
  <w:style w:type="paragraph" w:customStyle="1" w:styleId="AD9722FCA8B5479F8A90517D5E5C371C">
    <w:name w:val="AD9722FCA8B5479F8A90517D5E5C371C"/>
  </w:style>
  <w:style w:type="paragraph" w:customStyle="1" w:styleId="803126E7CAAB4D35A3B7370B7B81B2BA">
    <w:name w:val="803126E7CAAB4D35A3B7370B7B81B2BA"/>
  </w:style>
  <w:style w:type="paragraph" w:customStyle="1" w:styleId="97BDB64A59194E4C89DC78CA22AAF004">
    <w:name w:val="97BDB64A59194E4C89DC78CA22AAF004"/>
  </w:style>
  <w:style w:type="paragraph" w:customStyle="1" w:styleId="3D35900E33A946F5A55ADC5EE389197E">
    <w:name w:val="3D35900E33A946F5A55ADC5EE389197E"/>
  </w:style>
  <w:style w:type="paragraph" w:customStyle="1" w:styleId="4213B1F1A7A643B89F6E81D1C8FA546E">
    <w:name w:val="4213B1F1A7A643B89F6E81D1C8FA546E"/>
  </w:style>
  <w:style w:type="paragraph" w:customStyle="1" w:styleId="CFB547EF52384A84BD36B9663852055F">
    <w:name w:val="CFB547EF52384A84BD36B9663852055F"/>
  </w:style>
  <w:style w:type="paragraph" w:customStyle="1" w:styleId="1E19F7AA33CA44EF895DDA404F225B97">
    <w:name w:val="1E19F7AA33CA44EF895DDA404F225B97"/>
  </w:style>
  <w:style w:type="paragraph" w:customStyle="1" w:styleId="1CC63AC56F9043E197A41598B932B59D">
    <w:name w:val="1CC63AC56F9043E197A41598B932B59D"/>
  </w:style>
  <w:style w:type="paragraph" w:customStyle="1" w:styleId="F8E38B47C1674C8EAC4621ECF46B1711">
    <w:name w:val="F8E38B47C1674C8EAC4621ECF46B1711"/>
  </w:style>
  <w:style w:type="paragraph" w:customStyle="1" w:styleId="0164EFC96AF24794A179B0AB51FF6A99">
    <w:name w:val="0164EFC96AF24794A179B0AB51FF6A99"/>
  </w:style>
  <w:style w:type="paragraph" w:customStyle="1" w:styleId="90A689D9AE964C2C931437748C172D3C">
    <w:name w:val="90A689D9AE964C2C931437748C172D3C"/>
  </w:style>
  <w:style w:type="paragraph" w:customStyle="1" w:styleId="47C2D4623CBF4A0BBF0894B150B1FACE">
    <w:name w:val="47C2D4623CBF4A0BBF0894B150B1FACE"/>
  </w:style>
  <w:style w:type="paragraph" w:customStyle="1" w:styleId="D0224A54CFCE4BC4B2160375FE00DD03">
    <w:name w:val="D0224A54CFCE4BC4B2160375FE00DD03"/>
  </w:style>
  <w:style w:type="paragraph" w:customStyle="1" w:styleId="831B323EA352435E90C8162AD2CE954C">
    <w:name w:val="831B323EA352435E90C8162AD2CE954C"/>
  </w:style>
  <w:style w:type="paragraph" w:customStyle="1" w:styleId="DC483264DDF14114B6BEF00194BB9DC8">
    <w:name w:val="DC483264DDF14114B6BEF00194BB9DC8"/>
  </w:style>
  <w:style w:type="paragraph" w:customStyle="1" w:styleId="3B19737231374A7FB5BAF40BA8F8B1B8">
    <w:name w:val="3B19737231374A7FB5BAF40BA8F8B1B8"/>
  </w:style>
  <w:style w:type="paragraph" w:customStyle="1" w:styleId="5079602B86E24877B0919AF8022DDD58">
    <w:name w:val="5079602B86E24877B0919AF8022DDD58"/>
  </w:style>
  <w:style w:type="paragraph" w:customStyle="1" w:styleId="F5B393F1C78A4A3EA39A95A5F471018F">
    <w:name w:val="F5B393F1C78A4A3EA39A95A5F471018F"/>
  </w:style>
  <w:style w:type="paragraph" w:customStyle="1" w:styleId="A0B0E2DE2EA64B7592067E77C864C74F">
    <w:name w:val="A0B0E2DE2EA64B7592067E77C864C74F"/>
  </w:style>
  <w:style w:type="paragraph" w:customStyle="1" w:styleId="68D40CC825674E889CFD1AEC8F552AA0">
    <w:name w:val="68D40CC825674E889CFD1AEC8F552AA0"/>
  </w:style>
  <w:style w:type="paragraph" w:customStyle="1" w:styleId="E107306DAA2C4596962CD1FD69CA3EB3">
    <w:name w:val="E107306DAA2C4596962CD1FD69CA3EB3"/>
  </w:style>
  <w:style w:type="paragraph" w:customStyle="1" w:styleId="0EEDEA3CDF3346058A3F83789E2E528B">
    <w:name w:val="0EEDEA3CDF3346058A3F83789E2E528B"/>
  </w:style>
  <w:style w:type="paragraph" w:customStyle="1" w:styleId="336F7FB3201F492AA5C5C8C1F664E3DA">
    <w:name w:val="336F7FB3201F492AA5C5C8C1F664E3DA"/>
  </w:style>
  <w:style w:type="paragraph" w:customStyle="1" w:styleId="212971825E15452480644CF52F38B1EB">
    <w:name w:val="212971825E15452480644CF52F38B1EB"/>
  </w:style>
  <w:style w:type="paragraph" w:customStyle="1" w:styleId="9B364B64FE28473A9ED226B6809A6BE9">
    <w:name w:val="9B364B64FE28473A9ED226B6809A6BE9"/>
  </w:style>
  <w:style w:type="paragraph" w:customStyle="1" w:styleId="56F82701127B4BF4932EE273CD7B4242">
    <w:name w:val="56F82701127B4BF4932EE273CD7B4242"/>
  </w:style>
  <w:style w:type="paragraph" w:customStyle="1" w:styleId="9C3C2E7ABCC54A959E2B9945E2D9A48F">
    <w:name w:val="9C3C2E7ABCC54A959E2B9945E2D9A48F"/>
  </w:style>
  <w:style w:type="paragraph" w:customStyle="1" w:styleId="7D2E435328E64C67BE7381905A62E57F">
    <w:name w:val="7D2E435328E64C67BE7381905A62E57F"/>
  </w:style>
  <w:style w:type="paragraph" w:customStyle="1" w:styleId="8CF2786DF76045229B0882A6E6D4E0CF">
    <w:name w:val="8CF2786DF76045229B0882A6E6D4E0CF"/>
  </w:style>
  <w:style w:type="paragraph" w:customStyle="1" w:styleId="A8ADAF0221AA41B690170A9B33801964">
    <w:name w:val="A8ADAF0221AA41B690170A9B33801964"/>
  </w:style>
  <w:style w:type="paragraph" w:customStyle="1" w:styleId="6A14F249E5534ADFAC4EEF9D86DDA7FD">
    <w:name w:val="6A14F249E5534ADFAC4EEF9D86DDA7FD"/>
  </w:style>
  <w:style w:type="paragraph" w:customStyle="1" w:styleId="93ABBB5BC5C148BCBFD9043783CAF860">
    <w:name w:val="93ABBB5BC5C148BCBFD9043783CAF860"/>
  </w:style>
  <w:style w:type="paragraph" w:customStyle="1" w:styleId="0B054D21BB4D4E38856CFDD858E030A0">
    <w:name w:val="0B054D21BB4D4E38856CFDD858E030A0"/>
  </w:style>
  <w:style w:type="paragraph" w:customStyle="1" w:styleId="F3AD367BA5A64FDE84BFE33774DF6371">
    <w:name w:val="F3AD367BA5A64FDE84BFE33774DF6371"/>
  </w:style>
  <w:style w:type="paragraph" w:customStyle="1" w:styleId="2567BFEC22284C91B58CFA77E642435A">
    <w:name w:val="2567BFEC22284C91B58CFA77E642435A"/>
  </w:style>
  <w:style w:type="paragraph" w:customStyle="1" w:styleId="F7B425AD02CA4FE4B877176FCF4E57B9">
    <w:name w:val="F7B425AD02CA4FE4B877176FCF4E57B9"/>
  </w:style>
  <w:style w:type="paragraph" w:customStyle="1" w:styleId="CFC2F4C6AC964CD89C23286202A3C7AF">
    <w:name w:val="CFC2F4C6AC964CD89C23286202A3C7AF"/>
  </w:style>
  <w:style w:type="paragraph" w:customStyle="1" w:styleId="2A946A21CC9048E59079DB7FC7E734A5">
    <w:name w:val="2A946A21CC9048E59079DB7FC7E73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CAPSTONE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800F5-592A-4354-8A17-02C1B602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1006</TotalTime>
  <Pages>10</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PREDICTION OF SHOOTING INCIDENTS IN BOSTON</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SHOOTING INCIDENTS IN BOSTON</dc:title>
  <dc:subject/>
  <dc:creator>Jai Jagdish</dc:creator>
  <cp:keywords/>
  <dc:description/>
  <cp:lastModifiedBy>Harsh Sindhwa</cp:lastModifiedBy>
  <cp:revision>80</cp:revision>
  <dcterms:created xsi:type="dcterms:W3CDTF">2019-10-21T22:09:00Z</dcterms:created>
  <dcterms:modified xsi:type="dcterms:W3CDTF">2019-12-26T23:22:00Z</dcterms:modified>
</cp:coreProperties>
</file>