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002A6FCD">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50AC2CB0" w:rsidR="007434F8" w:rsidRDefault="00762ED4" w:rsidP="007434F8">
            <w:pPr>
              <w:rPr>
                <w:lang w:val="en-US"/>
              </w:rPr>
            </w:pPr>
            <w:r>
              <w:rPr>
                <w:lang w:val="en-US"/>
              </w:rPr>
              <w:t>Harsh Pandya &amp; Dev Joshi</w:t>
            </w:r>
          </w:p>
        </w:tc>
      </w:tr>
      <w:tr w:rsidR="00D5745A" w14:paraId="0064D955" w14:textId="77777777" w:rsidTr="002A6FCD">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361F5690" w:rsidR="00D5745A" w:rsidRDefault="00AD4212" w:rsidP="007434F8">
            <w:pPr>
              <w:rPr>
                <w:lang w:val="en-US"/>
              </w:rPr>
            </w:pPr>
            <w:r>
              <w:rPr>
                <w:lang w:val="en-US"/>
              </w:rPr>
              <w:t xml:space="preserve">Regina Humane Society &amp; </w:t>
            </w:r>
            <w:r w:rsidR="00762ED4">
              <w:rPr>
                <w:lang w:val="en-US"/>
              </w:rPr>
              <w:t xml:space="preserve">SDG Goals: Quality Education and Life </w:t>
            </w:r>
            <w:proofErr w:type="gramStart"/>
            <w:r w:rsidR="00762ED4">
              <w:rPr>
                <w:lang w:val="en-US"/>
              </w:rPr>
              <w:t>On</w:t>
            </w:r>
            <w:proofErr w:type="gramEnd"/>
            <w:r w:rsidR="00762ED4">
              <w:rPr>
                <w:lang w:val="en-US"/>
              </w:rPr>
              <w:t xml:space="preserve"> Land</w:t>
            </w:r>
          </w:p>
        </w:tc>
      </w:tr>
      <w:tr w:rsidR="007434F8" w14:paraId="35123E58" w14:textId="77777777" w:rsidTr="002A6FCD">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729BEC52" w:rsidR="007434F8" w:rsidRDefault="009F23EE" w:rsidP="007434F8">
            <w:pPr>
              <w:rPr>
                <w:lang w:val="en-US"/>
              </w:rPr>
            </w:pPr>
            <w:r>
              <w:rPr>
                <w:lang w:val="en-US"/>
              </w:rPr>
              <w:t>Feb 7, 2025</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000000"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bookmarkStart w:id="0" w:name="_Hlk189842374"/>
      <w:tr w:rsidR="00000467" w14:paraId="5BD341E7" w14:textId="77777777" w:rsidTr="00CB017A">
        <w:tc>
          <w:tcPr>
            <w:tcW w:w="3050" w:type="dxa"/>
            <w:gridSpan w:val="8"/>
            <w:shd w:val="clear" w:color="auto" w:fill="auto"/>
          </w:tcPr>
          <w:p w14:paraId="7869CF3F" w14:textId="1E01F304" w:rsidR="00000467" w:rsidRPr="00000467" w:rsidRDefault="00000000" w:rsidP="00000467">
            <w:pPr>
              <w:spacing w:before="60" w:after="60"/>
              <w:rPr>
                <w:lang w:val="en-US"/>
              </w:rPr>
            </w:pPr>
            <w:sdt>
              <w:sdtPr>
                <w:rPr>
                  <w:lang w:val="en-US"/>
                </w:rPr>
                <w:id w:val="-659851814"/>
                <w14:checkbox>
                  <w14:checked w14:val="1"/>
                  <w14:checkedState w14:val="2612" w14:font="MS Gothic"/>
                  <w14:uncheckedState w14:val="2610" w14:font="MS Gothic"/>
                </w14:checkbox>
              </w:sdtPr>
              <w:sdtContent>
                <w:r w:rsidR="004A01E3">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35B7AF07" w:rsidR="00000467" w:rsidRDefault="004A01E3" w:rsidP="0087181B">
            <w:pPr>
              <w:spacing w:before="60" w:after="60"/>
              <w:rPr>
                <w:lang w:val="en-US"/>
              </w:rPr>
            </w:pPr>
            <w:r w:rsidRPr="004A01E3">
              <w:rPr>
                <w:lang w:val="en-US"/>
              </w:rPr>
              <w:t>Add new integration for children education about pets</w:t>
            </w:r>
            <w:r>
              <w:rPr>
                <w:lang w:val="en-US"/>
              </w:rPr>
              <w:t>. The educative content will be provided in form of game.</w:t>
            </w:r>
          </w:p>
        </w:tc>
      </w:tr>
      <w:bookmarkEnd w:id="0"/>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0EA639E0" w:rsidR="00730FF6" w:rsidRDefault="00730FF6" w:rsidP="0087181B">
            <w:pPr>
              <w:spacing w:before="60" w:after="60"/>
              <w:rPr>
                <w:b/>
                <w:bCs/>
                <w:lang w:val="en-US"/>
              </w:rPr>
            </w:pPr>
            <w:r>
              <w:rPr>
                <w:b/>
                <w:bCs/>
                <w:lang w:val="en-US"/>
              </w:rPr>
              <w:t xml:space="preserve">Diversity: </w:t>
            </w:r>
            <w:r w:rsidRPr="00D16D8B">
              <w:rPr>
                <w:lang w:val="en-US"/>
              </w:rPr>
              <w:t>How diverse is the community?</w:t>
            </w:r>
            <w:r w:rsidR="004A01E3">
              <w:rPr>
                <w:lang w:val="en-US"/>
              </w:rPr>
              <w:t xml:space="preserve"> </w:t>
            </w:r>
            <w:r w:rsidR="00E23CB6">
              <w:rPr>
                <w:lang w:val="en-US"/>
              </w:rPr>
              <w:t>Community focuses on the pets and their well being through different programs like children education on pets and their behavior.</w:t>
            </w:r>
          </w:p>
        </w:tc>
      </w:tr>
      <w:tr w:rsidR="00730FF6" w14:paraId="6B74B711" w14:textId="77777777" w:rsidTr="00CB017A">
        <w:tc>
          <w:tcPr>
            <w:tcW w:w="3050" w:type="dxa"/>
            <w:gridSpan w:val="8"/>
            <w:shd w:val="clear" w:color="auto" w:fill="FFF2CC" w:themeFill="accent4" w:themeFillTint="33"/>
          </w:tcPr>
          <w:p w14:paraId="17A60DCB" w14:textId="77777777" w:rsidR="00E23CB6" w:rsidRDefault="00E23CB6" w:rsidP="00730FF6">
            <w:pPr>
              <w:spacing w:before="60" w:after="60"/>
              <w:rPr>
                <w:b/>
                <w:bCs/>
                <w:lang w:val="en-US"/>
              </w:rPr>
            </w:pPr>
          </w:p>
          <w:p w14:paraId="3B8F5D2C" w14:textId="77777777" w:rsidR="00E23CB6" w:rsidRDefault="00E23CB6" w:rsidP="00730FF6">
            <w:pPr>
              <w:spacing w:before="60" w:after="60"/>
              <w:rPr>
                <w:b/>
                <w:bCs/>
                <w:lang w:val="en-US"/>
              </w:rPr>
            </w:pPr>
          </w:p>
          <w:p w14:paraId="775A1A13" w14:textId="586BD320" w:rsidR="00730FF6" w:rsidRPr="00730FF6" w:rsidRDefault="00730FF6" w:rsidP="00730FF6">
            <w:pPr>
              <w:spacing w:before="60" w:after="60"/>
              <w:rPr>
                <w:b/>
                <w:bCs/>
                <w:lang w:val="en-US"/>
              </w:rPr>
            </w:pPr>
            <w:proofErr w:type="gramStart"/>
            <w:r w:rsidRPr="00730FF6">
              <w:rPr>
                <w:b/>
                <w:bCs/>
                <w:lang w:val="en-US"/>
              </w:rPr>
              <w:lastRenderedPageBreak/>
              <w:t>Topic</w:t>
            </w:r>
            <w:r w:rsidR="00E23CB6">
              <w:rPr>
                <w:b/>
                <w:bCs/>
                <w:lang w:val="en-US"/>
              </w:rPr>
              <w:t xml:space="preserve"> :</w:t>
            </w:r>
            <w:proofErr w:type="gramEnd"/>
            <w:r w:rsidR="00E23CB6">
              <w:rPr>
                <w:b/>
                <w:bCs/>
                <w:lang w:val="en-US"/>
              </w:rPr>
              <w:t xml:space="preserve"> </w:t>
            </w:r>
          </w:p>
        </w:tc>
        <w:tc>
          <w:tcPr>
            <w:tcW w:w="7835" w:type="dxa"/>
            <w:gridSpan w:val="5"/>
            <w:shd w:val="clear" w:color="auto" w:fill="FFF2CC" w:themeFill="accent4" w:themeFillTint="33"/>
          </w:tcPr>
          <w:p w14:paraId="53EAAEED" w14:textId="77777777" w:rsidR="00E23CB6" w:rsidRDefault="00E23CB6" w:rsidP="0087181B">
            <w:pPr>
              <w:spacing w:before="60" w:after="60"/>
              <w:rPr>
                <w:b/>
                <w:bCs/>
                <w:lang w:val="en-US"/>
              </w:rPr>
            </w:pPr>
          </w:p>
          <w:p w14:paraId="20913823" w14:textId="77777777" w:rsidR="00E23CB6" w:rsidRDefault="00E23CB6" w:rsidP="0087181B">
            <w:pPr>
              <w:spacing w:before="60" w:after="60"/>
              <w:rPr>
                <w:b/>
                <w:bCs/>
                <w:lang w:val="en-US"/>
              </w:rPr>
            </w:pPr>
          </w:p>
          <w:p w14:paraId="56A74E53" w14:textId="6D458F24" w:rsidR="00730FF6" w:rsidRPr="00730FF6" w:rsidRDefault="00730FF6" w:rsidP="0087181B">
            <w:pPr>
              <w:spacing w:before="60" w:after="60"/>
              <w:rPr>
                <w:b/>
                <w:bCs/>
                <w:lang w:val="en-US"/>
              </w:rPr>
            </w:pPr>
            <w:r w:rsidRPr="00730FF6">
              <w:rPr>
                <w:b/>
                <w:bCs/>
                <w:lang w:val="en-US"/>
              </w:rPr>
              <w:lastRenderedPageBreak/>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1EDFEBF8" w14:textId="78EF02A5" w:rsidR="00E23CB6" w:rsidRDefault="00E23CB6" w:rsidP="0087181B">
            <w:pPr>
              <w:spacing w:before="60" w:after="60"/>
              <w:rPr>
                <w:lang w:val="en-US"/>
              </w:rPr>
            </w:pPr>
            <w:r>
              <w:rPr>
                <w:lang w:val="en-US"/>
              </w:rPr>
              <w:t>The tool is mainly focused on children aging from 6-10 years (Grade 1 to Grade 5). The child would fully participate in the game themselves but under the guidance of their teacher and parents.</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798991C7" w:rsidR="007434F8" w:rsidRDefault="00E23CB6" w:rsidP="0087181B">
            <w:pPr>
              <w:spacing w:before="60" w:after="60"/>
              <w:rPr>
                <w:lang w:val="en-US"/>
              </w:rPr>
            </w:pPr>
            <w:r>
              <w:rPr>
                <w:lang w:val="en-US"/>
              </w:rPr>
              <w:t>Currently we are focusing on the children community present in Regina under the same time zone.</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6E698F24" w:rsidR="007434F8" w:rsidRDefault="00E23CB6" w:rsidP="0087181B">
            <w:pPr>
              <w:spacing w:before="60" w:after="60"/>
              <w:rPr>
                <w:lang w:val="en-US"/>
              </w:rPr>
            </w:pPr>
            <w:r>
              <w:rPr>
                <w:lang w:val="en-US"/>
              </w:rPr>
              <w:t>Primarily English</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0DA825A3" w:rsidR="007434F8" w:rsidRDefault="007434F8" w:rsidP="0087181B">
            <w:pPr>
              <w:spacing w:before="60" w:after="60"/>
              <w:rPr>
                <w:lang w:val="en-US"/>
              </w:rPr>
            </w:pPr>
          </w:p>
        </w:tc>
      </w:tr>
      <w:tr w:rsidR="00D16D8B" w14:paraId="26634744" w14:textId="77777777" w:rsidTr="00D1281C">
        <w:tc>
          <w:tcPr>
            <w:tcW w:w="10885" w:type="dxa"/>
            <w:gridSpan w:val="13"/>
            <w:shd w:val="clear" w:color="auto" w:fill="E2EFD9" w:themeFill="accent6" w:themeFillTint="33"/>
          </w:tcPr>
          <w:p w14:paraId="2CDFF268" w14:textId="06B88EFF"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r w:rsidR="00E23CB6">
              <w:rPr>
                <w:lang w:val="en-US"/>
              </w:rPr>
              <w:t xml:space="preserve"> </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2FD89250" w:rsidR="00A83068" w:rsidRDefault="00000000"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Content>
                <w:r w:rsidR="00E23CB6">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000000"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52CBE7C2" w:rsidR="00A83068" w:rsidRDefault="00A83068" w:rsidP="0087181B">
            <w:pPr>
              <w:spacing w:before="60" w:after="60"/>
              <w:rPr>
                <w:lang w:val="en-US"/>
              </w:rPr>
            </w:pP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18A61EBF" w:rsidR="00A81D6E" w:rsidRDefault="00A81D6E" w:rsidP="0087181B">
            <w:pPr>
              <w:spacing w:before="60" w:after="60"/>
              <w:rPr>
                <w:lang w:val="en-US"/>
              </w:rPr>
            </w:pP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3917B7F8" w:rsidR="00810AE9" w:rsidRDefault="00247613" w:rsidP="0087181B">
            <w:pPr>
              <w:spacing w:before="60" w:after="60"/>
              <w:rPr>
                <w:lang w:val="en-US"/>
              </w:rPr>
            </w:pPr>
            <w:r>
              <w:rPr>
                <w:lang w:val="en-US"/>
              </w:rPr>
              <w:t>Well versed with technology</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6220C404" w:rsidR="00810AE9" w:rsidRDefault="00247613" w:rsidP="0087181B">
            <w:pPr>
              <w:spacing w:before="60" w:after="60"/>
              <w:rPr>
                <w:lang w:val="en-US"/>
              </w:rPr>
            </w:pPr>
            <w:r>
              <w:rPr>
                <w:lang w:val="en-US"/>
              </w:rPr>
              <w:t>Highly capacitive in learning new tools with proper guidance.</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6128E3CC" w:rsidR="00810AE9" w:rsidRDefault="00247613" w:rsidP="0087181B">
            <w:pPr>
              <w:spacing w:before="60" w:after="60"/>
              <w:rPr>
                <w:lang w:val="en-US"/>
              </w:rPr>
            </w:pPr>
            <w:r>
              <w:rPr>
                <w:lang w:val="en-US"/>
              </w:rPr>
              <w:t>The skill level in children is highly diverse. But can be achieved through proper tutorial on how to play this game.</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13A947FD" w:rsidR="00810AE9" w:rsidRDefault="00247613" w:rsidP="0087181B">
            <w:pPr>
              <w:spacing w:before="60" w:after="60"/>
              <w:rPr>
                <w:lang w:val="en-US"/>
              </w:rPr>
            </w:pPr>
            <w:r>
              <w:rPr>
                <w:lang w:val="en-US"/>
              </w:rPr>
              <w:t>Community does not need wide variety of tools.</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w:t>
            </w:r>
            <w:r w:rsidRPr="00D1281C">
              <w:rPr>
                <w:lang w:val="en-US"/>
              </w:rPr>
              <w:lastRenderedPageBreak/>
              <w:t>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21A0D7F8" w:rsidR="00810AE9" w:rsidRDefault="00247613" w:rsidP="0087181B">
            <w:pPr>
              <w:spacing w:before="60" w:after="60"/>
              <w:rPr>
                <w:lang w:val="en-US"/>
              </w:rPr>
            </w:pPr>
            <w:r>
              <w:rPr>
                <w:lang w:val="en-US"/>
              </w:rPr>
              <w:lastRenderedPageBreak/>
              <w:t xml:space="preserve">Community can not afford multiple tools. </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78A1E786" w:rsidR="00D1281C" w:rsidRDefault="00247613" w:rsidP="00247613">
            <w:pPr>
              <w:spacing w:before="60" w:after="60"/>
              <w:ind w:left="720" w:hanging="720"/>
              <w:rPr>
                <w:lang w:val="en-US"/>
              </w:rPr>
            </w:pPr>
            <w:r>
              <w:rPr>
                <w:lang w:val="en-US"/>
              </w:rPr>
              <w:t>Age, devices compatibility, Game Engine, Game time</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5F94E369" w:rsidR="00D1281C" w:rsidRDefault="00247613" w:rsidP="0087181B">
            <w:pPr>
              <w:spacing w:before="60" w:after="60"/>
              <w:rPr>
                <w:lang w:val="en-US"/>
              </w:rPr>
            </w:pPr>
            <w:r>
              <w:rPr>
                <w:lang w:val="en-US"/>
              </w:rPr>
              <w:t xml:space="preserve">The ideal time for to complete the game is about 15 mins. </w:t>
            </w:r>
            <w:r>
              <w:rPr>
                <w:lang w:val="en-US"/>
              </w:rPr>
              <w:br/>
              <w:t>But this is a soft constraint.</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52058DC7" w:rsidR="00806855" w:rsidRDefault="00F36BEE"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07EE4178" w:rsidR="00806855" w:rsidRDefault="00F36BEE"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1"/>
              <w14:checkedState w14:val="2612" w14:font="MS Gothic"/>
              <w14:uncheckedState w14:val="2610" w14:font="MS Gothic"/>
            </w14:checkbox>
          </w:sdtPr>
          <w:sdtContent>
            <w:tc>
              <w:tcPr>
                <w:tcW w:w="454" w:type="dxa"/>
                <w:shd w:val="clear" w:color="auto" w:fill="auto"/>
              </w:tcPr>
              <w:p w14:paraId="59AE0D3F" w14:textId="6C3CD3DD" w:rsidR="00806855" w:rsidRDefault="00F36BEE"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025E11B7" w:rsidR="00806855" w:rsidRDefault="00000000" w:rsidP="00EC0765">
            <w:pPr>
              <w:tabs>
                <w:tab w:val="left" w:pos="765"/>
              </w:tabs>
              <w:spacing w:before="60" w:after="60"/>
              <w:rPr>
                <w:lang w:val="en-US"/>
              </w:rPr>
            </w:pPr>
            <w:sdt>
              <w:sdtPr>
                <w:rPr>
                  <w:lang w:val="en-US"/>
                </w:rPr>
                <w:id w:val="-698387446"/>
                <w14:checkbox>
                  <w14:checked w14:val="1"/>
                  <w14:checkedState w14:val="2612" w14:font="MS Gothic"/>
                  <w14:uncheckedState w14:val="2610" w14:font="MS Gothic"/>
                </w14:checkbox>
              </w:sdtPr>
              <w:sdtContent>
                <w:r w:rsidR="00F36BEE">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000000"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000000"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A04BB0C" w:rsidR="00806855" w:rsidRPr="00B16C8A" w:rsidRDefault="00806855" w:rsidP="00B16C8A">
            <w:pPr>
              <w:spacing w:before="60" w:after="60"/>
            </w:pPr>
          </w:p>
        </w:tc>
      </w:tr>
      <w:tr w:rsidR="00CB017A" w14:paraId="40328F0E" w14:textId="77777777" w:rsidTr="00A9719E">
        <w:sdt>
          <w:sdtPr>
            <w:rPr>
              <w:lang w:val="en-US"/>
            </w:rPr>
            <w:id w:val="2039308702"/>
            <w14:checkbox>
              <w14:checked w14:val="1"/>
              <w14:checkedState w14:val="2612" w14:font="MS Gothic"/>
              <w14:uncheckedState w14:val="2610" w14:font="MS Gothic"/>
            </w14:checkbox>
          </w:sdtPr>
          <w:sdtContent>
            <w:tc>
              <w:tcPr>
                <w:tcW w:w="447" w:type="dxa"/>
                <w:shd w:val="clear" w:color="auto" w:fill="F2F2F2" w:themeFill="background1" w:themeFillShade="F2"/>
              </w:tcPr>
              <w:p w14:paraId="3FF16CB6" w14:textId="652257ED" w:rsidR="00806855" w:rsidRDefault="00F36BEE"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000000"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7777777" w:rsidR="00806855" w:rsidRDefault="00806855" w:rsidP="00806855">
            <w:pPr>
              <w:spacing w:before="60" w:after="60"/>
              <w:rPr>
                <w:lang w:val="en-US"/>
              </w:rPr>
            </w:pP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1"/>
              <w14:checkedState w14:val="2612" w14:font="MS Gothic"/>
              <w14:uncheckedState w14:val="2610" w14:font="MS Gothic"/>
            </w14:checkbox>
          </w:sdtPr>
          <w:sdtContent>
            <w:tc>
              <w:tcPr>
                <w:tcW w:w="454" w:type="dxa"/>
                <w:shd w:val="clear" w:color="auto" w:fill="auto"/>
              </w:tcPr>
              <w:p w14:paraId="153F3A04" w14:textId="50249B49" w:rsidR="00806855" w:rsidRDefault="00F36BEE"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go deep, and collaborate on projects to solve problems or produce useful artifacts. Learning is not just a matter of sharing knowledge or discussing issues. </w:t>
            </w:r>
            <w:r w:rsidRPr="00A9719E">
              <w:rPr>
                <w:sz w:val="20"/>
                <w:szCs w:val="20"/>
                <w:lang w:val="en-US"/>
              </w:rPr>
              <w:lastRenderedPageBreak/>
              <w:t>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00000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7777777" w:rsidR="00806855" w:rsidRDefault="00806855" w:rsidP="00806855">
            <w:pPr>
              <w:spacing w:before="60" w:after="60"/>
              <w:rPr>
                <w:lang w:val="en-US"/>
              </w:rPr>
            </w:pPr>
          </w:p>
        </w:tc>
      </w:tr>
      <w:tr w:rsidR="00CB017A" w14:paraId="7BFE9F48" w14:textId="77777777" w:rsidTr="00A9719E">
        <w:sdt>
          <w:sdtPr>
            <w:rPr>
              <w:lang w:val="en-US"/>
            </w:rPr>
            <w:id w:val="-1530104095"/>
            <w14:checkbox>
              <w14:checked w14:val="1"/>
              <w14:checkedState w14:val="2612" w14:font="MS Gothic"/>
              <w14:uncheckedState w14:val="2610" w14:font="MS Gothic"/>
            </w14:checkbox>
          </w:sdtPr>
          <w:sdtContent>
            <w:tc>
              <w:tcPr>
                <w:tcW w:w="447" w:type="dxa"/>
                <w:shd w:val="clear" w:color="auto" w:fill="F2F2F2" w:themeFill="background1" w:themeFillShade="F2"/>
              </w:tcPr>
              <w:p w14:paraId="49942CAA" w14:textId="24370974" w:rsidR="00806855" w:rsidRDefault="00F36BE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00000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00000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77777777" w:rsidR="00806855" w:rsidRDefault="00806855" w:rsidP="00806855">
            <w:pPr>
              <w:spacing w:before="60" w:after="60"/>
              <w:rPr>
                <w:lang w:val="en-US"/>
              </w:rPr>
            </w:pPr>
          </w:p>
        </w:tc>
      </w:tr>
      <w:tr w:rsidR="00CB017A" w14:paraId="63EA6914" w14:textId="77777777" w:rsidTr="00CB017A">
        <w:sdt>
          <w:sdtPr>
            <w:rPr>
              <w:lang w:val="en-US"/>
            </w:rPr>
            <w:id w:val="430251001"/>
            <w14:checkbox>
              <w14:checked w14:val="1"/>
              <w14:checkedState w14:val="2612" w14:font="MS Gothic"/>
              <w14:uncheckedState w14:val="2610" w14:font="MS Gothic"/>
            </w14:checkbox>
          </w:sdtPr>
          <w:sdtContent>
            <w:tc>
              <w:tcPr>
                <w:tcW w:w="447" w:type="dxa"/>
                <w:shd w:val="clear" w:color="auto" w:fill="auto"/>
              </w:tcPr>
              <w:p w14:paraId="79E54FB8" w14:textId="3483EBA4" w:rsidR="00806855" w:rsidRDefault="00F36BEE"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806855" w:rsidRDefault="00000000"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000000"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77777777" w:rsidR="00806855" w:rsidRDefault="00806855" w:rsidP="00806855">
            <w:pPr>
              <w:spacing w:before="60" w:after="60"/>
              <w:rPr>
                <w:lang w:val="en-US"/>
              </w:rPr>
            </w:pPr>
          </w:p>
        </w:tc>
      </w:tr>
      <w:tr w:rsidR="00CB017A" w14:paraId="09F407D2" w14:textId="77777777" w:rsidTr="00A9719E">
        <w:sdt>
          <w:sdtPr>
            <w:rPr>
              <w:lang w:val="en-US"/>
            </w:rPr>
            <w:id w:val="1581099310"/>
            <w14:checkbox>
              <w14:checked w14:val="1"/>
              <w14:checkedState w14:val="2612" w14:font="MS Gothic"/>
              <w14:uncheckedState w14:val="2610" w14:font="MS Gothic"/>
            </w14:checkbox>
          </w:sdtPr>
          <w:sdtContent>
            <w:tc>
              <w:tcPr>
                <w:tcW w:w="447" w:type="dxa"/>
                <w:shd w:val="clear" w:color="auto" w:fill="F2F2F2" w:themeFill="background1" w:themeFillShade="F2"/>
              </w:tcPr>
              <w:p w14:paraId="106D615D" w14:textId="77F39933" w:rsidR="00806855" w:rsidRDefault="00F36BE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000000" w:rsidP="00806855">
            <w:pPr>
              <w:spacing w:before="60" w:after="60"/>
              <w:rPr>
                <w:lang w:val="en-US"/>
              </w:rPr>
            </w:pPr>
            <w:sdt>
              <w:sdtPr>
                <w:rPr>
                  <w:lang w:val="en-US"/>
                </w:rPr>
                <w:id w:val="132577990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1"/>
              <w14:checkedState w14:val="2612" w14:font="MS Gothic"/>
              <w14:uncheckedState w14:val="2610" w14:font="MS Gothic"/>
            </w14:checkbox>
          </w:sdtPr>
          <w:sdtContent>
            <w:tc>
              <w:tcPr>
                <w:tcW w:w="454" w:type="dxa"/>
                <w:shd w:val="clear" w:color="auto" w:fill="auto"/>
              </w:tcPr>
              <w:p w14:paraId="778F73F4" w14:textId="2DF0DB6D" w:rsidR="00806855" w:rsidRDefault="00F36BEE"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0F212708" w:rsidR="00806855" w:rsidRDefault="00000000" w:rsidP="00806855">
            <w:pPr>
              <w:spacing w:before="60" w:after="60"/>
              <w:rPr>
                <w:lang w:val="en-US"/>
              </w:rPr>
            </w:pPr>
            <w:sdt>
              <w:sdtPr>
                <w:rPr>
                  <w:lang w:val="en-US"/>
                </w:rPr>
                <w:id w:val="1821223623"/>
                <w14:checkbox>
                  <w14:checked w14:val="1"/>
                  <w14:checkedState w14:val="2612" w14:font="MS Gothic"/>
                  <w14:uncheckedState w14:val="2610" w14:font="MS Gothic"/>
                </w14:checkbox>
              </w:sdtPr>
              <w:sdtContent>
                <w:r w:rsidR="00F36BEE">
                  <w:rPr>
                    <w:rFonts w:ascii="MS Gothic" w:eastAsia="MS Gothic" w:hAnsi="MS Gothic" w:hint="eastAsia"/>
                    <w:lang w:val="en-US"/>
                  </w:rPr>
                  <w:t>☒</w:t>
                </w:r>
              </w:sdtContent>
            </w:sdt>
            <w:r w:rsidR="00E65873">
              <w:rPr>
                <w:lang w:val="en-US"/>
              </w:rPr>
              <w:t xml:space="preserve"> Levels of participation</w:t>
            </w:r>
          </w:p>
          <w:p w14:paraId="2032EB39" w14:textId="73BCC728" w:rsidR="00E65873" w:rsidRDefault="00000000" w:rsidP="00806855">
            <w:pPr>
              <w:spacing w:before="60" w:after="60"/>
              <w:rPr>
                <w:lang w:val="en-US"/>
              </w:rPr>
            </w:pPr>
            <w:sdt>
              <w:sdtPr>
                <w:rPr>
                  <w:lang w:val="en-US"/>
                </w:rPr>
                <w:id w:val="-66963939"/>
                <w14:checkbox>
                  <w14:checked w14:val="1"/>
                  <w14:checkedState w14:val="2612" w14:font="MS Gothic"/>
                  <w14:uncheckedState w14:val="2610" w14:font="MS Gothic"/>
                </w14:checkbox>
              </w:sdtPr>
              <w:sdtContent>
                <w:r w:rsidR="00F36BEE">
                  <w:rPr>
                    <w:rFonts w:ascii="MS Gothic" w:eastAsia="MS Gothic" w:hAnsi="MS Gothic" w:hint="eastAsia"/>
                    <w:lang w:val="en-US"/>
                  </w:rPr>
                  <w:t>☒</w:t>
                </w:r>
              </w:sdtContent>
            </w:sdt>
            <w:r w:rsidR="00E65873">
              <w:rPr>
                <w:lang w:val="en-US"/>
              </w:rPr>
              <w:t xml:space="preserve"> Personalization</w:t>
            </w:r>
          </w:p>
          <w:p w14:paraId="62AC5F5E" w14:textId="7A5C5DAA" w:rsidR="00E65873" w:rsidRDefault="00000000" w:rsidP="00806855">
            <w:pPr>
              <w:spacing w:before="60" w:after="60"/>
              <w:rPr>
                <w:lang w:val="en-US"/>
              </w:rPr>
            </w:pPr>
            <w:sdt>
              <w:sdtPr>
                <w:rPr>
                  <w:lang w:val="en-US"/>
                </w:rPr>
                <w:id w:val="-1042438747"/>
                <w14:checkbox>
                  <w14:checked w14:val="1"/>
                  <w14:checkedState w14:val="2612" w14:font="MS Gothic"/>
                  <w14:uncheckedState w14:val="2610" w14:font="MS Gothic"/>
                </w14:checkbox>
              </w:sdtPr>
              <w:sdtContent>
                <w:r w:rsidR="00F36BEE">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77777777" w:rsidR="00806855" w:rsidRDefault="00806855" w:rsidP="00806855">
            <w:pPr>
              <w:spacing w:before="60" w:after="60"/>
              <w:rPr>
                <w:lang w:val="en-US"/>
              </w:rPr>
            </w:pPr>
          </w:p>
        </w:tc>
      </w:tr>
      <w:tr w:rsidR="00CB017A" w14:paraId="53B6946D" w14:textId="77777777" w:rsidTr="00A9719E">
        <w:sdt>
          <w:sdtPr>
            <w:rPr>
              <w:lang w:val="en-US"/>
            </w:rPr>
            <w:id w:val="1201585564"/>
            <w14:checkbox>
              <w14:checked w14:val="1"/>
              <w14:checkedState w14:val="2612" w14:font="MS Gothic"/>
              <w14:uncheckedState w14:val="2610" w14:font="MS Gothic"/>
            </w14:checkbox>
          </w:sdtPr>
          <w:sdtContent>
            <w:tc>
              <w:tcPr>
                <w:tcW w:w="447" w:type="dxa"/>
                <w:shd w:val="clear" w:color="auto" w:fill="F2F2F2" w:themeFill="background1" w:themeFillShade="F2"/>
              </w:tcPr>
              <w:p w14:paraId="2D3F42AA" w14:textId="51EB6496" w:rsidR="00806855" w:rsidRDefault="00F36BE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000000" w:rsidP="00806855">
            <w:pPr>
              <w:spacing w:before="60" w:after="60"/>
              <w:rPr>
                <w:lang w:val="en-US"/>
              </w:rPr>
            </w:pPr>
            <w:sdt>
              <w:sdtPr>
                <w:rPr>
                  <w:lang w:val="en-US"/>
                </w:rPr>
                <w:id w:val="484905071"/>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000000" w:rsidP="00806855">
            <w:pPr>
              <w:spacing w:before="60" w:after="60"/>
              <w:rPr>
                <w:lang w:val="en-US"/>
              </w:rPr>
            </w:pPr>
            <w:sdt>
              <w:sdtPr>
                <w:rPr>
                  <w:lang w:val="en-US"/>
                </w:rPr>
                <w:id w:val="183039622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7777777" w:rsidR="00806855" w:rsidRDefault="00806855" w:rsidP="00806855">
            <w:pPr>
              <w:spacing w:before="60" w:after="60"/>
              <w:rPr>
                <w:lang w:val="en-US"/>
              </w:rPr>
            </w:pPr>
          </w:p>
        </w:tc>
      </w:tr>
      <w:tr w:rsidR="00CB017A" w14:paraId="6352E681" w14:textId="77777777" w:rsidTr="00CB017A">
        <w:sdt>
          <w:sdtPr>
            <w:rPr>
              <w:lang w:val="en-US"/>
            </w:rPr>
            <w:id w:val="-2094306720"/>
            <w14:checkbox>
              <w14:checked w14:val="1"/>
              <w14:checkedState w14:val="2612" w14:font="MS Gothic"/>
              <w14:uncheckedState w14:val="2610" w14:font="MS Gothic"/>
            </w14:checkbox>
          </w:sdtPr>
          <w:sdtContent>
            <w:tc>
              <w:tcPr>
                <w:tcW w:w="447" w:type="dxa"/>
                <w:shd w:val="clear" w:color="auto" w:fill="auto"/>
              </w:tcPr>
              <w:p w14:paraId="5F560C12" w14:textId="6B4BFF37" w:rsidR="00806855" w:rsidRDefault="00F36BEE"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000000" w:rsidP="00806855">
            <w:pPr>
              <w:spacing w:before="60" w:after="60"/>
              <w:rPr>
                <w:lang w:val="en-US"/>
              </w:rPr>
            </w:pPr>
            <w:sdt>
              <w:sdtPr>
                <w:rPr>
                  <w:lang w:val="en-US"/>
                </w:rPr>
                <w:id w:val="-8052716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000000" w:rsidP="00806855">
            <w:pPr>
              <w:spacing w:before="60" w:after="60"/>
              <w:rPr>
                <w:lang w:val="en-US"/>
              </w:rPr>
            </w:pPr>
            <w:sdt>
              <w:sdtPr>
                <w:rPr>
                  <w:lang w:val="en-US"/>
                </w:rPr>
                <w:id w:val="-274946994"/>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7C26D" w14:textId="77777777" w:rsidR="009165E1" w:rsidRDefault="009165E1" w:rsidP="007434F8">
      <w:pPr>
        <w:spacing w:after="0" w:line="240" w:lineRule="auto"/>
      </w:pPr>
      <w:r>
        <w:separator/>
      </w:r>
    </w:p>
  </w:endnote>
  <w:endnote w:type="continuationSeparator" w:id="0">
    <w:p w14:paraId="4F0926AC" w14:textId="77777777" w:rsidR="009165E1" w:rsidRDefault="009165E1"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Pro-Regular">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83992" w14:textId="77777777" w:rsidR="009165E1" w:rsidRDefault="009165E1" w:rsidP="007434F8">
      <w:pPr>
        <w:spacing w:after="0" w:line="240" w:lineRule="auto"/>
      </w:pPr>
      <w:r>
        <w:separator/>
      </w:r>
    </w:p>
  </w:footnote>
  <w:footnote w:type="continuationSeparator" w:id="0">
    <w:p w14:paraId="57FF685D" w14:textId="77777777" w:rsidR="009165E1" w:rsidRDefault="009165E1"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217E29"/>
    <w:rsid w:val="00243360"/>
    <w:rsid w:val="00247613"/>
    <w:rsid w:val="00293B8D"/>
    <w:rsid w:val="002A6FCD"/>
    <w:rsid w:val="00322B6F"/>
    <w:rsid w:val="0033471C"/>
    <w:rsid w:val="00353D73"/>
    <w:rsid w:val="00380E18"/>
    <w:rsid w:val="003B4F09"/>
    <w:rsid w:val="003C35BA"/>
    <w:rsid w:val="00402394"/>
    <w:rsid w:val="00451A3A"/>
    <w:rsid w:val="004A01E3"/>
    <w:rsid w:val="00500A19"/>
    <w:rsid w:val="00526596"/>
    <w:rsid w:val="00570AA8"/>
    <w:rsid w:val="00584D80"/>
    <w:rsid w:val="00591D16"/>
    <w:rsid w:val="005D3FE4"/>
    <w:rsid w:val="005F2033"/>
    <w:rsid w:val="0065430B"/>
    <w:rsid w:val="00730FF6"/>
    <w:rsid w:val="00736C51"/>
    <w:rsid w:val="007427E6"/>
    <w:rsid w:val="007434F8"/>
    <w:rsid w:val="0075564A"/>
    <w:rsid w:val="007627A7"/>
    <w:rsid w:val="00762ED4"/>
    <w:rsid w:val="007C71D0"/>
    <w:rsid w:val="007F196A"/>
    <w:rsid w:val="00806855"/>
    <w:rsid w:val="00810AE9"/>
    <w:rsid w:val="0087181B"/>
    <w:rsid w:val="008967A9"/>
    <w:rsid w:val="009165E1"/>
    <w:rsid w:val="009F23EE"/>
    <w:rsid w:val="00A81D6E"/>
    <w:rsid w:val="00A83068"/>
    <w:rsid w:val="00A9719E"/>
    <w:rsid w:val="00AA3A13"/>
    <w:rsid w:val="00AD4212"/>
    <w:rsid w:val="00AE0830"/>
    <w:rsid w:val="00AE1626"/>
    <w:rsid w:val="00B16C8A"/>
    <w:rsid w:val="00B27600"/>
    <w:rsid w:val="00C567C1"/>
    <w:rsid w:val="00C93EA6"/>
    <w:rsid w:val="00CB017A"/>
    <w:rsid w:val="00CD480F"/>
    <w:rsid w:val="00CF57D5"/>
    <w:rsid w:val="00D1281C"/>
    <w:rsid w:val="00D16D8B"/>
    <w:rsid w:val="00D5745A"/>
    <w:rsid w:val="00E23CB6"/>
    <w:rsid w:val="00E546D4"/>
    <w:rsid w:val="00E65873"/>
    <w:rsid w:val="00E659FD"/>
    <w:rsid w:val="00E96FB0"/>
    <w:rsid w:val="00EC0765"/>
    <w:rsid w:val="00EE22CD"/>
    <w:rsid w:val="00F26597"/>
    <w:rsid w:val="00F36BEE"/>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Harsh Pandya</cp:lastModifiedBy>
  <cp:revision>40</cp:revision>
  <dcterms:created xsi:type="dcterms:W3CDTF">2019-09-16T00:44:00Z</dcterms:created>
  <dcterms:modified xsi:type="dcterms:W3CDTF">2025-02-07T23:59:00Z</dcterms:modified>
</cp:coreProperties>
</file>