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47D7" w14:textId="77777777" w:rsidR="005D2DE0" w:rsidRPr="005D2DE0" w:rsidRDefault="005D2DE0">
      <w:pPr>
        <w:spacing w:after="560" w:line="259" w:lineRule="auto"/>
        <w:ind w:left="0" w:firstLine="0"/>
        <w:jc w:val="center"/>
        <w:rPr>
          <w:rFonts w:ascii="ADLaM Display" w:hAnsi="ADLaM Display" w:cs="ADLaM Display"/>
          <w:b/>
          <w:bCs/>
          <w:color w:val="1F2328"/>
          <w:sz w:val="40"/>
          <w:szCs w:val="40"/>
          <w:shd w:val="clear" w:color="auto" w:fill="FFFFFF"/>
        </w:rPr>
      </w:pPr>
      <w:r w:rsidRPr="005D2DE0">
        <w:rPr>
          <w:rFonts w:ascii="ADLaM Display" w:hAnsi="ADLaM Display" w:cs="ADLaM Display"/>
          <w:b/>
          <w:bCs/>
          <w:color w:val="1F2328"/>
          <w:sz w:val="40"/>
          <w:szCs w:val="40"/>
          <w:shd w:val="clear" w:color="auto" w:fill="FFFFFF"/>
        </w:rPr>
        <w:t xml:space="preserve">Cardiovascular Disease Risk Prediction </w:t>
      </w:r>
      <w:proofErr w:type="spellStart"/>
      <w:r w:rsidRPr="005D2DE0">
        <w:rPr>
          <w:rFonts w:ascii="ADLaM Display" w:hAnsi="ADLaM Display" w:cs="ADLaM Display"/>
          <w:b/>
          <w:bCs/>
          <w:color w:val="1F2328"/>
          <w:sz w:val="40"/>
          <w:szCs w:val="40"/>
          <w:shd w:val="clear" w:color="auto" w:fill="FFFFFF"/>
        </w:rPr>
        <w:t>System</w:t>
      </w:r>
    </w:p>
    <w:p w14:paraId="09B5499D" w14:textId="699FED6C" w:rsidR="0000637D" w:rsidRDefault="00000000">
      <w:pPr>
        <w:spacing w:after="560" w:line="259" w:lineRule="auto"/>
        <w:ind w:left="0" w:firstLine="0"/>
        <w:jc w:val="center"/>
      </w:pPr>
      <w:proofErr w:type="spellEnd"/>
      <w:r>
        <w:rPr>
          <w:sz w:val="29"/>
        </w:rPr>
        <w:t xml:space="preserve">A Major Project </w:t>
      </w:r>
      <w:r w:rsidRPr="005D2DE0">
        <w:rPr>
          <w:sz w:val="29"/>
        </w:rPr>
        <w:t>Report</w:t>
      </w:r>
    </w:p>
    <w:p w14:paraId="0AD5CEA6" w14:textId="77777777" w:rsidR="0000637D" w:rsidRDefault="00000000">
      <w:pPr>
        <w:spacing w:after="48"/>
      </w:pPr>
      <w:r>
        <w:t xml:space="preserve">Submitted in partial </w:t>
      </w:r>
      <w:proofErr w:type="spellStart"/>
      <w:r>
        <w:t>fulfillment</w:t>
      </w:r>
      <w:proofErr w:type="spellEnd"/>
      <w:r>
        <w:t xml:space="preserve"> of the requirements for the degree of</w:t>
      </w:r>
    </w:p>
    <w:p w14:paraId="47657C23" w14:textId="77777777" w:rsidR="0000637D" w:rsidRDefault="00000000">
      <w:pPr>
        <w:spacing w:after="48"/>
        <w:ind w:left="10" w:right="4"/>
        <w:jc w:val="center"/>
      </w:pPr>
      <w:r>
        <w:rPr>
          <w:b/>
        </w:rPr>
        <w:t>Bachelor of Technology</w:t>
      </w:r>
    </w:p>
    <w:p w14:paraId="1B582FA5" w14:textId="77777777" w:rsidR="0000637D" w:rsidRDefault="00000000">
      <w:pPr>
        <w:spacing w:after="48"/>
        <w:ind w:left="10"/>
        <w:jc w:val="center"/>
      </w:pPr>
      <w:r>
        <w:t>in</w:t>
      </w:r>
    </w:p>
    <w:p w14:paraId="21289A1F" w14:textId="77777777" w:rsidR="0000637D" w:rsidRDefault="00000000">
      <w:pPr>
        <w:spacing w:after="615"/>
        <w:ind w:left="10"/>
        <w:jc w:val="center"/>
      </w:pPr>
      <w:r>
        <w:rPr>
          <w:b/>
        </w:rPr>
        <w:t>CS and AI</w:t>
      </w:r>
    </w:p>
    <w:p w14:paraId="2DAD4E30" w14:textId="16E1B485" w:rsidR="0000637D" w:rsidRDefault="005D2DE0">
      <w:pPr>
        <w:spacing w:after="360"/>
        <w:ind w:left="10"/>
        <w:jc w:val="center"/>
      </w:pPr>
      <w:r>
        <w:t>B</w:t>
      </w:r>
      <w:r w:rsidR="00000000">
        <w:t>y</w:t>
      </w:r>
    </w:p>
    <w:p w14:paraId="5727F8E3" w14:textId="2250D65B" w:rsidR="005D2DE0" w:rsidRDefault="005D2DE0" w:rsidP="005D2DE0">
      <w:pPr>
        <w:spacing w:after="360"/>
        <w:ind w:left="10"/>
        <w:jc w:val="center"/>
      </w:pPr>
      <w:r>
        <w:rPr>
          <w:b/>
        </w:rPr>
        <w:t xml:space="preserve">Adil Mirza </w:t>
      </w:r>
      <w:r w:rsidR="00E4401A" w:rsidRPr="00E4401A">
        <w:t>2401020005</w:t>
      </w:r>
    </w:p>
    <w:p w14:paraId="2B7C2146" w14:textId="0389C3C4" w:rsidR="005D2DE0" w:rsidRDefault="005D2DE0" w:rsidP="005D2DE0">
      <w:pPr>
        <w:spacing w:after="360"/>
        <w:ind w:left="10"/>
        <w:jc w:val="center"/>
      </w:pPr>
      <w:r>
        <w:rPr>
          <w:b/>
        </w:rPr>
        <w:t>Sumit Yadav</w:t>
      </w:r>
      <w:r w:rsidR="00000000">
        <w:rPr>
          <w:b/>
        </w:rPr>
        <w:tab/>
      </w:r>
      <w:r w:rsidR="00000000">
        <w:t>2401010</w:t>
      </w:r>
      <w:r>
        <w:t>464</w:t>
      </w:r>
    </w:p>
    <w:p w14:paraId="67BBCB3D" w14:textId="176C7EC0" w:rsidR="0000637D" w:rsidRDefault="005D2DE0" w:rsidP="00E4401A">
      <w:pPr>
        <w:spacing w:after="360"/>
        <w:ind w:left="10"/>
        <w:jc w:val="center"/>
      </w:pPr>
      <w:r>
        <w:rPr>
          <w:b/>
        </w:rPr>
        <w:t>Harsh Raj</w:t>
      </w:r>
      <w:r w:rsidR="00000000">
        <w:rPr>
          <w:b/>
        </w:rPr>
        <w:tab/>
      </w:r>
      <w:r w:rsidR="00E4401A">
        <w:t>2401010180</w:t>
      </w:r>
    </w:p>
    <w:p w14:paraId="4F1FE067" w14:textId="77777777" w:rsidR="0009295F" w:rsidRDefault="0009295F" w:rsidP="00E4401A">
      <w:pPr>
        <w:spacing w:after="360"/>
        <w:ind w:left="10"/>
        <w:jc w:val="center"/>
      </w:pPr>
    </w:p>
    <w:p w14:paraId="2AEF7D00" w14:textId="1C7ECFB2" w:rsidR="0009295F" w:rsidRDefault="0009295F" w:rsidP="0009295F">
      <w:pPr>
        <w:pStyle w:val="p1"/>
        <w:jc w:val="center"/>
        <w:rPr>
          <w:b/>
          <w:bCs/>
          <w:sz w:val="22"/>
          <w:szCs w:val="22"/>
        </w:rPr>
      </w:pPr>
      <w:r w:rsidRPr="0009295F">
        <w:rPr>
          <w:b/>
          <w:bCs/>
          <w:sz w:val="22"/>
          <w:szCs w:val="22"/>
        </w:rPr>
        <w:t>Supervisors:</w:t>
      </w:r>
    </w:p>
    <w:p w14:paraId="1983DEA7" w14:textId="77777777" w:rsidR="0009295F" w:rsidRPr="0009295F" w:rsidRDefault="0009295F" w:rsidP="0009295F">
      <w:pPr>
        <w:pStyle w:val="p1"/>
        <w:jc w:val="center"/>
        <w:rPr>
          <w:b/>
          <w:bCs/>
          <w:sz w:val="22"/>
          <w:szCs w:val="22"/>
        </w:rPr>
      </w:pPr>
    </w:p>
    <w:p w14:paraId="52C7BF35" w14:textId="77777777" w:rsidR="0009295F" w:rsidRPr="0009295F" w:rsidRDefault="0009295F" w:rsidP="0009295F">
      <w:pPr>
        <w:pStyle w:val="p1"/>
        <w:jc w:val="center"/>
        <w:rPr>
          <w:sz w:val="22"/>
          <w:szCs w:val="22"/>
        </w:rPr>
      </w:pPr>
      <w:r w:rsidRPr="0009295F">
        <w:rPr>
          <w:sz w:val="22"/>
          <w:szCs w:val="22"/>
        </w:rPr>
        <w:t>Bipul Shahi</w:t>
      </w:r>
    </w:p>
    <w:p w14:paraId="53FF2CD1" w14:textId="77777777" w:rsidR="0009295F" w:rsidRPr="0009295F" w:rsidRDefault="0009295F" w:rsidP="0009295F">
      <w:pPr>
        <w:pStyle w:val="p1"/>
        <w:jc w:val="center"/>
        <w:rPr>
          <w:sz w:val="22"/>
          <w:szCs w:val="22"/>
        </w:rPr>
      </w:pPr>
      <w:r w:rsidRPr="0009295F">
        <w:rPr>
          <w:sz w:val="22"/>
          <w:szCs w:val="22"/>
        </w:rPr>
        <w:t>Kartik Gupta</w:t>
      </w:r>
    </w:p>
    <w:p w14:paraId="71FB7F3B" w14:textId="77777777" w:rsidR="0009295F" w:rsidRDefault="0009295F" w:rsidP="00E4401A">
      <w:pPr>
        <w:spacing w:after="360"/>
        <w:ind w:left="10"/>
        <w:jc w:val="center"/>
      </w:pPr>
    </w:p>
    <w:p w14:paraId="2A70C2B2" w14:textId="0FE7C662" w:rsidR="0000637D" w:rsidRDefault="00000000">
      <w:pPr>
        <w:tabs>
          <w:tab w:val="center" w:pos="3771"/>
          <w:tab w:val="center" w:pos="5609"/>
        </w:tabs>
        <w:spacing w:after="626"/>
        <w:ind w:left="0" w:firstLine="0"/>
        <w:jc w:val="left"/>
      </w:pPr>
      <w:r>
        <w:rPr>
          <w:rFonts w:ascii="Calibri" w:eastAsia="Calibri" w:hAnsi="Calibri" w:cs="Calibri"/>
          <w:sz w:val="22"/>
        </w:rPr>
        <w:tab/>
      </w:r>
    </w:p>
    <w:p w14:paraId="60BD3B27" w14:textId="77777777" w:rsidR="00097DF5" w:rsidRDefault="00097DF5">
      <w:pPr>
        <w:spacing w:after="478"/>
        <w:ind w:left="10"/>
        <w:jc w:val="center"/>
        <w:rPr>
          <w:b/>
          <w:sz w:val="34"/>
        </w:rPr>
      </w:pPr>
    </w:p>
    <w:p w14:paraId="66CD6B3B" w14:textId="77777777" w:rsidR="00097DF5" w:rsidRDefault="00097DF5">
      <w:pPr>
        <w:spacing w:after="478"/>
        <w:ind w:left="10"/>
        <w:jc w:val="center"/>
        <w:rPr>
          <w:b/>
          <w:sz w:val="34"/>
        </w:rPr>
      </w:pPr>
    </w:p>
    <w:p w14:paraId="61BF99FC" w14:textId="77777777" w:rsidR="00097DF5" w:rsidRDefault="00097DF5">
      <w:pPr>
        <w:spacing w:after="478"/>
        <w:ind w:left="10"/>
        <w:jc w:val="center"/>
        <w:rPr>
          <w:b/>
          <w:sz w:val="34"/>
        </w:rPr>
      </w:pPr>
    </w:p>
    <w:p w14:paraId="5B1C8708" w14:textId="77777777" w:rsidR="00097DF5" w:rsidRDefault="00097DF5">
      <w:pPr>
        <w:spacing w:after="478"/>
        <w:ind w:left="10"/>
        <w:jc w:val="center"/>
        <w:rPr>
          <w:b/>
          <w:sz w:val="34"/>
        </w:rPr>
      </w:pPr>
    </w:p>
    <w:p w14:paraId="58254029" w14:textId="77777777" w:rsidR="00097DF5" w:rsidRDefault="00097DF5">
      <w:pPr>
        <w:spacing w:after="478"/>
        <w:ind w:left="10"/>
        <w:jc w:val="center"/>
        <w:rPr>
          <w:b/>
          <w:sz w:val="34"/>
        </w:rPr>
      </w:pPr>
    </w:p>
    <w:p w14:paraId="324A2A43" w14:textId="70751EA3" w:rsidR="0000637D" w:rsidRDefault="00000000">
      <w:pPr>
        <w:spacing w:after="478"/>
        <w:ind w:left="10"/>
        <w:jc w:val="center"/>
      </w:pPr>
      <w:r>
        <w:rPr>
          <w:b/>
          <w:sz w:val="34"/>
        </w:rPr>
        <w:lastRenderedPageBreak/>
        <w:t>CERTIFICATE</w:t>
      </w:r>
    </w:p>
    <w:p w14:paraId="6244292D" w14:textId="77777777" w:rsidR="0000637D" w:rsidRDefault="00000000" w:rsidP="00097DF5">
      <w:pPr>
        <w:spacing w:after="48"/>
        <w:ind w:left="0" w:firstLine="0"/>
      </w:pPr>
      <w:r>
        <w:t>Department of CS and AI</w:t>
      </w:r>
    </w:p>
    <w:p w14:paraId="6BEC7F35" w14:textId="77777777" w:rsidR="0000637D" w:rsidRDefault="00000000">
      <w:pPr>
        <w:spacing w:after="48"/>
        <w:ind w:left="-5"/>
      </w:pPr>
      <w:proofErr w:type="spellStart"/>
      <w:r>
        <w:t>Rishihood</w:t>
      </w:r>
      <w:proofErr w:type="spellEnd"/>
      <w:r>
        <w:t xml:space="preserve"> University</w:t>
      </w:r>
    </w:p>
    <w:p w14:paraId="6AD9089E" w14:textId="77777777" w:rsidR="0000637D" w:rsidRDefault="00000000">
      <w:pPr>
        <w:spacing w:after="719"/>
        <w:ind w:left="-5"/>
      </w:pPr>
      <w:r>
        <w:t>Newton School of Technology</w:t>
      </w:r>
    </w:p>
    <w:p w14:paraId="2279C36F" w14:textId="38276B3C" w:rsidR="00097DF5" w:rsidRDefault="00097DF5" w:rsidP="00097DF5">
      <w:pPr>
        <w:spacing w:after="841" w:line="327" w:lineRule="auto"/>
        <w:ind w:left="-15" w:firstLine="0"/>
      </w:pPr>
      <w:r>
        <w:t xml:space="preserve">    </w:t>
      </w:r>
      <w:r w:rsidR="00000000">
        <w:t xml:space="preserve">It is certified that the work contained in the project report entitled </w:t>
      </w:r>
      <w:r w:rsidR="00000000">
        <w:rPr>
          <w:b/>
        </w:rPr>
        <w:t>”</w:t>
      </w:r>
      <w:r w:rsidR="00E4401A" w:rsidRPr="00E4401A">
        <w:rPr>
          <w:rFonts w:ascii="Segoe UI" w:hAnsi="Segoe UI" w:cs="Segoe UI"/>
          <w:b/>
          <w:bCs/>
          <w:color w:val="1F2328"/>
          <w:shd w:val="clear" w:color="auto" w:fill="FFFFFF"/>
        </w:rPr>
        <w:t>Cardiovascular Disease Risk Prediction System</w:t>
      </w:r>
      <w:r w:rsidR="00000000">
        <w:rPr>
          <w:b/>
        </w:rPr>
        <w:t xml:space="preserve">” </w:t>
      </w:r>
      <w:r w:rsidR="00000000">
        <w:t>by the following students has been carried out under our supervision and that this work has not been submitted elsewhere for a degree.</w:t>
      </w:r>
    </w:p>
    <w:p w14:paraId="0EC788A8" w14:textId="77777777" w:rsidR="00097DF5" w:rsidRDefault="00097DF5" w:rsidP="00097DF5">
      <w:pPr>
        <w:spacing w:after="0" w:line="240" w:lineRule="auto"/>
        <w:ind w:left="0" w:firstLine="0"/>
      </w:pPr>
      <w:r>
        <w:rPr>
          <w:b/>
        </w:rPr>
        <w:t xml:space="preserve">Adil Mirza </w:t>
      </w:r>
      <w:r w:rsidRPr="00E4401A">
        <w:t>2401020005</w:t>
      </w:r>
    </w:p>
    <w:p w14:paraId="103D981C" w14:textId="69F59E51" w:rsidR="00097DF5" w:rsidRDefault="00097DF5" w:rsidP="00097DF5">
      <w:pPr>
        <w:spacing w:after="0" w:line="240" w:lineRule="auto"/>
        <w:ind w:left="0" w:firstLine="0"/>
      </w:pPr>
      <w:r>
        <w:rPr>
          <w:b/>
        </w:rPr>
        <w:t>Sumit Yadav</w:t>
      </w:r>
      <w:r>
        <w:rPr>
          <w:b/>
        </w:rPr>
        <w:tab/>
      </w:r>
      <w:r>
        <w:t>2401010464</w:t>
      </w:r>
    </w:p>
    <w:p w14:paraId="26013600" w14:textId="77777777" w:rsidR="00097DF5" w:rsidRDefault="00097DF5" w:rsidP="00097DF5">
      <w:pPr>
        <w:spacing w:after="0" w:line="240" w:lineRule="auto"/>
        <w:ind w:left="10"/>
        <w:jc w:val="left"/>
      </w:pPr>
      <w:r>
        <w:rPr>
          <w:b/>
        </w:rPr>
        <w:t>Harsh Raj</w:t>
      </w:r>
      <w:r>
        <w:rPr>
          <w:b/>
        </w:rPr>
        <w:tab/>
      </w:r>
      <w:r>
        <w:t>2401010180</w:t>
      </w:r>
    </w:p>
    <w:p w14:paraId="4C88A268" w14:textId="77777777" w:rsidR="00097DF5" w:rsidRDefault="00097DF5" w:rsidP="00097DF5">
      <w:pPr>
        <w:spacing w:after="0" w:line="240" w:lineRule="auto"/>
        <w:ind w:left="10"/>
        <w:jc w:val="left"/>
      </w:pPr>
    </w:p>
    <w:p w14:paraId="014750C6" w14:textId="77777777" w:rsidR="00097DF5" w:rsidRDefault="00097DF5" w:rsidP="00097DF5">
      <w:pPr>
        <w:spacing w:after="0" w:line="240" w:lineRule="auto"/>
        <w:ind w:left="10"/>
        <w:jc w:val="left"/>
      </w:pPr>
    </w:p>
    <w:p w14:paraId="1C1B89C6" w14:textId="77777777" w:rsidR="00097DF5" w:rsidRDefault="00097DF5" w:rsidP="00097DF5">
      <w:pPr>
        <w:spacing w:after="0" w:line="240" w:lineRule="auto"/>
        <w:ind w:left="10"/>
        <w:jc w:val="left"/>
      </w:pPr>
    </w:p>
    <w:p w14:paraId="2AAFADAD" w14:textId="678134ED" w:rsidR="0000637D" w:rsidRDefault="00000000">
      <w:pPr>
        <w:tabs>
          <w:tab w:val="center" w:pos="629"/>
          <w:tab w:val="center" w:pos="2203"/>
          <w:tab w:val="right" w:pos="9026"/>
        </w:tabs>
        <w:spacing w:after="655"/>
        <w:ind w:left="0" w:right="-15" w:firstLine="0"/>
        <w:jc w:val="left"/>
      </w:pPr>
      <w:r>
        <w:t>Date:</w:t>
      </w:r>
      <w:r>
        <w:tab/>
      </w:r>
      <w:r>
        <w:rPr>
          <w:rFonts w:ascii="Calibri" w:eastAsia="Calibri" w:hAnsi="Calibri" w:cs="Calibri"/>
          <w:noProof/>
          <w:sz w:val="22"/>
        </w:rPr>
        <mc:AlternateContent>
          <mc:Choice Requires="wpg">
            <w:drawing>
              <wp:inline distT="0" distB="0" distL="0" distR="0" wp14:anchorId="106D814A" wp14:editId="5405A5DC">
                <wp:extent cx="1440002" cy="5055"/>
                <wp:effectExtent l="0" t="0" r="0" b="0"/>
                <wp:docPr id="6314" name="Group 6314"/>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45" name="Shape 45"/>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 style="width:113.386pt;height:0.398pt;mso-position-horizontal-relative:char;mso-position-vertical-relative:line" coordsize="14400,50">
                <v:shape id="Shape 45" style="position:absolute;width:14400;height:0;left:0;top:0;" coordsize="1440002,0" path="m0,0l1440002,0">
                  <v:stroke weight="0.398pt" endcap="flat" joinstyle="miter" miterlimit="10" on="true" color="#000000"/>
                  <v:fill on="false" color="#000000" opacity="0"/>
                </v:shape>
              </v:group>
            </w:pict>
          </mc:Fallback>
        </mc:AlternateContent>
      </w:r>
      <w:r>
        <w:tab/>
        <w:t>Signature: Bipul Shahi</w:t>
      </w:r>
    </w:p>
    <w:p w14:paraId="30A6998B" w14:textId="77777777" w:rsidR="0000637D" w:rsidRDefault="00000000">
      <w:pPr>
        <w:tabs>
          <w:tab w:val="center" w:pos="1852"/>
          <w:tab w:val="right" w:pos="9026"/>
        </w:tabs>
        <w:spacing w:after="1268"/>
        <w:ind w:left="-15" w:firstLine="0"/>
        <w:jc w:val="left"/>
      </w:pPr>
      <w:r>
        <w:t>Date:</w:t>
      </w:r>
      <w:r>
        <w:tab/>
      </w:r>
      <w:r>
        <w:rPr>
          <w:rFonts w:ascii="Calibri" w:eastAsia="Calibri" w:hAnsi="Calibri" w:cs="Calibri"/>
          <w:noProof/>
          <w:sz w:val="22"/>
        </w:rPr>
        <mc:AlternateContent>
          <mc:Choice Requires="wpg">
            <w:drawing>
              <wp:inline distT="0" distB="0" distL="0" distR="0" wp14:anchorId="77B8C8AD" wp14:editId="06F79A4C">
                <wp:extent cx="1440002" cy="5055"/>
                <wp:effectExtent l="0" t="0" r="0" b="0"/>
                <wp:docPr id="6315" name="Group 6315"/>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48" name="Shape 48"/>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 style="width:113.386pt;height:0.398pt;mso-position-horizontal-relative:char;mso-position-vertical-relative:line" coordsize="14400,50">
                <v:shape id="Shape 48" style="position:absolute;width:14400;height:0;left:0;top:0;" coordsize="1440002,0" path="m0,0l1440002,0">
                  <v:stroke weight="0.398pt" endcap="flat" joinstyle="miter" miterlimit="10" on="true" color="#000000"/>
                  <v:fill on="false" color="#000000" opacity="0"/>
                </v:shape>
              </v:group>
            </w:pict>
          </mc:Fallback>
        </mc:AlternateContent>
      </w:r>
      <w:r>
        <w:tab/>
        <w:t>Signature: Kartik Gupta</w:t>
      </w:r>
    </w:p>
    <w:p w14:paraId="025D3F38" w14:textId="77777777" w:rsidR="0000637D" w:rsidRDefault="00000000">
      <w:pPr>
        <w:spacing w:after="881"/>
        <w:ind w:left="-15" w:firstLine="351"/>
      </w:pPr>
      <w:r>
        <w:t>This project report submitted by the group is approved for the degree of Bachelor of Technology.</w:t>
      </w:r>
    </w:p>
    <w:p w14:paraId="4E4EF307" w14:textId="77777777" w:rsidR="0000637D" w:rsidRDefault="00000000">
      <w:pPr>
        <w:tabs>
          <w:tab w:val="center" w:pos="2631"/>
          <w:tab w:val="center" w:pos="7290"/>
        </w:tabs>
        <w:spacing w:after="1014"/>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E71C6A" wp14:editId="343A014D">
                <wp:simplePos x="0" y="0"/>
                <wp:positionH relativeFrom="column">
                  <wp:posOffset>3168231</wp:posOffset>
                </wp:positionH>
                <wp:positionV relativeFrom="paragraph">
                  <wp:posOffset>102843</wp:posOffset>
                </wp:positionV>
                <wp:extent cx="1440002" cy="5055"/>
                <wp:effectExtent l="0" t="0" r="0" b="0"/>
                <wp:wrapNone/>
                <wp:docPr id="6316" name="Group 6316"/>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3" name="Shape 53"/>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16" style="width:113.386pt;height:0.398pt;position:absolute;z-index:23;mso-position-horizontal-relative:text;mso-position-horizontal:absolute;margin-left:249.467pt;mso-position-vertical-relative:text;margin-top:8.09784pt;" coordsize="14400,50">
                <v:shape id="Shape 53" style="position:absolute;width:14400;height:0;left:0;top:0;" coordsize="1440002,0" path="m0,0l1440002,0">
                  <v:stroke weight="0.398pt" endcap="flat" joinstyle="miter" miterlimit="10" on="true" color="#000000"/>
                  <v:fill on="false" color="#000000" opacity="0"/>
                </v:shape>
              </v:group>
            </w:pict>
          </mc:Fallback>
        </mc:AlternateContent>
      </w:r>
      <w:r>
        <w:rPr>
          <w:rFonts w:ascii="Calibri" w:eastAsia="Calibri" w:hAnsi="Calibri" w:cs="Calibri"/>
          <w:sz w:val="22"/>
        </w:rPr>
        <w:tab/>
      </w:r>
      <w:r>
        <w:t>The viva-voce examination has been held on</w:t>
      </w:r>
      <w:r>
        <w:tab/>
        <w:t>.</w:t>
      </w:r>
    </w:p>
    <w:p w14:paraId="45CE296A" w14:textId="77777777" w:rsidR="0000637D" w:rsidRDefault="00000000">
      <w:pPr>
        <w:tabs>
          <w:tab w:val="center" w:pos="1061"/>
          <w:tab w:val="center" w:pos="3067"/>
          <w:tab w:val="right" w:pos="9026"/>
        </w:tabs>
        <w:ind w:left="0" w:firstLine="0"/>
        <w:jc w:val="left"/>
      </w:pPr>
      <w:r>
        <w:rPr>
          <w:rFonts w:ascii="Calibri" w:eastAsia="Calibri" w:hAnsi="Calibri" w:cs="Calibri"/>
          <w:sz w:val="22"/>
        </w:rPr>
        <w:tab/>
      </w:r>
      <w:r>
        <w:t>Supervisor(s):</w:t>
      </w:r>
      <w:r>
        <w:tab/>
      </w:r>
      <w:r>
        <w:rPr>
          <w:rFonts w:ascii="Calibri" w:eastAsia="Calibri" w:hAnsi="Calibri" w:cs="Calibri"/>
          <w:noProof/>
          <w:sz w:val="22"/>
        </w:rPr>
        <mc:AlternateContent>
          <mc:Choice Requires="wpg">
            <w:drawing>
              <wp:inline distT="0" distB="0" distL="0" distR="0" wp14:anchorId="3050A4F1" wp14:editId="20D46D59">
                <wp:extent cx="1440002" cy="5055"/>
                <wp:effectExtent l="0" t="0" r="0" b="0"/>
                <wp:docPr id="6317" name="Group 6317"/>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6" name="Shape 56"/>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7" style="width:113.386pt;height:0.398pt;mso-position-horizontal-relative:char;mso-position-vertical-relative:line" coordsize="14400,50">
                <v:shape id="Shape 56" style="position:absolute;width:14400;height:0;left:0;top:0;" coordsize="1440002,0" path="m0,0l1440002,0">
                  <v:stroke weight="0.398pt" endcap="flat" joinstyle="miter" miterlimit="10" on="true" color="#000000"/>
                  <v:fill on="false" color="#000000" opacity="0"/>
                </v:shape>
              </v:group>
            </w:pict>
          </mc:Fallback>
        </mc:AlternateContent>
      </w:r>
      <w:r>
        <w:tab/>
        <w:t xml:space="preserve">Examiner(s): </w:t>
      </w:r>
      <w:r>
        <w:rPr>
          <w:rFonts w:ascii="Calibri" w:eastAsia="Calibri" w:hAnsi="Calibri" w:cs="Calibri"/>
          <w:noProof/>
          <w:sz w:val="22"/>
        </w:rPr>
        <mc:AlternateContent>
          <mc:Choice Requires="wpg">
            <w:drawing>
              <wp:inline distT="0" distB="0" distL="0" distR="0" wp14:anchorId="1073A0DD" wp14:editId="3EEEF43C">
                <wp:extent cx="1440002" cy="5055"/>
                <wp:effectExtent l="0" t="0" r="0" b="0"/>
                <wp:docPr id="6318" name="Group 6318"/>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8" name="Shape 58"/>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8" style="width:113.386pt;height:0.398pt;mso-position-horizontal-relative:char;mso-position-vertical-relative:line" coordsize="14400,50">
                <v:shape id="Shape 58" style="position:absolute;width:14400;height:0;left:0;top:0;" coordsize="1440002,0" path="m0,0l1440002,0">
                  <v:stroke weight="0.398pt" endcap="flat" joinstyle="miter" miterlimit="10" on="true" color="#000000"/>
                  <v:fill on="false" color="#000000" opacity="0"/>
                </v:shape>
              </v:group>
            </w:pict>
          </mc:Fallback>
        </mc:AlternateContent>
      </w:r>
    </w:p>
    <w:p w14:paraId="71CEBEF2" w14:textId="77777777" w:rsidR="00097DF5" w:rsidRDefault="00097DF5">
      <w:pPr>
        <w:spacing w:after="478"/>
        <w:ind w:left="10"/>
        <w:jc w:val="center"/>
        <w:rPr>
          <w:b/>
          <w:sz w:val="34"/>
        </w:rPr>
      </w:pPr>
    </w:p>
    <w:p w14:paraId="08BCD446" w14:textId="77777777" w:rsidR="00097DF5" w:rsidRDefault="00097DF5">
      <w:pPr>
        <w:spacing w:after="478"/>
        <w:ind w:left="10"/>
        <w:jc w:val="center"/>
        <w:rPr>
          <w:b/>
          <w:sz w:val="34"/>
        </w:rPr>
      </w:pPr>
    </w:p>
    <w:p w14:paraId="11179822" w14:textId="3BEACCB8" w:rsidR="0000637D" w:rsidRDefault="00000000">
      <w:pPr>
        <w:spacing w:after="478"/>
        <w:ind w:left="10"/>
        <w:jc w:val="center"/>
      </w:pPr>
      <w:r>
        <w:rPr>
          <w:b/>
          <w:sz w:val="34"/>
        </w:rPr>
        <w:lastRenderedPageBreak/>
        <w:t>DECLARATION</w:t>
      </w:r>
    </w:p>
    <w:p w14:paraId="6CAFA52E" w14:textId="77777777" w:rsidR="00097DF5" w:rsidRDefault="00000000" w:rsidP="00097DF5">
      <w:pPr>
        <w:spacing w:after="0" w:line="240" w:lineRule="auto"/>
        <w:ind w:left="-15" w:right="5866" w:firstLine="0"/>
      </w:pPr>
      <w:proofErr w:type="spellStart"/>
      <w:r>
        <w:t>Rishihood</w:t>
      </w:r>
      <w:proofErr w:type="spellEnd"/>
      <w:r>
        <w:t xml:space="preserve"> University </w:t>
      </w:r>
    </w:p>
    <w:p w14:paraId="513414E9" w14:textId="74B8B2C8" w:rsidR="0000637D" w:rsidRDefault="00000000" w:rsidP="00097DF5">
      <w:pPr>
        <w:spacing w:after="0" w:line="240" w:lineRule="auto"/>
        <w:ind w:left="-15" w:right="5866" w:firstLine="0"/>
      </w:pPr>
      <w:r>
        <w:t>March 2026</w:t>
      </w:r>
    </w:p>
    <w:p w14:paraId="46C09E06" w14:textId="77777777" w:rsidR="00097DF5" w:rsidRDefault="00097DF5" w:rsidP="00097DF5">
      <w:pPr>
        <w:spacing w:after="0" w:line="240" w:lineRule="auto"/>
        <w:ind w:left="-15" w:right="5866" w:firstLine="0"/>
      </w:pPr>
    </w:p>
    <w:p w14:paraId="1C09EF87" w14:textId="77777777" w:rsidR="00097DF5" w:rsidRDefault="00097DF5" w:rsidP="00097DF5">
      <w:pPr>
        <w:spacing w:after="0" w:line="240" w:lineRule="auto"/>
        <w:ind w:left="-15" w:right="5866" w:firstLine="0"/>
      </w:pPr>
    </w:p>
    <w:p w14:paraId="56131033" w14:textId="77777777" w:rsidR="0000637D" w:rsidRDefault="00000000">
      <w:pPr>
        <w:spacing w:after="906"/>
        <w:ind w:left="-15" w:firstLine="351"/>
      </w:pPr>
      <w:r>
        <w:t>We declare that this written submission represents our ideas in our own words and where others’ ideas or words have been included, we have adequately cited and referenced the original sources. We declare that we have properly and accurately acknowledged all sources used in the production of this report. We also declare that we have adhered to all principles of academic honesty and integrity and have not misrepresented or fabricated or falsified any idea/data/fact/source in our submission.</w:t>
      </w:r>
    </w:p>
    <w:p w14:paraId="6040C47C" w14:textId="77777777" w:rsidR="00BB5DBF" w:rsidRDefault="00BB5DBF" w:rsidP="00BB5DBF">
      <w:pPr>
        <w:spacing w:after="360"/>
        <w:ind w:left="10"/>
      </w:pPr>
      <w:r>
        <w:rPr>
          <w:b/>
        </w:rPr>
        <w:t xml:space="preserve">Adil Mirza </w:t>
      </w:r>
      <w:r w:rsidRPr="00E4401A">
        <w:t>2401020005</w:t>
      </w:r>
    </w:p>
    <w:p w14:paraId="2FBEBFCF" w14:textId="77777777" w:rsidR="00BB5DBF" w:rsidRDefault="00BB5DBF" w:rsidP="00BB5DBF">
      <w:pPr>
        <w:spacing w:after="360"/>
        <w:ind w:left="10"/>
      </w:pPr>
      <w:r>
        <w:rPr>
          <w:b/>
        </w:rPr>
        <w:t>Sumit Yadav</w:t>
      </w:r>
      <w:r>
        <w:rPr>
          <w:b/>
        </w:rPr>
        <w:tab/>
      </w:r>
      <w:r>
        <w:t>2401010464</w:t>
      </w:r>
    </w:p>
    <w:p w14:paraId="43D13E38" w14:textId="77777777" w:rsidR="00BB5DBF" w:rsidRDefault="00BB5DBF" w:rsidP="00BB5DBF">
      <w:pPr>
        <w:spacing w:after="360"/>
        <w:ind w:left="10"/>
      </w:pPr>
      <w:r>
        <w:rPr>
          <w:b/>
        </w:rPr>
        <w:t>Harsh Raj</w:t>
      </w:r>
      <w:r>
        <w:rPr>
          <w:b/>
        </w:rPr>
        <w:tab/>
      </w:r>
      <w:r>
        <w:t>2401010180</w:t>
      </w:r>
    </w:p>
    <w:p w14:paraId="05158AE9" w14:textId="445DDEFF" w:rsidR="0000637D" w:rsidRDefault="00000000">
      <w:pPr>
        <w:tabs>
          <w:tab w:val="center" w:pos="1290"/>
          <w:tab w:val="center" w:pos="2934"/>
        </w:tabs>
        <w:ind w:left="0" w:firstLine="0"/>
        <w:jc w:val="left"/>
      </w:pPr>
      <w:r>
        <w:br w:type="page"/>
      </w:r>
    </w:p>
    <w:p w14:paraId="267EC6F1" w14:textId="77777777" w:rsidR="0000637D" w:rsidRDefault="00000000">
      <w:pPr>
        <w:spacing w:after="507"/>
        <w:ind w:left="10"/>
        <w:jc w:val="center"/>
      </w:pPr>
      <w:r>
        <w:rPr>
          <w:b/>
          <w:sz w:val="34"/>
        </w:rPr>
        <w:lastRenderedPageBreak/>
        <w:t>ACKNOWLEDGEMENTS</w:t>
      </w:r>
    </w:p>
    <w:p w14:paraId="68A2CB2A" w14:textId="77777777" w:rsidR="0000637D" w:rsidRDefault="00000000">
      <w:pPr>
        <w:spacing w:after="43"/>
        <w:ind w:left="-15" w:firstLine="351"/>
      </w:pPr>
      <w:r>
        <w:t xml:space="preserve">We would like to express our sincere gratitude to </w:t>
      </w:r>
      <w:r>
        <w:rPr>
          <w:b/>
        </w:rPr>
        <w:t xml:space="preserve">Bipul Shahi </w:t>
      </w:r>
      <w:r>
        <w:t xml:space="preserve">and </w:t>
      </w:r>
      <w:r>
        <w:rPr>
          <w:b/>
        </w:rPr>
        <w:t xml:space="preserve">Kartik Gupta </w:t>
      </w:r>
      <w:r>
        <w:t>for their continuous guidance, valuable insights, and encouragement throughout the course of this project. Their mentorship greatly contributed to the successful completion of this work.</w:t>
      </w:r>
    </w:p>
    <w:p w14:paraId="4858EC44" w14:textId="77777777" w:rsidR="0000637D" w:rsidRDefault="00000000">
      <w:pPr>
        <w:spacing w:after="39"/>
        <w:ind w:left="-15" w:firstLine="351"/>
      </w:pPr>
      <w:r>
        <w:t xml:space="preserve">We are also thankful to the Department of CS and AI, </w:t>
      </w:r>
      <w:proofErr w:type="spellStart"/>
      <w:r>
        <w:t>Rishihood</w:t>
      </w:r>
      <w:proofErr w:type="spellEnd"/>
      <w:r>
        <w:t xml:space="preserve"> University, Newton School of Technology for providing the academic environment, resources, and support necessary to carry out this project effectively.</w:t>
      </w:r>
    </w:p>
    <w:p w14:paraId="166CB6A9" w14:textId="77777777" w:rsidR="0000637D" w:rsidRDefault="00000000">
      <w:pPr>
        <w:spacing w:after="906"/>
        <w:ind w:left="-15" w:firstLine="351"/>
      </w:pPr>
      <w:r>
        <w:t>Finally, we appreciate the collaborative effort of all team members whose dedication and teamwork made this project possible.</w:t>
      </w:r>
    </w:p>
    <w:p w14:paraId="1368344F" w14:textId="77777777" w:rsidR="00BB5DBF" w:rsidRDefault="00BB5DBF" w:rsidP="00BB5DBF">
      <w:pPr>
        <w:spacing w:after="360"/>
        <w:ind w:left="10"/>
      </w:pPr>
      <w:r>
        <w:rPr>
          <w:b/>
        </w:rPr>
        <w:t xml:space="preserve">Adil Mirza </w:t>
      </w:r>
      <w:r w:rsidRPr="00E4401A">
        <w:t>2401020005</w:t>
      </w:r>
    </w:p>
    <w:p w14:paraId="1FAB8794" w14:textId="77777777" w:rsidR="00BB5DBF" w:rsidRDefault="00BB5DBF" w:rsidP="00BB5DBF">
      <w:pPr>
        <w:spacing w:after="360"/>
        <w:ind w:left="10"/>
      </w:pPr>
      <w:r>
        <w:rPr>
          <w:b/>
        </w:rPr>
        <w:t>Sumit Yadav</w:t>
      </w:r>
      <w:r>
        <w:rPr>
          <w:b/>
        </w:rPr>
        <w:tab/>
      </w:r>
      <w:r>
        <w:t>2401010464</w:t>
      </w:r>
    </w:p>
    <w:p w14:paraId="127CFA2E" w14:textId="77777777" w:rsidR="00BB5DBF" w:rsidRDefault="00BB5DBF" w:rsidP="00BB5DBF">
      <w:pPr>
        <w:spacing w:after="360"/>
        <w:ind w:left="10"/>
      </w:pPr>
      <w:r>
        <w:rPr>
          <w:b/>
        </w:rPr>
        <w:t>Harsh Raj</w:t>
      </w:r>
      <w:r>
        <w:rPr>
          <w:b/>
        </w:rPr>
        <w:tab/>
      </w:r>
      <w:r>
        <w:t>2401010180</w:t>
      </w:r>
    </w:p>
    <w:p w14:paraId="2EC84954" w14:textId="2D82F11A" w:rsidR="0000637D" w:rsidRDefault="00000000">
      <w:pPr>
        <w:tabs>
          <w:tab w:val="center" w:pos="1290"/>
          <w:tab w:val="center" w:pos="2934"/>
        </w:tabs>
        <w:ind w:left="0" w:firstLine="0"/>
        <w:jc w:val="left"/>
      </w:pPr>
      <w:r>
        <w:br w:type="page"/>
      </w:r>
    </w:p>
    <w:p w14:paraId="54B1F8F3" w14:textId="77777777" w:rsidR="0000637D" w:rsidRDefault="00000000">
      <w:pPr>
        <w:pStyle w:val="Heading1"/>
        <w:ind w:left="-5"/>
      </w:pPr>
      <w:bookmarkStart w:id="0" w:name="_Toc10135"/>
      <w:r>
        <w:lastRenderedPageBreak/>
        <w:t>Abstract</w:t>
      </w:r>
      <w:bookmarkEnd w:id="0"/>
    </w:p>
    <w:p w14:paraId="27E08726" w14:textId="77777777" w:rsidR="00BB5DBF" w:rsidRDefault="00BB5DBF" w:rsidP="00BB5DBF">
      <w:pPr>
        <w:pStyle w:val="NoSpacing"/>
      </w:pPr>
      <w:r>
        <w:t xml:space="preserve">Cardiovascular diseases (CVDs) are the leading cause of death globally. Early detection is vital for preventive healthcare. </w:t>
      </w:r>
      <w:r>
        <w:rPr>
          <w:rStyle w:val="citation-162"/>
        </w:rPr>
        <w:t>This project implements an end-to-end Machine Learning system to predict the likelihood of CVD using a dataset of 70,000 patient records</w:t>
      </w:r>
      <w:r>
        <w:t xml:space="preserve">. </w:t>
      </w:r>
      <w:r>
        <w:rPr>
          <w:rStyle w:val="citation-161"/>
        </w:rPr>
        <w:t xml:space="preserve">A </w:t>
      </w:r>
      <w:r>
        <w:rPr>
          <w:rStyle w:val="citation-161"/>
          <w:b/>
          <w:bCs/>
        </w:rPr>
        <w:t>Logistic Regression</w:t>
      </w:r>
      <w:r>
        <w:rPr>
          <w:rStyle w:val="citation-161"/>
        </w:rPr>
        <w:t xml:space="preserve"> model was selected for its interpretability and efficiency in providing probability-based risk scores</w:t>
      </w:r>
      <w:r>
        <w:t xml:space="preserve">. </w:t>
      </w:r>
      <w:r>
        <w:rPr>
          <w:rStyle w:val="citation-160"/>
        </w:rPr>
        <w:t>The system integrates a full inference pipeline, including automated BMI calculation and feature scaling using Scikit-Learn</w:t>
      </w:r>
      <w:r>
        <w:t xml:space="preserve">. </w:t>
      </w:r>
      <w:r>
        <w:rPr>
          <w:rStyle w:val="citation-159"/>
        </w:rPr>
        <w:t xml:space="preserve">The final model is deployed as an interactive </w:t>
      </w:r>
      <w:proofErr w:type="spellStart"/>
      <w:r>
        <w:rPr>
          <w:rStyle w:val="citation-159"/>
          <w:b/>
          <w:bCs/>
        </w:rPr>
        <w:t>Streamlit</w:t>
      </w:r>
      <w:proofErr w:type="spellEnd"/>
      <w:r>
        <w:rPr>
          <w:rStyle w:val="citation-159"/>
        </w:rPr>
        <w:t xml:space="preserve"> web application, allowing for real-time risk assessment and visualization</w:t>
      </w:r>
      <w:r>
        <w:t>.</w:t>
      </w:r>
    </w:p>
    <w:p w14:paraId="614C8377" w14:textId="77777777" w:rsidR="002A283E" w:rsidRDefault="002A283E" w:rsidP="00BB5DBF">
      <w:pPr>
        <w:pStyle w:val="NoSpacing"/>
      </w:pPr>
    </w:p>
    <w:p w14:paraId="25EFA490" w14:textId="77777777" w:rsidR="002A283E" w:rsidRDefault="002A283E" w:rsidP="00BB5DBF">
      <w:pPr>
        <w:pStyle w:val="NoSpacing"/>
      </w:pPr>
    </w:p>
    <w:p w14:paraId="1EC94188" w14:textId="77777777" w:rsidR="002A283E" w:rsidRDefault="002A283E" w:rsidP="00BB5DBF">
      <w:pPr>
        <w:pStyle w:val="NoSpacing"/>
      </w:pPr>
    </w:p>
    <w:p w14:paraId="207F2D84" w14:textId="77777777" w:rsidR="002A283E" w:rsidRDefault="002A283E" w:rsidP="00BB5DBF">
      <w:pPr>
        <w:pStyle w:val="NoSpacing"/>
      </w:pPr>
    </w:p>
    <w:p w14:paraId="450B3CF1" w14:textId="77777777" w:rsidR="002A283E" w:rsidRDefault="002A283E" w:rsidP="00BB5DBF">
      <w:pPr>
        <w:pStyle w:val="NoSpacing"/>
      </w:pPr>
    </w:p>
    <w:p w14:paraId="04887232" w14:textId="77777777" w:rsidR="002A283E" w:rsidRDefault="002A283E" w:rsidP="00BB5DBF">
      <w:pPr>
        <w:pStyle w:val="NoSpacing"/>
      </w:pPr>
    </w:p>
    <w:p w14:paraId="49BC37DF" w14:textId="77777777" w:rsidR="002A283E" w:rsidRDefault="002A283E" w:rsidP="00BB5DBF">
      <w:pPr>
        <w:pStyle w:val="NoSpacing"/>
      </w:pPr>
    </w:p>
    <w:p w14:paraId="3B70AB97" w14:textId="77777777" w:rsidR="002A283E" w:rsidRDefault="002A283E" w:rsidP="00BB5DBF">
      <w:pPr>
        <w:pStyle w:val="NoSpacing"/>
      </w:pPr>
    </w:p>
    <w:p w14:paraId="29D373BA" w14:textId="77777777" w:rsidR="002A283E" w:rsidRDefault="002A283E" w:rsidP="00BB5DBF">
      <w:pPr>
        <w:pStyle w:val="NoSpacing"/>
      </w:pPr>
    </w:p>
    <w:p w14:paraId="40563B57" w14:textId="77777777" w:rsidR="002A283E" w:rsidRDefault="002A283E" w:rsidP="00BB5DBF">
      <w:pPr>
        <w:pStyle w:val="NoSpacing"/>
      </w:pPr>
    </w:p>
    <w:p w14:paraId="7C557E46" w14:textId="77777777" w:rsidR="002A283E" w:rsidRDefault="002A283E" w:rsidP="00BB5DBF">
      <w:pPr>
        <w:pStyle w:val="NoSpacing"/>
      </w:pPr>
    </w:p>
    <w:p w14:paraId="2E10F339" w14:textId="77777777" w:rsidR="002A283E" w:rsidRDefault="002A283E" w:rsidP="00BB5DBF">
      <w:pPr>
        <w:pStyle w:val="NoSpacing"/>
      </w:pPr>
    </w:p>
    <w:p w14:paraId="15BDA1DA" w14:textId="77777777" w:rsidR="002A283E" w:rsidRDefault="002A283E" w:rsidP="00BB5DBF">
      <w:pPr>
        <w:pStyle w:val="NoSpacing"/>
      </w:pPr>
    </w:p>
    <w:p w14:paraId="67F1602C" w14:textId="77777777" w:rsidR="002A283E" w:rsidRDefault="002A283E" w:rsidP="00BB5DBF">
      <w:pPr>
        <w:pStyle w:val="NoSpacing"/>
      </w:pPr>
    </w:p>
    <w:p w14:paraId="457AD0E9" w14:textId="77777777" w:rsidR="002A283E" w:rsidRDefault="002A283E" w:rsidP="00BB5DBF">
      <w:pPr>
        <w:pStyle w:val="NoSpacing"/>
      </w:pPr>
    </w:p>
    <w:p w14:paraId="79B1C02F" w14:textId="77777777" w:rsidR="002A283E" w:rsidRDefault="002A283E" w:rsidP="00BB5DBF">
      <w:pPr>
        <w:pStyle w:val="NoSpacing"/>
      </w:pPr>
    </w:p>
    <w:p w14:paraId="7148C06F" w14:textId="77777777" w:rsidR="002A283E" w:rsidRDefault="002A283E" w:rsidP="00BB5DBF">
      <w:pPr>
        <w:pStyle w:val="NoSpacing"/>
      </w:pPr>
    </w:p>
    <w:p w14:paraId="431D4339" w14:textId="77777777" w:rsidR="002A283E" w:rsidRDefault="002A283E" w:rsidP="00BB5DBF">
      <w:pPr>
        <w:pStyle w:val="NoSpacing"/>
      </w:pPr>
    </w:p>
    <w:p w14:paraId="68B115B6" w14:textId="77777777" w:rsidR="002A283E" w:rsidRDefault="002A283E" w:rsidP="00BB5DBF">
      <w:pPr>
        <w:pStyle w:val="NoSpacing"/>
      </w:pPr>
    </w:p>
    <w:p w14:paraId="08CC5E76" w14:textId="77777777" w:rsidR="002A283E" w:rsidRDefault="002A283E" w:rsidP="00BB5DBF">
      <w:pPr>
        <w:pStyle w:val="NoSpacing"/>
      </w:pPr>
    </w:p>
    <w:p w14:paraId="66710846" w14:textId="77777777" w:rsidR="002A283E" w:rsidRDefault="002A283E" w:rsidP="00BB5DBF">
      <w:pPr>
        <w:pStyle w:val="NoSpacing"/>
      </w:pPr>
    </w:p>
    <w:p w14:paraId="44B579A2" w14:textId="77777777" w:rsidR="002A283E" w:rsidRDefault="002A283E" w:rsidP="00BB5DBF">
      <w:pPr>
        <w:pStyle w:val="NoSpacing"/>
      </w:pPr>
    </w:p>
    <w:p w14:paraId="2DEA3C56" w14:textId="77777777" w:rsidR="002A283E" w:rsidRDefault="002A283E" w:rsidP="00BB5DBF">
      <w:pPr>
        <w:pStyle w:val="NoSpacing"/>
      </w:pPr>
    </w:p>
    <w:p w14:paraId="036AD64A" w14:textId="77777777" w:rsidR="002A283E" w:rsidRDefault="002A283E" w:rsidP="00BB5DBF">
      <w:pPr>
        <w:pStyle w:val="NoSpacing"/>
      </w:pPr>
    </w:p>
    <w:p w14:paraId="35E9B885" w14:textId="77777777" w:rsidR="002A283E" w:rsidRDefault="002A283E" w:rsidP="00BB5DBF">
      <w:pPr>
        <w:pStyle w:val="NoSpacing"/>
      </w:pPr>
    </w:p>
    <w:p w14:paraId="79A5271A" w14:textId="77777777" w:rsidR="002A283E" w:rsidRDefault="002A283E" w:rsidP="00BB5DBF">
      <w:pPr>
        <w:pStyle w:val="NoSpacing"/>
      </w:pPr>
    </w:p>
    <w:p w14:paraId="780EAC78" w14:textId="77777777" w:rsidR="002A283E" w:rsidRDefault="002A283E" w:rsidP="00BB5DBF">
      <w:pPr>
        <w:pStyle w:val="NoSpacing"/>
      </w:pPr>
    </w:p>
    <w:p w14:paraId="77C2E639" w14:textId="77777777" w:rsidR="002A283E" w:rsidRDefault="002A283E" w:rsidP="00BB5DBF">
      <w:pPr>
        <w:pStyle w:val="NoSpacing"/>
      </w:pPr>
    </w:p>
    <w:p w14:paraId="28E664BE" w14:textId="77777777" w:rsidR="002A283E" w:rsidRDefault="002A283E" w:rsidP="00BB5DBF">
      <w:pPr>
        <w:pStyle w:val="NoSpacing"/>
      </w:pPr>
    </w:p>
    <w:p w14:paraId="69F5F666" w14:textId="77777777" w:rsidR="002A283E" w:rsidRDefault="002A283E" w:rsidP="00BB5DBF">
      <w:pPr>
        <w:pStyle w:val="NoSpacing"/>
      </w:pPr>
    </w:p>
    <w:p w14:paraId="75DBEF97" w14:textId="77777777" w:rsidR="002A283E" w:rsidRDefault="002A283E" w:rsidP="00BB5DBF">
      <w:pPr>
        <w:pStyle w:val="NoSpacing"/>
      </w:pPr>
    </w:p>
    <w:p w14:paraId="7AEE5648" w14:textId="77777777" w:rsidR="002A283E" w:rsidRDefault="002A283E" w:rsidP="00BB5DBF">
      <w:pPr>
        <w:pStyle w:val="NoSpacing"/>
      </w:pPr>
    </w:p>
    <w:p w14:paraId="1F186612" w14:textId="77777777" w:rsidR="002A283E" w:rsidRDefault="002A283E" w:rsidP="00BB5DBF">
      <w:pPr>
        <w:pStyle w:val="NoSpacing"/>
      </w:pPr>
    </w:p>
    <w:p w14:paraId="42E310BC" w14:textId="77777777" w:rsidR="002A283E" w:rsidRDefault="002A283E" w:rsidP="00BB5DBF">
      <w:pPr>
        <w:pStyle w:val="NoSpacing"/>
      </w:pPr>
    </w:p>
    <w:p w14:paraId="257C3F55" w14:textId="77777777" w:rsidR="002A283E" w:rsidRDefault="002A283E" w:rsidP="00BB5DBF">
      <w:pPr>
        <w:pStyle w:val="NoSpacing"/>
      </w:pPr>
    </w:p>
    <w:p w14:paraId="54168D54" w14:textId="77777777" w:rsidR="00BB5DBF" w:rsidRDefault="00BB5DBF" w:rsidP="00BB5DBF">
      <w:pPr>
        <w:pStyle w:val="NoSpacing"/>
      </w:pPr>
    </w:p>
    <w:p w14:paraId="685179C2" w14:textId="77777777" w:rsidR="0000637D" w:rsidRDefault="00000000">
      <w:pPr>
        <w:spacing w:after="48"/>
        <w:ind w:left="10"/>
        <w:jc w:val="center"/>
      </w:pPr>
      <w:r>
        <w:t>iv</w:t>
      </w:r>
    </w:p>
    <w:sdt>
      <w:sdtPr>
        <w:id w:val="8807219"/>
        <w:docPartObj>
          <w:docPartGallery w:val="Table of Contents"/>
        </w:docPartObj>
      </w:sdtPr>
      <w:sdtContent>
        <w:p w14:paraId="18B8F58D" w14:textId="77777777" w:rsidR="0000637D" w:rsidRDefault="00000000">
          <w:pPr>
            <w:spacing w:after="499" w:line="263" w:lineRule="auto"/>
            <w:ind w:left="-5"/>
            <w:jc w:val="left"/>
          </w:pPr>
          <w:r>
            <w:rPr>
              <w:b/>
              <w:sz w:val="50"/>
            </w:rPr>
            <w:t>Contents</w:t>
          </w:r>
        </w:p>
        <w:p w14:paraId="0AB0CF2F" w14:textId="77777777" w:rsidR="0000637D" w:rsidRDefault="00000000">
          <w:pPr>
            <w:pStyle w:val="TOC1"/>
            <w:tabs>
              <w:tab w:val="right" w:pos="9026"/>
            </w:tabs>
          </w:pPr>
          <w:r>
            <w:fldChar w:fldCharType="begin"/>
          </w:r>
          <w:r>
            <w:instrText xml:space="preserve"> TOC \o "1-2" \h \z \u </w:instrText>
          </w:r>
          <w:r>
            <w:fldChar w:fldCharType="separate"/>
          </w:r>
          <w:hyperlink w:anchor="_Toc10135">
            <w:r>
              <w:rPr>
                <w:rFonts w:ascii="Cambria" w:eastAsia="Cambria" w:hAnsi="Cambria" w:cs="Cambria"/>
                <w:b/>
                <w:sz w:val="24"/>
              </w:rPr>
              <w:t>Abstract</w:t>
            </w:r>
            <w:r>
              <w:tab/>
            </w:r>
            <w:r>
              <w:fldChar w:fldCharType="begin"/>
            </w:r>
            <w:r>
              <w:instrText>PAGEREF _Toc10135 \h</w:instrText>
            </w:r>
            <w:r>
              <w:fldChar w:fldCharType="separate"/>
            </w:r>
            <w:r>
              <w:rPr>
                <w:rFonts w:ascii="Cambria" w:eastAsia="Cambria" w:hAnsi="Cambria" w:cs="Cambria"/>
                <w:b/>
                <w:sz w:val="24"/>
              </w:rPr>
              <w:t>iv</w:t>
            </w:r>
            <w:r>
              <w:fldChar w:fldCharType="end"/>
            </w:r>
          </w:hyperlink>
        </w:p>
        <w:p w14:paraId="3C08F0F3" w14:textId="77777777" w:rsidR="0000637D" w:rsidRDefault="00000000">
          <w:pPr>
            <w:pStyle w:val="TOC1"/>
            <w:tabs>
              <w:tab w:val="right" w:pos="9026"/>
            </w:tabs>
          </w:pPr>
          <w:hyperlink w:anchor="_Toc10136">
            <w:r>
              <w:rPr>
                <w:rFonts w:ascii="Cambria" w:eastAsia="Cambria" w:hAnsi="Cambria" w:cs="Cambria"/>
                <w:b/>
                <w:sz w:val="24"/>
              </w:rPr>
              <w:t>1 Introduction</w:t>
            </w:r>
            <w:r>
              <w:tab/>
            </w:r>
            <w:r>
              <w:fldChar w:fldCharType="begin"/>
            </w:r>
            <w:r>
              <w:instrText>PAGEREF _Toc10136 \h</w:instrText>
            </w:r>
            <w:r>
              <w:fldChar w:fldCharType="separate"/>
            </w:r>
            <w:r>
              <w:rPr>
                <w:rFonts w:ascii="Cambria" w:eastAsia="Cambria" w:hAnsi="Cambria" w:cs="Cambria"/>
                <w:b/>
                <w:sz w:val="24"/>
              </w:rPr>
              <w:t>1</w:t>
            </w:r>
            <w:r>
              <w:fldChar w:fldCharType="end"/>
            </w:r>
          </w:hyperlink>
        </w:p>
        <w:p w14:paraId="3E1080EE" w14:textId="77777777" w:rsidR="0000637D" w:rsidRDefault="00000000">
          <w:pPr>
            <w:pStyle w:val="TOC1"/>
            <w:tabs>
              <w:tab w:val="right" w:pos="9026"/>
            </w:tabs>
          </w:pPr>
          <w:hyperlink w:anchor="_Toc10137">
            <w:r>
              <w:rPr>
                <w:rFonts w:ascii="Cambria" w:eastAsia="Cambria" w:hAnsi="Cambria" w:cs="Cambria"/>
                <w:b/>
                <w:sz w:val="24"/>
              </w:rPr>
              <w:t>2 Dataset Description</w:t>
            </w:r>
            <w:r>
              <w:tab/>
            </w:r>
            <w:r>
              <w:fldChar w:fldCharType="begin"/>
            </w:r>
            <w:r>
              <w:instrText>PAGEREF _Toc10137 \h</w:instrText>
            </w:r>
            <w:r>
              <w:fldChar w:fldCharType="separate"/>
            </w:r>
            <w:r>
              <w:rPr>
                <w:rFonts w:ascii="Cambria" w:eastAsia="Cambria" w:hAnsi="Cambria" w:cs="Cambria"/>
                <w:b/>
                <w:sz w:val="24"/>
              </w:rPr>
              <w:t>2</w:t>
            </w:r>
            <w:r>
              <w:fldChar w:fldCharType="end"/>
            </w:r>
          </w:hyperlink>
        </w:p>
        <w:p w14:paraId="1A2EFE75" w14:textId="072BB8B7" w:rsidR="0000637D" w:rsidRDefault="00000000">
          <w:pPr>
            <w:pStyle w:val="TOC1"/>
            <w:tabs>
              <w:tab w:val="right" w:pos="9026"/>
            </w:tabs>
          </w:pPr>
          <w:hyperlink w:anchor="_Toc10138">
            <w:r w:rsidR="0009295F">
              <w:rPr>
                <w:rFonts w:ascii="Cambria" w:eastAsia="Cambria" w:hAnsi="Cambria" w:cs="Cambria"/>
                <w:b/>
                <w:sz w:val="24"/>
              </w:rPr>
              <w:t>3</w:t>
            </w:r>
            <w:r>
              <w:rPr>
                <w:rFonts w:ascii="Cambria" w:eastAsia="Cambria" w:hAnsi="Cambria" w:cs="Cambria"/>
                <w:b/>
                <w:sz w:val="24"/>
              </w:rPr>
              <w:t xml:space="preserve"> Exploratory Data Analysis</w:t>
            </w:r>
            <w:r>
              <w:tab/>
            </w:r>
            <w:r>
              <w:fldChar w:fldCharType="begin"/>
            </w:r>
            <w:r>
              <w:instrText>PAGEREF _Toc10138 \h</w:instrText>
            </w:r>
            <w:r>
              <w:fldChar w:fldCharType="separate"/>
            </w:r>
            <w:r>
              <w:rPr>
                <w:rFonts w:ascii="Cambria" w:eastAsia="Cambria" w:hAnsi="Cambria" w:cs="Cambria"/>
                <w:b/>
                <w:sz w:val="24"/>
              </w:rPr>
              <w:t>3</w:t>
            </w:r>
            <w:r>
              <w:fldChar w:fldCharType="end"/>
            </w:r>
          </w:hyperlink>
        </w:p>
        <w:p w14:paraId="37EA82DC" w14:textId="35F382ED" w:rsidR="0000637D" w:rsidRDefault="00000000">
          <w:pPr>
            <w:pStyle w:val="TOC1"/>
            <w:tabs>
              <w:tab w:val="right" w:pos="9026"/>
            </w:tabs>
          </w:pPr>
          <w:hyperlink w:anchor="_Toc10140">
            <w:r w:rsidR="0009295F">
              <w:rPr>
                <w:rFonts w:ascii="Cambria" w:eastAsia="Cambria" w:hAnsi="Cambria" w:cs="Cambria"/>
                <w:b/>
                <w:sz w:val="24"/>
              </w:rPr>
              <w:t>4</w:t>
            </w:r>
            <w:r>
              <w:rPr>
                <w:rFonts w:ascii="Cambria" w:eastAsia="Cambria" w:hAnsi="Cambria" w:cs="Cambria"/>
                <w:b/>
                <w:sz w:val="24"/>
              </w:rPr>
              <w:t xml:space="preserve"> Methodology</w:t>
            </w:r>
            <w:r>
              <w:tab/>
            </w:r>
            <w:r w:rsidR="0009295F" w:rsidRPr="0009295F">
              <w:rPr>
                <w:b/>
                <w:bCs/>
                <w:sz w:val="24"/>
              </w:rPr>
              <w:t>4</w:t>
            </w:r>
          </w:hyperlink>
        </w:p>
        <w:p w14:paraId="0C391997" w14:textId="537FC34B" w:rsidR="0000637D" w:rsidRDefault="00000000">
          <w:pPr>
            <w:pStyle w:val="TOC1"/>
            <w:tabs>
              <w:tab w:val="right" w:pos="9026"/>
            </w:tabs>
          </w:pPr>
          <w:hyperlink w:anchor="_Toc10143">
            <w:r w:rsidR="0009295F">
              <w:rPr>
                <w:rFonts w:ascii="Cambria" w:eastAsia="Cambria" w:hAnsi="Cambria" w:cs="Cambria"/>
                <w:b/>
                <w:sz w:val="24"/>
              </w:rPr>
              <w:t>5</w:t>
            </w:r>
            <w:r>
              <w:rPr>
                <w:rFonts w:ascii="Cambria" w:eastAsia="Cambria" w:hAnsi="Cambria" w:cs="Cambria"/>
                <w:b/>
                <w:sz w:val="24"/>
              </w:rPr>
              <w:t xml:space="preserve"> Evaluation </w:t>
            </w:r>
            <w:r>
              <w:tab/>
            </w:r>
            <w:r w:rsidR="0009295F" w:rsidRPr="0009295F">
              <w:rPr>
                <w:b/>
                <w:bCs/>
                <w:sz w:val="24"/>
              </w:rPr>
              <w:t>5</w:t>
            </w:r>
          </w:hyperlink>
        </w:p>
        <w:p w14:paraId="46B6243F" w14:textId="7FE53098" w:rsidR="0009295F" w:rsidRDefault="0009295F">
          <w:pPr>
            <w:pStyle w:val="TOC1"/>
            <w:tabs>
              <w:tab w:val="right" w:pos="9026"/>
            </w:tabs>
            <w:rPr>
              <w:b/>
              <w:bCs/>
              <w:sz w:val="24"/>
            </w:rPr>
          </w:pPr>
          <w:r>
            <w:rPr>
              <w:b/>
              <w:bCs/>
              <w:sz w:val="24"/>
            </w:rPr>
            <w:t>6</w:t>
          </w:r>
          <w:r w:rsidRPr="0009295F">
            <w:rPr>
              <w:b/>
              <w:bCs/>
              <w:sz w:val="24"/>
            </w:rPr>
            <w:t xml:space="preserve"> Optimization</w:t>
          </w:r>
          <w:r>
            <w:rPr>
              <w:b/>
              <w:bCs/>
              <w:sz w:val="24"/>
            </w:rPr>
            <w:t xml:space="preserve">                                                                                                                                        6</w:t>
          </w:r>
        </w:p>
        <w:p w14:paraId="1A48E6EB" w14:textId="09086506" w:rsidR="0009295F" w:rsidRPr="0009295F" w:rsidRDefault="0009295F">
          <w:pPr>
            <w:pStyle w:val="TOC1"/>
            <w:tabs>
              <w:tab w:val="right" w:pos="9026"/>
            </w:tabs>
            <w:rPr>
              <w:b/>
              <w:bCs/>
              <w:sz w:val="24"/>
            </w:rPr>
          </w:pPr>
          <w:r>
            <w:rPr>
              <w:b/>
              <w:bCs/>
              <w:sz w:val="24"/>
            </w:rPr>
            <w:t>7 Deployment                                                                                                                                         7</w:t>
          </w:r>
        </w:p>
        <w:p w14:paraId="76B46C9E" w14:textId="17CFADE6" w:rsidR="0000637D" w:rsidRDefault="00000000">
          <w:pPr>
            <w:pStyle w:val="TOC1"/>
            <w:tabs>
              <w:tab w:val="right" w:pos="9026"/>
            </w:tabs>
          </w:pPr>
          <w:hyperlink w:anchor="_Toc10146">
            <w:r w:rsidR="0009295F">
              <w:rPr>
                <w:rFonts w:ascii="Cambria" w:eastAsia="Cambria" w:hAnsi="Cambria" w:cs="Cambria"/>
                <w:b/>
                <w:sz w:val="24"/>
              </w:rPr>
              <w:t>8</w:t>
            </w:r>
            <w:r>
              <w:rPr>
                <w:rFonts w:ascii="Cambria" w:eastAsia="Cambria" w:hAnsi="Cambria" w:cs="Cambria"/>
                <w:b/>
                <w:sz w:val="24"/>
              </w:rPr>
              <w:t xml:space="preserve"> Result and Discussion</w:t>
            </w:r>
            <w:r>
              <w:tab/>
            </w:r>
            <w:r w:rsidR="0009295F" w:rsidRPr="0009295F">
              <w:rPr>
                <w:b/>
                <w:bCs/>
                <w:sz w:val="24"/>
              </w:rPr>
              <w:t>8</w:t>
            </w:r>
          </w:hyperlink>
        </w:p>
        <w:p w14:paraId="02B7D932" w14:textId="1309FC34" w:rsidR="0000637D" w:rsidRDefault="00000000">
          <w:pPr>
            <w:pStyle w:val="TOC1"/>
            <w:tabs>
              <w:tab w:val="right" w:pos="9026"/>
            </w:tabs>
          </w:pPr>
          <w:hyperlink w:anchor="_Toc10147">
            <w:r w:rsidR="0009295F">
              <w:rPr>
                <w:rFonts w:ascii="Cambria" w:eastAsia="Cambria" w:hAnsi="Cambria" w:cs="Cambria"/>
                <w:b/>
                <w:sz w:val="24"/>
              </w:rPr>
              <w:t>9 Ro</w:t>
            </w:r>
            <w:r>
              <w:rPr>
                <w:rFonts w:ascii="Cambria" w:eastAsia="Cambria" w:hAnsi="Cambria" w:cs="Cambria"/>
                <w:b/>
                <w:sz w:val="24"/>
              </w:rPr>
              <w:t>les and Contributions</w:t>
            </w:r>
            <w:r>
              <w:tab/>
            </w:r>
            <w:r w:rsidR="0009295F" w:rsidRPr="0009295F">
              <w:rPr>
                <w:b/>
                <w:bCs/>
                <w:sz w:val="24"/>
              </w:rPr>
              <w:t>9</w:t>
            </w:r>
          </w:hyperlink>
        </w:p>
        <w:p w14:paraId="621406F0" w14:textId="5BDE42E6" w:rsidR="0000637D" w:rsidRDefault="00000000">
          <w:pPr>
            <w:pStyle w:val="TOC1"/>
            <w:tabs>
              <w:tab w:val="right" w:pos="9026"/>
            </w:tabs>
          </w:pPr>
          <w:hyperlink w:anchor="_Toc10148">
            <w:r>
              <w:rPr>
                <w:rFonts w:ascii="Cambria" w:eastAsia="Cambria" w:hAnsi="Cambria" w:cs="Cambria"/>
                <w:b/>
                <w:sz w:val="24"/>
              </w:rPr>
              <w:t>References</w:t>
            </w:r>
            <w:r>
              <w:tab/>
            </w:r>
            <w:r w:rsidR="0009295F" w:rsidRPr="0009295F">
              <w:rPr>
                <w:b/>
                <w:bCs/>
                <w:sz w:val="24"/>
              </w:rPr>
              <w:t>10</w:t>
            </w:r>
          </w:hyperlink>
        </w:p>
        <w:p w14:paraId="355B12BC" w14:textId="77777777" w:rsidR="0000637D" w:rsidRDefault="00000000">
          <w:r>
            <w:fldChar w:fldCharType="end"/>
          </w:r>
        </w:p>
      </w:sdtContent>
    </w:sdt>
    <w:p w14:paraId="1F9135EA" w14:textId="76C8A443" w:rsidR="0000637D" w:rsidRDefault="00000000" w:rsidP="002A283E">
      <w:pPr>
        <w:spacing w:after="48"/>
        <w:ind w:left="10"/>
        <w:jc w:val="center"/>
        <w:sectPr w:rsidR="0000637D">
          <w:footerReference w:type="even" r:id="rId7"/>
          <w:footerReference w:type="default" r:id="rId8"/>
          <w:footerReference w:type="first" r:id="rId9"/>
          <w:pgSz w:w="11906" w:h="16838"/>
          <w:pgMar w:top="1440" w:right="1440" w:bottom="796" w:left="1440" w:header="720" w:footer="720" w:gutter="0"/>
          <w:cols w:space="720"/>
        </w:sectPr>
      </w:pPr>
      <w:r>
        <w:t>v</w:t>
      </w:r>
    </w:p>
    <w:p w14:paraId="20CE1081" w14:textId="77777777" w:rsidR="0000637D" w:rsidRDefault="00000000">
      <w:pPr>
        <w:spacing w:after="499" w:line="263" w:lineRule="auto"/>
        <w:ind w:left="-5"/>
        <w:jc w:val="left"/>
      </w:pPr>
      <w:r>
        <w:rPr>
          <w:b/>
          <w:sz w:val="50"/>
        </w:rPr>
        <w:lastRenderedPageBreak/>
        <w:t>Chapter 1</w:t>
      </w:r>
    </w:p>
    <w:p w14:paraId="1C5BDBB7" w14:textId="77777777" w:rsidR="0000637D" w:rsidRDefault="00000000">
      <w:pPr>
        <w:pStyle w:val="Heading1"/>
        <w:ind w:left="-5"/>
      </w:pPr>
      <w:bookmarkStart w:id="1" w:name="_Toc10136"/>
      <w:r>
        <w:t>Introduction</w:t>
      </w:r>
      <w:bookmarkEnd w:id="1"/>
    </w:p>
    <w:p w14:paraId="4482180E" w14:textId="77777777" w:rsidR="002A283E" w:rsidRPr="002A283E" w:rsidRDefault="002A283E" w:rsidP="002A283E"/>
    <w:p w14:paraId="5CE3492E" w14:textId="28F80633" w:rsidR="002A283E" w:rsidRPr="002A283E" w:rsidRDefault="002A283E" w:rsidP="002A283E">
      <w:pPr>
        <w:pStyle w:val="NormalWeb"/>
        <w:ind w:left="720"/>
        <w:rPr>
          <w:rStyle w:val="citation-265"/>
          <w:sz w:val="28"/>
          <w:szCs w:val="28"/>
        </w:rPr>
      </w:pPr>
      <w:r w:rsidRPr="002A283E">
        <w:rPr>
          <w:rStyle w:val="citation-267"/>
          <w:rFonts w:eastAsia="Cambria"/>
          <w:sz w:val="28"/>
          <w:szCs w:val="28"/>
        </w:rPr>
        <w:t>T</w:t>
      </w:r>
      <w:r w:rsidRPr="002A283E">
        <w:rPr>
          <w:rStyle w:val="citation-267"/>
          <w:rFonts w:eastAsia="Cambria"/>
          <w:sz w:val="28"/>
          <w:szCs w:val="28"/>
        </w:rPr>
        <w:t xml:space="preserve">he </w:t>
      </w:r>
      <w:r w:rsidRPr="002A283E">
        <w:rPr>
          <w:rStyle w:val="citation-267"/>
          <w:rFonts w:eastAsia="Cambria"/>
          <w:b/>
          <w:bCs/>
          <w:sz w:val="28"/>
          <w:szCs w:val="28"/>
        </w:rPr>
        <w:t>Cardiovascular Risk Predictor</w:t>
      </w:r>
      <w:r w:rsidRPr="002A283E">
        <w:rPr>
          <w:rStyle w:val="citation-267"/>
          <w:rFonts w:eastAsia="Cambria"/>
          <w:sz w:val="28"/>
          <w:szCs w:val="28"/>
        </w:rPr>
        <w:t xml:space="preserve"> is a digital health tool designed to bridge the gap between complex medical data and patient awareness</w:t>
      </w:r>
      <w:r w:rsidRPr="002A283E">
        <w:rPr>
          <w:sz w:val="28"/>
          <w:szCs w:val="28"/>
        </w:rPr>
        <w:t xml:space="preserve">. </w:t>
      </w:r>
      <w:r w:rsidRPr="002A283E">
        <w:rPr>
          <w:rStyle w:val="citation-266"/>
          <w:rFonts w:eastAsia="Cambria"/>
          <w:sz w:val="28"/>
          <w:szCs w:val="28"/>
        </w:rPr>
        <w:t>Cardiovascular diseases often develop silently, and this project aims to provide an accessible, AI-powered assessment of heart risk</w:t>
      </w:r>
      <w:r w:rsidRPr="002A283E">
        <w:rPr>
          <w:sz w:val="28"/>
          <w:szCs w:val="28"/>
        </w:rPr>
        <w:t xml:space="preserve">. </w:t>
      </w:r>
      <w:r w:rsidRPr="002A283E">
        <w:rPr>
          <w:rStyle w:val="citation-265"/>
          <w:sz w:val="28"/>
          <w:szCs w:val="28"/>
        </w:rPr>
        <w:t>By leveraging historical patient data, the system identifies patterns that a human eye might miss, such as the specific interaction between Body Mass Index (BMI) and blood pressure</w:t>
      </w:r>
      <w:r w:rsidRPr="002A283E">
        <w:rPr>
          <w:rStyle w:val="citation-265"/>
          <w:sz w:val="28"/>
          <w:szCs w:val="28"/>
        </w:rPr>
        <w:t>.</w:t>
      </w:r>
    </w:p>
    <w:p w14:paraId="11377145" w14:textId="77777777" w:rsidR="002A283E" w:rsidRPr="002A283E" w:rsidRDefault="002A283E" w:rsidP="002A283E">
      <w:pPr>
        <w:pStyle w:val="NormalWeb"/>
        <w:ind w:left="720"/>
        <w:rPr>
          <w:rStyle w:val="citation-158"/>
        </w:rPr>
      </w:pPr>
    </w:p>
    <w:p w14:paraId="34DF87BF" w14:textId="77777777" w:rsidR="002A283E" w:rsidRDefault="002A283E" w:rsidP="002A283E">
      <w:pPr>
        <w:pStyle w:val="NormalWeb"/>
      </w:pPr>
    </w:p>
    <w:p w14:paraId="14A0C9DF" w14:textId="77777777" w:rsidR="002A283E" w:rsidRDefault="002A283E" w:rsidP="002A283E">
      <w:pPr>
        <w:pStyle w:val="NormalWeb"/>
      </w:pPr>
    </w:p>
    <w:p w14:paraId="76B43D39" w14:textId="77777777" w:rsidR="002A283E" w:rsidRDefault="002A283E" w:rsidP="002A283E">
      <w:pPr>
        <w:pStyle w:val="NormalWeb"/>
      </w:pPr>
    </w:p>
    <w:p w14:paraId="6535202E" w14:textId="77777777" w:rsidR="002A283E" w:rsidRDefault="002A283E" w:rsidP="002A283E">
      <w:pPr>
        <w:pStyle w:val="NormalWeb"/>
      </w:pPr>
    </w:p>
    <w:p w14:paraId="6EE0B881" w14:textId="77777777" w:rsidR="002A283E" w:rsidRDefault="002A283E" w:rsidP="002A283E">
      <w:pPr>
        <w:pStyle w:val="NormalWeb"/>
      </w:pPr>
    </w:p>
    <w:p w14:paraId="5C43C0AD" w14:textId="77777777" w:rsidR="002A283E" w:rsidRDefault="002A283E" w:rsidP="002A283E">
      <w:pPr>
        <w:pStyle w:val="NormalWeb"/>
      </w:pPr>
    </w:p>
    <w:p w14:paraId="7EC92CF5" w14:textId="77777777" w:rsidR="002A283E" w:rsidRDefault="002A283E" w:rsidP="002A283E">
      <w:pPr>
        <w:pStyle w:val="NormalWeb"/>
      </w:pPr>
    </w:p>
    <w:p w14:paraId="44CBD242" w14:textId="77777777" w:rsidR="002A283E" w:rsidRDefault="002A283E" w:rsidP="002A283E">
      <w:pPr>
        <w:pStyle w:val="NormalWeb"/>
      </w:pPr>
    </w:p>
    <w:p w14:paraId="007478BF" w14:textId="77777777" w:rsidR="002A283E" w:rsidRDefault="002A283E" w:rsidP="002A283E">
      <w:pPr>
        <w:pStyle w:val="NormalWeb"/>
      </w:pPr>
    </w:p>
    <w:p w14:paraId="7A729CF3" w14:textId="77777777" w:rsidR="002A283E" w:rsidRDefault="002A283E" w:rsidP="002A283E">
      <w:pPr>
        <w:pStyle w:val="NormalWeb"/>
      </w:pPr>
    </w:p>
    <w:p w14:paraId="73A014DD" w14:textId="77777777" w:rsidR="002A283E" w:rsidRDefault="002A283E" w:rsidP="002A283E">
      <w:pPr>
        <w:pStyle w:val="NormalWeb"/>
      </w:pPr>
    </w:p>
    <w:p w14:paraId="36FEC4A0" w14:textId="77777777" w:rsidR="002A283E" w:rsidRDefault="002A283E" w:rsidP="002A283E">
      <w:pPr>
        <w:pStyle w:val="NormalWeb"/>
      </w:pPr>
    </w:p>
    <w:p w14:paraId="6F52C3E4" w14:textId="77777777" w:rsidR="002A283E" w:rsidRDefault="002A283E" w:rsidP="002A283E">
      <w:pPr>
        <w:pStyle w:val="NormalWeb"/>
      </w:pPr>
    </w:p>
    <w:p w14:paraId="517D2B15" w14:textId="77777777" w:rsidR="0000637D" w:rsidRDefault="00000000">
      <w:pPr>
        <w:spacing w:after="44" w:line="468" w:lineRule="auto"/>
        <w:ind w:left="-5" w:right="4159"/>
        <w:jc w:val="left"/>
        <w:rPr>
          <w:b/>
          <w:sz w:val="50"/>
        </w:rPr>
      </w:pPr>
      <w:r>
        <w:rPr>
          <w:b/>
          <w:sz w:val="50"/>
        </w:rPr>
        <w:t>Chapter 2</w:t>
      </w:r>
    </w:p>
    <w:p w14:paraId="2DB35BDC" w14:textId="77777777" w:rsidR="002A283E" w:rsidRDefault="002A283E" w:rsidP="002A283E">
      <w:pPr>
        <w:spacing w:after="44" w:line="468" w:lineRule="auto"/>
        <w:ind w:left="0" w:right="4159" w:firstLine="0"/>
        <w:jc w:val="left"/>
      </w:pPr>
    </w:p>
    <w:p w14:paraId="49EAA01E" w14:textId="77777777" w:rsidR="0000637D" w:rsidRDefault="00000000">
      <w:pPr>
        <w:pStyle w:val="Heading1"/>
        <w:spacing w:after="44" w:line="468" w:lineRule="auto"/>
        <w:ind w:left="-5" w:right="4159"/>
      </w:pPr>
      <w:bookmarkStart w:id="2" w:name="_Toc10137"/>
      <w:r>
        <w:t>Dataset Description</w:t>
      </w:r>
      <w:bookmarkEnd w:id="2"/>
    </w:p>
    <w:p w14:paraId="5859CE2D" w14:textId="77777777" w:rsidR="00744213" w:rsidRDefault="00744213" w:rsidP="00744213">
      <w:pPr>
        <w:pStyle w:val="NormalWeb"/>
        <w:spacing w:before="0" w:beforeAutospacing="0"/>
        <w:rPr>
          <w:rFonts w:ascii="Arial" w:hAnsi="Arial" w:cs="Arial"/>
        </w:rPr>
      </w:pPr>
      <w:r>
        <w:rPr>
          <w:rStyle w:val="citation-352"/>
          <w:rFonts w:ascii="Arial" w:eastAsia="Cambria" w:hAnsi="Arial" w:cs="Arial"/>
        </w:rPr>
        <w:t xml:space="preserve">The model is built on the </w:t>
      </w:r>
      <w:r>
        <w:rPr>
          <w:rStyle w:val="citation-352"/>
          <w:rFonts w:ascii="Arial" w:eastAsia="Cambria" w:hAnsi="Arial" w:cs="Arial"/>
          <w:b/>
          <w:bCs/>
        </w:rPr>
        <w:t>Kaggle Cardiovascular Dataset</w:t>
      </w:r>
      <w:r>
        <w:rPr>
          <w:rStyle w:val="citation-352"/>
          <w:rFonts w:ascii="Arial" w:eastAsia="Cambria" w:hAnsi="Arial" w:cs="Arial"/>
        </w:rPr>
        <w:t>, which contains approximately 70,000 patient records</w:t>
      </w:r>
      <w:r>
        <w:rPr>
          <w:rFonts w:ascii="Arial" w:hAnsi="Arial" w:cs="Arial"/>
        </w:rPr>
        <w:t>.</w:t>
      </w:r>
    </w:p>
    <w:p w14:paraId="08478950" w14:textId="77777777" w:rsidR="00744213" w:rsidRDefault="00744213" w:rsidP="00744213">
      <w:pPr>
        <w:pStyle w:val="NormalWeb"/>
        <w:numPr>
          <w:ilvl w:val="0"/>
          <w:numId w:val="8"/>
        </w:numPr>
        <w:spacing w:before="0" w:beforeAutospacing="0"/>
        <w:rPr>
          <w:rFonts w:ascii="Arial" w:hAnsi="Arial" w:cs="Arial"/>
        </w:rPr>
      </w:pPr>
      <w:r>
        <w:rPr>
          <w:rStyle w:val="citation-351"/>
          <w:rFonts w:ascii="Arial" w:hAnsi="Arial" w:cs="Arial"/>
          <w:b/>
          <w:bCs/>
        </w:rPr>
        <w:t>Sources</w:t>
      </w:r>
      <w:r>
        <w:rPr>
          <w:rStyle w:val="citation-351"/>
          <w:rFonts w:ascii="Arial" w:hAnsi="Arial" w:cs="Arial"/>
        </w:rPr>
        <w:t>: Publicly available medical record data from Kaggle</w:t>
      </w:r>
      <w:r>
        <w:rPr>
          <w:rFonts w:ascii="Arial" w:hAnsi="Arial" w:cs="Arial"/>
        </w:rPr>
        <w:t>.</w:t>
      </w:r>
    </w:p>
    <w:p w14:paraId="3B6B8A4B" w14:textId="77777777" w:rsidR="00744213" w:rsidRDefault="00744213" w:rsidP="00744213">
      <w:pPr>
        <w:pStyle w:val="NormalWeb"/>
        <w:numPr>
          <w:ilvl w:val="0"/>
          <w:numId w:val="8"/>
        </w:numPr>
        <w:spacing w:before="0" w:beforeAutospacing="0"/>
        <w:rPr>
          <w:rFonts w:ascii="Arial" w:hAnsi="Arial" w:cs="Arial"/>
        </w:rPr>
      </w:pPr>
      <w:r>
        <w:rPr>
          <w:rFonts w:ascii="Arial" w:hAnsi="Arial" w:cs="Arial"/>
          <w:b/>
          <w:bCs/>
        </w:rPr>
        <w:t>Features</w:t>
      </w:r>
      <w:r>
        <w:rPr>
          <w:rFonts w:ascii="Arial" w:hAnsi="Arial" w:cs="Arial"/>
        </w:rPr>
        <w:t>: The dataset includes 12 primary features:</w:t>
      </w:r>
    </w:p>
    <w:p w14:paraId="27A53CFC" w14:textId="77777777" w:rsidR="00744213" w:rsidRDefault="00744213" w:rsidP="00744213">
      <w:pPr>
        <w:pStyle w:val="NormalWeb"/>
        <w:numPr>
          <w:ilvl w:val="1"/>
          <w:numId w:val="8"/>
        </w:numPr>
        <w:spacing w:before="0" w:beforeAutospacing="0"/>
        <w:rPr>
          <w:rFonts w:ascii="Arial" w:hAnsi="Arial" w:cs="Arial"/>
        </w:rPr>
      </w:pPr>
      <w:r>
        <w:rPr>
          <w:rFonts w:ascii="Arial" w:hAnsi="Arial" w:cs="Arial"/>
          <w:b/>
          <w:bCs/>
        </w:rPr>
        <w:t>Numerical</w:t>
      </w:r>
      <w:r>
        <w:rPr>
          <w:rFonts w:ascii="Arial" w:hAnsi="Arial" w:cs="Arial"/>
        </w:rPr>
        <w:t>: Age (years), Height (cm), Weight (kg), Systolic BP, Diastolic BP, and calculated BMI.</w:t>
      </w:r>
    </w:p>
    <w:p w14:paraId="09214BF1" w14:textId="77777777" w:rsidR="00744213" w:rsidRDefault="00744213" w:rsidP="00744213">
      <w:pPr>
        <w:pStyle w:val="NormalWeb"/>
        <w:numPr>
          <w:ilvl w:val="1"/>
          <w:numId w:val="8"/>
        </w:numPr>
        <w:spacing w:before="0" w:beforeAutospacing="0"/>
        <w:rPr>
          <w:rFonts w:ascii="Arial" w:hAnsi="Arial" w:cs="Arial"/>
        </w:rPr>
      </w:pPr>
      <w:r>
        <w:rPr>
          <w:rFonts w:ascii="Arial" w:hAnsi="Arial" w:cs="Arial"/>
          <w:b/>
          <w:bCs/>
        </w:rPr>
        <w:t>Categorical</w:t>
      </w:r>
      <w:r>
        <w:rPr>
          <w:rFonts w:ascii="Arial" w:hAnsi="Arial" w:cs="Arial"/>
        </w:rPr>
        <w:t>: Gender, Cholesterol levels, Glucose levels, Smoking, Alcohol consumption, and Physical activity.</w:t>
      </w:r>
    </w:p>
    <w:p w14:paraId="5D6B1F76" w14:textId="77777777" w:rsidR="00744213" w:rsidRDefault="00744213" w:rsidP="00744213">
      <w:pPr>
        <w:pStyle w:val="NormalWeb"/>
        <w:numPr>
          <w:ilvl w:val="0"/>
          <w:numId w:val="8"/>
        </w:numPr>
        <w:spacing w:before="0" w:beforeAutospacing="0"/>
        <w:rPr>
          <w:rFonts w:ascii="Arial" w:hAnsi="Arial" w:cs="Arial"/>
        </w:rPr>
      </w:pPr>
      <w:r>
        <w:rPr>
          <w:rStyle w:val="citation-350"/>
          <w:rFonts w:ascii="Arial" w:hAnsi="Arial" w:cs="Arial"/>
          <w:b/>
          <w:bCs/>
        </w:rPr>
        <w:t>Target</w:t>
      </w:r>
      <w:r>
        <w:rPr>
          <w:rStyle w:val="citation-350"/>
          <w:rFonts w:ascii="Arial" w:hAnsi="Arial" w:cs="Arial"/>
        </w:rPr>
        <w:t xml:space="preserve">: A binary variable </w:t>
      </w:r>
      <w:r>
        <w:rPr>
          <w:rStyle w:val="citation-350"/>
          <w:rFonts w:ascii="Arial" w:hAnsi="Arial" w:cs="Arial"/>
          <w:sz w:val="20"/>
          <w:szCs w:val="20"/>
        </w:rPr>
        <w:t>cardio</w:t>
      </w:r>
      <w:r>
        <w:rPr>
          <w:rStyle w:val="citation-350"/>
          <w:rFonts w:ascii="Arial" w:hAnsi="Arial" w:cs="Arial"/>
        </w:rPr>
        <w:t xml:space="preserve"> (0 = No Disease, 1 = Disease)</w:t>
      </w:r>
      <w:r>
        <w:rPr>
          <w:rFonts w:ascii="Arial" w:hAnsi="Arial" w:cs="Arial"/>
        </w:rPr>
        <w:t>.</w:t>
      </w:r>
    </w:p>
    <w:p w14:paraId="2E47124A" w14:textId="77777777" w:rsidR="00744213" w:rsidRDefault="00744213" w:rsidP="00744213">
      <w:pPr>
        <w:pStyle w:val="NormalWeb"/>
      </w:pPr>
    </w:p>
    <w:p w14:paraId="38590D82" w14:textId="77777777" w:rsidR="00744213" w:rsidRDefault="00744213" w:rsidP="00744213">
      <w:pPr>
        <w:pStyle w:val="NormalWeb"/>
      </w:pPr>
    </w:p>
    <w:p w14:paraId="6E5E5CF9" w14:textId="77777777" w:rsidR="00744213" w:rsidRDefault="00744213" w:rsidP="00744213">
      <w:pPr>
        <w:pStyle w:val="NormalWeb"/>
      </w:pPr>
    </w:p>
    <w:p w14:paraId="656A2987" w14:textId="77777777" w:rsidR="00744213" w:rsidRDefault="00744213" w:rsidP="00744213">
      <w:pPr>
        <w:pStyle w:val="NormalWeb"/>
      </w:pPr>
    </w:p>
    <w:p w14:paraId="76D2C462" w14:textId="77777777" w:rsidR="00744213" w:rsidRDefault="00744213" w:rsidP="00744213">
      <w:pPr>
        <w:pStyle w:val="NormalWeb"/>
      </w:pPr>
    </w:p>
    <w:p w14:paraId="30789DA0" w14:textId="77777777" w:rsidR="00744213" w:rsidRDefault="00744213" w:rsidP="00744213">
      <w:pPr>
        <w:pStyle w:val="NormalWeb"/>
      </w:pPr>
    </w:p>
    <w:p w14:paraId="28CF0BF4" w14:textId="77777777" w:rsidR="00744213" w:rsidRDefault="00744213" w:rsidP="00744213">
      <w:pPr>
        <w:pStyle w:val="NormalWeb"/>
      </w:pPr>
    </w:p>
    <w:p w14:paraId="68A371B6" w14:textId="77777777" w:rsidR="00744213" w:rsidRDefault="00744213" w:rsidP="00744213">
      <w:pPr>
        <w:pStyle w:val="NormalWeb"/>
      </w:pPr>
    </w:p>
    <w:p w14:paraId="13EAED75" w14:textId="77777777" w:rsidR="00744213" w:rsidRDefault="00744213" w:rsidP="00744213">
      <w:pPr>
        <w:pStyle w:val="NormalWeb"/>
      </w:pPr>
    </w:p>
    <w:p w14:paraId="087896DF" w14:textId="77777777" w:rsidR="0000637D" w:rsidRDefault="00000000">
      <w:pPr>
        <w:spacing w:after="499" w:line="263" w:lineRule="auto"/>
        <w:ind w:left="-5"/>
        <w:jc w:val="left"/>
      </w:pPr>
      <w:r>
        <w:rPr>
          <w:b/>
          <w:sz w:val="50"/>
        </w:rPr>
        <w:lastRenderedPageBreak/>
        <w:t>Chapter 3</w:t>
      </w:r>
    </w:p>
    <w:p w14:paraId="19A93306" w14:textId="4B5ABDE8" w:rsidR="00744213" w:rsidRDefault="00000000" w:rsidP="00744213">
      <w:pPr>
        <w:pStyle w:val="Heading1"/>
        <w:ind w:left="-5"/>
      </w:pPr>
      <w:bookmarkStart w:id="3" w:name="_Toc10138"/>
      <w:r>
        <w:t>Exploratory Data Analysis</w:t>
      </w:r>
      <w:bookmarkEnd w:id="3"/>
    </w:p>
    <w:p w14:paraId="7B5BC276" w14:textId="77777777" w:rsidR="00744213" w:rsidRPr="00744213" w:rsidRDefault="00744213" w:rsidP="00744213"/>
    <w:p w14:paraId="0B173F14" w14:textId="77777777" w:rsidR="00744213" w:rsidRDefault="00744213" w:rsidP="00744213">
      <w:pPr>
        <w:pStyle w:val="NormalWeb"/>
        <w:spacing w:before="0" w:beforeAutospacing="0"/>
        <w:rPr>
          <w:rFonts w:ascii="Arial" w:hAnsi="Arial" w:cs="Arial"/>
        </w:rPr>
      </w:pPr>
      <w:r>
        <w:rPr>
          <w:rStyle w:val="citation-349"/>
          <w:rFonts w:ascii="Arial" w:hAnsi="Arial" w:cs="Arial"/>
        </w:rPr>
        <w:t>Exploratory Data Analysis was conducted to identify the strongest predictors of heart disease</w:t>
      </w:r>
      <w:r>
        <w:rPr>
          <w:rFonts w:ascii="Arial" w:hAnsi="Arial" w:cs="Arial"/>
        </w:rPr>
        <w:t>.</w:t>
      </w:r>
    </w:p>
    <w:p w14:paraId="15DBAA33" w14:textId="77777777" w:rsidR="00744213" w:rsidRDefault="00744213" w:rsidP="00744213">
      <w:pPr>
        <w:pStyle w:val="NormalWeb"/>
        <w:numPr>
          <w:ilvl w:val="0"/>
          <w:numId w:val="9"/>
        </w:numPr>
        <w:spacing w:before="0" w:beforeAutospacing="0"/>
        <w:rPr>
          <w:rFonts w:ascii="Arial" w:hAnsi="Arial" w:cs="Arial"/>
        </w:rPr>
      </w:pPr>
      <w:r>
        <w:rPr>
          <w:rFonts w:ascii="Arial" w:hAnsi="Arial" w:cs="Arial"/>
          <w:b/>
          <w:bCs/>
        </w:rPr>
        <w:t>Blood Pressure Correlation</w:t>
      </w:r>
      <w:r>
        <w:rPr>
          <w:rFonts w:ascii="Arial" w:hAnsi="Arial" w:cs="Arial"/>
        </w:rPr>
        <w:t>: High Systolic BP (</w:t>
      </w:r>
      <w:proofErr w:type="spellStart"/>
      <w:r>
        <w:rPr>
          <w:rStyle w:val="HTMLCode"/>
          <w:rFonts w:ascii="Arial" w:hAnsi="Arial" w:cs="Arial"/>
        </w:rPr>
        <w:t>ap_hi</w:t>
      </w:r>
      <w:proofErr w:type="spellEnd"/>
      <w:r>
        <w:rPr>
          <w:rFonts w:ascii="Arial" w:hAnsi="Arial" w:cs="Arial"/>
        </w:rPr>
        <w:t>) showed the strongest positive correlation with disease presence.</w:t>
      </w:r>
    </w:p>
    <w:p w14:paraId="271D2864" w14:textId="77777777" w:rsidR="00744213" w:rsidRDefault="00744213" w:rsidP="00744213">
      <w:pPr>
        <w:pStyle w:val="NormalWeb"/>
        <w:numPr>
          <w:ilvl w:val="0"/>
          <w:numId w:val="9"/>
        </w:numPr>
        <w:spacing w:before="0" w:beforeAutospacing="0"/>
        <w:rPr>
          <w:rFonts w:ascii="Arial" w:hAnsi="Arial" w:cs="Arial"/>
        </w:rPr>
      </w:pPr>
      <w:r>
        <w:rPr>
          <w:rFonts w:ascii="Arial" w:hAnsi="Arial" w:cs="Arial"/>
          <w:b/>
          <w:bCs/>
        </w:rPr>
        <w:t>BMI Impact</w:t>
      </w:r>
      <w:r>
        <w:rPr>
          <w:rFonts w:ascii="Arial" w:hAnsi="Arial" w:cs="Arial"/>
        </w:rPr>
        <w:t>: Higher Body Mass Index values, derived from height and weight, significantly increased the risk probability.</w:t>
      </w:r>
    </w:p>
    <w:p w14:paraId="24A35135" w14:textId="77777777" w:rsidR="00744213" w:rsidRDefault="00744213" w:rsidP="00744213">
      <w:pPr>
        <w:pStyle w:val="NormalWeb"/>
        <w:numPr>
          <w:ilvl w:val="0"/>
          <w:numId w:val="9"/>
        </w:numPr>
        <w:spacing w:before="0" w:beforeAutospacing="0"/>
        <w:rPr>
          <w:rFonts w:ascii="Arial" w:hAnsi="Arial" w:cs="Arial"/>
        </w:rPr>
      </w:pPr>
      <w:r>
        <w:rPr>
          <w:rStyle w:val="citation-348"/>
          <w:rFonts w:ascii="Arial" w:hAnsi="Arial" w:cs="Arial"/>
          <w:b/>
          <w:bCs/>
        </w:rPr>
        <w:t>Age Factor</w:t>
      </w:r>
      <w:r>
        <w:rPr>
          <w:rStyle w:val="citation-348"/>
          <w:rFonts w:ascii="Arial" w:hAnsi="Arial" w:cs="Arial"/>
        </w:rPr>
        <w:t>: Risk profiles increased significantly as age progressed toward the 50–60 year range</w:t>
      </w:r>
      <w:r>
        <w:rPr>
          <w:rFonts w:ascii="Arial" w:hAnsi="Arial" w:cs="Arial"/>
        </w:rPr>
        <w:t>.</w:t>
      </w:r>
    </w:p>
    <w:p w14:paraId="286F1FAB" w14:textId="77777777" w:rsidR="00744213" w:rsidRDefault="00744213" w:rsidP="00744213">
      <w:pPr>
        <w:pStyle w:val="NormalWeb"/>
        <w:numPr>
          <w:ilvl w:val="0"/>
          <w:numId w:val="9"/>
        </w:numPr>
        <w:spacing w:before="0" w:beforeAutospacing="0"/>
        <w:rPr>
          <w:rFonts w:ascii="Arial" w:hAnsi="Arial" w:cs="Arial"/>
        </w:rPr>
      </w:pPr>
      <w:r>
        <w:rPr>
          <w:rStyle w:val="citation-347"/>
          <w:rFonts w:ascii="Arial" w:hAnsi="Arial" w:cs="Arial"/>
          <w:b/>
          <w:bCs/>
        </w:rPr>
        <w:t>Lifestyle Clusters</w:t>
      </w:r>
      <w:r>
        <w:rPr>
          <w:rStyle w:val="citation-347"/>
          <w:rFonts w:ascii="Arial" w:hAnsi="Arial" w:cs="Arial"/>
        </w:rPr>
        <w:t>: Inactive members and those with "High" cholesterol levels showed elevated churn into the "Disease" category</w:t>
      </w:r>
      <w:r>
        <w:rPr>
          <w:rFonts w:ascii="Arial" w:hAnsi="Arial" w:cs="Arial"/>
        </w:rPr>
        <w:t>.</w:t>
      </w:r>
    </w:p>
    <w:p w14:paraId="5BD8D940" w14:textId="77777777" w:rsidR="00744213" w:rsidRDefault="00744213" w:rsidP="00744213">
      <w:pPr>
        <w:pStyle w:val="NormalWeb"/>
        <w:spacing w:before="0" w:beforeAutospacing="0"/>
        <w:rPr>
          <w:rFonts w:ascii="Arial" w:hAnsi="Arial" w:cs="Arial"/>
        </w:rPr>
      </w:pPr>
    </w:p>
    <w:p w14:paraId="62975BFC" w14:textId="77777777" w:rsidR="00744213" w:rsidRDefault="00744213" w:rsidP="00744213">
      <w:pPr>
        <w:pStyle w:val="NormalWeb"/>
        <w:spacing w:before="0" w:beforeAutospacing="0"/>
        <w:rPr>
          <w:rFonts w:ascii="Arial" w:hAnsi="Arial" w:cs="Arial"/>
        </w:rPr>
      </w:pPr>
    </w:p>
    <w:p w14:paraId="0D507271" w14:textId="77777777" w:rsidR="00744213" w:rsidRDefault="00744213" w:rsidP="00744213">
      <w:pPr>
        <w:pStyle w:val="NormalWeb"/>
        <w:spacing w:before="0" w:beforeAutospacing="0"/>
        <w:rPr>
          <w:rFonts w:ascii="Arial" w:hAnsi="Arial" w:cs="Arial"/>
        </w:rPr>
      </w:pPr>
    </w:p>
    <w:p w14:paraId="3F8C9C81" w14:textId="77777777" w:rsidR="00744213" w:rsidRDefault="00744213" w:rsidP="00744213">
      <w:pPr>
        <w:pStyle w:val="NormalWeb"/>
        <w:spacing w:before="0" w:beforeAutospacing="0"/>
        <w:rPr>
          <w:rFonts w:ascii="Arial" w:hAnsi="Arial" w:cs="Arial"/>
        </w:rPr>
      </w:pPr>
    </w:p>
    <w:p w14:paraId="51EF0336" w14:textId="77777777" w:rsidR="00744213" w:rsidRDefault="00744213" w:rsidP="00744213">
      <w:pPr>
        <w:pStyle w:val="NormalWeb"/>
        <w:spacing w:before="0" w:beforeAutospacing="0"/>
        <w:rPr>
          <w:rFonts w:ascii="Arial" w:hAnsi="Arial" w:cs="Arial"/>
        </w:rPr>
      </w:pPr>
    </w:p>
    <w:p w14:paraId="1845B54D" w14:textId="77777777" w:rsidR="00744213" w:rsidRDefault="00744213" w:rsidP="00744213">
      <w:pPr>
        <w:pStyle w:val="NormalWeb"/>
        <w:spacing w:before="0" w:beforeAutospacing="0"/>
        <w:rPr>
          <w:rFonts w:ascii="Arial" w:hAnsi="Arial" w:cs="Arial"/>
        </w:rPr>
      </w:pPr>
    </w:p>
    <w:p w14:paraId="206F843F" w14:textId="77777777" w:rsidR="00744213" w:rsidRDefault="00744213" w:rsidP="00744213">
      <w:pPr>
        <w:pStyle w:val="NormalWeb"/>
        <w:spacing w:before="0" w:beforeAutospacing="0"/>
        <w:rPr>
          <w:rFonts w:ascii="Arial" w:hAnsi="Arial" w:cs="Arial"/>
        </w:rPr>
      </w:pPr>
    </w:p>
    <w:p w14:paraId="07FB65DC" w14:textId="77777777" w:rsidR="00744213" w:rsidRDefault="00744213" w:rsidP="00744213">
      <w:pPr>
        <w:pStyle w:val="NormalWeb"/>
        <w:spacing w:before="0" w:beforeAutospacing="0"/>
        <w:rPr>
          <w:rFonts w:ascii="Arial" w:hAnsi="Arial" w:cs="Arial"/>
        </w:rPr>
      </w:pPr>
    </w:p>
    <w:p w14:paraId="7BC63E30" w14:textId="77777777" w:rsidR="00744213" w:rsidRDefault="00744213" w:rsidP="00744213">
      <w:pPr>
        <w:pStyle w:val="NormalWeb"/>
        <w:spacing w:before="0" w:beforeAutospacing="0"/>
        <w:rPr>
          <w:rFonts w:ascii="Arial" w:hAnsi="Arial" w:cs="Arial"/>
        </w:rPr>
      </w:pPr>
    </w:p>
    <w:p w14:paraId="3C98670D" w14:textId="77777777" w:rsidR="00744213" w:rsidRDefault="00744213" w:rsidP="00744213">
      <w:pPr>
        <w:pStyle w:val="NormalWeb"/>
        <w:spacing w:before="0" w:beforeAutospacing="0"/>
        <w:rPr>
          <w:rFonts w:ascii="Arial" w:hAnsi="Arial" w:cs="Arial"/>
        </w:rPr>
      </w:pPr>
    </w:p>
    <w:p w14:paraId="04FA389C" w14:textId="77777777" w:rsidR="00744213" w:rsidRDefault="00000000" w:rsidP="00744213">
      <w:pPr>
        <w:spacing w:after="499" w:line="263" w:lineRule="auto"/>
        <w:ind w:left="-5"/>
        <w:jc w:val="left"/>
        <w:rPr>
          <w:b/>
          <w:sz w:val="50"/>
        </w:rPr>
      </w:pPr>
      <w:r>
        <w:rPr>
          <w:b/>
          <w:sz w:val="50"/>
        </w:rPr>
        <w:lastRenderedPageBreak/>
        <w:t>Chapter 4</w:t>
      </w:r>
    </w:p>
    <w:p w14:paraId="6729B89E" w14:textId="12DEB609" w:rsidR="00744213" w:rsidRPr="00744213" w:rsidRDefault="00744213" w:rsidP="00744213">
      <w:pPr>
        <w:spacing w:after="499" w:line="263" w:lineRule="auto"/>
        <w:ind w:left="-5"/>
        <w:jc w:val="left"/>
        <w:rPr>
          <w:b/>
          <w:bCs/>
          <w:sz w:val="40"/>
          <w:szCs w:val="40"/>
        </w:rPr>
      </w:pPr>
      <w:r w:rsidRPr="00744213">
        <w:rPr>
          <w:rFonts w:ascii="Arial" w:hAnsi="Arial" w:cs="Arial"/>
          <w:b/>
          <w:bCs/>
          <w:sz w:val="40"/>
          <w:szCs w:val="40"/>
        </w:rPr>
        <w:t>Methodology</w:t>
      </w:r>
    </w:p>
    <w:p w14:paraId="469C7AD0" w14:textId="77777777" w:rsidR="00744213" w:rsidRDefault="00744213" w:rsidP="00744213">
      <w:pPr>
        <w:pStyle w:val="NormalWeb"/>
        <w:spacing w:before="0" w:beforeAutospacing="0"/>
        <w:rPr>
          <w:rFonts w:ascii="Arial" w:hAnsi="Arial" w:cs="Arial"/>
        </w:rPr>
      </w:pPr>
      <w:r>
        <w:rPr>
          <w:rStyle w:val="citation-346"/>
          <w:rFonts w:ascii="Arial" w:hAnsi="Arial" w:cs="Arial"/>
        </w:rPr>
        <w:t xml:space="preserve">The project implements a supervised learning approach using </w:t>
      </w:r>
      <w:r>
        <w:rPr>
          <w:rStyle w:val="citation-346"/>
          <w:rFonts w:ascii="Arial" w:hAnsi="Arial" w:cs="Arial"/>
          <w:b/>
          <w:bCs/>
        </w:rPr>
        <w:t>Logistic Regression</w:t>
      </w:r>
      <w:r>
        <w:rPr>
          <w:rFonts w:ascii="Arial" w:hAnsi="Arial" w:cs="Arial"/>
        </w:rPr>
        <w:t>.</w:t>
      </w:r>
    </w:p>
    <w:p w14:paraId="7C20493D" w14:textId="77777777" w:rsidR="00744213" w:rsidRDefault="00744213" w:rsidP="00744213">
      <w:pPr>
        <w:pStyle w:val="NormalWeb"/>
        <w:numPr>
          <w:ilvl w:val="0"/>
          <w:numId w:val="10"/>
        </w:numPr>
        <w:spacing w:before="0" w:beforeAutospacing="0"/>
        <w:rPr>
          <w:rFonts w:ascii="Arial" w:hAnsi="Arial" w:cs="Arial"/>
        </w:rPr>
      </w:pPr>
      <w:r>
        <w:rPr>
          <w:rFonts w:ascii="Arial" w:hAnsi="Arial" w:cs="Arial"/>
          <w:b/>
          <w:bCs/>
        </w:rPr>
        <w:t>Algorithm Selection</w:t>
      </w:r>
      <w:r>
        <w:rPr>
          <w:rFonts w:ascii="Arial" w:hAnsi="Arial" w:cs="Arial"/>
        </w:rPr>
        <w:t>: Logistic Regression was chosen for its high interpretability in medical contexts and its ability to provide a calibrated probability score (</w:t>
      </w:r>
      <w:proofErr w:type="spellStart"/>
      <w:r>
        <w:rPr>
          <w:rStyle w:val="HTMLCode"/>
          <w:rFonts w:ascii="Arial" w:hAnsi="Arial" w:cs="Arial"/>
        </w:rPr>
        <w:t>predict_proba</w:t>
      </w:r>
      <w:proofErr w:type="spellEnd"/>
      <w:r>
        <w:rPr>
          <w:rFonts w:ascii="Arial" w:hAnsi="Arial" w:cs="Arial"/>
        </w:rPr>
        <w:t>) rather than just a hard label.</w:t>
      </w:r>
    </w:p>
    <w:p w14:paraId="7DA69487" w14:textId="77777777" w:rsidR="00744213" w:rsidRDefault="00744213" w:rsidP="00744213">
      <w:pPr>
        <w:pStyle w:val="NormalWeb"/>
        <w:numPr>
          <w:ilvl w:val="0"/>
          <w:numId w:val="10"/>
        </w:numPr>
        <w:spacing w:before="0" w:beforeAutospacing="0"/>
        <w:rPr>
          <w:rFonts w:ascii="Arial" w:hAnsi="Arial" w:cs="Arial"/>
        </w:rPr>
      </w:pPr>
      <w:r>
        <w:rPr>
          <w:rFonts w:ascii="Arial" w:hAnsi="Arial" w:cs="Arial"/>
          <w:b/>
          <w:bCs/>
        </w:rPr>
        <w:t>Preprocessing Pipeline</w:t>
      </w:r>
      <w:r>
        <w:rPr>
          <w:rFonts w:ascii="Arial" w:hAnsi="Arial" w:cs="Arial"/>
        </w:rPr>
        <w:t>:</w:t>
      </w:r>
    </w:p>
    <w:p w14:paraId="7A9D0A7B" w14:textId="77777777" w:rsidR="00744213" w:rsidRDefault="00744213" w:rsidP="00744213">
      <w:pPr>
        <w:pStyle w:val="NormalWeb"/>
        <w:numPr>
          <w:ilvl w:val="1"/>
          <w:numId w:val="10"/>
        </w:numPr>
        <w:spacing w:before="0" w:beforeAutospacing="0"/>
        <w:rPr>
          <w:rFonts w:ascii="Arial" w:hAnsi="Arial" w:cs="Arial"/>
        </w:rPr>
      </w:pPr>
      <w:r>
        <w:rPr>
          <w:rFonts w:ascii="Arial" w:hAnsi="Arial" w:cs="Arial"/>
          <w:b/>
          <w:bCs/>
        </w:rPr>
        <w:t>Feature Engineering</w:t>
      </w:r>
      <w:r>
        <w:rPr>
          <w:rFonts w:ascii="Arial" w:hAnsi="Arial" w:cs="Arial"/>
        </w:rPr>
        <w:t>: Auto-calculating BMI and converting age from days to years.</w:t>
      </w:r>
    </w:p>
    <w:p w14:paraId="75A8123B" w14:textId="77777777" w:rsidR="00744213" w:rsidRDefault="00744213" w:rsidP="00744213">
      <w:pPr>
        <w:pStyle w:val="NormalWeb"/>
        <w:numPr>
          <w:ilvl w:val="1"/>
          <w:numId w:val="10"/>
        </w:numPr>
        <w:spacing w:before="0" w:beforeAutospacing="0"/>
        <w:rPr>
          <w:rFonts w:ascii="Arial" w:hAnsi="Arial" w:cs="Arial"/>
        </w:rPr>
      </w:pPr>
      <w:r>
        <w:rPr>
          <w:rStyle w:val="citation-345"/>
          <w:rFonts w:ascii="Arial" w:hAnsi="Arial" w:cs="Arial"/>
          <w:b/>
          <w:bCs/>
        </w:rPr>
        <w:t>Scaling</w:t>
      </w:r>
      <w:r>
        <w:rPr>
          <w:rStyle w:val="citation-345"/>
          <w:rFonts w:ascii="Arial" w:hAnsi="Arial" w:cs="Arial"/>
        </w:rPr>
        <w:t xml:space="preserve">: A </w:t>
      </w:r>
      <w:proofErr w:type="spellStart"/>
      <w:r>
        <w:rPr>
          <w:rStyle w:val="citation-345"/>
          <w:rFonts w:ascii="Arial" w:hAnsi="Arial" w:cs="Arial"/>
          <w:sz w:val="20"/>
          <w:szCs w:val="20"/>
        </w:rPr>
        <w:t>StandardScaler</w:t>
      </w:r>
      <w:proofErr w:type="spellEnd"/>
      <w:r>
        <w:rPr>
          <w:rStyle w:val="citation-345"/>
          <w:rFonts w:ascii="Arial" w:hAnsi="Arial" w:cs="Arial"/>
        </w:rPr>
        <w:t xml:space="preserve"> was applied to all numerical inputs to ensure model stability</w:t>
      </w:r>
      <w:r>
        <w:rPr>
          <w:rFonts w:ascii="Arial" w:hAnsi="Arial" w:cs="Arial"/>
        </w:rPr>
        <w:t>.</w:t>
      </w:r>
    </w:p>
    <w:p w14:paraId="4BD063E2" w14:textId="77777777" w:rsidR="00744213" w:rsidRDefault="00744213" w:rsidP="00744213">
      <w:pPr>
        <w:pStyle w:val="NormalWeb"/>
        <w:numPr>
          <w:ilvl w:val="1"/>
          <w:numId w:val="10"/>
        </w:numPr>
        <w:spacing w:before="0" w:beforeAutospacing="0"/>
        <w:rPr>
          <w:rFonts w:ascii="Arial" w:hAnsi="Arial" w:cs="Arial"/>
        </w:rPr>
      </w:pPr>
      <w:r>
        <w:rPr>
          <w:rFonts w:ascii="Arial" w:hAnsi="Arial" w:cs="Arial"/>
          <w:b/>
          <w:bCs/>
        </w:rPr>
        <w:t>Encoding</w:t>
      </w:r>
      <w:r>
        <w:rPr>
          <w:rFonts w:ascii="Arial" w:hAnsi="Arial" w:cs="Arial"/>
        </w:rPr>
        <w:t>: Health metrics were mapped to ordinal values (1, 2, 3) for the model to process level-based risks.</w:t>
      </w:r>
    </w:p>
    <w:p w14:paraId="401ECC2B" w14:textId="77777777" w:rsidR="00744213" w:rsidRDefault="00744213" w:rsidP="00744213">
      <w:pPr>
        <w:pStyle w:val="NormalWeb"/>
        <w:spacing w:before="0" w:beforeAutospacing="0"/>
        <w:rPr>
          <w:rFonts w:ascii="Arial" w:hAnsi="Arial" w:cs="Arial"/>
        </w:rPr>
      </w:pPr>
    </w:p>
    <w:p w14:paraId="18DE9697" w14:textId="77777777" w:rsidR="00744213" w:rsidRDefault="00744213" w:rsidP="00744213">
      <w:pPr>
        <w:pStyle w:val="NormalWeb"/>
        <w:spacing w:before="0" w:beforeAutospacing="0"/>
        <w:rPr>
          <w:rFonts w:ascii="Arial" w:hAnsi="Arial" w:cs="Arial"/>
        </w:rPr>
      </w:pPr>
    </w:p>
    <w:p w14:paraId="7E4731C0" w14:textId="77777777" w:rsidR="00744213" w:rsidRDefault="00744213" w:rsidP="00744213">
      <w:pPr>
        <w:pStyle w:val="NormalWeb"/>
        <w:spacing w:before="0" w:beforeAutospacing="0"/>
        <w:rPr>
          <w:rFonts w:ascii="Arial" w:hAnsi="Arial" w:cs="Arial"/>
        </w:rPr>
      </w:pPr>
    </w:p>
    <w:p w14:paraId="6F4FBC2A" w14:textId="77777777" w:rsidR="00744213" w:rsidRDefault="00744213" w:rsidP="00744213">
      <w:pPr>
        <w:pStyle w:val="NormalWeb"/>
        <w:spacing w:before="0" w:beforeAutospacing="0"/>
        <w:rPr>
          <w:rFonts w:ascii="Arial" w:hAnsi="Arial" w:cs="Arial"/>
        </w:rPr>
      </w:pPr>
    </w:p>
    <w:p w14:paraId="517EEB85" w14:textId="77777777" w:rsidR="00744213" w:rsidRDefault="00744213" w:rsidP="00744213">
      <w:pPr>
        <w:pStyle w:val="NormalWeb"/>
        <w:spacing w:before="0" w:beforeAutospacing="0"/>
        <w:rPr>
          <w:rFonts w:ascii="Arial" w:hAnsi="Arial" w:cs="Arial"/>
        </w:rPr>
      </w:pPr>
    </w:p>
    <w:p w14:paraId="57E825AD" w14:textId="77777777" w:rsidR="00744213" w:rsidRDefault="00744213" w:rsidP="00744213">
      <w:pPr>
        <w:pStyle w:val="NormalWeb"/>
        <w:spacing w:before="0" w:beforeAutospacing="0"/>
        <w:rPr>
          <w:rFonts w:ascii="Arial" w:hAnsi="Arial" w:cs="Arial"/>
        </w:rPr>
      </w:pPr>
    </w:p>
    <w:p w14:paraId="412DDEF5" w14:textId="77777777" w:rsidR="00744213" w:rsidRDefault="00744213" w:rsidP="00744213">
      <w:pPr>
        <w:pStyle w:val="NormalWeb"/>
        <w:spacing w:before="0" w:beforeAutospacing="0"/>
        <w:rPr>
          <w:rFonts w:ascii="Arial" w:hAnsi="Arial" w:cs="Arial"/>
        </w:rPr>
      </w:pPr>
    </w:p>
    <w:p w14:paraId="03DF497D" w14:textId="77777777" w:rsidR="00744213" w:rsidRDefault="00744213" w:rsidP="00744213">
      <w:pPr>
        <w:pStyle w:val="NormalWeb"/>
        <w:spacing w:before="0" w:beforeAutospacing="0"/>
        <w:rPr>
          <w:rFonts w:ascii="Arial" w:hAnsi="Arial" w:cs="Arial"/>
        </w:rPr>
      </w:pPr>
    </w:p>
    <w:p w14:paraId="7AD5551D" w14:textId="77777777" w:rsidR="00744213" w:rsidRDefault="00744213" w:rsidP="00744213">
      <w:pPr>
        <w:pStyle w:val="NormalWeb"/>
        <w:spacing w:before="0" w:beforeAutospacing="0"/>
        <w:rPr>
          <w:rFonts w:ascii="Arial" w:hAnsi="Arial" w:cs="Arial"/>
        </w:rPr>
      </w:pPr>
    </w:p>
    <w:p w14:paraId="61A9C3AE" w14:textId="77777777" w:rsidR="00744213" w:rsidRDefault="00744213" w:rsidP="00744213">
      <w:pPr>
        <w:pStyle w:val="NormalWeb"/>
        <w:spacing w:before="0" w:beforeAutospacing="0"/>
        <w:rPr>
          <w:rFonts w:ascii="Arial" w:hAnsi="Arial" w:cs="Arial"/>
        </w:rPr>
      </w:pPr>
    </w:p>
    <w:p w14:paraId="4057103F" w14:textId="77777777" w:rsidR="00744213" w:rsidRDefault="00744213" w:rsidP="00744213">
      <w:pPr>
        <w:pStyle w:val="NormalWeb"/>
        <w:spacing w:before="0" w:beforeAutospacing="0"/>
        <w:rPr>
          <w:rFonts w:ascii="Arial" w:hAnsi="Arial" w:cs="Arial"/>
        </w:rPr>
      </w:pPr>
    </w:p>
    <w:p w14:paraId="7DADF4A0" w14:textId="77777777" w:rsidR="00744213" w:rsidRDefault="00744213" w:rsidP="00744213">
      <w:pPr>
        <w:pStyle w:val="NormalWeb"/>
        <w:spacing w:before="0" w:beforeAutospacing="0"/>
        <w:rPr>
          <w:rFonts w:ascii="Arial" w:hAnsi="Arial" w:cs="Arial"/>
        </w:rPr>
      </w:pPr>
    </w:p>
    <w:p w14:paraId="4EF61245" w14:textId="77777777" w:rsidR="00744213" w:rsidRDefault="00000000" w:rsidP="00744213">
      <w:pPr>
        <w:spacing w:after="499" w:line="263" w:lineRule="auto"/>
        <w:ind w:left="-5"/>
        <w:jc w:val="left"/>
        <w:rPr>
          <w:b/>
          <w:sz w:val="50"/>
        </w:rPr>
      </w:pPr>
      <w:r>
        <w:rPr>
          <w:b/>
          <w:sz w:val="50"/>
        </w:rPr>
        <w:t>Chapter 5</w:t>
      </w:r>
    </w:p>
    <w:p w14:paraId="518D5C21" w14:textId="684F8D8C" w:rsidR="00744213" w:rsidRDefault="00744213" w:rsidP="00744213">
      <w:pPr>
        <w:spacing w:after="499" w:line="263" w:lineRule="auto"/>
        <w:ind w:left="-5"/>
        <w:jc w:val="left"/>
        <w:rPr>
          <w:rFonts w:ascii="Arial" w:hAnsi="Arial" w:cs="Arial"/>
          <w:b/>
          <w:bCs/>
          <w:sz w:val="40"/>
          <w:szCs w:val="40"/>
        </w:rPr>
      </w:pPr>
      <w:r w:rsidRPr="00744213">
        <w:rPr>
          <w:rFonts w:ascii="Arial" w:hAnsi="Arial" w:cs="Arial"/>
          <w:b/>
          <w:bCs/>
          <w:sz w:val="40"/>
          <w:szCs w:val="40"/>
        </w:rPr>
        <w:t xml:space="preserve"> Evaluation</w:t>
      </w:r>
    </w:p>
    <w:p w14:paraId="0EEDB906" w14:textId="4CB8E297" w:rsidR="00744213" w:rsidRPr="00744213" w:rsidRDefault="00744213" w:rsidP="00744213">
      <w:pPr>
        <w:spacing w:after="499" w:line="263" w:lineRule="auto"/>
        <w:ind w:left="-5"/>
        <w:jc w:val="left"/>
        <w:rPr>
          <w:b/>
          <w:bCs/>
          <w:sz w:val="40"/>
          <w:szCs w:val="40"/>
        </w:rPr>
      </w:pPr>
    </w:p>
    <w:p w14:paraId="371433B5" w14:textId="77777777" w:rsidR="00744213" w:rsidRDefault="00744213" w:rsidP="00744213">
      <w:pPr>
        <w:pStyle w:val="NormalWeb"/>
        <w:spacing w:before="0" w:beforeAutospacing="0"/>
        <w:rPr>
          <w:rFonts w:ascii="Arial" w:hAnsi="Arial" w:cs="Arial"/>
        </w:rPr>
      </w:pPr>
      <w:r>
        <w:rPr>
          <w:rStyle w:val="citation-344"/>
          <w:rFonts w:ascii="Arial" w:hAnsi="Arial" w:cs="Arial"/>
        </w:rPr>
        <w:t>The model was evaluated using a stratified test split to ensure performance across both healthy and at-risk classes</w:t>
      </w:r>
      <w:r>
        <w:rPr>
          <w:rFonts w:ascii="Arial" w:hAnsi="Arial" w:cs="Arial"/>
        </w:rPr>
        <w:t>.</w:t>
      </w:r>
    </w:p>
    <w:p w14:paraId="1D1078CE" w14:textId="77777777" w:rsidR="00744213" w:rsidRDefault="00744213" w:rsidP="00744213">
      <w:pPr>
        <w:pStyle w:val="NormalWeb"/>
        <w:numPr>
          <w:ilvl w:val="0"/>
          <w:numId w:val="11"/>
        </w:numPr>
        <w:spacing w:before="0" w:beforeAutospacing="0"/>
        <w:rPr>
          <w:rFonts w:ascii="Arial" w:hAnsi="Arial" w:cs="Arial"/>
        </w:rPr>
      </w:pPr>
      <w:r>
        <w:rPr>
          <w:rStyle w:val="citation-343"/>
          <w:rFonts w:ascii="Arial" w:hAnsi="Arial" w:cs="Arial"/>
          <w:b/>
          <w:bCs/>
        </w:rPr>
        <w:t>Metrics Used</w:t>
      </w:r>
      <w:r>
        <w:rPr>
          <w:rStyle w:val="citation-343"/>
          <w:rFonts w:ascii="Arial" w:hAnsi="Arial" w:cs="Arial"/>
        </w:rPr>
        <w:t>: Accuracy, Precision, Recall, F1-Score, and ROC-AUC</w:t>
      </w:r>
      <w:r>
        <w:rPr>
          <w:rFonts w:ascii="Arial" w:hAnsi="Arial" w:cs="Arial"/>
        </w:rPr>
        <w:t>.</w:t>
      </w:r>
    </w:p>
    <w:p w14:paraId="1BF72658" w14:textId="77777777" w:rsidR="00744213" w:rsidRDefault="00744213" w:rsidP="00744213">
      <w:pPr>
        <w:pStyle w:val="NormalWeb"/>
        <w:numPr>
          <w:ilvl w:val="0"/>
          <w:numId w:val="11"/>
        </w:numPr>
        <w:spacing w:before="0" w:beforeAutospacing="0"/>
        <w:rPr>
          <w:rFonts w:ascii="Arial" w:hAnsi="Arial" w:cs="Arial"/>
        </w:rPr>
      </w:pPr>
      <w:r>
        <w:rPr>
          <w:rStyle w:val="citation-342"/>
          <w:rFonts w:ascii="Arial" w:hAnsi="Arial" w:cs="Arial"/>
          <w:b/>
          <w:bCs/>
        </w:rPr>
        <w:t>Results</w:t>
      </w:r>
      <w:r>
        <w:rPr>
          <w:rStyle w:val="citation-342"/>
          <w:rFonts w:ascii="Arial" w:hAnsi="Arial" w:cs="Arial"/>
        </w:rPr>
        <w:t xml:space="preserve">: The system focuses on </w:t>
      </w:r>
      <w:r>
        <w:rPr>
          <w:rStyle w:val="citation-342"/>
          <w:rFonts w:ascii="Arial" w:hAnsi="Arial" w:cs="Arial"/>
          <w:b/>
          <w:bCs/>
        </w:rPr>
        <w:t>Recall</w:t>
      </w:r>
      <w:r>
        <w:rPr>
          <w:rStyle w:val="citation-342"/>
          <w:rFonts w:ascii="Arial" w:hAnsi="Arial" w:cs="Arial"/>
        </w:rPr>
        <w:t xml:space="preserve"> to minimize false negatives (missing a person who actually has heart disease), which is critical for patient safety</w:t>
      </w:r>
      <w:r>
        <w:rPr>
          <w:rFonts w:ascii="Arial" w:hAnsi="Arial" w:cs="Arial"/>
        </w:rPr>
        <w:t>.</w:t>
      </w:r>
    </w:p>
    <w:p w14:paraId="7386B796" w14:textId="77777777" w:rsidR="00744213" w:rsidRDefault="00744213" w:rsidP="00744213">
      <w:pPr>
        <w:pStyle w:val="NormalWeb"/>
        <w:numPr>
          <w:ilvl w:val="0"/>
          <w:numId w:val="11"/>
        </w:numPr>
        <w:spacing w:before="0" w:beforeAutospacing="0"/>
        <w:rPr>
          <w:rFonts w:ascii="Arial" w:hAnsi="Arial" w:cs="Arial"/>
        </w:rPr>
      </w:pPr>
      <w:r>
        <w:rPr>
          <w:rFonts w:ascii="Arial" w:hAnsi="Arial" w:cs="Arial"/>
          <w:b/>
          <w:bCs/>
        </w:rPr>
        <w:t>Visual Analysis</w:t>
      </w:r>
      <w:r>
        <w:rPr>
          <w:rFonts w:ascii="Arial" w:hAnsi="Arial" w:cs="Arial"/>
        </w:rPr>
        <w:t xml:space="preserve">: The </w:t>
      </w:r>
      <w:proofErr w:type="spellStart"/>
      <w:r>
        <w:rPr>
          <w:rFonts w:ascii="Arial" w:hAnsi="Arial" w:cs="Arial"/>
        </w:rPr>
        <w:t>Streamlit</w:t>
      </w:r>
      <w:proofErr w:type="spellEnd"/>
      <w:r>
        <w:rPr>
          <w:rFonts w:ascii="Arial" w:hAnsi="Arial" w:cs="Arial"/>
        </w:rPr>
        <w:t xml:space="preserve"> app provides a real-time Risk Distribution bar chart to visualize the confidence of each prediction.</w:t>
      </w:r>
    </w:p>
    <w:p w14:paraId="6BF7E44F" w14:textId="77777777" w:rsidR="00744213" w:rsidRDefault="00744213" w:rsidP="00744213"/>
    <w:p w14:paraId="063D251F" w14:textId="1F19BA74" w:rsidR="00744213" w:rsidRDefault="00744213" w:rsidP="00744213"/>
    <w:p w14:paraId="1DBD72AA" w14:textId="77777777" w:rsidR="00744213" w:rsidRDefault="00744213" w:rsidP="00744213"/>
    <w:p w14:paraId="6AACA662" w14:textId="77777777" w:rsidR="00744213" w:rsidRDefault="00744213" w:rsidP="00744213"/>
    <w:p w14:paraId="226A7859" w14:textId="77777777" w:rsidR="00744213" w:rsidRDefault="00744213" w:rsidP="00744213"/>
    <w:p w14:paraId="7949D251" w14:textId="77777777" w:rsidR="00744213" w:rsidRDefault="00744213" w:rsidP="00744213"/>
    <w:p w14:paraId="15BDDF27" w14:textId="77777777" w:rsidR="00744213" w:rsidRDefault="00744213" w:rsidP="00744213"/>
    <w:p w14:paraId="56545269" w14:textId="77777777" w:rsidR="00744213" w:rsidRDefault="00744213" w:rsidP="00744213"/>
    <w:p w14:paraId="2A0CBB7F" w14:textId="77777777" w:rsidR="00744213" w:rsidRDefault="00744213" w:rsidP="00744213"/>
    <w:p w14:paraId="1D5539DC" w14:textId="77777777" w:rsidR="00744213" w:rsidRPr="00744213" w:rsidRDefault="00744213" w:rsidP="00744213"/>
    <w:p w14:paraId="4E475C92" w14:textId="77777777" w:rsidR="0000637D" w:rsidRDefault="00000000">
      <w:pPr>
        <w:spacing w:after="499" w:line="263" w:lineRule="auto"/>
        <w:ind w:left="-5"/>
        <w:jc w:val="left"/>
      </w:pPr>
      <w:r>
        <w:rPr>
          <w:b/>
          <w:sz w:val="50"/>
        </w:rPr>
        <w:t>Chapter 6</w:t>
      </w:r>
    </w:p>
    <w:p w14:paraId="6D801941" w14:textId="6A85493B" w:rsidR="00744213" w:rsidRDefault="00744213" w:rsidP="00744213">
      <w:pPr>
        <w:pStyle w:val="Heading2"/>
        <w:ind w:left="0" w:firstLine="0"/>
        <w:rPr>
          <w:rFonts w:ascii="Arial" w:hAnsi="Arial" w:cs="Arial"/>
        </w:rPr>
      </w:pPr>
      <w:r>
        <w:rPr>
          <w:rFonts w:ascii="Arial" w:hAnsi="Arial" w:cs="Arial"/>
        </w:rPr>
        <w:t xml:space="preserve"> Optimization</w:t>
      </w:r>
    </w:p>
    <w:p w14:paraId="7F8FC0C9" w14:textId="77777777" w:rsidR="00744213" w:rsidRPr="00744213" w:rsidRDefault="00744213" w:rsidP="00744213"/>
    <w:p w14:paraId="6655D297" w14:textId="77777777" w:rsidR="00744213" w:rsidRDefault="00744213" w:rsidP="00744213">
      <w:pPr>
        <w:pStyle w:val="NormalWeb"/>
        <w:spacing w:before="0" w:beforeAutospacing="0"/>
        <w:rPr>
          <w:rFonts w:ascii="Arial" w:hAnsi="Arial" w:cs="Arial"/>
        </w:rPr>
      </w:pPr>
      <w:r>
        <w:rPr>
          <w:rFonts w:ascii="Arial" w:hAnsi="Arial" w:cs="Arial"/>
        </w:rPr>
        <w:t>To refine the system's performance, several architectural steps were taken:</w:t>
      </w:r>
    </w:p>
    <w:p w14:paraId="057CCDFD" w14:textId="77777777" w:rsidR="00744213" w:rsidRDefault="00744213" w:rsidP="00744213">
      <w:pPr>
        <w:pStyle w:val="NormalWeb"/>
        <w:numPr>
          <w:ilvl w:val="0"/>
          <w:numId w:val="12"/>
        </w:numPr>
        <w:spacing w:before="0" w:beforeAutospacing="0"/>
        <w:rPr>
          <w:rFonts w:ascii="Arial" w:hAnsi="Arial" w:cs="Arial"/>
        </w:rPr>
      </w:pPr>
      <w:r>
        <w:rPr>
          <w:rStyle w:val="citation-341"/>
          <w:rFonts w:ascii="Arial" w:hAnsi="Arial" w:cs="Arial"/>
          <w:b/>
          <w:bCs/>
        </w:rPr>
        <w:t>Pipeline Integration</w:t>
      </w:r>
      <w:r>
        <w:rPr>
          <w:rStyle w:val="citation-341"/>
          <w:rFonts w:ascii="Arial" w:hAnsi="Arial" w:cs="Arial"/>
        </w:rPr>
        <w:t>: Encapsulating scaling and prediction into a single inference pipeline to prevent "data leakage" between the training and testing phases</w:t>
      </w:r>
      <w:r>
        <w:rPr>
          <w:rFonts w:ascii="Arial" w:hAnsi="Arial" w:cs="Arial"/>
        </w:rPr>
        <w:t>.</w:t>
      </w:r>
    </w:p>
    <w:p w14:paraId="1FF7224D" w14:textId="77777777" w:rsidR="00744213" w:rsidRDefault="00744213" w:rsidP="00744213">
      <w:pPr>
        <w:pStyle w:val="NormalWeb"/>
        <w:numPr>
          <w:ilvl w:val="0"/>
          <w:numId w:val="12"/>
        </w:numPr>
        <w:spacing w:before="0" w:beforeAutospacing="0"/>
        <w:rPr>
          <w:rFonts w:ascii="Arial" w:hAnsi="Arial" w:cs="Arial"/>
        </w:rPr>
      </w:pPr>
      <w:r>
        <w:rPr>
          <w:rFonts w:ascii="Arial" w:hAnsi="Arial" w:cs="Arial"/>
          <w:b/>
          <w:bCs/>
        </w:rPr>
        <w:t>Artifact Management</w:t>
      </w:r>
      <w:r>
        <w:rPr>
          <w:rFonts w:ascii="Arial" w:hAnsi="Arial" w:cs="Arial"/>
        </w:rPr>
        <w:t xml:space="preserve">: Saving the model and scaler as </w:t>
      </w:r>
      <w:r>
        <w:rPr>
          <w:rStyle w:val="HTMLCode"/>
          <w:rFonts w:ascii="Arial" w:hAnsi="Arial" w:cs="Arial"/>
        </w:rPr>
        <w:t>.</w:t>
      </w:r>
      <w:proofErr w:type="spellStart"/>
      <w:r>
        <w:rPr>
          <w:rStyle w:val="HTMLCode"/>
          <w:rFonts w:ascii="Arial" w:hAnsi="Arial" w:cs="Arial"/>
        </w:rPr>
        <w:t>joblib</w:t>
      </w:r>
      <w:proofErr w:type="spellEnd"/>
      <w:r>
        <w:rPr>
          <w:rFonts w:ascii="Arial" w:hAnsi="Arial" w:cs="Arial"/>
        </w:rPr>
        <w:t xml:space="preserve"> files to ensure the same transformation parameters are used in the app as were used during training.</w:t>
      </w:r>
    </w:p>
    <w:p w14:paraId="66EBB112" w14:textId="77777777" w:rsidR="00744213" w:rsidRDefault="00744213" w:rsidP="00744213">
      <w:pPr>
        <w:pStyle w:val="NormalWeb"/>
        <w:numPr>
          <w:ilvl w:val="0"/>
          <w:numId w:val="12"/>
        </w:numPr>
        <w:spacing w:before="0" w:beforeAutospacing="0"/>
        <w:rPr>
          <w:rStyle w:val="citation-340"/>
          <w:rFonts w:ascii="Arial" w:hAnsi="Arial" w:cs="Arial"/>
        </w:rPr>
      </w:pPr>
      <w:r>
        <w:rPr>
          <w:rStyle w:val="citation-340"/>
          <w:rFonts w:ascii="Arial" w:hAnsi="Arial" w:cs="Arial"/>
          <w:b/>
          <w:bCs/>
        </w:rPr>
        <w:t>Robustness</w:t>
      </w:r>
      <w:r>
        <w:rPr>
          <w:rStyle w:val="citation-340"/>
          <w:rFonts w:ascii="Arial" w:hAnsi="Arial" w:cs="Arial"/>
        </w:rPr>
        <w:t xml:space="preserve">: Setting a fixed </w:t>
      </w:r>
      <w:proofErr w:type="spellStart"/>
      <w:r>
        <w:rPr>
          <w:rStyle w:val="citation-340"/>
          <w:rFonts w:ascii="Arial" w:hAnsi="Arial" w:cs="Arial"/>
          <w:sz w:val="20"/>
          <w:szCs w:val="20"/>
        </w:rPr>
        <w:t>random_state</w:t>
      </w:r>
      <w:proofErr w:type="spellEnd"/>
      <w:r>
        <w:rPr>
          <w:rStyle w:val="citation-340"/>
          <w:rFonts w:ascii="Arial" w:hAnsi="Arial" w:cs="Arial"/>
        </w:rPr>
        <w:t xml:space="preserve"> (e.g., 42) to ensure the results are reproducible and consistent</w:t>
      </w:r>
    </w:p>
    <w:p w14:paraId="304C2785" w14:textId="77777777" w:rsidR="00744213" w:rsidRDefault="00744213" w:rsidP="00744213">
      <w:pPr>
        <w:pStyle w:val="NormalWeb"/>
        <w:spacing w:before="0" w:beforeAutospacing="0"/>
        <w:rPr>
          <w:rFonts w:ascii="Arial" w:hAnsi="Arial" w:cs="Arial"/>
        </w:rPr>
      </w:pPr>
    </w:p>
    <w:p w14:paraId="10020590" w14:textId="77777777" w:rsidR="00744213" w:rsidRDefault="00744213" w:rsidP="00744213">
      <w:pPr>
        <w:pStyle w:val="NormalWeb"/>
        <w:spacing w:before="0" w:beforeAutospacing="0"/>
        <w:rPr>
          <w:rFonts w:ascii="Arial" w:hAnsi="Arial" w:cs="Arial"/>
        </w:rPr>
      </w:pPr>
    </w:p>
    <w:p w14:paraId="56F154BE" w14:textId="77777777" w:rsidR="00744213" w:rsidRDefault="00744213" w:rsidP="00744213">
      <w:pPr>
        <w:pStyle w:val="NormalWeb"/>
        <w:spacing w:before="0" w:beforeAutospacing="0"/>
        <w:rPr>
          <w:rFonts w:ascii="Arial" w:hAnsi="Arial" w:cs="Arial"/>
        </w:rPr>
      </w:pPr>
    </w:p>
    <w:p w14:paraId="39F7BEA0" w14:textId="77777777" w:rsidR="00744213" w:rsidRDefault="00744213" w:rsidP="00744213">
      <w:pPr>
        <w:pStyle w:val="NormalWeb"/>
        <w:spacing w:before="0" w:beforeAutospacing="0"/>
        <w:rPr>
          <w:rFonts w:ascii="Arial" w:hAnsi="Arial" w:cs="Arial"/>
        </w:rPr>
      </w:pPr>
    </w:p>
    <w:p w14:paraId="19CBD722" w14:textId="77777777" w:rsidR="00744213" w:rsidRDefault="00744213" w:rsidP="00744213">
      <w:pPr>
        <w:pStyle w:val="NormalWeb"/>
        <w:spacing w:before="0" w:beforeAutospacing="0"/>
        <w:rPr>
          <w:rFonts w:ascii="Arial" w:hAnsi="Arial" w:cs="Arial"/>
        </w:rPr>
      </w:pPr>
    </w:p>
    <w:p w14:paraId="4126AFAA" w14:textId="77777777" w:rsidR="00744213" w:rsidRDefault="00744213" w:rsidP="00744213">
      <w:pPr>
        <w:pStyle w:val="NormalWeb"/>
        <w:spacing w:before="0" w:beforeAutospacing="0"/>
        <w:rPr>
          <w:rFonts w:ascii="Arial" w:hAnsi="Arial" w:cs="Arial"/>
        </w:rPr>
      </w:pPr>
    </w:p>
    <w:p w14:paraId="6FA3D0DF" w14:textId="77777777" w:rsidR="00744213" w:rsidRDefault="00744213" w:rsidP="00744213">
      <w:pPr>
        <w:pStyle w:val="NormalWeb"/>
        <w:spacing w:before="0" w:beforeAutospacing="0"/>
        <w:rPr>
          <w:rFonts w:ascii="Arial" w:hAnsi="Arial" w:cs="Arial"/>
        </w:rPr>
      </w:pPr>
    </w:p>
    <w:p w14:paraId="26FC7EFD" w14:textId="77777777" w:rsidR="00744213" w:rsidRDefault="00744213" w:rsidP="00744213">
      <w:pPr>
        <w:pStyle w:val="NormalWeb"/>
        <w:spacing w:before="0" w:beforeAutospacing="0"/>
        <w:rPr>
          <w:rFonts w:ascii="Arial" w:hAnsi="Arial" w:cs="Arial"/>
        </w:rPr>
      </w:pPr>
    </w:p>
    <w:p w14:paraId="094AC509" w14:textId="77777777" w:rsidR="00744213" w:rsidRDefault="00744213" w:rsidP="00744213">
      <w:pPr>
        <w:pStyle w:val="NormalWeb"/>
        <w:spacing w:before="0" w:beforeAutospacing="0"/>
        <w:rPr>
          <w:rFonts w:ascii="Arial" w:hAnsi="Arial" w:cs="Arial"/>
        </w:rPr>
      </w:pPr>
    </w:p>
    <w:p w14:paraId="7D938CAE" w14:textId="77777777" w:rsidR="00744213" w:rsidRDefault="00744213" w:rsidP="00744213">
      <w:pPr>
        <w:pStyle w:val="NormalWeb"/>
        <w:spacing w:before="0" w:beforeAutospacing="0"/>
        <w:rPr>
          <w:rFonts w:ascii="Arial" w:hAnsi="Arial" w:cs="Arial"/>
        </w:rPr>
      </w:pPr>
    </w:p>
    <w:p w14:paraId="3D366B35" w14:textId="77777777" w:rsidR="00744213" w:rsidRDefault="00744213" w:rsidP="00744213">
      <w:pPr>
        <w:pStyle w:val="NormalWeb"/>
        <w:spacing w:before="0" w:beforeAutospacing="0"/>
        <w:rPr>
          <w:rFonts w:ascii="Arial" w:hAnsi="Arial" w:cs="Arial"/>
        </w:rPr>
      </w:pPr>
    </w:p>
    <w:p w14:paraId="19AA0A32" w14:textId="77777777" w:rsidR="00744213" w:rsidRDefault="00744213" w:rsidP="00744213">
      <w:pPr>
        <w:pStyle w:val="NormalWeb"/>
        <w:spacing w:before="0" w:beforeAutospacing="0"/>
        <w:rPr>
          <w:rFonts w:ascii="Arial" w:hAnsi="Arial" w:cs="Arial"/>
        </w:rPr>
      </w:pPr>
    </w:p>
    <w:p w14:paraId="17968164" w14:textId="77777777" w:rsidR="00744213" w:rsidRDefault="00744213" w:rsidP="00744213">
      <w:pPr>
        <w:pStyle w:val="NormalWeb"/>
        <w:spacing w:before="0" w:beforeAutospacing="0"/>
        <w:rPr>
          <w:rFonts w:ascii="Arial" w:hAnsi="Arial" w:cs="Arial"/>
        </w:rPr>
      </w:pPr>
    </w:p>
    <w:p w14:paraId="3A7BDC4F" w14:textId="77777777" w:rsidR="0000637D" w:rsidRDefault="00000000">
      <w:pPr>
        <w:spacing w:after="201" w:line="468" w:lineRule="auto"/>
        <w:ind w:left="-5" w:right="4729"/>
        <w:jc w:val="left"/>
        <w:rPr>
          <w:b/>
          <w:sz w:val="50"/>
        </w:rPr>
      </w:pPr>
      <w:r>
        <w:rPr>
          <w:b/>
          <w:sz w:val="50"/>
        </w:rPr>
        <w:t>Chapter 7</w:t>
      </w:r>
    </w:p>
    <w:p w14:paraId="5687B2D1" w14:textId="77777777" w:rsidR="0000637D" w:rsidRDefault="00000000" w:rsidP="00744213">
      <w:pPr>
        <w:pStyle w:val="Heading1"/>
        <w:ind w:left="0" w:firstLine="0"/>
      </w:pPr>
      <w:bookmarkStart w:id="4" w:name="_Toc10145"/>
      <w:r>
        <w:t xml:space="preserve">Deployment – </w:t>
      </w:r>
      <w:proofErr w:type="spellStart"/>
      <w:r>
        <w:t>Streamlit</w:t>
      </w:r>
      <w:proofErr w:type="spellEnd"/>
      <w:r>
        <w:t xml:space="preserve"> Application</w:t>
      </w:r>
      <w:bookmarkEnd w:id="4"/>
    </w:p>
    <w:p w14:paraId="2EE3CD60" w14:textId="77777777" w:rsidR="0000637D" w:rsidRDefault="00000000">
      <w:pPr>
        <w:spacing w:after="593"/>
        <w:ind w:left="-5"/>
      </w:pPr>
      <w:r>
        <w:t xml:space="preserve">The trained models were deployed using </w:t>
      </w:r>
      <w:proofErr w:type="spellStart"/>
      <w:r>
        <w:t>Streamlit</w:t>
      </w:r>
      <w:proofErr w:type="spellEnd"/>
      <w:r>
        <w:t xml:space="preserve"> Community Cloud.</w:t>
      </w:r>
    </w:p>
    <w:p w14:paraId="744AA05B" w14:textId="77777777" w:rsidR="0000637D" w:rsidRDefault="00000000">
      <w:pPr>
        <w:pStyle w:val="Heading3"/>
        <w:spacing w:after="214"/>
        <w:ind w:left="-5"/>
      </w:pPr>
      <w:r>
        <w:t>Application Features</w:t>
      </w:r>
    </w:p>
    <w:p w14:paraId="7B45B089" w14:textId="77777777" w:rsidR="005143F8" w:rsidRPr="005143F8" w:rsidRDefault="005143F8" w:rsidP="005143F8"/>
    <w:p w14:paraId="7A6C42C5" w14:textId="77777777" w:rsidR="00097DF5" w:rsidRDefault="00097DF5" w:rsidP="00097DF5">
      <w:pPr>
        <w:pStyle w:val="NormalWeb"/>
      </w:pPr>
      <w:r>
        <w:rPr>
          <w:rFonts w:hAnsi="Symbol"/>
        </w:rPr>
        <w:t></w:t>
      </w:r>
      <w:r>
        <w:t xml:space="preserve">  </w:t>
      </w:r>
      <w:r>
        <w:rPr>
          <w:b/>
          <w:bCs/>
        </w:rPr>
        <w:t>Advanced Lifestyle Options</w:t>
      </w:r>
      <w:r>
        <w:t>: Features an expandable menu to input data on smoking, alcohol consumption, glucose levels, and physical activity.</w:t>
      </w:r>
    </w:p>
    <w:p w14:paraId="264A785A" w14:textId="77777777" w:rsidR="00097DF5" w:rsidRDefault="00097DF5" w:rsidP="00097DF5">
      <w:pPr>
        <w:pStyle w:val="NormalWeb"/>
      </w:pPr>
      <w:r>
        <w:rPr>
          <w:rFonts w:hAnsi="Symbol"/>
        </w:rPr>
        <w:t></w:t>
      </w:r>
      <w:r>
        <w:t xml:space="preserve">  </w:t>
      </w:r>
      <w:r>
        <w:rPr>
          <w:b/>
          <w:bCs/>
        </w:rPr>
        <w:t>Real-Time BMI Calculation</w:t>
      </w:r>
      <w:r>
        <w:t>: Automatically computes a user's Body Mass Index instantly based on their height and weight inputs.</w:t>
      </w:r>
    </w:p>
    <w:p w14:paraId="11F7E70B" w14:textId="77777777" w:rsidR="00097DF5" w:rsidRDefault="00097DF5" w:rsidP="00097DF5">
      <w:pPr>
        <w:pStyle w:val="NormalWeb"/>
      </w:pPr>
      <w:r>
        <w:rPr>
          <w:rFonts w:hAnsi="Symbol"/>
        </w:rPr>
        <w:t></w:t>
      </w:r>
      <w:r>
        <w:t xml:space="preserve">  </w:t>
      </w:r>
      <w:r>
        <w:rPr>
          <w:b/>
          <w:bCs/>
        </w:rPr>
        <w:t>Automated Data Scaling</w:t>
      </w:r>
      <w:r>
        <w:t xml:space="preserve">: Uses a pre-trained </w:t>
      </w:r>
      <w:proofErr w:type="spellStart"/>
      <w:r>
        <w:rPr>
          <w:rStyle w:val="HTMLCode"/>
          <w:rFonts w:eastAsia="Cambria"/>
        </w:rPr>
        <w:t>StandardScaler</w:t>
      </w:r>
      <w:proofErr w:type="spellEnd"/>
      <w:r>
        <w:t xml:space="preserve"> to normalize numerical vitals before processing them through the AI model.</w:t>
      </w:r>
    </w:p>
    <w:p w14:paraId="6E675C5F" w14:textId="32AF7823" w:rsidR="00097DF5" w:rsidRDefault="00097DF5" w:rsidP="00097DF5">
      <w:pPr>
        <w:pStyle w:val="NormalWeb"/>
      </w:pPr>
      <w:r>
        <w:rPr>
          <w:rFonts w:hAnsi="Symbol"/>
        </w:rPr>
        <w:t></w:t>
      </w:r>
      <w:r>
        <w:t xml:space="preserve">  </w:t>
      </w:r>
      <w:r>
        <w:rPr>
          <w:b/>
          <w:bCs/>
        </w:rPr>
        <w:t>Probability-Based Risk Assessment</w:t>
      </w:r>
      <w:r>
        <w:t>: Generates a specific percentage-based risk score alongside a binary classification of disease likelihoo</w:t>
      </w:r>
      <w:r>
        <w:t>d.</w:t>
      </w:r>
    </w:p>
    <w:p w14:paraId="2EC3EB94" w14:textId="77777777" w:rsidR="00744213" w:rsidRDefault="00744213" w:rsidP="00744213"/>
    <w:p w14:paraId="59852DA3" w14:textId="77777777" w:rsidR="00744213" w:rsidRDefault="00744213" w:rsidP="00744213"/>
    <w:p w14:paraId="30BEB5CF" w14:textId="77777777" w:rsidR="00744213" w:rsidRDefault="00744213" w:rsidP="00744213"/>
    <w:p w14:paraId="3E95DC62" w14:textId="77777777" w:rsidR="00744213" w:rsidRDefault="00744213">
      <w:pPr>
        <w:spacing w:after="499" w:line="263" w:lineRule="auto"/>
        <w:ind w:left="-5"/>
        <w:jc w:val="left"/>
        <w:rPr>
          <w:b/>
          <w:sz w:val="50"/>
        </w:rPr>
      </w:pPr>
    </w:p>
    <w:p w14:paraId="7508E78A" w14:textId="77777777" w:rsidR="00744213" w:rsidRDefault="00744213">
      <w:pPr>
        <w:spacing w:after="499" w:line="263" w:lineRule="auto"/>
        <w:ind w:left="-5"/>
        <w:jc w:val="left"/>
        <w:rPr>
          <w:b/>
          <w:sz w:val="50"/>
        </w:rPr>
      </w:pPr>
    </w:p>
    <w:p w14:paraId="7AA9B2AA" w14:textId="44ACB5AF" w:rsidR="0000637D" w:rsidRDefault="00000000">
      <w:pPr>
        <w:spacing w:after="499" w:line="263" w:lineRule="auto"/>
        <w:ind w:left="-5"/>
        <w:jc w:val="left"/>
      </w:pPr>
      <w:r>
        <w:rPr>
          <w:b/>
          <w:sz w:val="50"/>
        </w:rPr>
        <w:t xml:space="preserve">Chapter </w:t>
      </w:r>
      <w:r w:rsidR="00744213">
        <w:rPr>
          <w:b/>
          <w:sz w:val="50"/>
        </w:rPr>
        <w:t>8</w:t>
      </w:r>
    </w:p>
    <w:p w14:paraId="5B38259B" w14:textId="77777777" w:rsidR="0000637D" w:rsidRDefault="00000000">
      <w:pPr>
        <w:pStyle w:val="Heading1"/>
        <w:spacing w:after="544"/>
        <w:ind w:left="-5"/>
      </w:pPr>
      <w:bookmarkStart w:id="5" w:name="_Toc10146"/>
      <w:r>
        <w:t>Result and Discussion</w:t>
      </w:r>
      <w:bookmarkEnd w:id="5"/>
    </w:p>
    <w:p w14:paraId="26F10A86" w14:textId="77777777" w:rsidR="00097DF5" w:rsidRDefault="00097DF5" w:rsidP="00097DF5">
      <w:pPr>
        <w:pStyle w:val="NormalWeb"/>
      </w:pPr>
      <w:r>
        <w:rPr>
          <w:rStyle w:val="citation-179"/>
          <w:rFonts w:eastAsia="Cambria"/>
        </w:rPr>
        <w:t xml:space="preserve">The </w:t>
      </w:r>
      <w:r>
        <w:rPr>
          <w:rStyle w:val="citation-179"/>
          <w:rFonts w:eastAsia="Cambria"/>
          <w:b/>
          <w:bCs/>
        </w:rPr>
        <w:t>Logistic Regression</w:t>
      </w:r>
      <w:r>
        <w:rPr>
          <w:rStyle w:val="citation-179"/>
          <w:rFonts w:eastAsia="Cambria"/>
        </w:rPr>
        <w:t xml:space="preserve"> model demonstrates robust performance in identifying cardiovascular risk, successfully processing 70,000 patient records to provide a real-time probability score</w:t>
      </w:r>
      <w:r>
        <w:t xml:space="preserve">. Evaluation metrics, including </w:t>
      </w:r>
      <w:r>
        <w:rPr>
          <w:b/>
          <w:bCs/>
        </w:rPr>
        <w:t>Accuracy and F1-Score</w:t>
      </w:r>
      <w:r>
        <w:t xml:space="preserve">, indicate that the system effectively balances the detection of at-risk individuals while maintaining a high </w:t>
      </w:r>
      <w:r>
        <w:rPr>
          <w:b/>
          <w:bCs/>
        </w:rPr>
        <w:t>Recall</w:t>
      </w:r>
      <w:r>
        <w:t xml:space="preserve"> rate to minimize the clinical danger of false negatives. By integrating a </w:t>
      </w:r>
      <w:proofErr w:type="spellStart"/>
      <w:r>
        <w:rPr>
          <w:b/>
          <w:bCs/>
        </w:rPr>
        <w:t>StandardScaler</w:t>
      </w:r>
      <w:proofErr w:type="spellEnd"/>
      <w:r>
        <w:t xml:space="preserve"> and automated </w:t>
      </w:r>
      <w:r>
        <w:rPr>
          <w:b/>
          <w:bCs/>
        </w:rPr>
        <w:t>BMI calculation</w:t>
      </w:r>
      <w:r>
        <w:t>, the model ensures that physical vitals are normalized and interpreted with clinical accuracy before reaching the final classification layer.</w:t>
      </w:r>
    </w:p>
    <w:p w14:paraId="082D758C" w14:textId="77777777" w:rsidR="00097DF5" w:rsidRDefault="00097DF5" w:rsidP="00097DF5">
      <w:pPr>
        <w:pStyle w:val="NormalWeb"/>
      </w:pPr>
      <w:r>
        <w:t xml:space="preserve">Discussion of the results reveals that </w:t>
      </w:r>
      <w:r>
        <w:rPr>
          <w:b/>
          <w:bCs/>
        </w:rPr>
        <w:t>Systolic Blood Pressure (</w:t>
      </w:r>
      <w:proofErr w:type="spellStart"/>
      <w:r>
        <w:rPr>
          <w:b/>
          <w:bCs/>
        </w:rPr>
        <w:t>ap_hi</w:t>
      </w:r>
      <w:proofErr w:type="spellEnd"/>
      <w:r>
        <w:rPr>
          <w:b/>
          <w:bCs/>
        </w:rPr>
        <w:t>)</w:t>
      </w:r>
      <w:r>
        <w:t xml:space="preserve"> and </w:t>
      </w:r>
      <w:r>
        <w:rPr>
          <w:b/>
          <w:bCs/>
        </w:rPr>
        <w:t>Age</w:t>
      </w:r>
      <w:r>
        <w:t xml:space="preserve"> are the most significant drivers of heart disease risk within this dataset. The implementation of an interactive </w:t>
      </w:r>
      <w:proofErr w:type="spellStart"/>
      <w:r>
        <w:rPr>
          <w:b/>
          <w:bCs/>
        </w:rPr>
        <w:t>Streamlit</w:t>
      </w:r>
      <w:proofErr w:type="spellEnd"/>
      <w:r>
        <w:t xml:space="preserve"> dashboard allows users to see immediate shifts in their "Risk Probability" when adjusting lifestyle factors like smoking or physical activity. While the model is highly effective for educational and preliminary screening, the discussion emphasizes that its primary value lies in its </w:t>
      </w:r>
      <w:r>
        <w:rPr>
          <w:b/>
          <w:bCs/>
        </w:rPr>
        <w:t>interpretability</w:t>
      </w:r>
      <w:r>
        <w:t>—allowing users to visualize exactly how their health metrics contribute to their overall risk distribution through dynamic bar charts.</w:t>
      </w:r>
    </w:p>
    <w:p w14:paraId="040F607E" w14:textId="6C19702B" w:rsidR="0000637D" w:rsidRDefault="00000000">
      <w:pPr>
        <w:ind w:left="-15" w:firstLine="351"/>
      </w:pPr>
      <w:r>
        <w:br w:type="page"/>
      </w:r>
    </w:p>
    <w:p w14:paraId="5CF56DC1" w14:textId="69B56AF5" w:rsidR="0000637D" w:rsidRDefault="00000000">
      <w:pPr>
        <w:spacing w:after="499" w:line="263" w:lineRule="auto"/>
        <w:ind w:left="-5"/>
        <w:jc w:val="left"/>
      </w:pPr>
      <w:r>
        <w:rPr>
          <w:b/>
          <w:sz w:val="50"/>
        </w:rPr>
        <w:lastRenderedPageBreak/>
        <w:t xml:space="preserve">Chapter </w:t>
      </w:r>
      <w:r w:rsidR="00744213">
        <w:rPr>
          <w:b/>
          <w:sz w:val="50"/>
        </w:rPr>
        <w:t>9</w:t>
      </w:r>
    </w:p>
    <w:p w14:paraId="4E8076DB" w14:textId="77777777" w:rsidR="0000637D" w:rsidRDefault="00000000">
      <w:pPr>
        <w:pStyle w:val="Heading1"/>
        <w:spacing w:after="363"/>
        <w:ind w:left="-5"/>
      </w:pPr>
      <w:bookmarkStart w:id="6" w:name="_Toc10147"/>
      <w:r>
        <w:t>Roles and Contributions</w:t>
      </w:r>
      <w:bookmarkEnd w:id="6"/>
    </w:p>
    <w:tbl>
      <w:tblPr>
        <w:tblW w:w="0" w:type="auto"/>
        <w:tblCellSpacing w:w="15" w:type="dxa"/>
        <w:tblCellMar>
          <w:left w:w="0" w:type="dxa"/>
          <w:right w:w="0" w:type="dxa"/>
        </w:tblCellMar>
        <w:tblLook w:val="04A0" w:firstRow="1" w:lastRow="0" w:firstColumn="1" w:lastColumn="0" w:noHBand="0" w:noVBand="1"/>
      </w:tblPr>
      <w:tblGrid>
        <w:gridCol w:w="2049"/>
        <w:gridCol w:w="1875"/>
      </w:tblGrid>
      <w:tr w:rsidR="00744213" w:rsidRPr="00744213" w14:paraId="4AEE4E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969A7" w14:textId="77777777"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bookmarkStart w:id="7" w:name="_Toc10148"/>
            <w:r w:rsidRPr="00744213">
              <w:rPr>
                <w:rFonts w:ascii="Arial" w:eastAsia="Times New Roman" w:hAnsi="Arial" w:cs="Arial"/>
                <w:b/>
                <w:bCs/>
                <w:color w:val="1F1F1F"/>
                <w:kern w:val="0"/>
                <w:bdr w:val="none" w:sz="0" w:space="0" w:color="auto" w:frame="1"/>
                <w14:ligatures w14:val="none"/>
              </w:rPr>
              <w:t>Team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0E5A" w14:textId="77777777"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r w:rsidRPr="00744213">
              <w:rPr>
                <w:rFonts w:ascii="Arial" w:eastAsia="Times New Roman" w:hAnsi="Arial" w:cs="Arial"/>
                <w:b/>
                <w:bCs/>
                <w:color w:val="1F1F1F"/>
                <w:kern w:val="0"/>
                <w:bdr w:val="none" w:sz="0" w:space="0" w:color="auto" w:frame="1"/>
                <w14:ligatures w14:val="none"/>
              </w:rPr>
              <w:t>Contribution</w:t>
            </w:r>
          </w:p>
        </w:tc>
      </w:tr>
      <w:tr w:rsidR="00744213" w:rsidRPr="00744213" w14:paraId="4E9A61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BA90B" w14:textId="59037201"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Adil Mirza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DF10" w14:textId="5A9AB3D4"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p>
        </w:tc>
      </w:tr>
      <w:tr w:rsidR="00744213" w:rsidRPr="00744213" w14:paraId="5D66DD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65D65" w14:textId="76E67143"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Sumit Yadav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9A40B" w14:textId="00E1CF52"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p>
        </w:tc>
      </w:tr>
      <w:tr w:rsidR="00744213" w:rsidRPr="00744213" w14:paraId="4B703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787" w14:textId="1C509710"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Harsh Raj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84C9F" w14:textId="7BF1A8B3"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p>
        </w:tc>
      </w:tr>
    </w:tbl>
    <w:p w14:paraId="15A7AC4B" w14:textId="310B1134" w:rsidR="0000637D" w:rsidRDefault="00000000">
      <w:pPr>
        <w:pStyle w:val="Heading1"/>
        <w:spacing w:after="544"/>
        <w:ind w:left="-5"/>
      </w:pPr>
      <w:r>
        <w:t>References</w:t>
      </w:r>
      <w:bookmarkEnd w:id="7"/>
    </w:p>
    <w:p w14:paraId="7DAA7C3F" w14:textId="5B49BB94" w:rsidR="0000637D" w:rsidRDefault="0000637D" w:rsidP="00097DF5">
      <w:pPr>
        <w:ind w:left="585" w:firstLine="0"/>
      </w:pPr>
    </w:p>
    <w:sectPr w:rsidR="0000637D">
      <w:footerReference w:type="even" r:id="rId10"/>
      <w:footerReference w:type="default" r:id="rId11"/>
      <w:footerReference w:type="first" r:id="rId12"/>
      <w:pgSz w:w="11906" w:h="16838"/>
      <w:pgMar w:top="3073" w:right="1440" w:bottom="1680" w:left="1440" w:header="720" w:footer="7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6210" w14:textId="77777777" w:rsidR="00497516" w:rsidRDefault="00497516">
      <w:pPr>
        <w:spacing w:after="0" w:line="240" w:lineRule="auto"/>
      </w:pPr>
      <w:r>
        <w:separator/>
      </w:r>
    </w:p>
  </w:endnote>
  <w:endnote w:type="continuationSeparator" w:id="0">
    <w:p w14:paraId="3E971610" w14:textId="77777777" w:rsidR="00497516" w:rsidRDefault="0049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A001" w14:textId="77777777" w:rsidR="0000637D" w:rsidRDefault="0000637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7499" w14:textId="77777777" w:rsidR="0000637D" w:rsidRDefault="0000637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4B45" w14:textId="77777777" w:rsidR="0000637D" w:rsidRDefault="0000637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B73C"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96E9"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9CD7"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FF2F" w14:textId="77777777" w:rsidR="00497516" w:rsidRDefault="00497516">
      <w:pPr>
        <w:spacing w:after="0" w:line="240" w:lineRule="auto"/>
      </w:pPr>
      <w:r>
        <w:separator/>
      </w:r>
    </w:p>
  </w:footnote>
  <w:footnote w:type="continuationSeparator" w:id="0">
    <w:p w14:paraId="1677216A" w14:textId="77777777" w:rsidR="00497516" w:rsidRDefault="00497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EC4"/>
    <w:multiLevelType w:val="hybridMultilevel"/>
    <w:tmpl w:val="37D076AE"/>
    <w:lvl w:ilvl="0" w:tplc="6CBCC3B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5BA708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A86B09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D3CC81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6E4AC7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356912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D7EC6C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E6EC7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58B04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27BB7"/>
    <w:multiLevelType w:val="hybridMultilevel"/>
    <w:tmpl w:val="BAA287B6"/>
    <w:lvl w:ilvl="0" w:tplc="F9724D2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0E01FE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268773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A64A87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24431F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FA30E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66A3D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044D3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D02EE5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344E50"/>
    <w:multiLevelType w:val="multilevel"/>
    <w:tmpl w:val="2A7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E3FC4"/>
    <w:multiLevelType w:val="hybridMultilevel"/>
    <w:tmpl w:val="F26CDEA6"/>
    <w:lvl w:ilvl="0" w:tplc="048E14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A6019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BC53B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0A05D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9021C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F03AC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06A76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4CF7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CA6B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EC5E99"/>
    <w:multiLevelType w:val="hybridMultilevel"/>
    <w:tmpl w:val="57A822CC"/>
    <w:lvl w:ilvl="0" w:tplc="68A872A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F49CF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00E5D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7C5D5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ED85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38EE5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08BAF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866CD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067D7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DB1D1B"/>
    <w:multiLevelType w:val="multilevel"/>
    <w:tmpl w:val="886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17B43"/>
    <w:multiLevelType w:val="multilevel"/>
    <w:tmpl w:val="282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36F9"/>
    <w:multiLevelType w:val="multilevel"/>
    <w:tmpl w:val="640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91232"/>
    <w:multiLevelType w:val="multilevel"/>
    <w:tmpl w:val="7F0A4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C601C"/>
    <w:multiLevelType w:val="hybridMultilevel"/>
    <w:tmpl w:val="DEE8F0B8"/>
    <w:lvl w:ilvl="0" w:tplc="5D0E7DE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0656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A0C77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84598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143EE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D4CA6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B6478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F0C0D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46D1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9538FF"/>
    <w:multiLevelType w:val="multilevel"/>
    <w:tmpl w:val="A79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273EE"/>
    <w:multiLevelType w:val="multilevel"/>
    <w:tmpl w:val="706C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865788">
    <w:abstractNumId w:val="4"/>
  </w:num>
  <w:num w:numId="2" w16cid:durableId="1123886060">
    <w:abstractNumId w:val="9"/>
  </w:num>
  <w:num w:numId="3" w16cid:durableId="1793791423">
    <w:abstractNumId w:val="1"/>
  </w:num>
  <w:num w:numId="4" w16cid:durableId="1150559678">
    <w:abstractNumId w:val="3"/>
  </w:num>
  <w:num w:numId="5" w16cid:durableId="714694957">
    <w:abstractNumId w:val="0"/>
  </w:num>
  <w:num w:numId="6" w16cid:durableId="2144038600">
    <w:abstractNumId w:val="7"/>
  </w:num>
  <w:num w:numId="7" w16cid:durableId="1340541438">
    <w:abstractNumId w:val="2"/>
  </w:num>
  <w:num w:numId="8" w16cid:durableId="1911505065">
    <w:abstractNumId w:val="11"/>
  </w:num>
  <w:num w:numId="9" w16cid:durableId="884221988">
    <w:abstractNumId w:val="5"/>
  </w:num>
  <w:num w:numId="10" w16cid:durableId="1888829901">
    <w:abstractNumId w:val="8"/>
  </w:num>
  <w:num w:numId="11" w16cid:durableId="601644430">
    <w:abstractNumId w:val="10"/>
  </w:num>
  <w:num w:numId="12" w16cid:durableId="975140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7D"/>
    <w:rsid w:val="0000637D"/>
    <w:rsid w:val="0009295F"/>
    <w:rsid w:val="00097DF5"/>
    <w:rsid w:val="00212B14"/>
    <w:rsid w:val="002A283E"/>
    <w:rsid w:val="00497516"/>
    <w:rsid w:val="005143F8"/>
    <w:rsid w:val="005D2DE0"/>
    <w:rsid w:val="00744213"/>
    <w:rsid w:val="00BB5DBF"/>
    <w:rsid w:val="00E44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A26900"/>
  <w15:docId w15:val="{0C45D395-66F8-2A4F-9CD6-D5CBE0B8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65" w:lineRule="auto"/>
      <w:ind w:left="1007"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99" w:line="263"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06" w:line="259" w:lineRule="auto"/>
      <w:ind w:left="1116"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06" w:line="259" w:lineRule="auto"/>
      <w:ind w:left="1116" w:hanging="10"/>
      <w:outlineLvl w:val="2"/>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162">
    <w:name w:val="citation-162"/>
    <w:basedOn w:val="DefaultParagraphFont"/>
    <w:rsid w:val="00BB5DBF"/>
  </w:style>
  <w:style w:type="character" w:customStyle="1" w:styleId="citation-161">
    <w:name w:val="citation-161"/>
    <w:basedOn w:val="DefaultParagraphFont"/>
    <w:rsid w:val="00BB5DBF"/>
  </w:style>
  <w:style w:type="character" w:customStyle="1" w:styleId="citation-160">
    <w:name w:val="citation-160"/>
    <w:basedOn w:val="DefaultParagraphFont"/>
    <w:rsid w:val="00BB5DBF"/>
  </w:style>
  <w:style w:type="character" w:customStyle="1" w:styleId="citation-159">
    <w:name w:val="citation-159"/>
    <w:basedOn w:val="DefaultParagraphFont"/>
    <w:rsid w:val="00BB5DBF"/>
  </w:style>
  <w:style w:type="paragraph" w:styleId="NoSpacing">
    <w:name w:val="No Spacing"/>
    <w:uiPriority w:val="1"/>
    <w:qFormat/>
    <w:rsid w:val="00BB5DBF"/>
    <w:pPr>
      <w:spacing w:after="0" w:line="240" w:lineRule="auto"/>
      <w:ind w:left="1007" w:hanging="10"/>
      <w:jc w:val="both"/>
    </w:pPr>
    <w:rPr>
      <w:rFonts w:ascii="Cambria" w:eastAsia="Cambria" w:hAnsi="Cambria" w:cs="Cambria"/>
      <w:color w:val="000000"/>
    </w:rPr>
  </w:style>
  <w:style w:type="paragraph" w:styleId="NormalWeb">
    <w:name w:val="Normal (Web)"/>
    <w:basedOn w:val="Normal"/>
    <w:uiPriority w:val="99"/>
    <w:semiHidden/>
    <w:unhideWhenUsed/>
    <w:rsid w:val="002A283E"/>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citation-158">
    <w:name w:val="citation-158"/>
    <w:basedOn w:val="DefaultParagraphFont"/>
    <w:rsid w:val="002A283E"/>
  </w:style>
  <w:style w:type="character" w:customStyle="1" w:styleId="citation-157">
    <w:name w:val="citation-157"/>
    <w:basedOn w:val="DefaultParagraphFont"/>
    <w:rsid w:val="002A283E"/>
  </w:style>
  <w:style w:type="character" w:customStyle="1" w:styleId="citation-267">
    <w:name w:val="citation-267"/>
    <w:basedOn w:val="DefaultParagraphFont"/>
    <w:rsid w:val="002A283E"/>
  </w:style>
  <w:style w:type="character" w:customStyle="1" w:styleId="citation-266">
    <w:name w:val="citation-266"/>
    <w:basedOn w:val="DefaultParagraphFont"/>
    <w:rsid w:val="002A283E"/>
  </w:style>
  <w:style w:type="character" w:customStyle="1" w:styleId="citation-265">
    <w:name w:val="citation-265"/>
    <w:basedOn w:val="DefaultParagraphFont"/>
    <w:rsid w:val="002A283E"/>
  </w:style>
  <w:style w:type="character" w:customStyle="1" w:styleId="citation-264">
    <w:name w:val="citation-264"/>
    <w:basedOn w:val="DefaultParagraphFont"/>
    <w:rsid w:val="00744213"/>
  </w:style>
  <w:style w:type="character" w:customStyle="1" w:styleId="citation-263">
    <w:name w:val="citation-263"/>
    <w:basedOn w:val="DefaultParagraphFont"/>
    <w:rsid w:val="00744213"/>
  </w:style>
  <w:style w:type="character" w:customStyle="1" w:styleId="citation-262">
    <w:name w:val="citation-262"/>
    <w:basedOn w:val="DefaultParagraphFont"/>
    <w:rsid w:val="00744213"/>
  </w:style>
  <w:style w:type="character" w:customStyle="1" w:styleId="citation-352">
    <w:name w:val="citation-352"/>
    <w:basedOn w:val="DefaultParagraphFont"/>
    <w:rsid w:val="00744213"/>
  </w:style>
  <w:style w:type="character" w:customStyle="1" w:styleId="citation-351">
    <w:name w:val="citation-351"/>
    <w:basedOn w:val="DefaultParagraphFont"/>
    <w:rsid w:val="00744213"/>
  </w:style>
  <w:style w:type="character" w:customStyle="1" w:styleId="citation-350">
    <w:name w:val="citation-350"/>
    <w:basedOn w:val="DefaultParagraphFont"/>
    <w:rsid w:val="00744213"/>
  </w:style>
  <w:style w:type="character" w:customStyle="1" w:styleId="citation-349">
    <w:name w:val="citation-349"/>
    <w:basedOn w:val="DefaultParagraphFont"/>
    <w:rsid w:val="00744213"/>
  </w:style>
  <w:style w:type="character" w:styleId="HTMLCode">
    <w:name w:val="HTML Code"/>
    <w:basedOn w:val="DefaultParagraphFont"/>
    <w:uiPriority w:val="99"/>
    <w:semiHidden/>
    <w:unhideWhenUsed/>
    <w:rsid w:val="00744213"/>
    <w:rPr>
      <w:rFonts w:ascii="Courier New" w:eastAsia="Times New Roman" w:hAnsi="Courier New" w:cs="Courier New"/>
      <w:sz w:val="20"/>
      <w:szCs w:val="20"/>
    </w:rPr>
  </w:style>
  <w:style w:type="character" w:customStyle="1" w:styleId="citation-348">
    <w:name w:val="citation-348"/>
    <w:basedOn w:val="DefaultParagraphFont"/>
    <w:rsid w:val="00744213"/>
  </w:style>
  <w:style w:type="character" w:customStyle="1" w:styleId="citation-347">
    <w:name w:val="citation-347"/>
    <w:basedOn w:val="DefaultParagraphFont"/>
    <w:rsid w:val="00744213"/>
  </w:style>
  <w:style w:type="character" w:customStyle="1" w:styleId="citation-346">
    <w:name w:val="citation-346"/>
    <w:basedOn w:val="DefaultParagraphFont"/>
    <w:rsid w:val="00744213"/>
  </w:style>
  <w:style w:type="character" w:customStyle="1" w:styleId="citation-345">
    <w:name w:val="citation-345"/>
    <w:basedOn w:val="DefaultParagraphFont"/>
    <w:rsid w:val="00744213"/>
  </w:style>
  <w:style w:type="character" w:customStyle="1" w:styleId="citation-344">
    <w:name w:val="citation-344"/>
    <w:basedOn w:val="DefaultParagraphFont"/>
    <w:rsid w:val="00744213"/>
  </w:style>
  <w:style w:type="character" w:customStyle="1" w:styleId="citation-343">
    <w:name w:val="citation-343"/>
    <w:basedOn w:val="DefaultParagraphFont"/>
    <w:rsid w:val="00744213"/>
  </w:style>
  <w:style w:type="character" w:customStyle="1" w:styleId="citation-342">
    <w:name w:val="citation-342"/>
    <w:basedOn w:val="DefaultParagraphFont"/>
    <w:rsid w:val="00744213"/>
  </w:style>
  <w:style w:type="character" w:customStyle="1" w:styleId="citation-341">
    <w:name w:val="citation-341"/>
    <w:basedOn w:val="DefaultParagraphFont"/>
    <w:rsid w:val="00744213"/>
  </w:style>
  <w:style w:type="character" w:customStyle="1" w:styleId="citation-340">
    <w:name w:val="citation-340"/>
    <w:basedOn w:val="DefaultParagraphFont"/>
    <w:rsid w:val="00744213"/>
  </w:style>
  <w:style w:type="character" w:styleId="Strong">
    <w:name w:val="Strong"/>
    <w:basedOn w:val="DefaultParagraphFont"/>
    <w:uiPriority w:val="22"/>
    <w:qFormat/>
    <w:rsid w:val="00744213"/>
    <w:rPr>
      <w:b/>
      <w:bCs/>
    </w:rPr>
  </w:style>
  <w:style w:type="character" w:customStyle="1" w:styleId="citation-339">
    <w:name w:val="citation-339"/>
    <w:basedOn w:val="DefaultParagraphFont"/>
    <w:rsid w:val="00744213"/>
  </w:style>
  <w:style w:type="paragraph" w:customStyle="1" w:styleId="p1">
    <w:name w:val="p1"/>
    <w:basedOn w:val="Normal"/>
    <w:rsid w:val="0009295F"/>
    <w:pPr>
      <w:spacing w:after="0" w:line="240" w:lineRule="auto"/>
      <w:ind w:left="0" w:firstLine="0"/>
      <w:jc w:val="left"/>
    </w:pPr>
    <w:rPr>
      <w:rFonts w:ascii="Helvetica" w:eastAsia="Times New Roman" w:hAnsi="Helvetica" w:cs="Times New Roman"/>
      <w:kern w:val="0"/>
      <w:sz w:val="18"/>
      <w:szCs w:val="18"/>
      <w14:ligatures w14:val="none"/>
    </w:rPr>
  </w:style>
  <w:style w:type="character" w:customStyle="1" w:styleId="citation-179">
    <w:name w:val="citation-179"/>
    <w:basedOn w:val="DefaultParagraphFont"/>
    <w:rsid w:val="0009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Yadav</dc:creator>
  <cp:keywords/>
  <cp:lastModifiedBy>Sumit Yadav</cp:lastModifiedBy>
  <cp:revision>2</cp:revision>
  <dcterms:created xsi:type="dcterms:W3CDTF">2026-03-02T16:22:00Z</dcterms:created>
  <dcterms:modified xsi:type="dcterms:W3CDTF">2026-03-02T16:22:00Z</dcterms:modified>
</cp:coreProperties>
</file>