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C1D4C7" w14:textId="5F5AEB0F" w:rsidR="00F265BA" w:rsidRDefault="00030FD1">
      <w:r>
        <w:rPr>
          <w:b/>
        </w:rPr>
        <w:t>Create Demand Points</w:t>
      </w:r>
    </w:p>
    <w:p w14:paraId="3DF87B49" w14:textId="73A53109" w:rsidR="00030FD1" w:rsidRDefault="00030FD1" w:rsidP="00030FD1">
      <w:pPr>
        <w:pStyle w:val="ListParagraph"/>
        <w:numPr>
          <w:ilvl w:val="0"/>
          <w:numId w:val="1"/>
        </w:numPr>
      </w:pPr>
      <w:r>
        <w:t>Load the ACS shapefile into GIS as well as the X21 Veteran Status table</w:t>
      </w:r>
    </w:p>
    <w:p w14:paraId="166CBF8D" w14:textId="69565C63" w:rsidR="00030FD1" w:rsidRDefault="00030FD1" w:rsidP="00030FD1">
      <w:pPr>
        <w:pStyle w:val="ListParagraph"/>
        <w:numPr>
          <w:ilvl w:val="0"/>
          <w:numId w:val="1"/>
        </w:numPr>
      </w:pPr>
      <w:r>
        <w:t xml:space="preserve">Create a new calculated field in the X21 Veteran Status table, called “Real_GEOID”. Set it equal to </w:t>
      </w:r>
      <w:r w:rsidRPr="00030FD1">
        <w:rPr>
          <w:b/>
        </w:rPr>
        <w:t>!GEOID![!GEOID!.find(‘</w:t>
      </w:r>
      <w:r w:rsidR="009A44C7">
        <w:rPr>
          <w:b/>
        </w:rPr>
        <w:t>S’</w:t>
      </w:r>
      <w:r w:rsidRPr="00030FD1">
        <w:rPr>
          <w:b/>
        </w:rPr>
        <w:t>)+1:]</w:t>
      </w:r>
      <w:r>
        <w:t>.  Join the ACS table with the X_21 table by the GEOID and Real_GEOID fields, respectively, with the ACS as the primary</w:t>
      </w:r>
      <w:r w:rsidR="00B652F8">
        <w:t>; Field Type should be “Text”.</w:t>
      </w:r>
    </w:p>
    <w:p w14:paraId="6FF55A7F" w14:textId="5AA6B540" w:rsidR="00030FD1" w:rsidRDefault="00030FD1" w:rsidP="00030FD1">
      <w:pPr>
        <w:pStyle w:val="ListParagraph"/>
        <w:numPr>
          <w:ilvl w:val="0"/>
          <w:numId w:val="1"/>
        </w:numPr>
      </w:pPr>
      <w:r>
        <w:t>Use the mean center tool to create a new table, [State]_Census_Blocks_VetData_Centroids. The input table will be the ACS table and the case field will be GEOID.</w:t>
      </w:r>
    </w:p>
    <w:p w14:paraId="48843EC0" w14:textId="6D1BD9E9" w:rsidR="00030FD1" w:rsidRDefault="00030FD1" w:rsidP="00030FD1">
      <w:pPr>
        <w:pStyle w:val="ListParagraph"/>
        <w:numPr>
          <w:ilvl w:val="0"/>
          <w:numId w:val="1"/>
        </w:numPr>
      </w:pPr>
      <w:r>
        <w:t>Use the dissolve tool to create a new table, [State]_Census_Blocks_VetSums. The input features will be the ACS table, the dissolve field will be GEOID, and the statistics field will be “Total Veterans” (computed in step 2</w:t>
      </w:r>
      <w:r w:rsidR="00195977">
        <w:t>, we want to take the sum</w:t>
      </w:r>
      <w:r>
        <w:t>).</w:t>
      </w:r>
      <w:bookmarkStart w:id="0" w:name="_GoBack"/>
      <w:bookmarkEnd w:id="0"/>
    </w:p>
    <w:p w14:paraId="7B6F3084" w14:textId="1D89160C" w:rsidR="00030FD1" w:rsidRDefault="00195977" w:rsidP="00030FD1">
      <w:pPr>
        <w:pStyle w:val="ListParagraph"/>
        <w:numPr>
          <w:ilvl w:val="0"/>
          <w:numId w:val="1"/>
        </w:numPr>
      </w:pPr>
      <w:r>
        <w:t>Join the [State]_Census_Blocks_VetData_Centroids table with the [State]_Census_Blocks_VetSums table, using GEOID as the join field and the former table as the primary.</w:t>
      </w:r>
    </w:p>
    <w:p w14:paraId="2F1F91FE" w14:textId="2BEF9F0A" w:rsidR="00195977" w:rsidRDefault="00195977" w:rsidP="00030FD1">
      <w:pPr>
        <w:pStyle w:val="ListParagraph"/>
        <w:numPr>
          <w:ilvl w:val="0"/>
          <w:numId w:val="1"/>
        </w:numPr>
      </w:pPr>
      <w:r>
        <w:t>Use the spatially constrained multivariate clustering tool to create a table called [State]_Census_Blocks_VetData_[#]_Clusters. Set input features to [State]_Census_Blocks_VetData_Centroids, and the analysis fields to the XCord and YCord. Set the number of clusters ([#]) to 2*the number of counties in the state. Leave everything else blank.</w:t>
      </w:r>
    </w:p>
    <w:p w14:paraId="22B4FDE7" w14:textId="38831C6A" w:rsidR="00195977" w:rsidRDefault="00195977" w:rsidP="00030FD1">
      <w:pPr>
        <w:pStyle w:val="ListParagraph"/>
        <w:numPr>
          <w:ilvl w:val="0"/>
          <w:numId w:val="1"/>
        </w:numPr>
      </w:pPr>
      <w:r>
        <w:t>Use the mean center tool to create a new table, All Demand Points. The input table will be [State]_Census_Blocks_VetData_[#]_Clusters and the case field will be CLUSTER_ID</w:t>
      </w:r>
    </w:p>
    <w:p w14:paraId="18E5D9F7" w14:textId="6083B5F4" w:rsidR="00195977" w:rsidRDefault="00195977" w:rsidP="00030FD1">
      <w:pPr>
        <w:pStyle w:val="ListParagraph"/>
        <w:numPr>
          <w:ilvl w:val="0"/>
          <w:numId w:val="1"/>
        </w:numPr>
      </w:pPr>
      <w:r>
        <w:t>Use the dissolve tool to create a new table, [State]_Census_Blocks_[#]_Sums. The input features will be [State]_Census_Blocks_VetData_[#]_Clusters, the dissolve field will be CLUSTER_ID, and the statistics field will be the “Total Veterans” field (we want the sum).</w:t>
      </w:r>
    </w:p>
    <w:p w14:paraId="37E84AA7" w14:textId="6BC4315D" w:rsidR="00195977" w:rsidRPr="00030FD1" w:rsidRDefault="00195977" w:rsidP="00030FD1">
      <w:pPr>
        <w:pStyle w:val="ListParagraph"/>
        <w:numPr>
          <w:ilvl w:val="0"/>
          <w:numId w:val="1"/>
        </w:numPr>
      </w:pPr>
      <w:r>
        <w:t xml:space="preserve">Join the All Demand Points table with the [State]_Census_Blocks_[#]_Sums table with field CLUSTER_ID, with the former as the primary table. </w:t>
      </w:r>
    </w:p>
    <w:sectPr w:rsidR="00195977" w:rsidRPr="00030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AF1E36"/>
    <w:multiLevelType w:val="hybridMultilevel"/>
    <w:tmpl w:val="768421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FD1"/>
    <w:rsid w:val="00030FD1"/>
    <w:rsid w:val="00195977"/>
    <w:rsid w:val="0045463B"/>
    <w:rsid w:val="004A6AE6"/>
    <w:rsid w:val="005850EB"/>
    <w:rsid w:val="007C6512"/>
    <w:rsid w:val="009A44C7"/>
    <w:rsid w:val="00B652F8"/>
    <w:rsid w:val="00F265BA"/>
    <w:rsid w:val="00FA3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9C73A"/>
  <w15:chartTrackingRefBased/>
  <w15:docId w15:val="{BAA4F7AA-480A-4F46-88BB-73A7AB52D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FD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546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46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46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46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463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46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63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Eshan Tewari</dc:creator>
  <cp:keywords/>
  <dc:description/>
  <cp:lastModifiedBy>Sameer Malla</cp:lastModifiedBy>
  <cp:revision>2</cp:revision>
  <dcterms:created xsi:type="dcterms:W3CDTF">2018-05-31T19:54:00Z</dcterms:created>
  <dcterms:modified xsi:type="dcterms:W3CDTF">2018-05-31T22:49:00Z</dcterms:modified>
</cp:coreProperties>
</file>