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FFD9" w14:textId="76EC45B2" w:rsidR="00CE060D" w:rsidRPr="00AE13A0" w:rsidRDefault="009D5E36" w:rsidP="00AE13A0">
      <w:pPr>
        <w:pStyle w:val="BodyText"/>
        <w:spacing w:line="360" w:lineRule="auto"/>
        <w:rPr>
          <w:rFonts w:ascii="Algerian" w:hAnsi="Algerian" w:cs="Arial"/>
          <w:b w:val="0"/>
          <w:bCs w:val="0"/>
          <w:color w:val="000000"/>
          <w:sz w:val="44"/>
          <w:szCs w:val="44"/>
          <w:u w:val="single"/>
        </w:rPr>
      </w:pPr>
      <w:r w:rsidRPr="00AE13A0">
        <w:rPr>
          <w:rFonts w:ascii="Algerian" w:hAnsi="Algerian" w:cs="Times New Roman"/>
          <w:sz w:val="44"/>
          <w:szCs w:val="44"/>
          <w:u w:val="single"/>
        </w:rPr>
        <w:t>Experiment</w:t>
      </w:r>
      <w:r w:rsidR="00AE13A0">
        <w:rPr>
          <w:rFonts w:ascii="Algerian" w:hAnsi="Algerian" w:cs="Times New Roman"/>
          <w:sz w:val="44"/>
          <w:szCs w:val="44"/>
          <w:u w:val="single"/>
        </w:rPr>
        <w:t xml:space="preserve"> NO</w:t>
      </w:r>
      <w:r w:rsidRPr="00AE13A0">
        <w:rPr>
          <w:rFonts w:ascii="Algerian" w:hAnsi="Algerian" w:cs="Times New Roman"/>
          <w:sz w:val="44"/>
          <w:szCs w:val="44"/>
          <w:u w:val="single"/>
        </w:rPr>
        <w:t>-</w:t>
      </w:r>
      <w:r w:rsidR="00AE13A0">
        <w:rPr>
          <w:rFonts w:ascii="Algerian" w:hAnsi="Algerian" w:cs="Times New Roman"/>
          <w:sz w:val="44"/>
          <w:szCs w:val="44"/>
          <w:u w:val="single"/>
        </w:rPr>
        <w:t>8</w:t>
      </w:r>
    </w:p>
    <w:p w14:paraId="4062E75F" w14:textId="77777777" w:rsidR="00A67C0E" w:rsidRPr="00CE060D" w:rsidRDefault="0015669B" w:rsidP="00A67C0E">
      <w:pPr>
        <w:spacing w:before="100" w:beforeAutospacing="1" w:after="100" w:afterAutospacing="1" w:line="240" w:lineRule="auto"/>
        <w:jc w:val="both"/>
        <w:rPr>
          <w:rFonts w:ascii="Times New Roman" w:eastAsia="Times New Roman" w:hAnsi="Times New Roman" w:cs="Times New Roman"/>
          <w:b/>
          <w:bCs/>
          <w:color w:val="000000"/>
          <w:sz w:val="28"/>
          <w:szCs w:val="28"/>
        </w:rPr>
      </w:pPr>
      <w:r w:rsidRPr="00CE060D">
        <w:rPr>
          <w:rFonts w:ascii="Times New Roman" w:eastAsia="Times New Roman" w:hAnsi="Times New Roman" w:cs="Times New Roman"/>
          <w:b/>
          <w:bCs/>
          <w:color w:val="000000"/>
          <w:sz w:val="28"/>
          <w:szCs w:val="28"/>
        </w:rPr>
        <w:t>Aim</w:t>
      </w:r>
      <w:r w:rsidR="00C66148" w:rsidRPr="00CE060D">
        <w:rPr>
          <w:rFonts w:ascii="Times New Roman" w:eastAsia="Times New Roman" w:hAnsi="Times New Roman" w:cs="Times New Roman"/>
          <w:bCs/>
          <w:color w:val="000000"/>
          <w:sz w:val="28"/>
          <w:szCs w:val="28"/>
        </w:rPr>
        <w:t>: Interfacing of IC 8255 with Intel 8086</w:t>
      </w:r>
      <w:r w:rsidR="002B693C" w:rsidRPr="00CE060D">
        <w:rPr>
          <w:rFonts w:ascii="Times New Roman" w:eastAsia="Times New Roman" w:hAnsi="Times New Roman" w:cs="Times New Roman"/>
          <w:bCs/>
          <w:color w:val="000000"/>
          <w:sz w:val="28"/>
          <w:szCs w:val="28"/>
        </w:rPr>
        <w:t xml:space="preserve"> processor</w:t>
      </w:r>
      <w:r w:rsidR="002B693C" w:rsidRPr="00CE060D">
        <w:rPr>
          <w:rFonts w:ascii="Times New Roman" w:eastAsia="Times New Roman" w:hAnsi="Times New Roman" w:cs="Times New Roman"/>
          <w:b/>
          <w:bCs/>
          <w:color w:val="000000"/>
          <w:sz w:val="28"/>
          <w:szCs w:val="28"/>
        </w:rPr>
        <w:t>.</w:t>
      </w:r>
    </w:p>
    <w:p w14:paraId="2D53028D" w14:textId="77777777" w:rsidR="00A67C0E" w:rsidRPr="00CE060D" w:rsidRDefault="0096739D" w:rsidP="00A67C0E">
      <w:pPr>
        <w:spacing w:before="100" w:beforeAutospacing="1" w:after="100" w:afterAutospacing="1" w:line="240" w:lineRule="auto"/>
        <w:jc w:val="both"/>
        <w:rPr>
          <w:rFonts w:ascii="Times New Roman" w:eastAsia="Times New Roman" w:hAnsi="Times New Roman" w:cs="Times New Roman"/>
          <w:bCs/>
          <w:color w:val="000000"/>
          <w:sz w:val="28"/>
          <w:szCs w:val="28"/>
        </w:rPr>
      </w:pPr>
      <w:r w:rsidRPr="00CE060D">
        <w:rPr>
          <w:rFonts w:ascii="Times New Roman" w:eastAsia="Times New Roman" w:hAnsi="Times New Roman" w:cs="Times New Roman"/>
          <w:b/>
          <w:bCs/>
          <w:color w:val="000000"/>
          <w:sz w:val="28"/>
          <w:szCs w:val="28"/>
        </w:rPr>
        <w:t>Theory</w:t>
      </w:r>
      <w:r w:rsidR="00A67C0E" w:rsidRPr="00CE060D">
        <w:rPr>
          <w:rFonts w:ascii="Times New Roman" w:eastAsia="Times New Roman" w:hAnsi="Times New Roman" w:cs="Times New Roman"/>
          <w:bCs/>
          <w:color w:val="000000"/>
          <w:sz w:val="28"/>
          <w:szCs w:val="28"/>
        </w:rPr>
        <w:t>:</w:t>
      </w:r>
    </w:p>
    <w:p w14:paraId="6495A94C" w14:textId="77777777" w:rsidR="00A67C0E" w:rsidRPr="00CE060D" w:rsidRDefault="002B693C" w:rsidP="00A67C0E">
      <w:pPr>
        <w:spacing w:before="100" w:beforeAutospacing="1" w:after="100" w:afterAutospacing="1" w:line="240" w:lineRule="auto"/>
        <w:jc w:val="both"/>
        <w:rPr>
          <w:rFonts w:ascii="Times New Roman" w:eastAsia="Times New Roman" w:hAnsi="Times New Roman" w:cs="Times New Roman"/>
          <w:bCs/>
          <w:color w:val="000000"/>
          <w:sz w:val="28"/>
          <w:szCs w:val="28"/>
        </w:rPr>
      </w:pPr>
      <w:r w:rsidRPr="00CE060D">
        <w:rPr>
          <w:rFonts w:ascii="Times New Roman" w:eastAsia="Times New Roman" w:hAnsi="Times New Roman" w:cs="Times New Roman"/>
          <w:bCs/>
          <w:color w:val="000000"/>
          <w:sz w:val="28"/>
          <w:szCs w:val="28"/>
        </w:rPr>
        <w:t>IC</w:t>
      </w:r>
      <w:r w:rsidR="00A67C0E" w:rsidRPr="00CE060D">
        <w:rPr>
          <w:rFonts w:ascii="Times New Roman" w:eastAsia="Times New Roman" w:hAnsi="Times New Roman" w:cs="Times New Roman"/>
          <w:bCs/>
          <w:color w:val="000000"/>
          <w:sz w:val="28"/>
          <w:szCs w:val="28"/>
        </w:rPr>
        <w:t>8255 (Programmable Peripheral Interface)</w:t>
      </w:r>
    </w:p>
    <w:p w14:paraId="5C8CACC9" w14:textId="77777777" w:rsidR="00A67C0E" w:rsidRPr="00CE060D" w:rsidRDefault="00A67C0E" w:rsidP="00A67C0E">
      <w:pPr>
        <w:spacing w:before="100" w:beforeAutospacing="1" w:after="100" w:afterAutospacing="1" w:line="240" w:lineRule="auto"/>
        <w:jc w:val="both"/>
        <w:rPr>
          <w:rFonts w:ascii="Times New Roman" w:eastAsia="Times New Roman" w:hAnsi="Times New Roman" w:cs="Times New Roman"/>
          <w:b/>
          <w:bCs/>
          <w:color w:val="000000"/>
          <w:sz w:val="28"/>
          <w:szCs w:val="28"/>
        </w:rPr>
      </w:pPr>
      <w:r w:rsidRPr="00CE060D">
        <w:rPr>
          <w:rFonts w:ascii="Times New Roman" w:eastAsia="Times New Roman" w:hAnsi="Times New Roman" w:cs="Times New Roman"/>
          <w:b/>
          <w:bCs/>
          <w:color w:val="000000"/>
          <w:sz w:val="28"/>
          <w:szCs w:val="28"/>
        </w:rPr>
        <w:t>Functional Block Diagram:</w:t>
      </w:r>
    </w:p>
    <w:p w14:paraId="1BCD959B" w14:textId="77777777" w:rsidR="00A67C0E" w:rsidRDefault="00A67C0E" w:rsidP="00A67C0E">
      <w:pPr>
        <w:spacing w:before="100" w:beforeAutospacing="1" w:after="100" w:afterAutospacing="1" w:line="240" w:lineRule="auto"/>
        <w:jc w:val="both"/>
        <w:rPr>
          <w:rFonts w:ascii="Arial" w:eastAsia="Times New Roman" w:hAnsi="Arial" w:cs="Arial"/>
          <w:b/>
          <w:bCs/>
          <w:color w:val="000000"/>
          <w:sz w:val="24"/>
          <w:szCs w:val="24"/>
        </w:rPr>
      </w:pPr>
      <w:r w:rsidRPr="009F1A8D">
        <w:rPr>
          <w:rFonts w:ascii="Arial" w:eastAsia="Times New Roman" w:hAnsi="Arial" w:cs="Arial"/>
          <w:noProof/>
          <w:color w:val="000000"/>
          <w:sz w:val="24"/>
          <w:szCs w:val="24"/>
        </w:rPr>
        <w:drawing>
          <wp:inline distT="0" distB="0" distL="0" distR="0" wp14:anchorId="092AE21A" wp14:editId="4D30C5E1">
            <wp:extent cx="5943600" cy="4225182"/>
            <wp:effectExtent l="0" t="0" r="0" b="4445"/>
            <wp:docPr id="2" name="Picture 2" descr="http://www.electronics.dit.ie/staff/tscarff/8255PPI/8255p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s.dit.ie/staff/tscarff/8255PPI/8255ppi.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25182"/>
                    </a:xfrm>
                    <a:prstGeom prst="rect">
                      <a:avLst/>
                    </a:prstGeom>
                    <a:noFill/>
                    <a:ln>
                      <a:noFill/>
                    </a:ln>
                  </pic:spPr>
                </pic:pic>
              </a:graphicData>
            </a:graphic>
          </wp:inline>
        </w:drawing>
      </w:r>
    </w:p>
    <w:p w14:paraId="38F11514" w14:textId="77777777" w:rsidR="00A67C0E" w:rsidRPr="009F1A8D" w:rsidRDefault="00A67C0E" w:rsidP="00A67C0E">
      <w:pPr>
        <w:spacing w:before="100" w:beforeAutospacing="1" w:after="100" w:afterAutospacing="1" w:line="240" w:lineRule="auto"/>
        <w:jc w:val="center"/>
        <w:rPr>
          <w:rFonts w:ascii="Arial" w:eastAsia="Times New Roman" w:hAnsi="Arial" w:cs="Arial"/>
          <w:color w:val="000000"/>
          <w:sz w:val="24"/>
          <w:szCs w:val="24"/>
        </w:rPr>
      </w:pPr>
      <w:r w:rsidRPr="009F1A8D">
        <w:rPr>
          <w:rFonts w:ascii="Arial" w:eastAsia="Times New Roman" w:hAnsi="Arial" w:cs="Arial"/>
          <w:b/>
          <w:bCs/>
          <w:color w:val="000000"/>
          <w:sz w:val="24"/>
          <w:szCs w:val="24"/>
        </w:rPr>
        <w:t>Block Diagram of th</w:t>
      </w:r>
      <w:r>
        <w:rPr>
          <w:rFonts w:ascii="Arial" w:eastAsia="Times New Roman" w:hAnsi="Arial" w:cs="Arial"/>
          <w:b/>
          <w:bCs/>
          <w:color w:val="000000"/>
          <w:sz w:val="24"/>
          <w:szCs w:val="24"/>
        </w:rPr>
        <w:t>e 8255 Programmable Peripheral </w:t>
      </w:r>
      <w:r w:rsidRPr="009F1A8D">
        <w:rPr>
          <w:rFonts w:ascii="Arial" w:eastAsia="Times New Roman" w:hAnsi="Arial" w:cs="Arial"/>
          <w:b/>
          <w:bCs/>
          <w:color w:val="000000"/>
          <w:sz w:val="24"/>
          <w:szCs w:val="24"/>
        </w:rPr>
        <w:t>Interface (PPI)</w:t>
      </w:r>
    </w:p>
    <w:p w14:paraId="13C27BD5" w14:textId="77777777" w:rsidR="009F1A8D" w:rsidRPr="009F1A8D" w:rsidRDefault="009F1A8D" w:rsidP="00A67C0E">
      <w:pPr>
        <w:spacing w:before="100" w:beforeAutospacing="1" w:after="0" w:line="240" w:lineRule="auto"/>
        <w:jc w:val="both"/>
        <w:rPr>
          <w:rFonts w:ascii="Arial" w:eastAsia="Times New Roman" w:hAnsi="Arial" w:cs="Arial"/>
          <w:b/>
          <w:bCs/>
          <w:color w:val="000000"/>
          <w:sz w:val="24"/>
          <w:szCs w:val="24"/>
        </w:rPr>
      </w:pPr>
      <w:r w:rsidRPr="009F1A8D">
        <w:rPr>
          <w:rFonts w:ascii="Arial" w:eastAsia="Times New Roman" w:hAnsi="Arial" w:cs="Arial"/>
          <w:b/>
          <w:bCs/>
          <w:color w:val="000000"/>
          <w:sz w:val="24"/>
          <w:szCs w:val="24"/>
        </w:rPr>
        <w:t>Data Bus Buffer</w:t>
      </w:r>
    </w:p>
    <w:p w14:paraId="27154C82" w14:textId="77777777" w:rsidR="009F1A8D" w:rsidRDefault="009F1A8D" w:rsidP="00A67C0E">
      <w:pPr>
        <w:spacing w:after="0" w:line="240" w:lineRule="auto"/>
        <w:jc w:val="both"/>
        <w:rPr>
          <w:rFonts w:ascii="Times New Roman" w:eastAsia="Times New Roman" w:hAnsi="Times New Roman" w:cs="Times New Roman"/>
          <w:color w:val="000000"/>
          <w:sz w:val="28"/>
          <w:szCs w:val="28"/>
        </w:rPr>
      </w:pPr>
      <w:r w:rsidRPr="00901765">
        <w:rPr>
          <w:rFonts w:ascii="Times New Roman" w:eastAsia="Times New Roman" w:hAnsi="Times New Roman" w:cs="Times New Roman"/>
          <w:color w:val="000000"/>
          <w:sz w:val="28"/>
          <w:szCs w:val="28"/>
        </w:rPr>
        <w:t xml:space="preserve">This three-state bi-directional 8-bit buffer is used to interface the 8255 to the system data bus. Data is transmitted or received by the buffer upon execution of </w:t>
      </w:r>
      <w:r w:rsidRPr="00901765">
        <w:rPr>
          <w:rFonts w:ascii="Times New Roman" w:eastAsia="Times New Roman" w:hAnsi="Times New Roman" w:cs="Times New Roman"/>
          <w:color w:val="000000"/>
          <w:sz w:val="28"/>
          <w:szCs w:val="28"/>
        </w:rPr>
        <w:lastRenderedPageBreak/>
        <w:t>input or output instructions by the CPU. Control words and status information are also transferred through the data bus buffer.</w:t>
      </w:r>
    </w:p>
    <w:p w14:paraId="7724DE8E" w14:textId="77777777" w:rsidR="00901765" w:rsidRDefault="00901765" w:rsidP="00A67C0E">
      <w:pPr>
        <w:spacing w:after="0" w:line="240" w:lineRule="auto"/>
        <w:jc w:val="both"/>
        <w:rPr>
          <w:rFonts w:ascii="Times New Roman" w:eastAsia="Times New Roman" w:hAnsi="Times New Roman" w:cs="Times New Roman"/>
          <w:color w:val="000000"/>
          <w:sz w:val="28"/>
          <w:szCs w:val="28"/>
        </w:rPr>
      </w:pPr>
    </w:p>
    <w:p w14:paraId="5C7AEACA" w14:textId="77777777" w:rsidR="00901765" w:rsidRDefault="00901765" w:rsidP="00A67C0E">
      <w:pPr>
        <w:spacing w:after="0" w:line="240" w:lineRule="auto"/>
        <w:jc w:val="both"/>
        <w:rPr>
          <w:rFonts w:ascii="Times New Roman" w:eastAsia="Times New Roman" w:hAnsi="Times New Roman" w:cs="Times New Roman"/>
          <w:color w:val="000000"/>
          <w:sz w:val="28"/>
          <w:szCs w:val="28"/>
        </w:rPr>
      </w:pPr>
    </w:p>
    <w:p w14:paraId="728E354D" w14:textId="77777777" w:rsidR="00901765" w:rsidRDefault="00901765" w:rsidP="00A67C0E">
      <w:pPr>
        <w:spacing w:after="0" w:line="240" w:lineRule="auto"/>
        <w:jc w:val="both"/>
        <w:rPr>
          <w:rFonts w:ascii="Times New Roman" w:eastAsia="Times New Roman" w:hAnsi="Times New Roman" w:cs="Times New Roman"/>
          <w:color w:val="000000"/>
          <w:sz w:val="28"/>
          <w:szCs w:val="28"/>
        </w:rPr>
      </w:pPr>
    </w:p>
    <w:p w14:paraId="549FB6B8" w14:textId="77777777" w:rsidR="00901765" w:rsidRPr="00901765" w:rsidRDefault="00901765" w:rsidP="00A67C0E">
      <w:pPr>
        <w:spacing w:after="0" w:line="240" w:lineRule="auto"/>
        <w:jc w:val="both"/>
        <w:rPr>
          <w:rFonts w:ascii="Times New Roman" w:eastAsia="Times New Roman" w:hAnsi="Times New Roman" w:cs="Times New Roman"/>
          <w:color w:val="000000"/>
          <w:sz w:val="28"/>
          <w:szCs w:val="28"/>
        </w:rPr>
      </w:pPr>
    </w:p>
    <w:p w14:paraId="0E31927B" w14:textId="77777777" w:rsidR="00A67C0E" w:rsidRDefault="009F1A8D" w:rsidP="00A67C0E">
      <w:pPr>
        <w:spacing w:before="120" w:after="0" w:line="240" w:lineRule="auto"/>
        <w:jc w:val="both"/>
        <w:rPr>
          <w:rFonts w:ascii="Arial" w:eastAsia="Times New Roman" w:hAnsi="Arial" w:cs="Arial"/>
          <w:b/>
          <w:bCs/>
          <w:color w:val="000000"/>
          <w:sz w:val="24"/>
          <w:szCs w:val="24"/>
        </w:rPr>
      </w:pPr>
      <w:r w:rsidRPr="009F1A8D">
        <w:rPr>
          <w:rFonts w:ascii="Arial" w:eastAsia="Times New Roman" w:hAnsi="Arial" w:cs="Arial"/>
          <w:b/>
          <w:bCs/>
          <w:color w:val="000000"/>
          <w:sz w:val="24"/>
          <w:szCs w:val="24"/>
        </w:rPr>
        <w:t>Read/Write and Control Logic</w:t>
      </w:r>
    </w:p>
    <w:p w14:paraId="1ECD1FCC" w14:textId="77777777" w:rsidR="009F1A8D" w:rsidRPr="00901765" w:rsidRDefault="009F1A8D" w:rsidP="00A67C0E">
      <w:pPr>
        <w:spacing w:after="0" w:line="240" w:lineRule="auto"/>
        <w:jc w:val="both"/>
        <w:rPr>
          <w:rFonts w:ascii="Times New Roman" w:eastAsia="Times New Roman" w:hAnsi="Times New Roman" w:cs="Times New Roman"/>
          <w:b/>
          <w:bCs/>
          <w:color w:val="000000"/>
          <w:sz w:val="28"/>
          <w:szCs w:val="28"/>
        </w:rPr>
      </w:pPr>
      <w:r w:rsidRPr="00901765">
        <w:rPr>
          <w:rFonts w:ascii="Times New Roman" w:eastAsia="Times New Roman" w:hAnsi="Times New Roman" w:cs="Times New Roman"/>
          <w:color w:val="000000"/>
          <w:sz w:val="28"/>
          <w:szCs w:val="28"/>
        </w:rPr>
        <w:t>The function of this block is to manage all of the internal and external transfers of both Data and Control or Status words. It accepts inputs from the CPU Address and Control busses and in turn, issues commands to both of the Control Groups.</w:t>
      </w:r>
    </w:p>
    <w:p w14:paraId="3E49A7E8" w14:textId="77777777" w:rsidR="009F1A8D" w:rsidRPr="00901765" w:rsidRDefault="009F1A8D"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r w:rsidRPr="00901765">
        <w:rPr>
          <w:rFonts w:ascii="Times New Roman" w:eastAsia="Times New Roman" w:hAnsi="Times New Roman" w:cs="Times New Roman"/>
          <w:b/>
          <w:bCs/>
          <w:color w:val="000000"/>
          <w:sz w:val="32"/>
          <w:szCs w:val="32"/>
        </w:rPr>
        <w:t>(CS</w:t>
      </w:r>
      <w:proofErr w:type="gramStart"/>
      <w:r w:rsidRPr="00901765">
        <w:rPr>
          <w:rFonts w:ascii="Times New Roman" w:eastAsia="Times New Roman" w:hAnsi="Times New Roman" w:cs="Times New Roman"/>
          <w:b/>
          <w:bCs/>
          <w:color w:val="000000"/>
          <w:sz w:val="32"/>
          <w:szCs w:val="32"/>
        </w:rPr>
        <w:t>) </w:t>
      </w:r>
      <w:r w:rsidR="00901765" w:rsidRPr="00901765">
        <w:rPr>
          <w:rFonts w:ascii="Times New Roman" w:eastAsia="Times New Roman" w:hAnsi="Times New Roman" w:cs="Times New Roman"/>
          <w:b/>
          <w:bCs/>
          <w:color w:val="000000"/>
          <w:sz w:val="32"/>
          <w:szCs w:val="32"/>
        </w:rPr>
        <w:t>:</w:t>
      </w:r>
      <w:proofErr w:type="gramEnd"/>
      <w:r w:rsidR="00901765" w:rsidRPr="00901765">
        <w:rPr>
          <w:rFonts w:ascii="Times New Roman" w:eastAsia="Times New Roman" w:hAnsi="Times New Roman" w:cs="Times New Roman"/>
          <w:b/>
          <w:bCs/>
          <w:color w:val="000000"/>
          <w:sz w:val="32"/>
          <w:szCs w:val="32"/>
        </w:rPr>
        <w:t xml:space="preserve">- </w:t>
      </w:r>
      <w:r w:rsidRPr="00901765">
        <w:rPr>
          <w:rFonts w:ascii="Times New Roman" w:eastAsia="Times New Roman" w:hAnsi="Times New Roman" w:cs="Times New Roman"/>
          <w:color w:val="000000"/>
          <w:sz w:val="28"/>
          <w:szCs w:val="28"/>
        </w:rPr>
        <w:t>Chip Select. A "low" on this input pin enables the commun</w:t>
      </w:r>
      <w:r w:rsidR="00A67C0E" w:rsidRPr="00901765">
        <w:rPr>
          <w:rFonts w:ascii="Times New Roman" w:eastAsia="Times New Roman" w:hAnsi="Times New Roman" w:cs="Times New Roman"/>
          <w:color w:val="000000"/>
          <w:sz w:val="28"/>
          <w:szCs w:val="28"/>
        </w:rPr>
        <w:t>i</w:t>
      </w:r>
      <w:r w:rsidRPr="00901765">
        <w:rPr>
          <w:rFonts w:ascii="Times New Roman" w:eastAsia="Times New Roman" w:hAnsi="Times New Roman" w:cs="Times New Roman"/>
          <w:color w:val="000000"/>
          <w:sz w:val="28"/>
          <w:szCs w:val="28"/>
        </w:rPr>
        <w:t>cation between the 8255 and the CPU.</w:t>
      </w:r>
    </w:p>
    <w:p w14:paraId="2ABB3E1C" w14:textId="77777777" w:rsidR="009F1A8D" w:rsidRPr="00901765" w:rsidRDefault="009F1A8D"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r w:rsidRPr="00901765">
        <w:rPr>
          <w:rFonts w:ascii="Times New Roman" w:eastAsia="Times New Roman" w:hAnsi="Times New Roman" w:cs="Times New Roman"/>
          <w:b/>
          <w:bCs/>
          <w:color w:val="000000"/>
          <w:sz w:val="28"/>
          <w:szCs w:val="28"/>
        </w:rPr>
        <w:t>(RD</w:t>
      </w:r>
      <w:proofErr w:type="gramStart"/>
      <w:r w:rsidRPr="00901765">
        <w:rPr>
          <w:rFonts w:ascii="Times New Roman" w:eastAsia="Times New Roman" w:hAnsi="Times New Roman" w:cs="Times New Roman"/>
          <w:b/>
          <w:bCs/>
          <w:color w:val="000000"/>
          <w:sz w:val="28"/>
          <w:szCs w:val="28"/>
        </w:rPr>
        <w:t>) </w:t>
      </w:r>
      <w:r w:rsidR="00901765" w:rsidRPr="00901765">
        <w:rPr>
          <w:rFonts w:ascii="Times New Roman" w:eastAsia="Times New Roman" w:hAnsi="Times New Roman" w:cs="Times New Roman"/>
          <w:b/>
          <w:bCs/>
          <w:color w:val="000000"/>
          <w:sz w:val="28"/>
          <w:szCs w:val="28"/>
        </w:rPr>
        <w:t>:</w:t>
      </w:r>
      <w:proofErr w:type="gramEnd"/>
      <w:r w:rsidR="00901765" w:rsidRPr="00901765">
        <w:rPr>
          <w:rFonts w:ascii="Times New Roman" w:eastAsia="Times New Roman" w:hAnsi="Times New Roman" w:cs="Times New Roman"/>
          <w:b/>
          <w:bCs/>
          <w:color w:val="000000"/>
          <w:sz w:val="28"/>
          <w:szCs w:val="28"/>
        </w:rPr>
        <w:t xml:space="preserve">- </w:t>
      </w:r>
      <w:r w:rsidRPr="00901765">
        <w:rPr>
          <w:rFonts w:ascii="Times New Roman" w:eastAsia="Times New Roman" w:hAnsi="Times New Roman" w:cs="Times New Roman"/>
          <w:color w:val="000000"/>
          <w:sz w:val="28"/>
          <w:szCs w:val="28"/>
        </w:rPr>
        <w:t>Read. A "low" on this input pin enables 8255 to send the data or status information to the CPU on the data bus. In essence, it allows the CPU to "read from" the 8255.</w:t>
      </w:r>
    </w:p>
    <w:p w14:paraId="6C4A6EF1" w14:textId="77777777" w:rsidR="009F1A8D" w:rsidRPr="00901765" w:rsidRDefault="009F1A8D"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r w:rsidRPr="00901765">
        <w:rPr>
          <w:rFonts w:ascii="Times New Roman" w:eastAsia="Times New Roman" w:hAnsi="Times New Roman" w:cs="Times New Roman"/>
          <w:b/>
          <w:bCs/>
          <w:color w:val="000000"/>
          <w:sz w:val="28"/>
          <w:szCs w:val="28"/>
        </w:rPr>
        <w:t>(WR</w:t>
      </w:r>
      <w:proofErr w:type="gramStart"/>
      <w:r w:rsidRPr="00901765">
        <w:rPr>
          <w:rFonts w:ascii="Times New Roman" w:eastAsia="Times New Roman" w:hAnsi="Times New Roman" w:cs="Times New Roman"/>
          <w:b/>
          <w:bCs/>
          <w:color w:val="000000"/>
          <w:sz w:val="28"/>
          <w:szCs w:val="28"/>
        </w:rPr>
        <w:t>)</w:t>
      </w:r>
      <w:r w:rsidR="00901765" w:rsidRPr="00901765">
        <w:rPr>
          <w:rFonts w:ascii="Times New Roman" w:eastAsia="Times New Roman" w:hAnsi="Times New Roman" w:cs="Times New Roman"/>
          <w:b/>
          <w:bCs/>
          <w:color w:val="000000"/>
          <w:sz w:val="28"/>
          <w:szCs w:val="28"/>
        </w:rPr>
        <w:t>:-</w:t>
      </w:r>
      <w:proofErr w:type="gramEnd"/>
      <w:r w:rsidRPr="00901765">
        <w:rPr>
          <w:rFonts w:ascii="Times New Roman" w:eastAsia="Times New Roman" w:hAnsi="Times New Roman" w:cs="Times New Roman"/>
          <w:b/>
          <w:bCs/>
          <w:color w:val="000000"/>
          <w:sz w:val="28"/>
          <w:szCs w:val="28"/>
        </w:rPr>
        <w:t> </w:t>
      </w:r>
      <w:r w:rsidRPr="00901765">
        <w:rPr>
          <w:rFonts w:ascii="Times New Roman" w:eastAsia="Times New Roman" w:hAnsi="Times New Roman" w:cs="Times New Roman"/>
          <w:color w:val="000000"/>
          <w:sz w:val="28"/>
          <w:szCs w:val="28"/>
        </w:rPr>
        <w:t>Write. A "low" on this input pin enables the CPU to write data or control words into the 8255.</w:t>
      </w:r>
    </w:p>
    <w:p w14:paraId="7E8F0B48" w14:textId="77777777" w:rsidR="009F1A8D" w:rsidRPr="00901765" w:rsidRDefault="009F1A8D"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r w:rsidRPr="00901765">
        <w:rPr>
          <w:rFonts w:ascii="Times New Roman" w:eastAsia="Times New Roman" w:hAnsi="Times New Roman" w:cs="Times New Roman"/>
          <w:b/>
          <w:bCs/>
          <w:color w:val="000000"/>
          <w:sz w:val="28"/>
          <w:szCs w:val="28"/>
        </w:rPr>
        <w:t>(A0 and A1</w:t>
      </w:r>
      <w:proofErr w:type="gramStart"/>
      <w:r w:rsidRPr="00901765">
        <w:rPr>
          <w:rFonts w:ascii="Times New Roman" w:eastAsia="Times New Roman" w:hAnsi="Times New Roman" w:cs="Times New Roman"/>
          <w:b/>
          <w:bCs/>
          <w:color w:val="000000"/>
          <w:sz w:val="28"/>
          <w:szCs w:val="28"/>
        </w:rPr>
        <w:t>)</w:t>
      </w:r>
      <w:r w:rsidR="00901765" w:rsidRPr="00901765">
        <w:rPr>
          <w:rFonts w:ascii="Times New Roman" w:eastAsia="Times New Roman" w:hAnsi="Times New Roman" w:cs="Times New Roman"/>
          <w:b/>
          <w:bCs/>
          <w:color w:val="000000"/>
          <w:sz w:val="28"/>
          <w:szCs w:val="28"/>
        </w:rPr>
        <w:t>:-</w:t>
      </w:r>
      <w:proofErr w:type="gramEnd"/>
      <w:r w:rsidRPr="00901765">
        <w:rPr>
          <w:rFonts w:ascii="Times New Roman" w:eastAsia="Times New Roman" w:hAnsi="Times New Roman" w:cs="Times New Roman"/>
          <w:color w:val="000000"/>
          <w:sz w:val="28"/>
          <w:szCs w:val="28"/>
        </w:rPr>
        <w:t>Port Select 0 and Port Select 1. These input signals, in conjunction with the RD and WR inputs, control the selection of one of the three ports or the control word register. They are normally connected to the least significant bits of the address bus (A0 and A1).</w:t>
      </w:r>
    </w:p>
    <w:p w14:paraId="50B0D38C" w14:textId="77777777" w:rsidR="009F1A8D" w:rsidRPr="00901765" w:rsidRDefault="009F1A8D"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r w:rsidRPr="00901765">
        <w:rPr>
          <w:rFonts w:ascii="Times New Roman" w:eastAsia="Times New Roman" w:hAnsi="Times New Roman" w:cs="Times New Roman"/>
          <w:b/>
          <w:bCs/>
          <w:color w:val="000000"/>
          <w:sz w:val="28"/>
          <w:szCs w:val="28"/>
        </w:rPr>
        <w:t>(RESET</w:t>
      </w:r>
      <w:proofErr w:type="gramStart"/>
      <w:r w:rsidRPr="00901765">
        <w:rPr>
          <w:rFonts w:ascii="Times New Roman" w:eastAsia="Times New Roman" w:hAnsi="Times New Roman" w:cs="Times New Roman"/>
          <w:b/>
          <w:bCs/>
          <w:color w:val="000000"/>
          <w:sz w:val="28"/>
          <w:szCs w:val="28"/>
        </w:rPr>
        <w:t>) </w:t>
      </w:r>
      <w:r w:rsidR="00901765">
        <w:rPr>
          <w:rFonts w:ascii="Times New Roman" w:eastAsia="Times New Roman" w:hAnsi="Times New Roman" w:cs="Times New Roman"/>
          <w:b/>
          <w:bCs/>
          <w:color w:val="000000"/>
          <w:sz w:val="28"/>
          <w:szCs w:val="28"/>
        </w:rPr>
        <w:t>:</w:t>
      </w:r>
      <w:proofErr w:type="gramEnd"/>
      <w:r w:rsidR="00901765">
        <w:rPr>
          <w:rFonts w:ascii="Times New Roman" w:eastAsia="Times New Roman" w:hAnsi="Times New Roman" w:cs="Times New Roman"/>
          <w:b/>
          <w:bCs/>
          <w:color w:val="000000"/>
          <w:sz w:val="28"/>
          <w:szCs w:val="28"/>
        </w:rPr>
        <w:t>-</w:t>
      </w:r>
      <w:r w:rsidRPr="00901765">
        <w:rPr>
          <w:rFonts w:ascii="Times New Roman" w:eastAsia="Times New Roman" w:hAnsi="Times New Roman" w:cs="Times New Roman"/>
          <w:color w:val="000000"/>
          <w:sz w:val="28"/>
          <w:szCs w:val="28"/>
        </w:rPr>
        <w:t>Reset. A "high" on this input initializes the control register to 9Bh and all ports (A, B, C) are set to the input mode.</w:t>
      </w:r>
    </w:p>
    <w:p w14:paraId="2AB08E95" w14:textId="77777777" w:rsidR="009F1A8D" w:rsidRPr="009F1A8D" w:rsidRDefault="009F1A8D" w:rsidP="00A67C0E">
      <w:pPr>
        <w:spacing w:before="100" w:beforeAutospacing="1" w:after="100" w:afterAutospacing="1" w:line="240" w:lineRule="auto"/>
        <w:jc w:val="both"/>
        <w:rPr>
          <w:rFonts w:ascii="Arial" w:eastAsia="Times New Roman" w:hAnsi="Arial" w:cs="Arial"/>
          <w:color w:val="000000"/>
          <w:sz w:val="24"/>
          <w:szCs w:val="24"/>
        </w:rPr>
      </w:pPr>
      <w:r w:rsidRPr="009F1A8D">
        <w:rPr>
          <w:rFonts w:ascii="Arial" w:eastAsia="Times New Roman" w:hAnsi="Arial" w:cs="Arial"/>
          <w:color w:val="000000"/>
          <w:sz w:val="24"/>
          <w:szCs w:val="24"/>
        </w:rPr>
        <w:t> </w:t>
      </w:r>
    </w:p>
    <w:tbl>
      <w:tblPr>
        <w:tblW w:w="373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6"/>
        <w:gridCol w:w="631"/>
        <w:gridCol w:w="2458"/>
      </w:tblGrid>
      <w:tr w:rsidR="009F1A8D" w:rsidRPr="009F1A8D" w14:paraId="1A6251D3" w14:textId="77777777" w:rsidTr="009F1A8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525AB31C"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A1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7C960FDC"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A0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23EB7132"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SELECTION</w:t>
            </w:r>
          </w:p>
        </w:tc>
      </w:tr>
      <w:tr w:rsidR="009F1A8D" w:rsidRPr="009F1A8D" w14:paraId="5914CD0D" w14:textId="77777777" w:rsidTr="009F1A8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E9CA24"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CB3A6"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4C8B6"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PORT A</w:t>
            </w:r>
          </w:p>
        </w:tc>
      </w:tr>
      <w:tr w:rsidR="009F1A8D" w:rsidRPr="009F1A8D" w14:paraId="6A9855CF" w14:textId="77777777" w:rsidTr="009F1A8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0B4AE3"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48DCD"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0D92C"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PORT B</w:t>
            </w:r>
          </w:p>
        </w:tc>
      </w:tr>
      <w:tr w:rsidR="009F1A8D" w:rsidRPr="009F1A8D" w14:paraId="27FF57B4" w14:textId="77777777" w:rsidTr="009F1A8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20C488"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0898C"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98851"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PORT C</w:t>
            </w:r>
          </w:p>
        </w:tc>
      </w:tr>
      <w:tr w:rsidR="009F1A8D" w:rsidRPr="009F1A8D" w14:paraId="045C116E" w14:textId="77777777" w:rsidTr="009F1A8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D46AC9"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1650E"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EA139" w14:textId="77777777" w:rsidR="009F1A8D" w:rsidRPr="009F1A8D" w:rsidRDefault="009F1A8D" w:rsidP="00A67C0E">
            <w:pPr>
              <w:spacing w:after="0" w:line="240" w:lineRule="auto"/>
              <w:jc w:val="both"/>
              <w:rPr>
                <w:rFonts w:ascii="Arial" w:eastAsia="Times New Roman" w:hAnsi="Arial" w:cs="Arial"/>
                <w:sz w:val="24"/>
                <w:szCs w:val="24"/>
              </w:rPr>
            </w:pPr>
            <w:r w:rsidRPr="009F1A8D">
              <w:rPr>
                <w:rFonts w:ascii="Arial" w:eastAsia="Times New Roman" w:hAnsi="Arial" w:cs="Arial"/>
                <w:sz w:val="24"/>
                <w:szCs w:val="24"/>
              </w:rPr>
              <w:t>CONTROL</w:t>
            </w:r>
          </w:p>
        </w:tc>
      </w:tr>
    </w:tbl>
    <w:p w14:paraId="5B15570A" w14:textId="77777777" w:rsidR="00901765" w:rsidRDefault="00901765" w:rsidP="00A67C0E">
      <w:pPr>
        <w:spacing w:before="100" w:beforeAutospacing="1" w:after="100" w:afterAutospacing="1" w:line="240" w:lineRule="auto"/>
        <w:jc w:val="both"/>
        <w:rPr>
          <w:rFonts w:ascii="Arial" w:eastAsia="Times New Roman" w:hAnsi="Arial" w:cs="Arial"/>
          <w:b/>
          <w:bCs/>
          <w:color w:val="000000"/>
          <w:sz w:val="24"/>
          <w:szCs w:val="24"/>
        </w:rPr>
      </w:pPr>
    </w:p>
    <w:p w14:paraId="5CB90FAB" w14:textId="77777777" w:rsidR="008D1224" w:rsidRDefault="008D1224" w:rsidP="00A67C0E">
      <w:pPr>
        <w:spacing w:before="100" w:beforeAutospacing="1" w:after="100" w:afterAutospacing="1" w:line="240" w:lineRule="auto"/>
        <w:jc w:val="both"/>
        <w:rPr>
          <w:rFonts w:ascii="Arial" w:eastAsia="Times New Roman" w:hAnsi="Arial" w:cs="Arial"/>
          <w:b/>
          <w:bCs/>
          <w:color w:val="000000"/>
          <w:sz w:val="24"/>
          <w:szCs w:val="24"/>
        </w:rPr>
      </w:pPr>
    </w:p>
    <w:p w14:paraId="429B08AF" w14:textId="77777777" w:rsidR="008D1224" w:rsidRDefault="008D1224" w:rsidP="00A67C0E">
      <w:pPr>
        <w:spacing w:before="100" w:beforeAutospacing="1" w:after="100" w:afterAutospacing="1" w:line="240" w:lineRule="auto"/>
        <w:jc w:val="both"/>
        <w:rPr>
          <w:rFonts w:ascii="Arial" w:eastAsia="Times New Roman" w:hAnsi="Arial" w:cs="Arial"/>
          <w:b/>
          <w:bCs/>
          <w:color w:val="000000"/>
          <w:sz w:val="24"/>
          <w:szCs w:val="24"/>
        </w:rPr>
      </w:pPr>
    </w:p>
    <w:p w14:paraId="50A8FB30" w14:textId="77777777" w:rsidR="009F1A8D" w:rsidRPr="00901765" w:rsidRDefault="009F1A8D" w:rsidP="00A67C0E">
      <w:pPr>
        <w:spacing w:before="100" w:beforeAutospacing="1" w:after="100" w:afterAutospacing="1" w:line="240" w:lineRule="auto"/>
        <w:jc w:val="both"/>
        <w:rPr>
          <w:rFonts w:ascii="Arial" w:eastAsia="Times New Roman" w:hAnsi="Arial" w:cs="Arial"/>
          <w:b/>
          <w:bCs/>
          <w:color w:val="000000"/>
          <w:sz w:val="28"/>
          <w:szCs w:val="28"/>
        </w:rPr>
      </w:pPr>
      <w:r w:rsidRPr="00901765">
        <w:rPr>
          <w:rFonts w:ascii="Arial" w:eastAsia="Times New Roman" w:hAnsi="Arial" w:cs="Arial"/>
          <w:b/>
          <w:bCs/>
          <w:color w:val="000000"/>
          <w:sz w:val="28"/>
          <w:szCs w:val="28"/>
        </w:rPr>
        <w:t>Group A and Group B Controls</w:t>
      </w:r>
    </w:p>
    <w:p w14:paraId="7DB94390" w14:textId="77777777" w:rsidR="00A958A0" w:rsidRPr="00901765" w:rsidRDefault="009F1A8D"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r w:rsidRPr="00901765">
        <w:rPr>
          <w:rFonts w:ascii="Times New Roman" w:eastAsia="Times New Roman" w:hAnsi="Times New Roman" w:cs="Times New Roman"/>
          <w:color w:val="000000"/>
          <w:sz w:val="28"/>
          <w:szCs w:val="28"/>
        </w:rPr>
        <w:t>The functional configuration of each port is programmed by the systems software. In essence, the CPU "outputs" a control word to the 8255. The control word contains information such as "mode", "bit set", "bit reset", etc., that initializes the functional configuration of the 8255. Each of the Control blocks (Group A and Group B) accepts "commands" from the Read/Write Control logic, receives "control words" from the internal data bus and issues the proper commands to its associated ports</w:t>
      </w:r>
    </w:p>
    <w:p w14:paraId="4761F76E" w14:textId="77777777" w:rsidR="00A958A0" w:rsidRDefault="00A958A0" w:rsidP="00A67C0E">
      <w:pPr>
        <w:spacing w:before="100" w:beforeAutospacing="1" w:after="100" w:afterAutospacing="1" w:line="240" w:lineRule="auto"/>
        <w:jc w:val="both"/>
        <w:rPr>
          <w:rFonts w:ascii="Arial" w:eastAsia="Times New Roman" w:hAnsi="Arial" w:cs="Arial"/>
          <w:b/>
          <w:color w:val="000000"/>
          <w:sz w:val="24"/>
          <w:szCs w:val="24"/>
        </w:rPr>
      </w:pPr>
    </w:p>
    <w:p w14:paraId="145E0437" w14:textId="77777777" w:rsidR="00A67C0E" w:rsidRDefault="00A67C0E" w:rsidP="00A67C0E">
      <w:pPr>
        <w:spacing w:before="100" w:beforeAutospacing="1" w:after="100" w:afterAutospacing="1" w:line="24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 xml:space="preserve">CONTROL </w:t>
      </w:r>
      <w:r w:rsidR="002B693C">
        <w:rPr>
          <w:rFonts w:ascii="Arial" w:eastAsia="Times New Roman" w:hAnsi="Arial" w:cs="Arial"/>
          <w:b/>
          <w:color w:val="000000"/>
          <w:sz w:val="24"/>
          <w:szCs w:val="24"/>
        </w:rPr>
        <w:t>W</w:t>
      </w:r>
      <w:r>
        <w:rPr>
          <w:rFonts w:ascii="Arial" w:eastAsia="Times New Roman" w:hAnsi="Arial" w:cs="Arial"/>
          <w:b/>
          <w:color w:val="000000"/>
          <w:sz w:val="24"/>
          <w:szCs w:val="24"/>
        </w:rPr>
        <w:t>ORD OF 8255</w:t>
      </w:r>
    </w:p>
    <w:p w14:paraId="75D46FDE" w14:textId="77777777" w:rsidR="00A67C0E" w:rsidRPr="00A67C0E" w:rsidRDefault="00A67C0E" w:rsidP="00A67C0E">
      <w:pPr>
        <w:spacing w:before="100" w:beforeAutospacing="1" w:after="100" w:afterAutospacing="1" w:line="240" w:lineRule="auto"/>
        <w:jc w:val="center"/>
        <w:rPr>
          <w:rFonts w:ascii="Arial" w:eastAsia="Times New Roman" w:hAnsi="Arial" w:cs="Arial"/>
          <w:b/>
          <w:color w:val="000000"/>
          <w:sz w:val="24"/>
          <w:szCs w:val="24"/>
        </w:rPr>
      </w:pPr>
      <w:r w:rsidRPr="009F1A8D">
        <w:rPr>
          <w:rFonts w:ascii="Arial" w:eastAsia="Times New Roman" w:hAnsi="Arial" w:cs="Arial"/>
          <w:noProof/>
          <w:color w:val="000000"/>
          <w:sz w:val="24"/>
          <w:szCs w:val="24"/>
        </w:rPr>
        <w:drawing>
          <wp:inline distT="0" distB="0" distL="0" distR="0" wp14:anchorId="632418AF" wp14:editId="7AD3EA81">
            <wp:extent cx="3505200" cy="4152900"/>
            <wp:effectExtent l="0" t="0" r="0" b="0"/>
            <wp:docPr id="1" name="Picture 1" descr="http://www.electronics.dit.ie/staff/tscarff/8255PPI/8255_m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nics.dit.ie/staff/tscarff/8255PPI/8255_mo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5200" cy="4152900"/>
                    </a:xfrm>
                    <a:prstGeom prst="rect">
                      <a:avLst/>
                    </a:prstGeom>
                    <a:noFill/>
                    <a:ln>
                      <a:noFill/>
                    </a:ln>
                  </pic:spPr>
                </pic:pic>
              </a:graphicData>
            </a:graphic>
          </wp:inline>
        </w:drawing>
      </w:r>
    </w:p>
    <w:p w14:paraId="71D49932" w14:textId="77777777" w:rsidR="00A67C0E" w:rsidRDefault="00A67C0E"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p>
    <w:p w14:paraId="0406159E" w14:textId="77777777" w:rsidR="008D1224" w:rsidRDefault="008D1224"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p>
    <w:p w14:paraId="78780B03" w14:textId="77777777" w:rsidR="008D1224" w:rsidRPr="00901765" w:rsidRDefault="008D1224"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p>
    <w:p w14:paraId="304B7045" w14:textId="77777777" w:rsidR="009F1A8D" w:rsidRPr="00901765" w:rsidRDefault="009F1A8D" w:rsidP="00A67C0E">
      <w:pPr>
        <w:spacing w:before="100" w:beforeAutospacing="1" w:after="100" w:afterAutospacing="1" w:line="240" w:lineRule="auto"/>
        <w:jc w:val="both"/>
        <w:rPr>
          <w:rFonts w:ascii="Times New Roman" w:eastAsia="Times New Roman" w:hAnsi="Times New Roman" w:cs="Times New Roman"/>
          <w:b/>
          <w:bCs/>
          <w:color w:val="000000"/>
          <w:sz w:val="28"/>
          <w:szCs w:val="28"/>
        </w:rPr>
      </w:pPr>
      <w:r w:rsidRPr="00901765">
        <w:rPr>
          <w:rFonts w:ascii="Times New Roman" w:eastAsia="Times New Roman" w:hAnsi="Times New Roman" w:cs="Times New Roman"/>
          <w:b/>
          <w:bCs/>
          <w:color w:val="000000"/>
          <w:sz w:val="28"/>
          <w:szCs w:val="28"/>
        </w:rPr>
        <w:t>Ports A, B, and C</w:t>
      </w:r>
    </w:p>
    <w:p w14:paraId="591EDC69" w14:textId="77777777" w:rsidR="009F1A8D" w:rsidRPr="00901765" w:rsidRDefault="009F1A8D"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r w:rsidRPr="00901765">
        <w:rPr>
          <w:rFonts w:ascii="Times New Roman" w:eastAsia="Times New Roman" w:hAnsi="Times New Roman" w:cs="Times New Roman"/>
          <w:color w:val="000000"/>
          <w:sz w:val="28"/>
          <w:szCs w:val="28"/>
        </w:rPr>
        <w:t>The 8255 contains three 8-bit ports (A, B, and C). All can be configured to a wide variety of functional characteristics by the system software but each has its own special features or "personality" to further enhance the power and flexibility of the 8255.</w:t>
      </w:r>
    </w:p>
    <w:p w14:paraId="0FFA7DB7" w14:textId="77777777" w:rsidR="009F1A8D" w:rsidRPr="00901765" w:rsidRDefault="009F1A8D"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r w:rsidRPr="00901765">
        <w:rPr>
          <w:rFonts w:ascii="Times New Roman" w:eastAsia="Times New Roman" w:hAnsi="Times New Roman" w:cs="Times New Roman"/>
          <w:b/>
          <w:bCs/>
          <w:color w:val="000000"/>
          <w:sz w:val="28"/>
          <w:szCs w:val="28"/>
        </w:rPr>
        <w:t>Port A </w:t>
      </w:r>
      <w:r w:rsidR="00901765">
        <w:rPr>
          <w:rFonts w:ascii="Times New Roman" w:eastAsia="Times New Roman" w:hAnsi="Times New Roman" w:cs="Times New Roman"/>
          <w:b/>
          <w:bCs/>
          <w:color w:val="000000"/>
          <w:sz w:val="28"/>
          <w:szCs w:val="28"/>
        </w:rPr>
        <w:t>-</w:t>
      </w:r>
      <w:r w:rsidRPr="00901765">
        <w:rPr>
          <w:rFonts w:ascii="Times New Roman" w:eastAsia="Times New Roman" w:hAnsi="Times New Roman" w:cs="Times New Roman"/>
          <w:color w:val="000000"/>
          <w:sz w:val="28"/>
          <w:szCs w:val="28"/>
        </w:rPr>
        <w:t>One 8-bit data output latch/buffer and one 8-bit data input latch. Both "pull-up" and "pull-down" bus-hold devices are present on Port A.</w:t>
      </w:r>
    </w:p>
    <w:p w14:paraId="17B59998" w14:textId="77777777" w:rsidR="009F1A8D" w:rsidRPr="009F1A8D" w:rsidRDefault="009F1A8D" w:rsidP="00A67C0E">
      <w:pPr>
        <w:spacing w:before="100" w:beforeAutospacing="1" w:after="100" w:afterAutospacing="1" w:line="240" w:lineRule="auto"/>
        <w:jc w:val="both"/>
        <w:rPr>
          <w:rFonts w:ascii="Arial" w:eastAsia="Times New Roman" w:hAnsi="Arial" w:cs="Arial"/>
          <w:color w:val="000000"/>
          <w:sz w:val="24"/>
          <w:szCs w:val="24"/>
        </w:rPr>
      </w:pPr>
      <w:r w:rsidRPr="009F1A8D">
        <w:rPr>
          <w:rFonts w:ascii="Arial" w:eastAsia="Times New Roman" w:hAnsi="Arial" w:cs="Arial"/>
          <w:b/>
          <w:bCs/>
          <w:color w:val="000000"/>
          <w:sz w:val="24"/>
          <w:szCs w:val="24"/>
        </w:rPr>
        <w:t>Port B </w:t>
      </w:r>
      <w:r w:rsidR="00901765">
        <w:rPr>
          <w:rFonts w:ascii="Arial" w:eastAsia="Times New Roman" w:hAnsi="Arial" w:cs="Arial"/>
          <w:b/>
          <w:bCs/>
          <w:color w:val="000000"/>
          <w:sz w:val="24"/>
          <w:szCs w:val="24"/>
        </w:rPr>
        <w:t>-</w:t>
      </w:r>
      <w:r w:rsidRPr="009F1A8D">
        <w:rPr>
          <w:rFonts w:ascii="Arial" w:eastAsia="Times New Roman" w:hAnsi="Arial" w:cs="Arial"/>
          <w:color w:val="000000"/>
          <w:sz w:val="24"/>
          <w:szCs w:val="24"/>
        </w:rPr>
        <w:t>One 8-bit data input/output latch/buffer and one 8-bit data input buffer.</w:t>
      </w:r>
    </w:p>
    <w:p w14:paraId="2CD213F8" w14:textId="77777777" w:rsidR="00A67C0E" w:rsidRPr="00901765" w:rsidRDefault="009F1A8D" w:rsidP="00901765">
      <w:pPr>
        <w:spacing w:before="100" w:beforeAutospacing="1" w:after="100" w:afterAutospacing="1" w:line="240" w:lineRule="auto"/>
        <w:jc w:val="both"/>
        <w:rPr>
          <w:rFonts w:ascii="Times New Roman" w:eastAsia="Times New Roman" w:hAnsi="Times New Roman" w:cs="Times New Roman"/>
          <w:color w:val="000000"/>
          <w:sz w:val="28"/>
          <w:szCs w:val="28"/>
        </w:rPr>
      </w:pPr>
      <w:r w:rsidRPr="009F1A8D">
        <w:rPr>
          <w:rFonts w:ascii="Arial" w:eastAsia="Times New Roman" w:hAnsi="Arial" w:cs="Arial"/>
          <w:b/>
          <w:bCs/>
          <w:color w:val="000000"/>
          <w:sz w:val="24"/>
          <w:szCs w:val="24"/>
        </w:rPr>
        <w:t>Port C </w:t>
      </w:r>
      <w:r w:rsidR="00901765">
        <w:rPr>
          <w:rFonts w:ascii="Arial" w:eastAsia="Times New Roman" w:hAnsi="Arial" w:cs="Arial"/>
          <w:b/>
          <w:bCs/>
          <w:color w:val="000000"/>
          <w:sz w:val="24"/>
          <w:szCs w:val="24"/>
        </w:rPr>
        <w:t>-</w:t>
      </w:r>
      <w:r w:rsidRPr="00901765">
        <w:rPr>
          <w:rFonts w:ascii="Times New Roman" w:eastAsia="Times New Roman" w:hAnsi="Times New Roman" w:cs="Times New Roman"/>
          <w:color w:val="000000"/>
          <w:sz w:val="28"/>
          <w:szCs w:val="28"/>
        </w:rPr>
        <w:t>One 8-bit data output latch/buffer and one 8-bit data input buffer (no latch for input). This port can be divided into two 4-bit ports under the mode control. Each 4-bit port contains a 4-bit latch and it can be used for the control signal output and status signal inputs in</w:t>
      </w:r>
      <w:r w:rsidR="00901765">
        <w:rPr>
          <w:rFonts w:ascii="Times New Roman" w:eastAsia="Times New Roman" w:hAnsi="Times New Roman" w:cs="Times New Roman"/>
          <w:color w:val="000000"/>
          <w:sz w:val="28"/>
          <w:szCs w:val="28"/>
        </w:rPr>
        <w:t xml:space="preserve"> conjunction with ports A and B</w:t>
      </w:r>
    </w:p>
    <w:p w14:paraId="1254C9F8" w14:textId="77777777" w:rsidR="00A67C0E" w:rsidRPr="00901765" w:rsidRDefault="00A67C0E" w:rsidP="00A67C0E">
      <w:pPr>
        <w:spacing w:after="0" w:line="240" w:lineRule="auto"/>
        <w:jc w:val="both"/>
        <w:rPr>
          <w:rFonts w:ascii="Arial" w:eastAsia="Times New Roman" w:hAnsi="Arial" w:cs="Arial"/>
          <w:b/>
          <w:bCs/>
          <w:color w:val="000000"/>
          <w:sz w:val="28"/>
          <w:szCs w:val="28"/>
        </w:rPr>
      </w:pPr>
    </w:p>
    <w:p w14:paraId="59D4DD66" w14:textId="77777777" w:rsidR="003B79C8" w:rsidRDefault="003B79C8"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563E75A2"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3533B10D"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1B1C1A77"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202FF96F"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6B80E59F"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4AF5FDD8"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5A1835B0"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6DD08231"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731F8929"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1BDDD15F"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27B5FD82"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0BCB2F75"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0CE85D12"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49472C8B"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4A84A264"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5D56C49F"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64C1EFFC"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7F2089C8"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1E52CBCC"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69611A9D"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4D46DA24"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322B8081"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49ED9E25"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3BD8BDA5" w14:textId="77777777" w:rsidR="008D1224" w:rsidRDefault="008D1224" w:rsidP="00A67C0E">
      <w:pPr>
        <w:pStyle w:val="ListParagraph"/>
        <w:tabs>
          <w:tab w:val="left" w:pos="360"/>
        </w:tabs>
        <w:spacing w:before="100" w:beforeAutospacing="1" w:after="100" w:afterAutospacing="1" w:line="240" w:lineRule="auto"/>
        <w:ind w:left="0"/>
        <w:jc w:val="both"/>
        <w:rPr>
          <w:rFonts w:ascii="Arial" w:hAnsi="Arial" w:cs="Arial"/>
          <w:b/>
          <w:sz w:val="24"/>
          <w:szCs w:val="24"/>
        </w:rPr>
      </w:pPr>
    </w:p>
    <w:p w14:paraId="04F0325F" w14:textId="77777777" w:rsidR="008D1224" w:rsidRPr="00986BC6" w:rsidRDefault="008D1224" w:rsidP="00A67C0E">
      <w:pPr>
        <w:pStyle w:val="ListParagraph"/>
        <w:tabs>
          <w:tab w:val="left" w:pos="360"/>
        </w:tabs>
        <w:spacing w:before="100" w:beforeAutospacing="1" w:after="100" w:afterAutospacing="1" w:line="240" w:lineRule="auto"/>
        <w:ind w:left="0"/>
        <w:jc w:val="both"/>
        <w:rPr>
          <w:rFonts w:ascii="Times New Roman" w:hAnsi="Times New Roman" w:cs="Times New Roman"/>
          <w:sz w:val="28"/>
          <w:szCs w:val="28"/>
        </w:rPr>
      </w:pPr>
    </w:p>
    <w:p w14:paraId="0DC9084F" w14:textId="77777777" w:rsidR="00986BC6" w:rsidRDefault="00C8006B" w:rsidP="00A67C0E">
      <w:pPr>
        <w:pStyle w:val="ListParagraph"/>
        <w:tabs>
          <w:tab w:val="left" w:pos="360"/>
        </w:tabs>
        <w:spacing w:before="100" w:beforeAutospacing="1" w:after="100" w:afterAutospacing="1" w:line="240" w:lineRule="auto"/>
        <w:ind w:left="0"/>
        <w:jc w:val="both"/>
        <w:rPr>
          <w:rFonts w:ascii="Times New Roman" w:hAnsi="Times New Roman" w:cs="Times New Roman"/>
          <w:b/>
          <w:sz w:val="28"/>
          <w:szCs w:val="28"/>
        </w:rPr>
      </w:pPr>
      <w:r w:rsidRPr="00986BC6">
        <w:rPr>
          <w:rFonts w:ascii="Times New Roman" w:hAnsi="Times New Roman" w:cs="Times New Roman"/>
          <w:b/>
          <w:sz w:val="28"/>
          <w:szCs w:val="28"/>
        </w:rPr>
        <w:t>Program</w:t>
      </w:r>
    </w:p>
    <w:p w14:paraId="74506F1A" w14:textId="77777777" w:rsidR="00986BC6" w:rsidRPr="00986BC6" w:rsidRDefault="00C8006B" w:rsidP="00A67C0E">
      <w:pPr>
        <w:pStyle w:val="ListParagraph"/>
        <w:tabs>
          <w:tab w:val="left" w:pos="360"/>
        </w:tabs>
        <w:spacing w:before="100" w:beforeAutospacing="1" w:after="100" w:afterAutospacing="1" w:line="240" w:lineRule="auto"/>
        <w:ind w:left="0"/>
        <w:jc w:val="both"/>
        <w:rPr>
          <w:rFonts w:ascii="Times New Roman" w:hAnsi="Times New Roman" w:cs="Times New Roman"/>
          <w:b/>
          <w:sz w:val="28"/>
          <w:szCs w:val="28"/>
        </w:rPr>
      </w:pPr>
      <w:r w:rsidRPr="00986BC6">
        <w:rPr>
          <w:rFonts w:ascii="Times New Roman" w:hAnsi="Times New Roman" w:cs="Times New Roman"/>
          <w:b/>
          <w:sz w:val="28"/>
          <w:szCs w:val="28"/>
        </w:rPr>
        <w:t xml:space="preserve"> </w:t>
      </w:r>
    </w:p>
    <w:p w14:paraId="4CC31F52"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hAnsi="Times New Roman" w:cs="Times New Roman"/>
          <w:sz w:val="28"/>
          <w:szCs w:val="28"/>
        </w:rPr>
      </w:pPr>
      <w:r w:rsidRPr="00986BC6">
        <w:rPr>
          <w:rFonts w:ascii="Arial" w:hAnsi="Arial" w:cs="Arial"/>
          <w:sz w:val="24"/>
          <w:szCs w:val="24"/>
        </w:rPr>
        <w:t>Dyna-86&gt;</w:t>
      </w:r>
      <w:r>
        <w:rPr>
          <w:rFonts w:ascii="Arial" w:hAnsi="Arial" w:cs="Arial"/>
          <w:b/>
          <w:sz w:val="24"/>
          <w:szCs w:val="24"/>
        </w:rPr>
        <w:t xml:space="preserve"> </w:t>
      </w:r>
      <w:r w:rsidRPr="00F8645E">
        <w:rPr>
          <w:rFonts w:ascii="Times New Roman" w:hAnsi="Times New Roman" w:cs="Times New Roman"/>
          <w:sz w:val="28"/>
          <w:szCs w:val="28"/>
        </w:rPr>
        <w:t>A 1000:1000</w:t>
      </w:r>
    </w:p>
    <w:p w14:paraId="749575C3"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hAnsi="Times New Roman" w:cs="Times New Roman"/>
          <w:sz w:val="28"/>
          <w:szCs w:val="28"/>
        </w:rPr>
      </w:pPr>
      <w:r w:rsidRPr="00F8645E">
        <w:rPr>
          <w:rFonts w:ascii="Times New Roman" w:hAnsi="Times New Roman" w:cs="Times New Roman"/>
          <w:sz w:val="28"/>
          <w:szCs w:val="28"/>
        </w:rPr>
        <w:t>1000:1000 MOV AL,80</w:t>
      </w:r>
    </w:p>
    <w:p w14:paraId="24D3A60A"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eastAsia="Times New Roman" w:hAnsi="Times New Roman" w:cs="Times New Roman"/>
          <w:color w:val="000000"/>
          <w:sz w:val="28"/>
          <w:szCs w:val="28"/>
        </w:rPr>
      </w:pPr>
      <w:r w:rsidRPr="00F8645E">
        <w:rPr>
          <w:rFonts w:ascii="Times New Roman" w:hAnsi="Times New Roman" w:cs="Times New Roman"/>
          <w:sz w:val="28"/>
          <w:szCs w:val="28"/>
        </w:rPr>
        <w:t xml:space="preserve">1000:1002 OUT </w:t>
      </w:r>
      <w:proofErr w:type="gramStart"/>
      <w:r w:rsidRPr="00F8645E">
        <w:rPr>
          <w:rFonts w:ascii="Times New Roman" w:hAnsi="Times New Roman" w:cs="Times New Roman"/>
          <w:sz w:val="28"/>
          <w:szCs w:val="28"/>
        </w:rPr>
        <w:t>33,AL</w:t>
      </w:r>
      <w:proofErr w:type="gramEnd"/>
    </w:p>
    <w:p w14:paraId="66958C32"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eastAsia="Times New Roman" w:hAnsi="Times New Roman" w:cs="Times New Roman"/>
          <w:color w:val="000000"/>
          <w:sz w:val="28"/>
          <w:szCs w:val="28"/>
        </w:rPr>
      </w:pPr>
      <w:r w:rsidRPr="00F8645E">
        <w:rPr>
          <w:rFonts w:ascii="Times New Roman" w:hAnsi="Times New Roman" w:cs="Times New Roman"/>
          <w:sz w:val="28"/>
          <w:szCs w:val="28"/>
        </w:rPr>
        <w:t>1000:1004 MOV AL,55</w:t>
      </w:r>
    </w:p>
    <w:p w14:paraId="12304DB5"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eastAsia="Times New Roman" w:hAnsi="Times New Roman" w:cs="Times New Roman"/>
          <w:color w:val="000000"/>
          <w:sz w:val="28"/>
          <w:szCs w:val="28"/>
        </w:rPr>
      </w:pPr>
      <w:r w:rsidRPr="00F8645E">
        <w:rPr>
          <w:rFonts w:ascii="Times New Roman" w:hAnsi="Times New Roman" w:cs="Times New Roman"/>
          <w:sz w:val="28"/>
          <w:szCs w:val="28"/>
        </w:rPr>
        <w:t xml:space="preserve">1000:1006 OUT </w:t>
      </w:r>
      <w:proofErr w:type="gramStart"/>
      <w:r w:rsidRPr="00F8645E">
        <w:rPr>
          <w:rFonts w:ascii="Times New Roman" w:hAnsi="Times New Roman" w:cs="Times New Roman"/>
          <w:sz w:val="28"/>
          <w:szCs w:val="28"/>
        </w:rPr>
        <w:t>30,AL</w:t>
      </w:r>
      <w:proofErr w:type="gramEnd"/>
    </w:p>
    <w:p w14:paraId="6221CFAD"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hAnsi="Times New Roman" w:cs="Times New Roman"/>
          <w:sz w:val="28"/>
          <w:szCs w:val="28"/>
        </w:rPr>
      </w:pPr>
      <w:r w:rsidRPr="00F8645E">
        <w:rPr>
          <w:rFonts w:ascii="Times New Roman" w:hAnsi="Times New Roman" w:cs="Times New Roman"/>
          <w:sz w:val="28"/>
          <w:szCs w:val="28"/>
        </w:rPr>
        <w:t>1000:1008 MOV AL, AA</w:t>
      </w:r>
    </w:p>
    <w:p w14:paraId="4628FF28"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eastAsia="Times New Roman" w:hAnsi="Times New Roman" w:cs="Times New Roman"/>
          <w:color w:val="000000"/>
          <w:sz w:val="28"/>
          <w:szCs w:val="28"/>
        </w:rPr>
      </w:pPr>
      <w:r w:rsidRPr="00F8645E">
        <w:rPr>
          <w:rFonts w:ascii="Times New Roman" w:hAnsi="Times New Roman" w:cs="Times New Roman"/>
          <w:sz w:val="28"/>
          <w:szCs w:val="28"/>
        </w:rPr>
        <w:t xml:space="preserve">1000:100A OUT </w:t>
      </w:r>
      <w:proofErr w:type="gramStart"/>
      <w:r w:rsidRPr="00F8645E">
        <w:rPr>
          <w:rFonts w:ascii="Times New Roman" w:hAnsi="Times New Roman" w:cs="Times New Roman"/>
          <w:sz w:val="28"/>
          <w:szCs w:val="28"/>
        </w:rPr>
        <w:t>31,AL</w:t>
      </w:r>
      <w:proofErr w:type="gramEnd"/>
    </w:p>
    <w:p w14:paraId="2DD17D2C"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eastAsia="Times New Roman" w:hAnsi="Times New Roman" w:cs="Times New Roman"/>
          <w:color w:val="000000"/>
          <w:sz w:val="28"/>
          <w:szCs w:val="28"/>
        </w:rPr>
      </w:pPr>
      <w:r w:rsidRPr="00F8645E">
        <w:rPr>
          <w:rFonts w:ascii="Times New Roman" w:hAnsi="Times New Roman" w:cs="Times New Roman"/>
          <w:sz w:val="28"/>
          <w:szCs w:val="28"/>
        </w:rPr>
        <w:t>1000:100C MOV AL,0F</w:t>
      </w:r>
    </w:p>
    <w:p w14:paraId="58BBBA14"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hAnsi="Times New Roman" w:cs="Times New Roman"/>
          <w:sz w:val="28"/>
          <w:szCs w:val="28"/>
        </w:rPr>
      </w:pPr>
      <w:r w:rsidRPr="00F8645E">
        <w:rPr>
          <w:rFonts w:ascii="Times New Roman" w:hAnsi="Times New Roman" w:cs="Times New Roman"/>
          <w:sz w:val="28"/>
          <w:szCs w:val="28"/>
        </w:rPr>
        <w:t xml:space="preserve">1000:100E OUT </w:t>
      </w:r>
      <w:proofErr w:type="gramStart"/>
      <w:r w:rsidRPr="00F8645E">
        <w:rPr>
          <w:rFonts w:ascii="Times New Roman" w:hAnsi="Times New Roman" w:cs="Times New Roman"/>
          <w:sz w:val="28"/>
          <w:szCs w:val="28"/>
        </w:rPr>
        <w:t>32,AL</w:t>
      </w:r>
      <w:proofErr w:type="gramEnd"/>
    </w:p>
    <w:p w14:paraId="34DE7AD7"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Times New Roman" w:hAnsi="Times New Roman" w:cs="Times New Roman"/>
          <w:sz w:val="28"/>
          <w:szCs w:val="28"/>
        </w:rPr>
      </w:pPr>
      <w:r w:rsidRPr="00F8645E">
        <w:rPr>
          <w:rFonts w:ascii="Times New Roman" w:hAnsi="Times New Roman" w:cs="Times New Roman"/>
          <w:sz w:val="28"/>
          <w:szCs w:val="28"/>
        </w:rPr>
        <w:t>1000:1010</w:t>
      </w:r>
    </w:p>
    <w:p w14:paraId="561B6152"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Arial" w:hAnsi="Arial" w:cs="Arial"/>
          <w:sz w:val="24"/>
          <w:szCs w:val="24"/>
        </w:rPr>
      </w:pPr>
      <w:r w:rsidRPr="00F8645E">
        <w:rPr>
          <w:rFonts w:ascii="Arial" w:hAnsi="Arial" w:cs="Arial"/>
          <w:sz w:val="24"/>
          <w:szCs w:val="24"/>
        </w:rPr>
        <w:t>Dyna-86&gt; A 1000:1000,1000:1010</w:t>
      </w:r>
    </w:p>
    <w:p w14:paraId="7371711C"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Arial" w:hAnsi="Arial" w:cs="Arial"/>
          <w:sz w:val="24"/>
          <w:szCs w:val="24"/>
        </w:rPr>
      </w:pPr>
      <w:r w:rsidRPr="00F8645E">
        <w:rPr>
          <w:rFonts w:ascii="Arial" w:hAnsi="Arial" w:cs="Arial"/>
          <w:sz w:val="24"/>
          <w:szCs w:val="24"/>
        </w:rPr>
        <w:t>Break at 0FFF:1011</w:t>
      </w:r>
    </w:p>
    <w:p w14:paraId="620D35B5" w14:textId="77777777" w:rsidR="00C8006B" w:rsidRPr="00F8645E" w:rsidRDefault="00C8006B" w:rsidP="00A67C0E">
      <w:pPr>
        <w:pStyle w:val="ListParagraph"/>
        <w:tabs>
          <w:tab w:val="left" w:pos="360"/>
        </w:tabs>
        <w:spacing w:before="100" w:beforeAutospacing="1" w:after="100" w:afterAutospacing="1" w:line="240" w:lineRule="auto"/>
        <w:ind w:left="0"/>
        <w:jc w:val="both"/>
        <w:rPr>
          <w:rFonts w:ascii="Arial" w:hAnsi="Arial" w:cs="Arial"/>
          <w:sz w:val="24"/>
          <w:szCs w:val="24"/>
        </w:rPr>
      </w:pPr>
      <w:r w:rsidRPr="00F8645E">
        <w:rPr>
          <w:rFonts w:ascii="Arial" w:hAnsi="Arial" w:cs="Arial"/>
          <w:sz w:val="24"/>
          <w:szCs w:val="24"/>
        </w:rPr>
        <w:t>Dyna-86&gt;</w:t>
      </w:r>
    </w:p>
    <w:p w14:paraId="2FD24862" w14:textId="77777777" w:rsidR="009F1A8D" w:rsidRPr="00901765" w:rsidRDefault="002B693C" w:rsidP="00A67C0E">
      <w:pPr>
        <w:spacing w:before="100" w:beforeAutospacing="1" w:after="100" w:afterAutospacing="1" w:line="240" w:lineRule="auto"/>
        <w:jc w:val="both"/>
        <w:rPr>
          <w:rFonts w:ascii="Times New Roman" w:eastAsia="Times New Roman" w:hAnsi="Times New Roman" w:cs="Times New Roman"/>
          <w:color w:val="000000"/>
          <w:sz w:val="28"/>
          <w:szCs w:val="28"/>
        </w:rPr>
      </w:pPr>
      <w:r w:rsidRPr="00901765">
        <w:rPr>
          <w:rFonts w:ascii="Times New Roman" w:hAnsi="Times New Roman" w:cs="Times New Roman"/>
          <w:color w:val="000000"/>
          <w:sz w:val="28"/>
          <w:szCs w:val="28"/>
          <w:shd w:val="clear" w:color="auto" w:fill="FFFFFF"/>
        </w:rPr>
        <w:t xml:space="preserve">Output for 8255 interface </w:t>
      </w:r>
      <w:proofErr w:type="gramStart"/>
      <w:r w:rsidRPr="00901765">
        <w:rPr>
          <w:rFonts w:ascii="Times New Roman" w:hAnsi="Times New Roman" w:cs="Times New Roman"/>
          <w:color w:val="000000"/>
          <w:sz w:val="28"/>
          <w:szCs w:val="28"/>
          <w:shd w:val="clear" w:color="auto" w:fill="FFFFFF"/>
        </w:rPr>
        <w:t>card</w:t>
      </w:r>
      <w:proofErr w:type="gramEnd"/>
      <w:r w:rsidRPr="00901765">
        <w:rPr>
          <w:rFonts w:ascii="Times New Roman" w:hAnsi="Times New Roman" w:cs="Times New Roman"/>
          <w:color w:val="000000"/>
          <w:sz w:val="28"/>
          <w:szCs w:val="28"/>
          <w:shd w:val="clear" w:color="auto" w:fill="FFFFFF"/>
        </w:rPr>
        <w:t xml:space="preserve"> is based on mode selection and output will be on LED or in memory location. </w:t>
      </w:r>
      <w:r w:rsidR="00A67C0E" w:rsidRPr="00901765">
        <w:rPr>
          <w:rFonts w:ascii="Times New Roman" w:eastAsia="Times New Roman" w:hAnsi="Times New Roman" w:cs="Times New Roman"/>
          <w:color w:val="000000"/>
          <w:sz w:val="28"/>
          <w:szCs w:val="28"/>
        </w:rPr>
        <w:t>After execution of this program LED will glow according to the input given in AL register.</w:t>
      </w:r>
    </w:p>
    <w:p w14:paraId="312F9319" w14:textId="77777777" w:rsidR="009C17F1" w:rsidRPr="00901765" w:rsidRDefault="00C66148" w:rsidP="00A958A0">
      <w:pPr>
        <w:spacing w:before="100" w:beforeAutospacing="1" w:after="100" w:afterAutospacing="1" w:line="240" w:lineRule="auto"/>
        <w:jc w:val="both"/>
        <w:rPr>
          <w:rFonts w:ascii="Times New Roman" w:eastAsia="Times New Roman" w:hAnsi="Times New Roman" w:cs="Times New Roman"/>
          <w:color w:val="000000"/>
          <w:sz w:val="28"/>
          <w:szCs w:val="28"/>
        </w:rPr>
      </w:pPr>
      <w:proofErr w:type="gramStart"/>
      <w:r w:rsidRPr="00901765">
        <w:rPr>
          <w:rFonts w:ascii="Times New Roman" w:eastAsia="Times New Roman" w:hAnsi="Times New Roman" w:cs="Times New Roman"/>
          <w:b/>
          <w:color w:val="000000"/>
          <w:sz w:val="28"/>
          <w:szCs w:val="28"/>
        </w:rPr>
        <w:t>Conclusion:</w:t>
      </w:r>
      <w:r w:rsidR="006E5127">
        <w:rPr>
          <w:rFonts w:ascii="Times New Roman" w:eastAsia="Times New Roman" w:hAnsi="Times New Roman" w:cs="Times New Roman"/>
          <w:b/>
          <w:color w:val="000000"/>
          <w:sz w:val="28"/>
          <w:szCs w:val="28"/>
        </w:rPr>
        <w:t>-</w:t>
      </w:r>
      <w:proofErr w:type="gramEnd"/>
      <w:r w:rsidR="002B693C" w:rsidRPr="00901765">
        <w:rPr>
          <w:rFonts w:ascii="Times New Roman" w:eastAsia="Times New Roman" w:hAnsi="Times New Roman" w:cs="Times New Roman"/>
          <w:b/>
          <w:color w:val="000000"/>
          <w:sz w:val="28"/>
          <w:szCs w:val="28"/>
        </w:rPr>
        <w:t xml:space="preserve"> </w:t>
      </w:r>
      <w:r w:rsidR="002B693C" w:rsidRPr="00901765">
        <w:rPr>
          <w:rFonts w:ascii="Times New Roman" w:eastAsia="Times New Roman" w:hAnsi="Times New Roman" w:cs="Times New Roman"/>
          <w:color w:val="000000"/>
          <w:sz w:val="28"/>
          <w:szCs w:val="28"/>
        </w:rPr>
        <w:t xml:space="preserve">Output </w:t>
      </w:r>
      <w:r w:rsidR="00F8645E">
        <w:rPr>
          <w:rFonts w:ascii="Times New Roman" w:eastAsia="Times New Roman" w:hAnsi="Times New Roman" w:cs="Times New Roman"/>
          <w:color w:val="000000"/>
          <w:sz w:val="28"/>
          <w:szCs w:val="28"/>
        </w:rPr>
        <w:t xml:space="preserve"> is </w:t>
      </w:r>
      <w:r w:rsidR="002B693C" w:rsidRPr="00901765">
        <w:rPr>
          <w:rFonts w:ascii="Times New Roman" w:eastAsia="Times New Roman" w:hAnsi="Times New Roman" w:cs="Times New Roman"/>
          <w:color w:val="000000"/>
          <w:sz w:val="28"/>
          <w:szCs w:val="28"/>
        </w:rPr>
        <w:t>observed on LED’s for the4 inputs given on the specified register. With the output different I/O modes and control word format has been studied in this experiment</w:t>
      </w:r>
      <w:r w:rsidR="002B693C" w:rsidRPr="00901765">
        <w:rPr>
          <w:rFonts w:ascii="Times New Roman" w:eastAsia="Times New Roman" w:hAnsi="Times New Roman" w:cs="Times New Roman"/>
          <w:b/>
          <w:color w:val="000000"/>
          <w:sz w:val="28"/>
          <w:szCs w:val="28"/>
        </w:rPr>
        <w:t>.</w:t>
      </w:r>
    </w:p>
    <w:sectPr w:rsidR="009C17F1" w:rsidRPr="00901765" w:rsidSect="00AE13A0">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858C1" w14:textId="77777777" w:rsidR="005834C0" w:rsidRDefault="005834C0" w:rsidP="00AE13A0">
      <w:pPr>
        <w:spacing w:after="0" w:line="240" w:lineRule="auto"/>
      </w:pPr>
      <w:r>
        <w:separator/>
      </w:r>
    </w:p>
  </w:endnote>
  <w:endnote w:type="continuationSeparator" w:id="0">
    <w:p w14:paraId="00015706" w14:textId="77777777" w:rsidR="005834C0" w:rsidRDefault="005834C0" w:rsidP="00AE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44D53" w14:textId="77777777" w:rsidR="005834C0" w:rsidRDefault="005834C0" w:rsidP="00AE13A0">
      <w:pPr>
        <w:spacing w:after="0" w:line="240" w:lineRule="auto"/>
      </w:pPr>
      <w:r>
        <w:separator/>
      </w:r>
    </w:p>
  </w:footnote>
  <w:footnote w:type="continuationSeparator" w:id="0">
    <w:p w14:paraId="11707B9E" w14:textId="77777777" w:rsidR="005834C0" w:rsidRDefault="005834C0" w:rsidP="00AE1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1C4D" w14:textId="77777777" w:rsidR="00AE13A0" w:rsidRDefault="00AE13A0" w:rsidP="00AE13A0">
    <w:pPr>
      <w:pStyle w:val="Header"/>
      <w:jc w:val="right"/>
    </w:pPr>
    <w:r>
      <w:t>NAME: HARSHBHAI SOLANKI</w:t>
    </w:r>
  </w:p>
  <w:p w14:paraId="1D958B0A" w14:textId="59C8C500" w:rsidR="00AE13A0" w:rsidRDefault="00AE13A0" w:rsidP="00AE13A0">
    <w:pPr>
      <w:pStyle w:val="Header"/>
      <w:jc w:val="center"/>
    </w:pPr>
    <w:r>
      <w:t xml:space="preserve">                                                                                                          ROLL-NO:62</w:t>
    </w:r>
  </w:p>
  <w:p w14:paraId="2011EC30" w14:textId="760D19AF" w:rsidR="00AE13A0" w:rsidRDefault="00AE13A0" w:rsidP="00AE13A0">
    <w:pPr>
      <w:pStyle w:val="Header"/>
      <w:jc w:val="center"/>
    </w:pPr>
    <w:r>
      <w:t xml:space="preserve">                                                                                                      DIV:SE4-D</w:t>
    </w:r>
  </w:p>
  <w:p w14:paraId="6F9F457C" w14:textId="77777777" w:rsidR="00AE13A0" w:rsidRDefault="00AE13A0" w:rsidP="00AE13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6FC0"/>
    <w:multiLevelType w:val="hybridMultilevel"/>
    <w:tmpl w:val="E27EB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4172F"/>
    <w:multiLevelType w:val="hybridMultilevel"/>
    <w:tmpl w:val="26AAC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30354"/>
    <w:multiLevelType w:val="hybridMultilevel"/>
    <w:tmpl w:val="A762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1A8D"/>
    <w:rsid w:val="0015669B"/>
    <w:rsid w:val="00186429"/>
    <w:rsid w:val="00270315"/>
    <w:rsid w:val="00286B07"/>
    <w:rsid w:val="002B693C"/>
    <w:rsid w:val="003B79C8"/>
    <w:rsid w:val="00557582"/>
    <w:rsid w:val="005834C0"/>
    <w:rsid w:val="006D3669"/>
    <w:rsid w:val="006E5127"/>
    <w:rsid w:val="0079227E"/>
    <w:rsid w:val="008D1224"/>
    <w:rsid w:val="00901765"/>
    <w:rsid w:val="0096739D"/>
    <w:rsid w:val="00986BC6"/>
    <w:rsid w:val="009C17F1"/>
    <w:rsid w:val="009D5E36"/>
    <w:rsid w:val="009F1A8D"/>
    <w:rsid w:val="00A67C0E"/>
    <w:rsid w:val="00A958A0"/>
    <w:rsid w:val="00AE13A0"/>
    <w:rsid w:val="00C66148"/>
    <w:rsid w:val="00C8006B"/>
    <w:rsid w:val="00CD12EA"/>
    <w:rsid w:val="00CE060D"/>
    <w:rsid w:val="00D058DD"/>
    <w:rsid w:val="00F8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2DCD"/>
  <w15:docId w15:val="{4CA43FD0-5E36-4C71-A546-5D35CF8B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27E"/>
  </w:style>
  <w:style w:type="paragraph" w:styleId="Heading2">
    <w:name w:val="heading 2"/>
    <w:basedOn w:val="Normal"/>
    <w:link w:val="Heading2Char"/>
    <w:uiPriority w:val="9"/>
    <w:qFormat/>
    <w:rsid w:val="009F1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1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1A8D"/>
  </w:style>
  <w:style w:type="paragraph" w:styleId="BalloonText">
    <w:name w:val="Balloon Text"/>
    <w:basedOn w:val="Normal"/>
    <w:link w:val="BalloonTextChar"/>
    <w:uiPriority w:val="99"/>
    <w:semiHidden/>
    <w:unhideWhenUsed/>
    <w:rsid w:val="009F1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A8D"/>
    <w:rPr>
      <w:rFonts w:ascii="Tahoma" w:hAnsi="Tahoma" w:cs="Tahoma"/>
      <w:sz w:val="16"/>
      <w:szCs w:val="16"/>
    </w:rPr>
  </w:style>
  <w:style w:type="paragraph" w:styleId="ListParagraph">
    <w:name w:val="List Paragraph"/>
    <w:basedOn w:val="Normal"/>
    <w:uiPriority w:val="34"/>
    <w:qFormat/>
    <w:rsid w:val="009F1A8D"/>
    <w:pPr>
      <w:ind w:left="720"/>
      <w:contextualSpacing/>
    </w:pPr>
  </w:style>
  <w:style w:type="paragraph" w:styleId="BodyText">
    <w:name w:val="Body Text"/>
    <w:basedOn w:val="Normal"/>
    <w:link w:val="BodyTextChar"/>
    <w:semiHidden/>
    <w:rsid w:val="00CE060D"/>
    <w:pPr>
      <w:spacing w:after="0" w:line="240" w:lineRule="auto"/>
      <w:jc w:val="center"/>
    </w:pPr>
    <w:rPr>
      <w:rFonts w:ascii="Tahoma" w:eastAsia="Times New Roman" w:hAnsi="Tahoma" w:cs="Tahoma"/>
      <w:b/>
      <w:bCs/>
      <w:sz w:val="56"/>
      <w:szCs w:val="24"/>
    </w:rPr>
  </w:style>
  <w:style w:type="character" w:customStyle="1" w:styleId="BodyTextChar">
    <w:name w:val="Body Text Char"/>
    <w:basedOn w:val="DefaultParagraphFont"/>
    <w:link w:val="BodyText"/>
    <w:semiHidden/>
    <w:rsid w:val="00CE060D"/>
    <w:rPr>
      <w:rFonts w:ascii="Tahoma" w:eastAsia="Times New Roman" w:hAnsi="Tahoma" w:cs="Tahoma"/>
      <w:b/>
      <w:bCs/>
      <w:sz w:val="56"/>
      <w:szCs w:val="24"/>
    </w:rPr>
  </w:style>
  <w:style w:type="paragraph" w:styleId="Header">
    <w:name w:val="header"/>
    <w:basedOn w:val="Normal"/>
    <w:link w:val="HeaderChar"/>
    <w:uiPriority w:val="99"/>
    <w:unhideWhenUsed/>
    <w:rsid w:val="00AE1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3A0"/>
  </w:style>
  <w:style w:type="paragraph" w:styleId="Footer">
    <w:name w:val="footer"/>
    <w:basedOn w:val="Normal"/>
    <w:link w:val="FooterChar"/>
    <w:uiPriority w:val="99"/>
    <w:unhideWhenUsed/>
    <w:rsid w:val="00AE1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1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665E5DD97A940881F0F6E256ADF7C" ma:contentTypeVersion="5" ma:contentTypeDescription="Create a new document." ma:contentTypeScope="" ma:versionID="2ad7711570624494c5cf2ca2b1ef8eb3">
  <xsd:schema xmlns:xsd="http://www.w3.org/2001/XMLSchema" xmlns:xs="http://www.w3.org/2001/XMLSchema" xmlns:p="http://schemas.microsoft.com/office/2006/metadata/properties" xmlns:ns2="5eb2fc67-834a-49e9-b517-ac06f97f212f" targetNamespace="http://schemas.microsoft.com/office/2006/metadata/properties" ma:root="true" ma:fieldsID="6f603f98c802888b7c2cb83f1defc1ab" ns2:_="">
    <xsd:import namespace="5eb2fc67-834a-49e9-b517-ac06f97f21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2fc67-834a-49e9-b517-ac06f97f2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47BD61-F7CD-498C-B985-A9448FFF4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2fc67-834a-49e9-b517-ac06f97f2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255F55-57D9-41D1-8163-2CC85DBE73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3D1FDC-4C5E-457A-AD4D-16F86EB9DF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Harshbhai Solanki</cp:lastModifiedBy>
  <cp:revision>18</cp:revision>
  <dcterms:created xsi:type="dcterms:W3CDTF">2016-03-13T17:02:00Z</dcterms:created>
  <dcterms:modified xsi:type="dcterms:W3CDTF">2021-05-17T13:39:00Z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0x010100B19665E5DD97A940881F0F6E256ADF7C</vt:lpwstr>
  </property>
</Properties>
</file>