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E0F10" w14:textId="77777777" w:rsidR="00134028" w:rsidRDefault="00134028">
      <w:pPr>
        <w:rPr>
          <w:color w:val="FF0000"/>
          <w:sz w:val="32"/>
          <w:szCs w:val="32"/>
        </w:rPr>
      </w:pPr>
      <w:r w:rsidRPr="00134028">
        <w:rPr>
          <w:color w:val="FF0000"/>
          <w:sz w:val="32"/>
          <w:szCs w:val="32"/>
        </w:rPr>
        <w:t xml:space="preserve">• What are the new tags added in HTML5? </w:t>
      </w:r>
    </w:p>
    <w:p w14:paraId="6488BD18" w14:textId="32B1C85B"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&lt;article&gt;</w:t>
      </w:r>
    </w:p>
    <w:p w14:paraId="6CCB1D34" w14:textId="0321420C"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&lt;section&gt;</w:t>
      </w:r>
    </w:p>
    <w:p w14:paraId="472C4BC7" w14:textId="090C7664"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&lt;header&gt;</w:t>
      </w:r>
    </w:p>
    <w:p w14:paraId="0963DCC0" w14:textId="41E77AF5"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&lt;&lt;footer&gt;</w:t>
      </w:r>
    </w:p>
    <w:p w14:paraId="571861DA" w14:textId="198B0435"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&lt;nav&gt;</w:t>
      </w:r>
    </w:p>
    <w:p w14:paraId="5D6ED98F" w14:textId="36DC23B8"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&lt;aside&gt;</w:t>
      </w:r>
    </w:p>
    <w:p w14:paraId="009D3C56" w14:textId="225E3369"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&lt;main&gt;</w:t>
      </w:r>
    </w:p>
    <w:p w14:paraId="2B206C9C" w14:textId="622F0830"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&lt;figure&gt;</w:t>
      </w:r>
    </w:p>
    <w:p w14:paraId="15F36D73" w14:textId="2956BC5A"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&lt;figcaption&gt;</w:t>
      </w:r>
    </w:p>
    <w:p w14:paraId="36BA8C6A" w14:textId="04296E10"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&lt;video&gt;</w:t>
      </w:r>
    </w:p>
    <w:p w14:paraId="2DA9801C" w14:textId="447A3F7C"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&lt;canvas&gt;</w:t>
      </w:r>
    </w:p>
    <w:p w14:paraId="5AA479CD" w14:textId="57503F6D"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&lt;audio&gt;</w:t>
      </w:r>
    </w:p>
    <w:p w14:paraId="72E1A02F" w14:textId="41FA3B6A"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&lt;date&gt;</w:t>
      </w:r>
    </w:p>
    <w:p w14:paraId="54CB2ECC" w14:textId="0ED934AC"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&lt;time&gt;</w:t>
      </w:r>
    </w:p>
    <w:p w14:paraId="11CF2E8A" w14:textId="439AF599"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&lt;color&gt;</w:t>
      </w:r>
    </w:p>
    <w:p w14:paraId="54392339" w14:textId="3314BFBB" w:rsidR="00134028" w:rsidRPr="00134028" w:rsidRDefault="00134028" w:rsidP="00134028">
      <w:pPr>
        <w:pStyle w:val="ListParagraph"/>
        <w:numPr>
          <w:ilvl w:val="0"/>
          <w:numId w:val="1"/>
        </w:numPr>
        <w:rPr>
          <w:b/>
          <w:bCs/>
          <w:color w:val="7030A0"/>
          <w:sz w:val="28"/>
          <w:szCs w:val="28"/>
          <w:lang w:val="en-US"/>
        </w:rPr>
      </w:pPr>
      <w:r w:rsidRPr="00134028">
        <w:rPr>
          <w:b/>
          <w:bCs/>
          <w:color w:val="7030A0"/>
          <w:sz w:val="28"/>
          <w:szCs w:val="28"/>
          <w:lang w:val="en-US"/>
        </w:rPr>
        <w:t>&lt;datalist&gt;</w:t>
      </w:r>
    </w:p>
    <w:p w14:paraId="2F09194D" w14:textId="417FE2ED" w:rsidR="00134028" w:rsidRPr="00134028" w:rsidRDefault="00134028" w:rsidP="00134028">
      <w:pPr>
        <w:rPr>
          <w:b/>
          <w:bCs/>
          <w:color w:val="7030A0"/>
          <w:sz w:val="28"/>
          <w:szCs w:val="28"/>
          <w:lang w:val="en-US"/>
        </w:rPr>
      </w:pPr>
      <w:r w:rsidRPr="00134028">
        <w:rPr>
          <w:b/>
          <w:bCs/>
          <w:color w:val="7030A0"/>
          <w:sz w:val="28"/>
          <w:szCs w:val="28"/>
          <w:lang w:val="en-US"/>
        </w:rPr>
        <w:t>These are few tag</w:t>
      </w:r>
      <w:r w:rsidRPr="00134028">
        <w:rPr>
          <w:b/>
          <w:bCs/>
          <w:color w:val="7030A0"/>
          <w:sz w:val="28"/>
          <w:szCs w:val="28"/>
          <w:lang w:val="en-US"/>
        </w:rPr>
        <w:t>s</w:t>
      </w:r>
      <w:r w:rsidRPr="00134028">
        <w:rPr>
          <w:b/>
          <w:bCs/>
          <w:color w:val="7030A0"/>
          <w:sz w:val="28"/>
          <w:szCs w:val="28"/>
          <w:lang w:val="en-US"/>
        </w:rPr>
        <w:t xml:space="preserve"> that added in HTML5.</w:t>
      </w:r>
    </w:p>
    <w:p w14:paraId="422CA24A" w14:textId="77777777" w:rsidR="00134028" w:rsidRPr="00134028" w:rsidRDefault="00134028">
      <w:pPr>
        <w:rPr>
          <w:color w:val="FF0000"/>
          <w:sz w:val="32"/>
          <w:szCs w:val="32"/>
        </w:rPr>
      </w:pPr>
    </w:p>
    <w:p w14:paraId="04691599" w14:textId="77777777" w:rsidR="00134028" w:rsidRDefault="00134028">
      <w:pPr>
        <w:rPr>
          <w:color w:val="FF0000"/>
          <w:sz w:val="32"/>
          <w:szCs w:val="32"/>
        </w:rPr>
      </w:pPr>
      <w:r w:rsidRPr="00134028">
        <w:rPr>
          <w:color w:val="FF0000"/>
          <w:sz w:val="32"/>
          <w:szCs w:val="32"/>
        </w:rPr>
        <w:t xml:space="preserve">• How to embed audio and video in a webpage? </w:t>
      </w:r>
    </w:p>
    <w:p w14:paraId="62B5A131" w14:textId="72EAE3F0" w:rsidR="00134028" w:rsidRPr="00134028" w:rsidRDefault="00134028" w:rsidP="00134028">
      <w:pPr>
        <w:pStyle w:val="ListParagraph"/>
        <w:numPr>
          <w:ilvl w:val="0"/>
          <w:numId w:val="3"/>
        </w:numPr>
        <w:rPr>
          <w:b/>
          <w:bCs/>
          <w:color w:val="7030A0"/>
          <w:sz w:val="28"/>
          <w:szCs w:val="28"/>
        </w:rPr>
      </w:pPr>
      <w:r w:rsidRPr="00134028">
        <w:rPr>
          <w:b/>
          <w:bCs/>
          <w:color w:val="7030A0"/>
          <w:sz w:val="28"/>
          <w:szCs w:val="28"/>
        </w:rPr>
        <w:t>for add audio in webpage you can use this code.</w:t>
      </w:r>
    </w:p>
    <w:p w14:paraId="6CF5D2C1" w14:textId="77777777" w:rsidR="00134028" w:rsidRPr="00134028" w:rsidRDefault="00134028" w:rsidP="00134028">
      <w:pPr>
        <w:pStyle w:val="ListParagraph"/>
        <w:rPr>
          <w:b/>
          <w:bCs/>
          <w:color w:val="7030A0"/>
          <w:sz w:val="28"/>
          <w:szCs w:val="28"/>
        </w:rPr>
      </w:pPr>
      <w:r w:rsidRPr="00134028">
        <w:rPr>
          <w:b/>
          <w:bCs/>
          <w:color w:val="7030A0"/>
          <w:sz w:val="28"/>
          <w:szCs w:val="28"/>
        </w:rPr>
        <w:t>&lt;audio controls&gt;</w:t>
      </w:r>
    </w:p>
    <w:p w14:paraId="2DA31CEB" w14:textId="77777777" w:rsidR="00134028" w:rsidRPr="00134028" w:rsidRDefault="00134028" w:rsidP="00134028">
      <w:pPr>
        <w:rPr>
          <w:b/>
          <w:bCs/>
          <w:color w:val="7030A0"/>
          <w:sz w:val="28"/>
          <w:szCs w:val="28"/>
        </w:rPr>
      </w:pPr>
      <w:r w:rsidRPr="00134028">
        <w:rPr>
          <w:b/>
          <w:bCs/>
          <w:color w:val="7030A0"/>
          <w:sz w:val="28"/>
          <w:szCs w:val="28"/>
        </w:rPr>
        <w:t xml:space="preserve">  &lt;source src="file location " type=” file type”&gt;</w:t>
      </w:r>
    </w:p>
    <w:p w14:paraId="65991EF0" w14:textId="77777777" w:rsidR="00134028" w:rsidRPr="00134028" w:rsidRDefault="00134028" w:rsidP="00134028">
      <w:pPr>
        <w:rPr>
          <w:b/>
          <w:bCs/>
          <w:color w:val="7030A0"/>
          <w:sz w:val="28"/>
          <w:szCs w:val="28"/>
        </w:rPr>
      </w:pPr>
      <w:r w:rsidRPr="00134028">
        <w:rPr>
          <w:b/>
          <w:bCs/>
          <w:color w:val="7030A0"/>
          <w:sz w:val="28"/>
          <w:szCs w:val="28"/>
        </w:rPr>
        <w:t>&lt;/audio&gt;</w:t>
      </w:r>
    </w:p>
    <w:p w14:paraId="3E44C689" w14:textId="6D0FF9F5" w:rsidR="00134028" w:rsidRPr="00134028" w:rsidRDefault="00134028" w:rsidP="00134028">
      <w:pPr>
        <w:pStyle w:val="ListParagraph"/>
        <w:numPr>
          <w:ilvl w:val="0"/>
          <w:numId w:val="3"/>
        </w:numPr>
        <w:rPr>
          <w:b/>
          <w:bCs/>
          <w:color w:val="7030A0"/>
          <w:sz w:val="28"/>
          <w:szCs w:val="28"/>
        </w:rPr>
      </w:pPr>
      <w:r w:rsidRPr="00134028">
        <w:rPr>
          <w:b/>
          <w:bCs/>
          <w:color w:val="7030A0"/>
          <w:sz w:val="28"/>
          <w:szCs w:val="28"/>
        </w:rPr>
        <w:t>for add video in webpag</w:t>
      </w:r>
      <w:r w:rsidRPr="00134028">
        <w:rPr>
          <w:b/>
          <w:bCs/>
          <w:color w:val="7030A0"/>
          <w:sz w:val="28"/>
          <w:szCs w:val="28"/>
        </w:rPr>
        <w:t>e</w:t>
      </w:r>
      <w:r w:rsidRPr="00134028">
        <w:rPr>
          <w:b/>
          <w:bCs/>
          <w:color w:val="7030A0"/>
          <w:sz w:val="28"/>
          <w:szCs w:val="28"/>
        </w:rPr>
        <w:t xml:space="preserve"> you can use this code.</w:t>
      </w:r>
    </w:p>
    <w:p w14:paraId="6F815E71" w14:textId="77777777" w:rsidR="00134028" w:rsidRPr="00134028" w:rsidRDefault="00134028" w:rsidP="00134028">
      <w:pPr>
        <w:pStyle w:val="ListParagraph"/>
        <w:rPr>
          <w:b/>
          <w:bCs/>
          <w:color w:val="7030A0"/>
          <w:sz w:val="28"/>
          <w:szCs w:val="28"/>
        </w:rPr>
      </w:pPr>
      <w:r w:rsidRPr="00134028">
        <w:rPr>
          <w:b/>
          <w:bCs/>
          <w:color w:val="7030A0"/>
          <w:sz w:val="28"/>
          <w:szCs w:val="28"/>
        </w:rPr>
        <w:t>&lt;video controls&gt;</w:t>
      </w:r>
    </w:p>
    <w:p w14:paraId="51110BBD" w14:textId="77777777" w:rsidR="00134028" w:rsidRPr="00134028" w:rsidRDefault="00134028" w:rsidP="00134028">
      <w:pPr>
        <w:rPr>
          <w:b/>
          <w:bCs/>
          <w:color w:val="7030A0"/>
          <w:sz w:val="28"/>
          <w:szCs w:val="28"/>
        </w:rPr>
      </w:pPr>
      <w:r w:rsidRPr="00134028">
        <w:rPr>
          <w:b/>
          <w:bCs/>
          <w:color w:val="7030A0"/>
          <w:sz w:val="28"/>
          <w:szCs w:val="28"/>
        </w:rPr>
        <w:t xml:space="preserve">  &lt;source src="file location " type=” file type”&gt;</w:t>
      </w:r>
    </w:p>
    <w:p w14:paraId="57665606" w14:textId="15FC20B6" w:rsidR="00134028" w:rsidRPr="00134028" w:rsidRDefault="00134028" w:rsidP="00134028">
      <w:pPr>
        <w:rPr>
          <w:color w:val="7030A0"/>
          <w:sz w:val="28"/>
          <w:szCs w:val="28"/>
        </w:rPr>
      </w:pPr>
      <w:r w:rsidRPr="00134028">
        <w:rPr>
          <w:b/>
          <w:bCs/>
          <w:color w:val="7030A0"/>
          <w:sz w:val="28"/>
          <w:szCs w:val="28"/>
        </w:rPr>
        <w:t>&lt;/video &gt;</w:t>
      </w:r>
    </w:p>
    <w:p w14:paraId="75E09704" w14:textId="77777777" w:rsidR="00134028" w:rsidRDefault="00134028">
      <w:pPr>
        <w:rPr>
          <w:color w:val="FF0000"/>
          <w:sz w:val="32"/>
          <w:szCs w:val="32"/>
        </w:rPr>
      </w:pPr>
      <w:r w:rsidRPr="00134028">
        <w:rPr>
          <w:color w:val="FF0000"/>
          <w:sz w:val="32"/>
          <w:szCs w:val="32"/>
        </w:rPr>
        <w:t xml:space="preserve">• Semantic element in HTML5? </w:t>
      </w:r>
    </w:p>
    <w:p w14:paraId="0139A2E3" w14:textId="08A42630" w:rsidR="00134028" w:rsidRPr="00134028" w:rsidRDefault="00134028" w:rsidP="00134028">
      <w:pPr>
        <w:rPr>
          <w:b/>
          <w:bCs/>
          <w:color w:val="7030A0"/>
          <w:sz w:val="28"/>
          <w:szCs w:val="28"/>
        </w:rPr>
      </w:pPr>
      <w:r w:rsidRPr="00134028">
        <w:rPr>
          <w:b/>
          <w:bCs/>
          <w:color w:val="7030A0"/>
          <w:sz w:val="28"/>
          <w:szCs w:val="28"/>
        </w:rPr>
        <w:t xml:space="preserve">In HTML5, semantic elements are HTML tags that provide meaning and structure to the content of a web page. These elements are designed to </w:t>
      </w:r>
      <w:r w:rsidRPr="00134028">
        <w:rPr>
          <w:b/>
          <w:bCs/>
          <w:color w:val="7030A0"/>
          <w:sz w:val="28"/>
          <w:szCs w:val="28"/>
        </w:rPr>
        <w:lastRenderedPageBreak/>
        <w:t>describe the purpose or meaning of the content they contain, rather than just provide a visual presentation of the content.</w:t>
      </w:r>
    </w:p>
    <w:p w14:paraId="1B2A9C49" w14:textId="77777777" w:rsidR="00134028" w:rsidRDefault="00134028" w:rsidP="00134028">
      <w:pPr>
        <w:rPr>
          <w:b/>
          <w:bCs/>
        </w:rPr>
      </w:pPr>
    </w:p>
    <w:p w14:paraId="4CBA4A60" w14:textId="77777777" w:rsidR="00134028" w:rsidRPr="00134028" w:rsidRDefault="00134028" w:rsidP="00134028">
      <w:pPr>
        <w:rPr>
          <w:b/>
          <w:bCs/>
          <w:color w:val="C45911" w:themeColor="accent2" w:themeShade="BF"/>
          <w:sz w:val="28"/>
          <w:szCs w:val="28"/>
        </w:rPr>
      </w:pPr>
      <w:r w:rsidRPr="00134028">
        <w:rPr>
          <w:b/>
          <w:bCs/>
          <w:color w:val="C45911" w:themeColor="accent2" w:themeShade="BF"/>
          <w:sz w:val="28"/>
          <w:szCs w:val="28"/>
        </w:rPr>
        <w:t>Some of the commonly used semantic elements in HTML5 are:</w:t>
      </w:r>
    </w:p>
    <w:p w14:paraId="21C43083" w14:textId="77777777" w:rsidR="00134028" w:rsidRDefault="00134028" w:rsidP="00134028">
      <w:pPr>
        <w:rPr>
          <w:b/>
          <w:bCs/>
        </w:rPr>
      </w:pPr>
    </w:p>
    <w:p w14:paraId="7E85D579" w14:textId="77777777" w:rsidR="00134028" w:rsidRPr="00134028" w:rsidRDefault="00134028" w:rsidP="00134028">
      <w:pPr>
        <w:pStyle w:val="ListParagraph"/>
        <w:numPr>
          <w:ilvl w:val="0"/>
          <w:numId w:val="3"/>
        </w:numPr>
        <w:rPr>
          <w:b/>
          <w:bCs/>
          <w:color w:val="7030A0"/>
          <w:sz w:val="28"/>
          <w:szCs w:val="28"/>
        </w:rPr>
      </w:pPr>
      <w:r w:rsidRPr="00134028">
        <w:rPr>
          <w:b/>
          <w:bCs/>
          <w:color w:val="7030A0"/>
          <w:sz w:val="28"/>
          <w:szCs w:val="28"/>
        </w:rPr>
        <w:t>&lt;header&gt; - used to define the header of a document or a section</w:t>
      </w:r>
    </w:p>
    <w:p w14:paraId="6F5B7286" w14:textId="77777777" w:rsidR="00134028" w:rsidRPr="00134028" w:rsidRDefault="00134028" w:rsidP="00134028">
      <w:pPr>
        <w:pStyle w:val="ListParagraph"/>
        <w:numPr>
          <w:ilvl w:val="0"/>
          <w:numId w:val="3"/>
        </w:numPr>
        <w:rPr>
          <w:b/>
          <w:bCs/>
          <w:color w:val="7030A0"/>
          <w:sz w:val="28"/>
          <w:szCs w:val="28"/>
        </w:rPr>
      </w:pPr>
      <w:r w:rsidRPr="00134028">
        <w:rPr>
          <w:b/>
          <w:bCs/>
          <w:color w:val="7030A0"/>
          <w:sz w:val="28"/>
          <w:szCs w:val="28"/>
        </w:rPr>
        <w:t>&lt;nav&gt; - used to define a set of navigation links</w:t>
      </w:r>
    </w:p>
    <w:p w14:paraId="22456A5B" w14:textId="77777777" w:rsidR="00134028" w:rsidRPr="00134028" w:rsidRDefault="00134028" w:rsidP="00134028">
      <w:pPr>
        <w:pStyle w:val="ListParagraph"/>
        <w:numPr>
          <w:ilvl w:val="0"/>
          <w:numId w:val="3"/>
        </w:numPr>
        <w:rPr>
          <w:b/>
          <w:bCs/>
          <w:color w:val="7030A0"/>
          <w:sz w:val="28"/>
          <w:szCs w:val="28"/>
        </w:rPr>
      </w:pPr>
      <w:r w:rsidRPr="00134028">
        <w:rPr>
          <w:b/>
          <w:bCs/>
          <w:color w:val="7030A0"/>
          <w:sz w:val="28"/>
          <w:szCs w:val="28"/>
        </w:rPr>
        <w:t>&lt;main&gt; - used to define the main content of a document</w:t>
      </w:r>
    </w:p>
    <w:p w14:paraId="5C0DD948" w14:textId="77777777" w:rsidR="00134028" w:rsidRPr="00134028" w:rsidRDefault="00134028" w:rsidP="00134028">
      <w:pPr>
        <w:pStyle w:val="ListParagraph"/>
        <w:numPr>
          <w:ilvl w:val="0"/>
          <w:numId w:val="3"/>
        </w:numPr>
        <w:rPr>
          <w:b/>
          <w:bCs/>
          <w:color w:val="7030A0"/>
          <w:sz w:val="28"/>
          <w:szCs w:val="28"/>
        </w:rPr>
      </w:pPr>
      <w:r w:rsidRPr="00134028">
        <w:rPr>
          <w:b/>
          <w:bCs/>
          <w:color w:val="7030A0"/>
          <w:sz w:val="28"/>
          <w:szCs w:val="28"/>
        </w:rPr>
        <w:t>&lt;article&gt; - used to define an article or a section of independent content on a page</w:t>
      </w:r>
    </w:p>
    <w:p w14:paraId="1A559027" w14:textId="77777777" w:rsidR="00134028" w:rsidRPr="00134028" w:rsidRDefault="00134028" w:rsidP="00134028">
      <w:pPr>
        <w:pStyle w:val="ListParagraph"/>
        <w:numPr>
          <w:ilvl w:val="0"/>
          <w:numId w:val="3"/>
        </w:numPr>
        <w:rPr>
          <w:b/>
          <w:bCs/>
          <w:color w:val="7030A0"/>
          <w:sz w:val="28"/>
          <w:szCs w:val="28"/>
        </w:rPr>
      </w:pPr>
      <w:r w:rsidRPr="00134028">
        <w:rPr>
          <w:b/>
          <w:bCs/>
          <w:color w:val="7030A0"/>
          <w:sz w:val="28"/>
          <w:szCs w:val="28"/>
        </w:rPr>
        <w:t>&lt;section&gt; - used to define a section of content</w:t>
      </w:r>
    </w:p>
    <w:p w14:paraId="5F87D858" w14:textId="77777777" w:rsidR="00134028" w:rsidRPr="00134028" w:rsidRDefault="00134028" w:rsidP="00134028">
      <w:pPr>
        <w:pStyle w:val="ListParagraph"/>
        <w:numPr>
          <w:ilvl w:val="0"/>
          <w:numId w:val="3"/>
        </w:numPr>
        <w:rPr>
          <w:b/>
          <w:bCs/>
          <w:color w:val="7030A0"/>
          <w:sz w:val="28"/>
          <w:szCs w:val="28"/>
        </w:rPr>
      </w:pPr>
      <w:r w:rsidRPr="00134028">
        <w:rPr>
          <w:b/>
          <w:bCs/>
          <w:color w:val="7030A0"/>
          <w:sz w:val="28"/>
          <w:szCs w:val="28"/>
        </w:rPr>
        <w:t>&lt;aside&gt; - used to define content that is tangentially related to the main content</w:t>
      </w:r>
    </w:p>
    <w:p w14:paraId="7983A04D" w14:textId="77777777" w:rsidR="00134028" w:rsidRPr="00134028" w:rsidRDefault="00134028" w:rsidP="00134028">
      <w:pPr>
        <w:pStyle w:val="ListParagraph"/>
        <w:numPr>
          <w:ilvl w:val="0"/>
          <w:numId w:val="3"/>
        </w:numPr>
        <w:rPr>
          <w:b/>
          <w:bCs/>
        </w:rPr>
      </w:pPr>
      <w:r w:rsidRPr="00134028">
        <w:rPr>
          <w:b/>
          <w:bCs/>
          <w:color w:val="7030A0"/>
          <w:sz w:val="28"/>
          <w:szCs w:val="28"/>
        </w:rPr>
        <w:t>&lt;footer&gt; - used to define the footer of a document or a section</w:t>
      </w:r>
    </w:p>
    <w:p w14:paraId="27103F52" w14:textId="77777777" w:rsidR="00134028" w:rsidRPr="00134028" w:rsidRDefault="00134028" w:rsidP="00134028">
      <w:pPr>
        <w:pStyle w:val="ListParagraph"/>
        <w:rPr>
          <w:b/>
          <w:bCs/>
        </w:rPr>
      </w:pPr>
    </w:p>
    <w:p w14:paraId="49A99F3C" w14:textId="77777777" w:rsidR="00134028" w:rsidRPr="00134028" w:rsidRDefault="00134028" w:rsidP="00134028">
      <w:pPr>
        <w:rPr>
          <w:b/>
          <w:bCs/>
          <w:color w:val="7030A0"/>
          <w:sz w:val="28"/>
          <w:szCs w:val="28"/>
        </w:rPr>
      </w:pPr>
      <w:r w:rsidRPr="00134028">
        <w:rPr>
          <w:b/>
          <w:bCs/>
          <w:color w:val="7030A0"/>
          <w:sz w:val="28"/>
          <w:szCs w:val="28"/>
        </w:rPr>
        <w:t>Using semantic elements in HTML5 can make the content of a web page more accessible, as screen readers and other assistive technologies can better understand the structure and meaning of the content. Additionally, using semantic elements can improve the search engine optimization (</w:t>
      </w:r>
      <w:r w:rsidRPr="00134028">
        <w:rPr>
          <w:b/>
          <w:bCs/>
          <w:color w:val="FF0000"/>
          <w:sz w:val="28"/>
          <w:szCs w:val="28"/>
        </w:rPr>
        <w:t>SEO</w:t>
      </w:r>
      <w:r w:rsidRPr="00134028">
        <w:rPr>
          <w:b/>
          <w:bCs/>
          <w:color w:val="7030A0"/>
          <w:sz w:val="28"/>
          <w:szCs w:val="28"/>
        </w:rPr>
        <w:t>) of a website, as search engines can better understand the content and relevance of the page.</w:t>
      </w:r>
    </w:p>
    <w:p w14:paraId="60615E10" w14:textId="77777777" w:rsidR="00134028" w:rsidRPr="00134028" w:rsidRDefault="00134028">
      <w:pPr>
        <w:rPr>
          <w:color w:val="FF0000"/>
          <w:sz w:val="32"/>
          <w:szCs w:val="32"/>
        </w:rPr>
      </w:pPr>
    </w:p>
    <w:p w14:paraId="56D82F36" w14:textId="4E6E3B2A" w:rsidR="004B2EB7" w:rsidRDefault="00134028">
      <w:pPr>
        <w:rPr>
          <w:color w:val="FF0000"/>
          <w:sz w:val="32"/>
          <w:szCs w:val="32"/>
        </w:rPr>
      </w:pPr>
      <w:r w:rsidRPr="00134028">
        <w:rPr>
          <w:color w:val="FF0000"/>
          <w:sz w:val="32"/>
          <w:szCs w:val="32"/>
        </w:rPr>
        <w:t>• Canvas and SVG tags</w:t>
      </w:r>
    </w:p>
    <w:p w14:paraId="6D491BB9" w14:textId="7652C61C" w:rsidR="00134028" w:rsidRPr="00522D80" w:rsidRDefault="00134028" w:rsidP="00522D80">
      <w:pPr>
        <w:pStyle w:val="NormalWeb"/>
        <w:numPr>
          <w:ilvl w:val="0"/>
          <w:numId w:val="7"/>
        </w:numPr>
        <w:shd w:val="clear" w:color="auto" w:fill="FFFFFF"/>
        <w:jc w:val="both"/>
        <w:rPr>
          <w:b/>
          <w:bCs/>
          <w:color w:val="7030A0"/>
          <w:sz w:val="28"/>
          <w:szCs w:val="28"/>
        </w:rPr>
      </w:pPr>
      <w:r w:rsidRPr="00522D80">
        <w:rPr>
          <w:b/>
          <w:bCs/>
          <w:color w:val="7030A0"/>
          <w:sz w:val="28"/>
          <w:szCs w:val="28"/>
        </w:rPr>
        <w:t>Canvas tag:- The HTML canvas element provides HTML a bitmapped surface to work with. It is used to draw graphics on the web. The HTML5 &lt;canvas&gt; tag is used to draw graphics using scripting language like Javascript.</w:t>
      </w:r>
    </w:p>
    <w:p w14:paraId="1F31B9C3" w14:textId="7189FD97" w:rsidR="00522D80" w:rsidRDefault="00522D80" w:rsidP="00522D80">
      <w:pPr>
        <w:pStyle w:val="NormalWeb"/>
        <w:shd w:val="clear" w:color="auto" w:fill="FFFFFF"/>
        <w:ind w:left="720"/>
        <w:jc w:val="both"/>
        <w:rPr>
          <w:b/>
          <w:bCs/>
          <w:color w:val="7030A0"/>
          <w:sz w:val="28"/>
          <w:szCs w:val="28"/>
        </w:rPr>
      </w:pPr>
    </w:p>
    <w:p w14:paraId="28B97D3F" w14:textId="76EDE331" w:rsidR="00134028" w:rsidRPr="00522D80" w:rsidRDefault="00134028" w:rsidP="00522D80">
      <w:pPr>
        <w:pStyle w:val="NormalWeb"/>
        <w:numPr>
          <w:ilvl w:val="0"/>
          <w:numId w:val="7"/>
        </w:numPr>
        <w:shd w:val="clear" w:color="auto" w:fill="FFFFFF"/>
        <w:jc w:val="both"/>
        <w:rPr>
          <w:b/>
          <w:bCs/>
          <w:color w:val="7030A0"/>
          <w:sz w:val="28"/>
          <w:szCs w:val="28"/>
        </w:rPr>
      </w:pPr>
      <w:r w:rsidRPr="00522D80">
        <w:rPr>
          <w:b/>
          <w:bCs/>
          <w:color w:val="7030A0"/>
          <w:sz w:val="28"/>
          <w:szCs w:val="28"/>
        </w:rPr>
        <w:t xml:space="preserve">The &lt;canvas&gt; element is only a container for graphics, you must need a scripting language to draw the graphics. The &lt;canvas&gt; element allows for dynamic and scriptable rendering of 2D shapes and </w:t>
      </w:r>
      <w:r w:rsidRPr="00522D80">
        <w:rPr>
          <w:b/>
          <w:bCs/>
          <w:color w:val="7030A0"/>
          <w:sz w:val="28"/>
          <w:szCs w:val="28"/>
        </w:rPr>
        <w:t>bitmap</w:t>
      </w:r>
      <w:r w:rsidRPr="00522D80">
        <w:rPr>
          <w:b/>
          <w:bCs/>
          <w:color w:val="7030A0"/>
          <w:sz w:val="28"/>
          <w:szCs w:val="28"/>
        </w:rPr>
        <w:t xml:space="preserve"> images.</w:t>
      </w:r>
    </w:p>
    <w:p w14:paraId="6F06A93C" w14:textId="77777777" w:rsidR="00134028" w:rsidRDefault="00134028" w:rsidP="00134028">
      <w:pPr>
        <w:pStyle w:val="NormalWeb"/>
        <w:shd w:val="clear" w:color="auto" w:fill="FFFFFF"/>
        <w:jc w:val="both"/>
        <w:rPr>
          <w:b/>
          <w:bCs/>
          <w:sz w:val="22"/>
          <w:szCs w:val="22"/>
        </w:rPr>
      </w:pPr>
    </w:p>
    <w:p w14:paraId="6D974A58" w14:textId="71225451" w:rsidR="00134028" w:rsidRDefault="00134028" w:rsidP="00522D80">
      <w:pPr>
        <w:pStyle w:val="ListParagraph"/>
        <w:numPr>
          <w:ilvl w:val="0"/>
          <w:numId w:val="8"/>
        </w:numPr>
        <w:rPr>
          <w:b/>
          <w:bCs/>
          <w:color w:val="7030A0"/>
          <w:sz w:val="28"/>
          <w:szCs w:val="28"/>
          <w:lang w:val="en-US"/>
        </w:rPr>
      </w:pPr>
      <w:r w:rsidRPr="00522D80">
        <w:rPr>
          <w:b/>
          <w:bCs/>
          <w:color w:val="7030A0"/>
          <w:sz w:val="28"/>
          <w:szCs w:val="28"/>
          <w:lang w:val="en-US"/>
        </w:rPr>
        <w:lastRenderedPageBreak/>
        <w:t xml:space="preserve">SVG Tag:- The &lt;svg&gt; tag defines a container for SVG graphics. SVG has several methods for drawing paths, boxes, </w:t>
      </w:r>
      <w:proofErr w:type="gramStart"/>
      <w:r w:rsidRPr="00522D80">
        <w:rPr>
          <w:b/>
          <w:bCs/>
          <w:color w:val="7030A0"/>
          <w:sz w:val="28"/>
          <w:szCs w:val="28"/>
          <w:lang w:val="en-US"/>
        </w:rPr>
        <w:t>circle,text</w:t>
      </w:r>
      <w:proofErr w:type="gramEnd"/>
      <w:r w:rsidRPr="00522D80">
        <w:rPr>
          <w:b/>
          <w:bCs/>
          <w:color w:val="7030A0"/>
          <w:sz w:val="28"/>
          <w:szCs w:val="28"/>
          <w:lang w:val="en-US"/>
        </w:rPr>
        <w:t xml:space="preserve">, and </w:t>
      </w:r>
      <w:r w:rsidRPr="00522D80">
        <w:rPr>
          <w:b/>
          <w:bCs/>
          <w:color w:val="7030A0"/>
          <w:sz w:val="28"/>
          <w:szCs w:val="28"/>
          <w:lang w:val="en-US"/>
        </w:rPr>
        <w:t>g</w:t>
      </w:r>
      <w:r w:rsidRPr="00522D80">
        <w:rPr>
          <w:b/>
          <w:bCs/>
          <w:color w:val="7030A0"/>
          <w:sz w:val="28"/>
          <w:szCs w:val="28"/>
          <w:lang w:val="en-US"/>
        </w:rPr>
        <w:t>ra</w:t>
      </w:r>
      <w:r w:rsidR="00522D80" w:rsidRPr="00522D80">
        <w:rPr>
          <w:b/>
          <w:bCs/>
          <w:color w:val="7030A0"/>
          <w:sz w:val="28"/>
          <w:szCs w:val="28"/>
          <w:lang w:val="en-US"/>
        </w:rPr>
        <w:t>phics</w:t>
      </w:r>
      <w:r w:rsidRPr="00522D80">
        <w:rPr>
          <w:b/>
          <w:bCs/>
          <w:color w:val="7030A0"/>
          <w:sz w:val="28"/>
          <w:szCs w:val="28"/>
          <w:lang w:val="en-US"/>
        </w:rPr>
        <w:t xml:space="preserve"> images.</w:t>
      </w:r>
    </w:p>
    <w:p w14:paraId="0617812C" w14:textId="77777777" w:rsidR="00522D80" w:rsidRPr="00522D80" w:rsidRDefault="00522D80" w:rsidP="00522D80">
      <w:pPr>
        <w:pStyle w:val="ListParagraph"/>
        <w:rPr>
          <w:b/>
          <w:bCs/>
          <w:color w:val="7030A0"/>
          <w:sz w:val="28"/>
          <w:szCs w:val="28"/>
          <w:lang w:val="en-US"/>
        </w:rPr>
      </w:pPr>
    </w:p>
    <w:p w14:paraId="600C135E" w14:textId="77777777" w:rsidR="00134028" w:rsidRPr="00522D80" w:rsidRDefault="00134028" w:rsidP="00134028">
      <w:pPr>
        <w:pStyle w:val="ListParagraph"/>
        <w:numPr>
          <w:ilvl w:val="0"/>
          <w:numId w:val="4"/>
        </w:numPr>
        <w:spacing w:line="256" w:lineRule="auto"/>
        <w:rPr>
          <w:b/>
          <w:bCs/>
          <w:color w:val="7030A0"/>
          <w:sz w:val="28"/>
          <w:szCs w:val="28"/>
          <w:lang w:val="en-US"/>
        </w:rPr>
      </w:pPr>
      <w:r w:rsidRPr="00522D80">
        <w:rPr>
          <w:b/>
          <w:bCs/>
          <w:color w:val="7030A0"/>
          <w:sz w:val="28"/>
          <w:szCs w:val="28"/>
          <w:lang w:val="en-US"/>
        </w:rPr>
        <w:t>SVG stands for scalable Vector Graphics.</w:t>
      </w:r>
    </w:p>
    <w:p w14:paraId="4A4FF1A9" w14:textId="77777777" w:rsidR="00134028" w:rsidRPr="00522D80" w:rsidRDefault="00134028" w:rsidP="00134028">
      <w:pPr>
        <w:pStyle w:val="ListParagraph"/>
        <w:numPr>
          <w:ilvl w:val="0"/>
          <w:numId w:val="4"/>
        </w:numPr>
        <w:spacing w:line="256" w:lineRule="auto"/>
        <w:rPr>
          <w:b/>
          <w:bCs/>
          <w:color w:val="7030A0"/>
          <w:sz w:val="28"/>
          <w:szCs w:val="28"/>
          <w:lang w:val="en-US"/>
        </w:rPr>
      </w:pPr>
      <w:r w:rsidRPr="00522D80">
        <w:rPr>
          <w:b/>
          <w:bCs/>
          <w:color w:val="7030A0"/>
          <w:sz w:val="28"/>
          <w:szCs w:val="28"/>
          <w:lang w:val="en-US"/>
        </w:rPr>
        <w:t>SVG is used to define graphics for the web.</w:t>
      </w:r>
    </w:p>
    <w:p w14:paraId="77F6CB8A" w14:textId="77777777" w:rsidR="00134028" w:rsidRPr="00522D80" w:rsidRDefault="00134028" w:rsidP="00134028">
      <w:pPr>
        <w:pStyle w:val="ListParagraph"/>
        <w:numPr>
          <w:ilvl w:val="0"/>
          <w:numId w:val="4"/>
        </w:numPr>
        <w:spacing w:line="256" w:lineRule="auto"/>
        <w:rPr>
          <w:b/>
          <w:bCs/>
          <w:color w:val="7030A0"/>
          <w:sz w:val="28"/>
          <w:szCs w:val="28"/>
          <w:lang w:val="en-US"/>
        </w:rPr>
      </w:pPr>
      <w:r w:rsidRPr="00522D80">
        <w:rPr>
          <w:b/>
          <w:bCs/>
          <w:color w:val="7030A0"/>
          <w:sz w:val="28"/>
          <w:szCs w:val="28"/>
          <w:lang w:val="en-US"/>
        </w:rPr>
        <w:t>SVG is a W3C recommendation.</w:t>
      </w:r>
    </w:p>
    <w:p w14:paraId="336B5C19" w14:textId="77777777" w:rsidR="00134028" w:rsidRPr="00134028" w:rsidRDefault="00134028">
      <w:pPr>
        <w:rPr>
          <w:color w:val="FF0000"/>
          <w:sz w:val="32"/>
          <w:szCs w:val="32"/>
        </w:rPr>
      </w:pPr>
    </w:p>
    <w:sectPr w:rsidR="00134028" w:rsidRPr="00134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A001A"/>
    <w:multiLevelType w:val="hybridMultilevel"/>
    <w:tmpl w:val="B8C623A4"/>
    <w:lvl w:ilvl="0" w:tplc="2F74D340">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1" w15:restartNumberingAfterBreak="0">
    <w:nsid w:val="44275430"/>
    <w:multiLevelType w:val="hybridMultilevel"/>
    <w:tmpl w:val="BFA820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3B55E5"/>
    <w:multiLevelType w:val="hybridMultilevel"/>
    <w:tmpl w:val="DF64B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821F11"/>
    <w:multiLevelType w:val="hybridMultilevel"/>
    <w:tmpl w:val="0D48F1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9053F52"/>
    <w:multiLevelType w:val="hybridMultilevel"/>
    <w:tmpl w:val="ACA0F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12138E"/>
    <w:multiLevelType w:val="hybridMultilevel"/>
    <w:tmpl w:val="C15A4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5B24F3"/>
    <w:multiLevelType w:val="hybridMultilevel"/>
    <w:tmpl w:val="6F627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5570930">
    <w:abstractNumId w:val="5"/>
  </w:num>
  <w:num w:numId="2" w16cid:durableId="284967240">
    <w:abstractNumId w:val="0"/>
  </w:num>
  <w:num w:numId="3" w16cid:durableId="1838645162">
    <w:abstractNumId w:val="4"/>
  </w:num>
  <w:num w:numId="4" w16cid:durableId="315915853">
    <w:abstractNumId w:val="3"/>
    <w:lvlOverride w:ilvl="0"/>
    <w:lvlOverride w:ilvl="1"/>
    <w:lvlOverride w:ilvl="2"/>
    <w:lvlOverride w:ilvl="3"/>
    <w:lvlOverride w:ilvl="4"/>
    <w:lvlOverride w:ilvl="5"/>
    <w:lvlOverride w:ilvl="6"/>
    <w:lvlOverride w:ilvl="7"/>
    <w:lvlOverride w:ilvl="8"/>
  </w:num>
  <w:num w:numId="5" w16cid:durableId="677583364">
    <w:abstractNumId w:val="3"/>
  </w:num>
  <w:num w:numId="6" w16cid:durableId="488136975">
    <w:abstractNumId w:val="2"/>
  </w:num>
  <w:num w:numId="7" w16cid:durableId="50233217">
    <w:abstractNumId w:val="1"/>
  </w:num>
  <w:num w:numId="8" w16cid:durableId="907181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28"/>
    <w:rsid w:val="00134028"/>
    <w:rsid w:val="004B2EB7"/>
    <w:rsid w:val="00522D80"/>
    <w:rsid w:val="00C62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668B"/>
  <w15:chartTrackingRefBased/>
  <w15:docId w15:val="{E06153F3-9C36-45CC-A747-01EB0C02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028"/>
    <w:pPr>
      <w:ind w:left="720"/>
      <w:contextualSpacing/>
    </w:pPr>
  </w:style>
  <w:style w:type="paragraph" w:styleId="NormalWeb">
    <w:name w:val="Normal (Web)"/>
    <w:basedOn w:val="Normal"/>
    <w:uiPriority w:val="99"/>
    <w:semiHidden/>
    <w:unhideWhenUsed/>
    <w:rsid w:val="00134028"/>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11311">
      <w:bodyDiv w:val="1"/>
      <w:marLeft w:val="0"/>
      <w:marRight w:val="0"/>
      <w:marTop w:val="0"/>
      <w:marBottom w:val="0"/>
      <w:divBdr>
        <w:top w:val="none" w:sz="0" w:space="0" w:color="auto"/>
        <w:left w:val="none" w:sz="0" w:space="0" w:color="auto"/>
        <w:bottom w:val="none" w:sz="0" w:space="0" w:color="auto"/>
        <w:right w:val="none" w:sz="0" w:space="0" w:color="auto"/>
      </w:divBdr>
    </w:div>
    <w:div w:id="843933105">
      <w:bodyDiv w:val="1"/>
      <w:marLeft w:val="0"/>
      <w:marRight w:val="0"/>
      <w:marTop w:val="0"/>
      <w:marBottom w:val="0"/>
      <w:divBdr>
        <w:top w:val="none" w:sz="0" w:space="0" w:color="auto"/>
        <w:left w:val="none" w:sz="0" w:space="0" w:color="auto"/>
        <w:bottom w:val="none" w:sz="0" w:space="0" w:color="auto"/>
        <w:right w:val="none" w:sz="0" w:space="0" w:color="auto"/>
      </w:divBdr>
    </w:div>
    <w:div w:id="1783303226">
      <w:bodyDiv w:val="1"/>
      <w:marLeft w:val="0"/>
      <w:marRight w:val="0"/>
      <w:marTop w:val="0"/>
      <w:marBottom w:val="0"/>
      <w:divBdr>
        <w:top w:val="none" w:sz="0" w:space="0" w:color="auto"/>
        <w:left w:val="none" w:sz="0" w:space="0" w:color="auto"/>
        <w:bottom w:val="none" w:sz="0" w:space="0" w:color="auto"/>
        <w:right w:val="none" w:sz="0" w:space="0" w:color="auto"/>
      </w:divBdr>
    </w:div>
    <w:div w:id="185133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cp:revision>
  <dcterms:created xsi:type="dcterms:W3CDTF">2023-05-04T05:06:00Z</dcterms:created>
  <dcterms:modified xsi:type="dcterms:W3CDTF">2023-05-04T05:19:00Z</dcterms:modified>
</cp:coreProperties>
</file>