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Calibri" w:cs="Calibri" w:ascii="Calibri" w:hAnsi="Calibri"/>
          <w:b/>
          <w:sz w:val="28"/>
          <w:szCs w:val="28"/>
        </w:rPr>
        <w:t>Rules:</w:t>
      </w:r>
    </w:p>
    <w:p>
      <w:pPr>
        <w:pStyle w:val="ListParagraph"/>
        <w:numPr>
          <w:ilvl w:val="0"/>
          <w:numId w:val="1"/>
        </w:numPr>
        <w:spacing w:before="2" w:after="160"/>
        <w:rPr/>
      </w:pPr>
      <w:r>
        <w:rPr>
          <w:rFonts w:eastAsia="Calibri" w:cs="Calibri" w:ascii="Calibri" w:hAnsi="Calibri" w:asciiTheme="minorHAnsi" w:hAnsiTheme="minorHAnsi"/>
          <w:sz w:val="28"/>
          <w:szCs w:val="28"/>
        </w:rPr>
        <w:t xml:space="preserve">A team can have a maximum of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three </w:t>
      </w:r>
      <w:r>
        <w:rPr>
          <w:rFonts w:eastAsia="Calibri" w:cs="Calibri" w:ascii="Calibri" w:hAnsi="Calibri" w:asciiTheme="minorHAnsi" w:hAnsiTheme="minorHAnsi"/>
          <w:sz w:val="28"/>
          <w:szCs w:val="28"/>
        </w:rPr>
        <w:t>members.</w:t>
      </w:r>
    </w:p>
    <w:p>
      <w:pPr>
        <w:pStyle w:val="ListParagraph"/>
        <w:numPr>
          <w:ilvl w:val="0"/>
          <w:numId w:val="1"/>
        </w:numPr>
        <w:spacing w:before="48" w:after="160"/>
        <w:rPr/>
      </w:pPr>
      <w:bookmarkStart w:id="0" w:name="_GoBack"/>
      <w:bookmarkEnd w:id="0"/>
      <w:r>
        <w:rPr>
          <w:rFonts w:eastAsia="Calibri" w:cs="Calibri" w:ascii="Calibri" w:hAnsi="Calibri" w:asciiTheme="minorHAnsi" w:hAnsiTheme="minorHAnsi"/>
          <w:sz w:val="28"/>
          <w:szCs w:val="28"/>
        </w:rPr>
        <w:t xml:space="preserve">Maximum bot size must be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30cmx30cmx30cm </w:t>
      </w:r>
      <w:r>
        <w:rPr>
          <w:rFonts w:eastAsia="Calibri" w:cs="Calibri" w:ascii="Calibri" w:hAnsi="Calibri" w:asciiTheme="minorHAnsi" w:hAnsiTheme="minorHAnsi"/>
          <w:sz w:val="28"/>
          <w:szCs w:val="28"/>
        </w:rPr>
        <w:t>at start. The bot can expand after start.</w:t>
      </w:r>
    </w:p>
    <w:p>
      <w:pPr>
        <w:pStyle w:val="ListParagraph"/>
        <w:numPr>
          <w:ilvl w:val="0"/>
          <w:numId w:val="1"/>
        </w:numPr>
        <w:spacing w:before="48" w:after="160"/>
        <w:rPr/>
      </w:pPr>
      <w:r>
        <w:rPr>
          <w:rFonts w:eastAsia="Calibri" w:cs="Calibri" w:ascii="Calibri" w:hAnsi="Calibri" w:asciiTheme="minorHAnsi" w:hAnsiTheme="minorHAnsi"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sz w:val="28"/>
          <w:szCs w:val="28"/>
        </w:rPr>
        <w:t xml:space="preserve">No two points on the bot can have a potential difference greater than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12V</w:t>
      </w:r>
      <w:r>
        <w:rPr>
          <w:rFonts w:eastAsia="Calibri" w:cs="Calibri" w:ascii="Calibri" w:hAnsi="Calibri" w:asciiTheme="minorHAnsi" w:hAnsiTheme="minorHAnsi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before="50" w:after="160"/>
        <w:rPr/>
      </w:pPr>
      <w:r>
        <w:rPr>
          <w:rFonts w:eastAsia="Calibri" w:cs="Calibri" w:ascii="Calibri" w:hAnsi="Calibri" w:asciiTheme="minorHAnsi" w:hAnsiTheme="minorHAnsi"/>
          <w:sz w:val="28"/>
          <w:szCs w:val="28"/>
        </w:rPr>
        <w:t xml:space="preserve">The bot must be powered only by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on board batteries</w:t>
      </w:r>
      <w:r>
        <w:rPr>
          <w:rFonts w:eastAsia="Calibri" w:cs="Calibri" w:ascii="Calibri" w:hAnsi="Calibri" w:asciiTheme="minorHAnsi" w:hAnsiTheme="minorHAnsi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before="51" w:after="160"/>
        <w:rPr/>
      </w:pPr>
      <w:r>
        <w:rPr>
          <w:rFonts w:eastAsia="Calibri" w:cs="Calibri" w:ascii="Calibri" w:hAnsi="Calibri" w:asciiTheme="minorHAnsi" w:hAnsiTheme="minorHAnsi"/>
          <w:sz w:val="28"/>
          <w:szCs w:val="28"/>
        </w:rPr>
        <w:t xml:space="preserve"> </w:t>
      </w:r>
      <w:r>
        <w:rPr>
          <w:rFonts w:eastAsia="Calibri" w:cs="Calibri" w:ascii="Calibri" w:hAnsi="Calibri" w:asciiTheme="minorHAnsi" w:hAnsiTheme="minorHAnsi"/>
          <w:sz w:val="28"/>
          <w:szCs w:val="28"/>
        </w:rPr>
        <w:t xml:space="preserve">Any number of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 xml:space="preserve">restarts </w:t>
      </w:r>
      <w:r>
        <w:rPr>
          <w:rFonts w:eastAsia="Calibri" w:cs="Calibri" w:ascii="Calibri" w:hAnsi="Calibri" w:asciiTheme="minorHAnsi" w:hAnsiTheme="minorHAnsi"/>
          <w:sz w:val="28"/>
          <w:szCs w:val="28"/>
        </w:rPr>
        <w:t>can be taken from the checkpoints.</w:t>
      </w:r>
    </w:p>
    <w:p>
      <w:pPr>
        <w:pStyle w:val="ListParagraph"/>
        <w:numPr>
          <w:ilvl w:val="0"/>
          <w:numId w:val="1"/>
        </w:numPr>
        <w:spacing w:before="48" w:after="160"/>
        <w:rPr/>
      </w:pPr>
      <w:r>
        <w:rPr>
          <w:rFonts w:eastAsia="Calibri" w:cs="Calibri" w:ascii="Calibri" w:hAnsi="Calibri" w:asciiTheme="minorHAnsi" w:hAnsiTheme="minorHAnsi"/>
          <w:sz w:val="28"/>
          <w:szCs w:val="28"/>
        </w:rPr>
        <w:t xml:space="preserve">Maximum time for completing the track is </w:t>
      </w:r>
      <w:r>
        <w:rPr>
          <w:rFonts w:eastAsia="Calibri" w:cs="Calibri" w:ascii="Calibri" w:hAnsi="Calibri" w:asciiTheme="minorHAnsi" w:hAnsiTheme="minorHAnsi"/>
          <w:b/>
          <w:sz w:val="28"/>
          <w:szCs w:val="28"/>
        </w:rPr>
        <w:t>10 minutes</w:t>
      </w:r>
      <w:r>
        <w:rPr>
          <w:rFonts w:eastAsia="Calibri" w:cs="Calibri" w:ascii="Calibri" w:hAnsi="Calibri" w:asciiTheme="minorHAnsi" w:hAnsiTheme="minorHAnsi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before="50" w:after="160"/>
        <w:ind w:left="1260" w:right="74" w:hanging="360"/>
        <w:rPr/>
      </w:pPr>
      <w:r>
        <w:rPr>
          <w:rFonts w:eastAsia="Calibri" w:cs="Calibri" w:ascii="Calibri" w:hAnsi="Calibri" w:asciiTheme="minorHAnsi" w:hAnsiTheme="minorHAnsi"/>
          <w:sz w:val="28"/>
          <w:szCs w:val="28"/>
        </w:rPr>
        <w:t>The starting procedure of the bot should be simple and should not involve giving the bot any manual force or impulse in any direction.</w:t>
      </w:r>
    </w:p>
    <w:p>
      <w:pPr>
        <w:pStyle w:val="ListParagraph"/>
        <w:numPr>
          <w:ilvl w:val="0"/>
          <w:numId w:val="1"/>
        </w:numPr>
        <w:spacing w:before="48" w:after="160"/>
        <w:ind w:left="1260" w:right="391" w:hanging="360"/>
        <w:rPr/>
      </w:pPr>
      <w:r>
        <w:rPr>
          <w:rFonts w:eastAsia="Calibri" w:cs="Calibri" w:ascii="Calibri" w:hAnsi="Calibri" w:asciiTheme="minorHAnsi" w:hAnsiTheme="minorHAnsi"/>
          <w:sz w:val="28"/>
          <w:szCs w:val="28"/>
        </w:rPr>
        <w:t>Participants are allowed to adjust sensors (Gain, Position etc.), change speed settings and make repairs after the first run.</w:t>
      </w:r>
    </w:p>
    <w:p>
      <w:pPr>
        <w:pStyle w:val="ListParagraph"/>
        <w:numPr>
          <w:ilvl w:val="0"/>
          <w:numId w:val="1"/>
        </w:numPr>
        <w:spacing w:before="45" w:after="160"/>
        <w:rPr/>
      </w:pPr>
      <w:r>
        <w:rPr>
          <w:rFonts w:eastAsia="Calibri" w:cs="Calibri" w:ascii="Calibri" w:hAnsi="Calibri" w:asciiTheme="minorHAnsi" w:hAnsiTheme="minorHAnsi"/>
          <w:sz w:val="28"/>
          <w:szCs w:val="28"/>
        </w:rPr>
        <w:t>The decision of the judges is final</w:t>
      </w:r>
      <w:r>
        <w:rPr>
          <w:rFonts w:eastAsia="Calibri" w:cs="Calibri" w:ascii="Calibri" w:hAnsi="Calibri"/>
          <w:sz w:val="28"/>
          <w:szCs w:val="28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pBdr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color w:val="000000"/>
      <w:sz w:val="20"/>
      <w:szCs w:val="20"/>
      <w:lang w:val="en-US" w:bidi="ta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126</Words>
  <Characters>570</Characters>
  <CharactersWithSpaces>679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2018-01-24T16:52:53Z</dcterms:created>
  <dc:creator/>
  <dc:description/>
  <dc:language>en-IN</dc:language>
  <cp:lastModifiedBy/>
  <dcterms:modified xsi:type="dcterms:W3CDTF">2018-01-24T16:53:22Z</dcterms:modified>
  <cp:revision>1</cp:revision>
  <dc:subject/>
  <dc:title/>
</cp:coreProperties>
</file>