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4A" w:rsidRDefault="008B7D76">
      <w:pPr>
        <w:pStyle w:val="NormalWeb"/>
        <w:spacing w:before="280" w:after="280" w:line="18" w:lineRule="atLeast"/>
      </w:pPr>
      <w:r>
        <w:rPr>
          <w:b/>
          <w:sz w:val="21"/>
          <w:szCs w:val="21"/>
          <w:lang w:bidi="ar"/>
        </w:rPr>
        <w:t>Manual of QPST Download Tool</w:t>
      </w:r>
    </w:p>
    <w:p w:rsidR="00F24B4A" w:rsidRDefault="008B7D76">
      <w:pPr>
        <w:numPr>
          <w:ilvl w:val="0"/>
          <w:numId w:val="1"/>
        </w:numPr>
        <w:rPr>
          <w:rFonts w:ascii="Times New Roman" w:eastAsia="SimSun" w:hAnsi="Times New Roman" w:cs="Times New Roman"/>
          <w:sz w:val="21"/>
          <w:szCs w:val="21"/>
          <w:lang w:bidi="ar"/>
        </w:rPr>
      </w:pPr>
      <w:r>
        <w:rPr>
          <w:rFonts w:ascii="Times New Roman" w:eastAsia="SimSun" w:hAnsi="Times New Roman" w:cs="Times New Roman"/>
          <w:sz w:val="21"/>
          <w:szCs w:val="21"/>
          <w:lang w:bidi="ar"/>
        </w:rPr>
        <w:t xml:space="preserve">download the </w:t>
      </w:r>
      <w:r>
        <w:rPr>
          <w:rFonts w:ascii="Times New Roman" w:eastAsia="SimSun" w:hAnsi="Times New Roman" w:cs="Times New Roman"/>
          <w:b/>
          <w:sz w:val="21"/>
          <w:szCs w:val="21"/>
          <w:lang w:bidi="ar"/>
        </w:rPr>
        <w:t>QPST tools</w:t>
      </w:r>
      <w:r>
        <w:rPr>
          <w:rFonts w:ascii="Times New Roman" w:eastAsia="SimSun" w:hAnsi="Times New Roman" w:cs="Times New Roman"/>
          <w:sz w:val="21"/>
          <w:szCs w:val="21"/>
          <w:lang w:bidi="ar"/>
        </w:rPr>
        <w:t xml:space="preserve"> from “tools.tar.bz2” and install it</w:t>
      </w:r>
    </w:p>
    <w:p w:rsidR="00F24B4A" w:rsidRDefault="008B7D76">
      <w:pPr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eastAsia="SimSun" w:hAnsi="Times New Roman" w:cs="Times New Roman"/>
          <w:sz w:val="21"/>
          <w:szCs w:val="21"/>
          <w:lang w:bidi="ar"/>
        </w:rPr>
        <w:t xml:space="preserve">       2. </w:t>
      </w:r>
      <w:r w:rsidR="00552376">
        <w:rPr>
          <w:rFonts w:ascii="Times New Roman" w:eastAsia="SimSun" w:hAnsi="Times New Roman" w:cs="Times New Roman"/>
          <w:sz w:val="21"/>
          <w:szCs w:val="21"/>
          <w:lang w:bidi="ar"/>
        </w:rPr>
        <w:t>Download</w:t>
      </w:r>
      <w:r>
        <w:rPr>
          <w:rFonts w:ascii="Times New Roman" w:eastAsia="SimSun" w:hAnsi="Times New Roman" w:cs="Times New Roman"/>
          <w:sz w:val="21"/>
          <w:szCs w:val="21"/>
          <w:lang w:bidi="ar"/>
        </w:rPr>
        <w:t xml:space="preserve"> the FOTA Build </w:t>
      </w:r>
      <w:r w:rsidR="00552376">
        <w:rPr>
          <w:rFonts w:ascii="Times New Roman" w:eastAsia="SimSun" w:hAnsi="Times New Roman" w:cs="Times New Roman"/>
          <w:sz w:val="21"/>
          <w:szCs w:val="21"/>
          <w:lang w:bidi="ar"/>
        </w:rPr>
        <w:t>Images from</w:t>
      </w:r>
      <w:r>
        <w:rPr>
          <w:rFonts w:ascii="Times New Roman" w:eastAsia="SimSun" w:hAnsi="Times New Roman" w:cs="Times New Roman"/>
          <w:sz w:val="21"/>
          <w:szCs w:val="21"/>
          <w:lang w:bidi="ar"/>
        </w:rPr>
        <w:t xml:space="preserve"> below link</w:t>
      </w:r>
      <w:r w:rsidR="00552376">
        <w:rPr>
          <w:rFonts w:ascii="Times New Roman" w:eastAsia="SimSun" w:hAnsi="Times New Roman" w:cs="Times New Roman"/>
          <w:sz w:val="21"/>
          <w:szCs w:val="21"/>
          <w:lang w:bidi="ar"/>
        </w:rPr>
        <w:t>s</w:t>
      </w:r>
    </w:p>
    <w:p w:rsidR="00552376" w:rsidRPr="00552376" w:rsidRDefault="00552376">
      <w:r>
        <w:rPr>
          <w:rFonts w:ascii="Times New Roman" w:eastAsia="SimSun" w:hAnsi="Times New Roman" w:cs="Times New Roman"/>
          <w:sz w:val="21"/>
          <w:szCs w:val="21"/>
          <w:lang w:bidi="ar"/>
        </w:rPr>
        <w:t xml:space="preserve">        </w:t>
      </w:r>
      <w:r w:rsidR="000E74D9">
        <w:rPr>
          <w:rFonts w:ascii="Times New Roman" w:eastAsia="SimSun" w:hAnsi="Times New Roman" w:cs="Times New Roman"/>
          <w:sz w:val="21"/>
          <w:szCs w:val="21"/>
          <w:lang w:bidi="ar"/>
        </w:rPr>
        <w:t xml:space="preserve">   </w:t>
      </w:r>
      <w:r>
        <w:rPr>
          <w:rFonts w:ascii="Times New Roman" w:eastAsia="SimSun" w:hAnsi="Times New Roman" w:cs="Times New Roman"/>
          <w:sz w:val="21"/>
          <w:szCs w:val="21"/>
          <w:lang w:bidi="ar"/>
        </w:rPr>
        <w:t xml:space="preserve"> </w:t>
      </w:r>
      <w:hyperlink r:id="rId6">
        <w:r w:rsidRPr="00552376">
          <w:t>FOTA-1-Build images</w:t>
        </w:r>
      </w:hyperlink>
      <w:bookmarkStart w:id="0" w:name="_GoBack"/>
      <w:bookmarkEnd w:id="0"/>
    </w:p>
    <w:p w:rsidR="00552376" w:rsidRPr="00552376" w:rsidRDefault="003338ED">
      <w:pPr>
        <w:rPr>
          <w:rFonts w:ascii="Times New Roman" w:eastAsia="SimSun" w:hAnsi="Times New Roman" w:cs="Times New Roman"/>
          <w:sz w:val="21"/>
          <w:szCs w:val="21"/>
          <w:lang w:bidi="ar"/>
        </w:rPr>
      </w:pPr>
      <w:r>
        <w:t xml:space="preserve">              </w:t>
      </w:r>
      <w:hyperlink r:id="rId7" w:history="1">
        <w:r w:rsidRPr="003338ED">
          <w:rPr>
            <w:rStyle w:val="Hyperlink"/>
          </w:rPr>
          <w:t>FOTA-</w:t>
        </w:r>
        <w:r w:rsidRPr="003338ED">
          <w:rPr>
            <w:rStyle w:val="Hyperlink"/>
          </w:rPr>
          <w:t>2</w:t>
        </w:r>
        <w:r w:rsidRPr="003338ED">
          <w:rPr>
            <w:rStyle w:val="Hyperlink"/>
          </w:rPr>
          <w:t>-Build images</w:t>
        </w:r>
      </w:hyperlink>
    </w:p>
    <w:p w:rsidR="00F24B4A" w:rsidRDefault="008B7D76">
      <w:pPr>
        <w:pStyle w:val="NormalWeb"/>
        <w:spacing w:line="18" w:lineRule="atLeast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 xml:space="preserve"> Open QFIL from Start Menu like this: </w:t>
      </w:r>
      <w:r>
        <w:rPr>
          <w:b/>
          <w:sz w:val="21"/>
          <w:szCs w:val="21"/>
          <w:lang w:bidi="ar"/>
        </w:rPr>
        <w:t>Start-&gt; QPST -&gt; QFIL.</w:t>
      </w:r>
    </w:p>
    <w:p w:rsidR="00F24B4A" w:rsidRDefault="008B7D76">
      <w:pPr>
        <w:pStyle w:val="NormalWeb"/>
        <w:spacing w:line="18" w:lineRule="atLeast"/>
        <w:rPr>
          <w:sz w:val="21"/>
          <w:szCs w:val="21"/>
          <w:lang w:bidi="ar"/>
        </w:rPr>
      </w:pPr>
      <w:r>
        <w:rPr>
          <w:b/>
          <w:sz w:val="21"/>
          <w:szCs w:val="21"/>
          <w:lang w:bidi="ar"/>
        </w:rPr>
        <w:t>2. Software Download by using QFIL</w:t>
      </w:r>
    </w:p>
    <w:p w:rsidR="00F24B4A" w:rsidRDefault="008B7D76">
      <w:pPr>
        <w:pStyle w:val="NormalWeb"/>
        <w:spacing w:line="18" w:lineRule="atLeast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>2.1 Run QFIL. If the phone is connected, the port will recognized automatically. If not, click the button s</w:t>
      </w:r>
      <w:r>
        <w:rPr>
          <w:b/>
          <w:sz w:val="21"/>
          <w:szCs w:val="21"/>
          <w:lang w:bidi="ar"/>
        </w:rPr>
        <w:t>elect Port”</w:t>
      </w:r>
      <w:r>
        <w:rPr>
          <w:sz w:val="21"/>
          <w:szCs w:val="21"/>
          <w:lang w:bidi="ar"/>
        </w:rPr>
        <w:t>.</w:t>
      </w:r>
    </w:p>
    <w:p w:rsidR="00F24B4A" w:rsidRDefault="008B7D76">
      <w:pPr>
        <w:pStyle w:val="NormalWeb"/>
        <w:spacing w:line="18" w:lineRule="atLeast"/>
        <w:rPr>
          <w:sz w:val="21"/>
          <w:szCs w:val="21"/>
          <w:lang w:bidi="ar"/>
        </w:rPr>
      </w:pPr>
      <w:proofErr w:type="gramStart"/>
      <w:r>
        <w:rPr>
          <w:sz w:val="21"/>
          <w:szCs w:val="21"/>
          <w:lang w:bidi="ar"/>
        </w:rPr>
        <w:t>Note :</w:t>
      </w:r>
      <w:proofErr w:type="gramEnd"/>
      <w:r>
        <w:rPr>
          <w:sz w:val="21"/>
          <w:szCs w:val="21"/>
          <w:lang w:bidi="ar"/>
        </w:rPr>
        <w:t xml:space="preserve"> If </w:t>
      </w:r>
      <w:proofErr w:type="spellStart"/>
      <w:r>
        <w:rPr>
          <w:sz w:val="21"/>
          <w:szCs w:val="21"/>
          <w:lang w:bidi="ar"/>
        </w:rPr>
        <w:t>userbuild</w:t>
      </w:r>
      <w:proofErr w:type="spellEnd"/>
      <w:r>
        <w:rPr>
          <w:sz w:val="21"/>
          <w:szCs w:val="21"/>
          <w:lang w:bidi="ar"/>
        </w:rPr>
        <w:t xml:space="preserve"> is there in device then port will not be </w:t>
      </w:r>
      <w:proofErr w:type="spellStart"/>
      <w:r>
        <w:rPr>
          <w:sz w:val="21"/>
          <w:szCs w:val="21"/>
          <w:lang w:bidi="ar"/>
        </w:rPr>
        <w:t>detected,get</w:t>
      </w:r>
      <w:proofErr w:type="spellEnd"/>
      <w:r>
        <w:rPr>
          <w:sz w:val="21"/>
          <w:szCs w:val="21"/>
          <w:lang w:bidi="ar"/>
        </w:rPr>
        <w:t xml:space="preserve"> the device in </w:t>
      </w:r>
      <w:proofErr w:type="spellStart"/>
      <w:r>
        <w:rPr>
          <w:sz w:val="21"/>
          <w:szCs w:val="21"/>
          <w:lang w:bidi="ar"/>
        </w:rPr>
        <w:t>edl</w:t>
      </w:r>
      <w:proofErr w:type="spellEnd"/>
      <w:r>
        <w:rPr>
          <w:sz w:val="21"/>
          <w:szCs w:val="21"/>
          <w:lang w:bidi="ar"/>
        </w:rPr>
        <w:t>(emergency downloader) mode.by using below command then USB port will be detected.</w:t>
      </w:r>
    </w:p>
    <w:p w:rsidR="00F24B4A" w:rsidRDefault="008B7D76">
      <w:pPr>
        <w:pStyle w:val="NormalWeb"/>
        <w:spacing w:line="18" w:lineRule="atLeast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>&gt;&gt;</w:t>
      </w:r>
      <w:proofErr w:type="spellStart"/>
      <w:r>
        <w:rPr>
          <w:sz w:val="21"/>
          <w:szCs w:val="21"/>
          <w:lang w:bidi="ar"/>
        </w:rPr>
        <w:t>adb</w:t>
      </w:r>
      <w:proofErr w:type="spellEnd"/>
      <w:r>
        <w:rPr>
          <w:sz w:val="21"/>
          <w:szCs w:val="21"/>
          <w:lang w:bidi="ar"/>
        </w:rPr>
        <w:t xml:space="preserve"> shell</w:t>
      </w:r>
    </w:p>
    <w:p w:rsidR="00F24B4A" w:rsidRDefault="008B7D76">
      <w:pPr>
        <w:pStyle w:val="NormalWeb"/>
        <w:spacing w:line="18" w:lineRule="atLeast"/>
        <w:rPr>
          <w:sz w:val="16"/>
          <w:szCs w:val="16"/>
        </w:rPr>
      </w:pPr>
      <w:r>
        <w:rPr>
          <w:sz w:val="21"/>
          <w:szCs w:val="21"/>
          <w:lang w:bidi="ar"/>
        </w:rPr>
        <w:t xml:space="preserve">&gt;&gt;reboot </w:t>
      </w:r>
      <w:proofErr w:type="spellStart"/>
      <w:r>
        <w:rPr>
          <w:sz w:val="21"/>
          <w:szCs w:val="21"/>
          <w:lang w:bidi="ar"/>
        </w:rPr>
        <w:t>edl</w:t>
      </w:r>
      <w:proofErr w:type="spellEnd"/>
      <w:r>
        <w:rPr>
          <w:sz w:val="21"/>
          <w:szCs w:val="21"/>
          <w:lang w:bidi="ar"/>
        </w:rPr>
        <w:t xml:space="preserve"> </w:t>
      </w:r>
    </w:p>
    <w:p w:rsidR="00F24B4A" w:rsidRDefault="008B7D76">
      <w:pPr>
        <w:pStyle w:val="NormalWeb"/>
        <w:spacing w:line="18" w:lineRule="atLeast"/>
        <w:rPr>
          <w:sz w:val="16"/>
          <w:szCs w:val="16"/>
        </w:rPr>
      </w:pPr>
      <w:r>
        <w:rPr>
          <w:b/>
          <w:sz w:val="21"/>
          <w:szCs w:val="21"/>
          <w:lang w:bidi="ar"/>
        </w:rPr>
        <w:t xml:space="preserve">&gt;&gt; </w:t>
      </w:r>
      <w:proofErr w:type="gramStart"/>
      <w:r>
        <w:rPr>
          <w:sz w:val="21"/>
          <w:szCs w:val="21"/>
          <w:lang w:bidi="ar"/>
        </w:rPr>
        <w:t>press</w:t>
      </w:r>
      <w:proofErr w:type="gramEnd"/>
      <w:r>
        <w:rPr>
          <w:sz w:val="21"/>
          <w:szCs w:val="21"/>
          <w:lang w:bidi="ar"/>
        </w:rPr>
        <w:t xml:space="preserve"> Power button + </w:t>
      </w:r>
      <w:proofErr w:type="spellStart"/>
      <w:r>
        <w:rPr>
          <w:sz w:val="21"/>
          <w:szCs w:val="21"/>
          <w:lang w:bidi="ar"/>
        </w:rPr>
        <w:t>vol</w:t>
      </w:r>
      <w:proofErr w:type="spellEnd"/>
      <w:r>
        <w:rPr>
          <w:sz w:val="21"/>
          <w:szCs w:val="21"/>
          <w:lang w:bidi="ar"/>
        </w:rPr>
        <w:t xml:space="preserve"> up </w:t>
      </w:r>
      <w:r>
        <w:rPr>
          <w:rFonts w:ascii="Bitstream Charter" w:eastAsia="Times" w:hAnsi="Bitstream Charter"/>
          <w:color w:val="000000"/>
          <w:sz w:val="21"/>
          <w:szCs w:val="21"/>
        </w:rPr>
        <w:t xml:space="preserve">+ </w:t>
      </w:r>
      <w:proofErr w:type="spellStart"/>
      <w:r>
        <w:rPr>
          <w:rFonts w:ascii="Bitstream Charter" w:eastAsia="Times" w:hAnsi="Bitstream Charter"/>
          <w:color w:val="000000"/>
          <w:sz w:val="21"/>
          <w:szCs w:val="21"/>
        </w:rPr>
        <w:t>vol</w:t>
      </w:r>
      <w:proofErr w:type="spellEnd"/>
      <w:r>
        <w:rPr>
          <w:rFonts w:ascii="Bitstream Charter" w:eastAsia="Times" w:hAnsi="Bitstream Charter"/>
          <w:color w:val="000000"/>
          <w:sz w:val="21"/>
          <w:szCs w:val="21"/>
        </w:rPr>
        <w:t xml:space="preserve"> down key together till device </w:t>
      </w:r>
      <w:proofErr w:type="spellStart"/>
      <w:r>
        <w:rPr>
          <w:rFonts w:ascii="Bitstream Charter" w:eastAsia="Times" w:hAnsi="Bitstream Charter"/>
          <w:color w:val="000000"/>
          <w:sz w:val="21"/>
          <w:szCs w:val="21"/>
        </w:rPr>
        <w:t>vibrate.then</w:t>
      </w:r>
      <w:proofErr w:type="spellEnd"/>
      <w:r>
        <w:rPr>
          <w:rFonts w:ascii="Bitstream Charter" w:eastAsia="Times" w:hAnsi="Bitstream Charter"/>
          <w:color w:val="000000"/>
          <w:sz w:val="21"/>
          <w:szCs w:val="21"/>
        </w:rPr>
        <w:t xml:space="preserve"> connect device to PC .</w:t>
      </w:r>
    </w:p>
    <w:p w:rsidR="00F24B4A" w:rsidRDefault="008B7D76">
      <w:pPr>
        <w:pStyle w:val="NormalWeb"/>
        <w:spacing w:line="18" w:lineRule="atLeast"/>
      </w:pPr>
      <w:r>
        <w:rPr>
          <w:noProof/>
          <w:lang w:val="en-IN" w:eastAsia="en-IN"/>
        </w:rPr>
        <w:drawing>
          <wp:inline distT="0" distB="0" distL="0" distR="0">
            <wp:extent cx="4552950" cy="36576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4A" w:rsidRDefault="00F24B4A">
      <w:pPr>
        <w:pStyle w:val="NormalWeb"/>
        <w:spacing w:line="18" w:lineRule="atLeast"/>
        <w:rPr>
          <w:rFonts w:eastAsia="Times"/>
          <w:b/>
          <w:color w:val="000000"/>
          <w:sz w:val="16"/>
          <w:szCs w:val="16"/>
        </w:rPr>
      </w:pPr>
    </w:p>
    <w:p w:rsidR="00F24B4A" w:rsidRDefault="00F24B4A">
      <w:pPr>
        <w:pStyle w:val="NormalWeb"/>
        <w:spacing w:line="18" w:lineRule="atLeast"/>
        <w:rPr>
          <w:rFonts w:eastAsia="Times"/>
          <w:b/>
          <w:color w:val="000000"/>
          <w:sz w:val="16"/>
          <w:szCs w:val="16"/>
        </w:rPr>
      </w:pPr>
    </w:p>
    <w:p w:rsidR="00F24B4A" w:rsidRDefault="00F24B4A">
      <w:pPr>
        <w:pStyle w:val="NormalWeb"/>
        <w:spacing w:line="18" w:lineRule="atLeast"/>
        <w:rPr>
          <w:rFonts w:eastAsia="Times"/>
          <w:b/>
          <w:color w:val="000000"/>
          <w:sz w:val="16"/>
          <w:szCs w:val="16"/>
        </w:rPr>
      </w:pPr>
    </w:p>
    <w:p w:rsidR="00F24B4A" w:rsidRDefault="008B7D76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lastRenderedPageBreak/>
        <w:t>PORT Selection</w:t>
      </w:r>
    </w:p>
    <w:p w:rsidR="00F24B4A" w:rsidRDefault="00F24B4A">
      <w:pPr>
        <w:rPr>
          <w:rFonts w:ascii="Times New Roman" w:hAnsi="Times New Roman" w:cs="Times New Roman"/>
          <w:sz w:val="16"/>
          <w:szCs w:val="16"/>
        </w:rPr>
      </w:pPr>
    </w:p>
    <w:p w:rsidR="00F24B4A" w:rsidRDefault="008B7D76">
      <w:pPr>
        <w:pStyle w:val="NormalWeb"/>
        <w:spacing w:line="18" w:lineRule="atLeast"/>
      </w:pPr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4A" w:rsidRDefault="008B7D76"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bidi="ar"/>
        </w:rPr>
        <w:br/>
      </w:r>
    </w:p>
    <w:p w:rsidR="00F24B4A" w:rsidRDefault="008B7D76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2.2 If any another programs except QFIL, the software will prompt you to close them. We suggest that you click the button</w:t>
      </w:r>
      <w:r>
        <w:rPr>
          <w:rFonts w:eastAsia="Times"/>
          <w:b/>
          <w:color w:val="000000"/>
          <w:sz w:val="16"/>
          <w:szCs w:val="16"/>
        </w:rPr>
        <w:t xml:space="preserve"> Configuration”</w:t>
      </w:r>
      <w:r>
        <w:rPr>
          <w:rFonts w:eastAsia="Times"/>
          <w:color w:val="000000"/>
          <w:sz w:val="16"/>
          <w:szCs w:val="16"/>
        </w:rPr>
        <w:t xml:space="preserve"> and select the option </w:t>
      </w:r>
      <w:r>
        <w:rPr>
          <w:rFonts w:eastAsia="Times"/>
          <w:b/>
          <w:color w:val="000000"/>
          <w:sz w:val="16"/>
          <w:szCs w:val="16"/>
        </w:rPr>
        <w:t>reset After Download”</w:t>
      </w:r>
      <w:r>
        <w:rPr>
          <w:rFonts w:eastAsia="Times"/>
          <w:color w:val="000000"/>
          <w:sz w:val="16"/>
          <w:szCs w:val="16"/>
        </w:rPr>
        <w:t>.</w:t>
      </w:r>
    </w:p>
    <w:p w:rsidR="00F24B4A" w:rsidRDefault="008B7D76">
      <w:pPr>
        <w:pStyle w:val="NormalWeb"/>
        <w:spacing w:line="18" w:lineRule="atLeast"/>
      </w:pPr>
      <w:r>
        <w:rPr>
          <w:rFonts w:eastAsia="Times"/>
          <w:color w:val="000000"/>
          <w:sz w:val="16"/>
          <w:szCs w:val="16"/>
        </w:rPr>
        <w:t xml:space="preserve">Select the option </w:t>
      </w:r>
      <w:r>
        <w:rPr>
          <w:rFonts w:eastAsia="Times"/>
          <w:b/>
          <w:color w:val="000000"/>
          <w:sz w:val="16"/>
          <w:szCs w:val="16"/>
        </w:rPr>
        <w:t>Flat build</w:t>
      </w:r>
      <w:r>
        <w:rPr>
          <w:rFonts w:eastAsia="Times"/>
          <w:color w:val="000000"/>
          <w:sz w:val="16"/>
          <w:szCs w:val="16"/>
        </w:rPr>
        <w:t xml:space="preserve"> in </w:t>
      </w:r>
      <w:r>
        <w:rPr>
          <w:rFonts w:eastAsia="Times"/>
          <w:b/>
          <w:color w:val="000000"/>
          <w:sz w:val="16"/>
          <w:szCs w:val="16"/>
        </w:rPr>
        <w:t>select build type”</w:t>
      </w:r>
      <w:r>
        <w:rPr>
          <w:rFonts w:eastAsia="Times"/>
          <w:color w:val="000000"/>
          <w:sz w:val="16"/>
          <w:szCs w:val="16"/>
        </w:rPr>
        <w:t>.</w:t>
      </w:r>
    </w:p>
    <w:p w:rsidR="00F24B4A" w:rsidRDefault="008B7D76">
      <w:pPr>
        <w:pStyle w:val="NormalWeb"/>
        <w:spacing w:line="18" w:lineRule="atLeas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4114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4A" w:rsidRDefault="00F24B4A">
      <w:pPr>
        <w:spacing w:after="240"/>
        <w:rPr>
          <w:rFonts w:ascii="Times New Roman" w:hAnsi="Times New Roman" w:cs="Times New Roman"/>
          <w:sz w:val="16"/>
          <w:szCs w:val="16"/>
        </w:rPr>
      </w:pPr>
    </w:p>
    <w:p w:rsidR="00F24B4A" w:rsidRDefault="008B7D76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Click the button Browser beside</w:t>
      </w:r>
      <w:r>
        <w:rPr>
          <w:rFonts w:eastAsia="Times"/>
          <w:b/>
          <w:color w:val="000000"/>
          <w:sz w:val="16"/>
          <w:szCs w:val="16"/>
        </w:rPr>
        <w:t xml:space="preserve"> select Programmer”</w:t>
      </w:r>
      <w:r>
        <w:rPr>
          <w:rFonts w:eastAsia="Times"/>
          <w:color w:val="000000"/>
          <w:sz w:val="16"/>
          <w:szCs w:val="16"/>
        </w:rPr>
        <w:t xml:space="preserve"> and choose the file </w:t>
      </w:r>
      <w:r>
        <w:rPr>
          <w:rFonts w:eastAsia="Times"/>
          <w:b/>
          <w:color w:val="000000"/>
          <w:sz w:val="16"/>
          <w:szCs w:val="16"/>
        </w:rPr>
        <w:t xml:space="preserve">prog_emmc_firehose_8976_ddr.mbn </w:t>
      </w:r>
      <w:r>
        <w:rPr>
          <w:rFonts w:eastAsia="Times"/>
          <w:color w:val="000000"/>
          <w:sz w:val="16"/>
          <w:szCs w:val="16"/>
        </w:rPr>
        <w:t>in the phone software folder, and Search Path will be filled automatically.</w:t>
      </w:r>
    </w:p>
    <w:p w:rsidR="00F24B4A" w:rsidRDefault="00F24B4A">
      <w:pPr>
        <w:rPr>
          <w:rFonts w:ascii="Times New Roman" w:hAnsi="Times New Roman" w:cs="Times New Roman"/>
          <w:sz w:val="16"/>
          <w:szCs w:val="16"/>
        </w:rPr>
      </w:pPr>
    </w:p>
    <w:p w:rsidR="00F24B4A" w:rsidRDefault="008B7D76">
      <w:pPr>
        <w:pStyle w:val="NormalWeb"/>
        <w:spacing w:line="18" w:lineRule="atLeas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41148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4A" w:rsidRDefault="00F24B4A">
      <w:pPr>
        <w:rPr>
          <w:rFonts w:ascii="Times New Roman" w:hAnsi="Times New Roman" w:cs="Times New Roman"/>
          <w:sz w:val="16"/>
          <w:szCs w:val="16"/>
        </w:rPr>
      </w:pPr>
    </w:p>
    <w:p w:rsidR="00F24B4A" w:rsidRDefault="008B7D76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2.4 Click the button </w:t>
      </w:r>
      <w:r>
        <w:rPr>
          <w:rFonts w:eastAsia="Times"/>
          <w:b/>
          <w:color w:val="000000"/>
          <w:sz w:val="16"/>
          <w:szCs w:val="16"/>
        </w:rPr>
        <w:t>Load XML”</w:t>
      </w:r>
      <w:r>
        <w:rPr>
          <w:rFonts w:eastAsia="Times"/>
          <w:color w:val="000000"/>
          <w:sz w:val="16"/>
          <w:szCs w:val="16"/>
        </w:rPr>
        <w:t xml:space="preserve">, the dialog box will pop up twice to let you select the </w:t>
      </w:r>
      <w:r>
        <w:rPr>
          <w:rFonts w:eastAsia="Times"/>
          <w:b/>
          <w:color w:val="000000"/>
          <w:sz w:val="16"/>
          <w:szCs w:val="16"/>
        </w:rPr>
        <w:t xml:space="preserve">rawprogram0_unparse </w:t>
      </w:r>
      <w:r>
        <w:rPr>
          <w:rFonts w:eastAsia="Times"/>
          <w:color w:val="000000"/>
          <w:sz w:val="16"/>
          <w:szCs w:val="16"/>
        </w:rPr>
        <w:t>and</w:t>
      </w:r>
      <w:r>
        <w:rPr>
          <w:rFonts w:eastAsia="Times"/>
          <w:b/>
          <w:color w:val="000000"/>
          <w:sz w:val="16"/>
          <w:szCs w:val="16"/>
        </w:rPr>
        <w:t xml:space="preserve"> patch0.xml.</w:t>
      </w:r>
    </w:p>
    <w:p w:rsidR="00F24B4A" w:rsidRDefault="00F24B4A">
      <w:pPr>
        <w:rPr>
          <w:rFonts w:ascii="Times New Roman" w:hAnsi="Times New Roman" w:cs="Times New Roman"/>
          <w:sz w:val="16"/>
          <w:szCs w:val="16"/>
        </w:rPr>
      </w:pPr>
    </w:p>
    <w:p w:rsidR="00F24B4A" w:rsidRDefault="008B7D76">
      <w:pPr>
        <w:pStyle w:val="NormalWeb"/>
        <w:spacing w:line="18" w:lineRule="atLeast"/>
      </w:pPr>
      <w:r>
        <w:rPr>
          <w:noProof/>
          <w:lang w:val="en-IN" w:eastAsia="en-IN"/>
        </w:rPr>
        <w:drawing>
          <wp:inline distT="0" distB="0" distL="0" distR="0">
            <wp:extent cx="5486400" cy="329565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4A" w:rsidRDefault="008B7D76"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SimSun" w:hAnsi="Times New Roman" w:cs="Times New Roman"/>
          <w:sz w:val="16"/>
          <w:szCs w:val="16"/>
          <w:lang w:bidi="ar"/>
        </w:rPr>
        <w:lastRenderedPageBreak/>
        <w:br/>
      </w:r>
    </w:p>
    <w:p w:rsidR="00F24B4A" w:rsidRDefault="008B7D76">
      <w:pPr>
        <w:pStyle w:val="NormalWeb"/>
        <w:spacing w:line="18" w:lineRule="atLeast"/>
      </w:pPr>
      <w:r>
        <w:rPr>
          <w:noProof/>
          <w:lang w:val="en-IN" w:eastAsia="en-IN"/>
        </w:rPr>
        <w:drawing>
          <wp:inline distT="0" distB="0" distL="0" distR="0">
            <wp:extent cx="5486400" cy="329565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4A" w:rsidRDefault="00F24B4A">
      <w:pPr>
        <w:rPr>
          <w:rFonts w:ascii="Times New Roman" w:hAnsi="Times New Roman" w:cs="Times New Roman"/>
          <w:sz w:val="16"/>
          <w:szCs w:val="16"/>
        </w:rPr>
      </w:pPr>
    </w:p>
    <w:p w:rsidR="00F24B4A" w:rsidRDefault="008B7D76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2.5 Finally, click the button </w:t>
      </w:r>
      <w:r>
        <w:rPr>
          <w:rFonts w:eastAsia="Times"/>
          <w:b/>
          <w:color w:val="000000"/>
          <w:sz w:val="16"/>
          <w:szCs w:val="16"/>
        </w:rPr>
        <w:t>Download”</w:t>
      </w:r>
      <w:r>
        <w:rPr>
          <w:rFonts w:eastAsia="Times"/>
          <w:color w:val="000000"/>
          <w:sz w:val="16"/>
          <w:szCs w:val="16"/>
        </w:rPr>
        <w:t>. Then the progress bar will be visible, and downloading begins.</w:t>
      </w:r>
    </w:p>
    <w:p w:rsidR="00F24B4A" w:rsidRDefault="00F24B4A">
      <w:pPr>
        <w:rPr>
          <w:rFonts w:ascii="Times New Roman" w:hAnsi="Times New Roman" w:cs="Times New Roman"/>
          <w:sz w:val="16"/>
          <w:szCs w:val="16"/>
        </w:rPr>
      </w:pPr>
    </w:p>
    <w:p w:rsidR="00F24B4A" w:rsidRDefault="008B7D76">
      <w:pPr>
        <w:pStyle w:val="NormalWeb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2.6 Downloading finished as follows. (</w:t>
      </w:r>
      <w:r>
        <w:rPr>
          <w:rFonts w:eastAsia="Times"/>
          <w:b/>
          <w:color w:val="000000"/>
          <w:sz w:val="16"/>
          <w:szCs w:val="16"/>
        </w:rPr>
        <w:t>Pay attention to the textbox Status</w:t>
      </w:r>
      <w:r>
        <w:rPr>
          <w:rFonts w:eastAsia="Times"/>
          <w:color w:val="000000"/>
          <w:sz w:val="16"/>
          <w:szCs w:val="16"/>
        </w:rPr>
        <w:t>)</w:t>
      </w:r>
    </w:p>
    <w:p w:rsidR="00F24B4A" w:rsidRDefault="00F24B4A">
      <w:pPr>
        <w:rPr>
          <w:rFonts w:ascii="Times New Roman" w:hAnsi="Times New Roman" w:cs="Times New Roman"/>
          <w:sz w:val="16"/>
          <w:szCs w:val="16"/>
        </w:rPr>
      </w:pPr>
    </w:p>
    <w:p w:rsidR="00F24B4A" w:rsidRDefault="008B7D76">
      <w:pPr>
        <w:pStyle w:val="NormalWeb"/>
        <w:spacing w:line="18" w:lineRule="atLeas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411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4A" w:rsidRDefault="008B7D76">
      <w:pPr>
        <w:spacing w:after="240"/>
      </w:pPr>
      <w:r>
        <w:rPr>
          <w:rFonts w:eastAsia="Times"/>
          <w:b/>
          <w:color w:val="000000"/>
          <w:sz w:val="16"/>
          <w:szCs w:val="16"/>
        </w:rPr>
        <w:t>Download Success</w:t>
      </w:r>
    </w:p>
    <w:p w:rsidR="00F24B4A" w:rsidRDefault="008B7D76">
      <w:pPr>
        <w:pStyle w:val="NormalWeb"/>
        <w:spacing w:before="280" w:after="280" w:line="18" w:lineRule="atLeast"/>
      </w:pPr>
      <w:r>
        <w:rPr>
          <w:noProof/>
          <w:lang w:val="en-IN" w:eastAsia="en-IN"/>
        </w:rPr>
        <w:drawing>
          <wp:inline distT="0" distB="0" distL="0" distR="0">
            <wp:extent cx="5486400" cy="4114800"/>
            <wp:effectExtent l="0" t="0" r="0" b="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B4A">
      <w:pgSz w:w="11906" w:h="16838"/>
      <w:pgMar w:top="1440" w:right="1800" w:bottom="1440" w:left="180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itstream Charter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6F08"/>
    <w:multiLevelType w:val="multilevel"/>
    <w:tmpl w:val="9132BA0E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263367A"/>
    <w:multiLevelType w:val="multilevel"/>
    <w:tmpl w:val="544EA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4A"/>
    <w:rsid w:val="000E74D9"/>
    <w:rsid w:val="003338ED"/>
    <w:rsid w:val="00552376"/>
    <w:rsid w:val="00836867"/>
    <w:rsid w:val="008B7D76"/>
    <w:rsid w:val="00F2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4F8C1F-384B-440E-89F1-9CEC23BF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color w:val="00000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Pr>
      <w:color w:val="0000FF"/>
      <w:u w:val="single"/>
    </w:rPr>
  </w:style>
  <w:style w:type="character" w:customStyle="1" w:styleId="ListLabel1">
    <w:name w:val="ListLabel 1"/>
    <w:qFormat/>
    <w:rPr>
      <w:rFonts w:cs="Symbol"/>
      <w:sz w:val="20"/>
    </w:rPr>
  </w:style>
  <w:style w:type="character" w:customStyle="1" w:styleId="ListLabel2">
    <w:name w:val="ListLabel 2"/>
    <w:qFormat/>
    <w:rPr>
      <w:rFonts w:ascii="Times New Roman" w:hAnsi="Times New Roman"/>
      <w:sz w:val="16"/>
      <w:szCs w:val="24"/>
    </w:rPr>
  </w:style>
  <w:style w:type="character" w:customStyle="1" w:styleId="ListLabel3">
    <w:name w:val="ListLabel 3"/>
    <w:qFormat/>
    <w:rPr>
      <w:rFonts w:cs="Symbol"/>
      <w:sz w:val="20"/>
    </w:rPr>
  </w:style>
  <w:style w:type="character" w:customStyle="1" w:styleId="ListLabel4">
    <w:name w:val="ListLabel 4"/>
    <w:qFormat/>
    <w:rPr>
      <w:rFonts w:cs="Symbol"/>
      <w:sz w:val="20"/>
    </w:rPr>
  </w:style>
  <w:style w:type="character" w:customStyle="1" w:styleId="ListLabel5">
    <w:name w:val="ListLabel 5"/>
    <w:qFormat/>
    <w:rPr>
      <w:rFonts w:cs="Symbol"/>
      <w:sz w:val="20"/>
    </w:rPr>
  </w:style>
  <w:style w:type="character" w:customStyle="1" w:styleId="ListLabel6">
    <w:name w:val="ListLabel 6"/>
    <w:qFormat/>
    <w:rPr>
      <w:rFonts w:cs="Symbol"/>
      <w:sz w:val="20"/>
    </w:rPr>
  </w:style>
  <w:style w:type="character" w:customStyle="1" w:styleId="ListLabel7">
    <w:name w:val="ListLabel 7"/>
    <w:qFormat/>
    <w:rPr>
      <w:rFonts w:cs="Symbol"/>
      <w:sz w:val="20"/>
    </w:rPr>
  </w:style>
  <w:style w:type="character" w:customStyle="1" w:styleId="ListLabel8">
    <w:name w:val="ListLabel 8"/>
    <w:qFormat/>
    <w:rPr>
      <w:rFonts w:cs="Symbol"/>
      <w:sz w:val="20"/>
    </w:rPr>
  </w:style>
  <w:style w:type="character" w:customStyle="1" w:styleId="ListLabel9">
    <w:name w:val="ListLabel 9"/>
    <w:qFormat/>
    <w:rPr>
      <w:rFonts w:cs="Symbol"/>
      <w:sz w:val="20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  <w:rPr>
      <w:rFonts w:cs="Symbol"/>
      <w:sz w:val="20"/>
    </w:rPr>
  </w:style>
  <w:style w:type="character" w:customStyle="1" w:styleId="ListLabel11">
    <w:name w:val="ListLabel 11"/>
    <w:qFormat/>
    <w:rPr>
      <w:rFonts w:ascii="Times New Roman" w:hAnsi="Times New Roman"/>
      <w:sz w:val="16"/>
      <w:szCs w:val="24"/>
    </w:rPr>
  </w:style>
  <w:style w:type="character" w:customStyle="1" w:styleId="ListLabel12">
    <w:name w:val="ListLabel 12"/>
    <w:qFormat/>
    <w:rPr>
      <w:rFonts w:cs="Symbol"/>
      <w:sz w:val="20"/>
    </w:rPr>
  </w:style>
  <w:style w:type="character" w:customStyle="1" w:styleId="ListLabel13">
    <w:name w:val="ListLabel 13"/>
    <w:qFormat/>
    <w:rPr>
      <w:rFonts w:cs="Symbol"/>
      <w:sz w:val="20"/>
    </w:rPr>
  </w:style>
  <w:style w:type="character" w:customStyle="1" w:styleId="ListLabel14">
    <w:name w:val="ListLabel 14"/>
    <w:qFormat/>
    <w:rPr>
      <w:rFonts w:cs="Symbol"/>
      <w:sz w:val="20"/>
    </w:rPr>
  </w:style>
  <w:style w:type="character" w:customStyle="1" w:styleId="ListLabel15">
    <w:name w:val="ListLabel 15"/>
    <w:qFormat/>
    <w:rPr>
      <w:rFonts w:cs="Symbol"/>
      <w:sz w:val="20"/>
    </w:rPr>
  </w:style>
  <w:style w:type="character" w:customStyle="1" w:styleId="ListLabel16">
    <w:name w:val="ListLabel 16"/>
    <w:qFormat/>
    <w:rPr>
      <w:rFonts w:cs="Symbol"/>
      <w:sz w:val="20"/>
    </w:rPr>
  </w:style>
  <w:style w:type="character" w:customStyle="1" w:styleId="ListLabel17">
    <w:name w:val="ListLabel 17"/>
    <w:qFormat/>
    <w:rPr>
      <w:rFonts w:cs="Symbol"/>
      <w:sz w:val="20"/>
    </w:rPr>
  </w:style>
  <w:style w:type="character" w:customStyle="1" w:styleId="ListLabel18">
    <w:name w:val="ListLabel 18"/>
    <w:qFormat/>
    <w:rPr>
      <w:rFonts w:cs="Symbol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qFormat/>
    <w:pPr>
      <w:spacing w:beforeAutospacing="1" w:afterAutospacing="1"/>
    </w:pPr>
    <w:rPr>
      <w:color w:val="00000A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sid w:val="005523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333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cloudtron.smartron.com/index.php/s/di1ZpHJMo0UFJ4n/download?path=%2F&amp;files=FOTA2-Buildimages-228.tar.bz2.zi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loudtron.smartron.com/index.php/s/X7TavAe4tbP9Oi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HSR</dc:creator>
  <dc:description/>
  <cp:lastModifiedBy>BIRADAR</cp:lastModifiedBy>
  <cp:revision>2</cp:revision>
  <dcterms:created xsi:type="dcterms:W3CDTF">2017-07-14T08:54:00Z</dcterms:created>
  <dcterms:modified xsi:type="dcterms:W3CDTF">2017-07-14T08:54:00Z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1033-10.2.0.5871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