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0FE1" w:rsidRDefault="00EB0FE1" w:rsidP="00EB0FE1">
      <w:pPr>
        <w:jc w:val="center"/>
        <w:rPr>
          <w:b/>
          <w:bCs/>
        </w:rPr>
      </w:pPr>
      <w:r>
        <w:rPr>
          <w:b/>
          <w:bCs/>
        </w:rPr>
        <w:t xml:space="preserve">Ireland Hotel Bookings </w:t>
      </w:r>
      <w:proofErr w:type="spellStart"/>
      <w:r>
        <w:rPr>
          <w:b/>
          <w:bCs/>
        </w:rPr>
        <w:t>Octoparse</w:t>
      </w:r>
      <w:proofErr w:type="spellEnd"/>
    </w:p>
    <w:p w:rsidR="00EB0FE1" w:rsidRPr="00EB0FE1" w:rsidRDefault="00EB0FE1" w:rsidP="00EB0FE1">
      <w:pPr>
        <w:rPr>
          <w:b/>
          <w:bCs/>
        </w:rPr>
      </w:pPr>
      <w:r w:rsidRPr="00EB0FE1">
        <w:rPr>
          <w:b/>
          <w:bCs/>
        </w:rPr>
        <w:t>About</w:t>
      </w:r>
    </w:p>
    <w:p w:rsidR="00EB0FE1" w:rsidRPr="00EB0FE1" w:rsidRDefault="00EB0FE1" w:rsidP="00EB0FE1">
      <w:r w:rsidRPr="00EB0FE1">
        <w:t xml:space="preserve">This project explores hotel booking </w:t>
      </w:r>
      <w:proofErr w:type="spellStart"/>
      <w:r w:rsidRPr="00EB0FE1">
        <w:t>behavior</w:t>
      </w:r>
      <w:proofErr w:type="spellEnd"/>
      <w:r w:rsidRPr="00EB0FE1">
        <w:t xml:space="preserve"> in Ireland using a custom dataset web scraped via </w:t>
      </w:r>
      <w:proofErr w:type="spellStart"/>
      <w:r w:rsidRPr="00EB0FE1">
        <w:t>Octoparse</w:t>
      </w:r>
      <w:proofErr w:type="spellEnd"/>
      <w:r w:rsidRPr="00EB0FE1">
        <w:t>. The analysis includes data cleaning, statistical testing, and machine learning classification models to predict customer satisfaction. The goal is to uncover key booking trends and develop predictive insights for the hospitality industry.</w:t>
      </w:r>
    </w:p>
    <w:p w:rsidR="00EB0FE1" w:rsidRPr="00EB0FE1" w:rsidRDefault="00EB0FE1" w:rsidP="00EB0FE1">
      <w:pPr>
        <w:rPr>
          <w:b/>
          <w:bCs/>
        </w:rPr>
      </w:pPr>
      <w:r w:rsidRPr="00EB0FE1">
        <w:rPr>
          <w:b/>
          <w:bCs/>
        </w:rPr>
        <w:t>Data Collection</w:t>
      </w:r>
    </w:p>
    <w:p w:rsidR="00EB0FE1" w:rsidRPr="00EB0FE1" w:rsidRDefault="00EB0FE1" w:rsidP="00EB0FE1">
      <w:pPr>
        <w:numPr>
          <w:ilvl w:val="0"/>
          <w:numId w:val="1"/>
        </w:numPr>
      </w:pPr>
      <w:r w:rsidRPr="00EB0FE1">
        <w:t>Data was collected using </w:t>
      </w:r>
      <w:proofErr w:type="spellStart"/>
      <w:r w:rsidRPr="00EB0FE1">
        <w:rPr>
          <w:b/>
          <w:bCs/>
        </w:rPr>
        <w:t>Octoparse</w:t>
      </w:r>
      <w:proofErr w:type="spellEnd"/>
      <w:r w:rsidRPr="00EB0FE1">
        <w:t>, a no-code web scraping platform.</w:t>
      </w:r>
    </w:p>
    <w:p w:rsidR="00EB0FE1" w:rsidRPr="00EB0FE1" w:rsidRDefault="00EB0FE1" w:rsidP="00EB0FE1">
      <w:pPr>
        <w:numPr>
          <w:ilvl w:val="0"/>
          <w:numId w:val="1"/>
        </w:numPr>
      </w:pPr>
      <w:r w:rsidRPr="00EB0FE1">
        <w:t>Public hotel booking websites were targeted to extract:</w:t>
      </w:r>
    </w:p>
    <w:p w:rsidR="00EB0FE1" w:rsidRPr="00EB0FE1" w:rsidRDefault="00EB0FE1" w:rsidP="00EB0FE1">
      <w:pPr>
        <w:numPr>
          <w:ilvl w:val="1"/>
          <w:numId w:val="1"/>
        </w:numPr>
      </w:pPr>
      <w:r w:rsidRPr="00EB0FE1">
        <w:t>Hotel type</w:t>
      </w:r>
    </w:p>
    <w:p w:rsidR="00EB0FE1" w:rsidRPr="00EB0FE1" w:rsidRDefault="00EB0FE1" w:rsidP="00EB0FE1">
      <w:pPr>
        <w:numPr>
          <w:ilvl w:val="1"/>
          <w:numId w:val="1"/>
        </w:numPr>
      </w:pPr>
      <w:r w:rsidRPr="00EB0FE1">
        <w:t>Booking source</w:t>
      </w:r>
    </w:p>
    <w:p w:rsidR="00EB0FE1" w:rsidRPr="00EB0FE1" w:rsidRDefault="00EB0FE1" w:rsidP="00EB0FE1">
      <w:pPr>
        <w:numPr>
          <w:ilvl w:val="1"/>
          <w:numId w:val="1"/>
        </w:numPr>
      </w:pPr>
      <w:r w:rsidRPr="00EB0FE1">
        <w:t>Customer type</w:t>
      </w:r>
    </w:p>
    <w:p w:rsidR="00EB0FE1" w:rsidRPr="00EB0FE1" w:rsidRDefault="00EB0FE1" w:rsidP="00EB0FE1">
      <w:pPr>
        <w:numPr>
          <w:ilvl w:val="1"/>
          <w:numId w:val="1"/>
        </w:numPr>
      </w:pPr>
      <w:r w:rsidRPr="00EB0FE1">
        <w:t>Nights stayed</w:t>
      </w:r>
    </w:p>
    <w:p w:rsidR="00EB0FE1" w:rsidRPr="00EB0FE1" w:rsidRDefault="00EB0FE1" w:rsidP="00EB0FE1">
      <w:pPr>
        <w:numPr>
          <w:ilvl w:val="1"/>
          <w:numId w:val="1"/>
        </w:numPr>
      </w:pPr>
      <w:r w:rsidRPr="00EB0FE1">
        <w:t>Ratings and reviews</w:t>
      </w:r>
    </w:p>
    <w:p w:rsidR="00EB0FE1" w:rsidRPr="00EB0FE1" w:rsidRDefault="00EB0FE1" w:rsidP="00EB0FE1">
      <w:r w:rsidRPr="00EB0FE1">
        <w:pict>
          <v:rect id="_x0000_i1073" style="width:0;height:3pt" o:hralign="center" o:hrstd="t" o:hrnoshade="t" o:hr="t" fillcolor="#f0f6fc" stroked="f"/>
        </w:pict>
      </w:r>
    </w:p>
    <w:p w:rsidR="00EB0FE1" w:rsidRPr="00EB0FE1" w:rsidRDefault="00EB0FE1" w:rsidP="00EB0FE1">
      <w:pPr>
        <w:rPr>
          <w:b/>
          <w:bCs/>
        </w:rPr>
      </w:pPr>
      <w:r w:rsidRPr="00EB0FE1">
        <w:rPr>
          <w:b/>
          <w:bCs/>
        </w:rPr>
        <w:t>Objective</w:t>
      </w:r>
    </w:p>
    <w:p w:rsidR="00EB0FE1" w:rsidRPr="00EB0FE1" w:rsidRDefault="00EB0FE1" w:rsidP="00EB0FE1">
      <w:r w:rsidRPr="00EB0FE1">
        <w:t>To explore relationships between booking details and customer satisfaction, and to build predictive models that can classify customer satisfaction levels based on booking-related features.</w:t>
      </w:r>
    </w:p>
    <w:p w:rsidR="00EB0FE1" w:rsidRPr="00EB0FE1" w:rsidRDefault="00EB0FE1" w:rsidP="00EB0FE1">
      <w:r w:rsidRPr="00EB0FE1">
        <w:pict>
          <v:rect id="_x0000_i1074" style="width:0;height:3pt" o:hralign="center" o:hrstd="t" o:hrnoshade="t" o:hr="t" fillcolor="#f0f6fc" stroked="f"/>
        </w:pict>
      </w:r>
    </w:p>
    <w:p w:rsidR="00EB0FE1" w:rsidRPr="00EB0FE1" w:rsidRDefault="00EB0FE1" w:rsidP="00EB0FE1">
      <w:pPr>
        <w:rPr>
          <w:b/>
          <w:bCs/>
        </w:rPr>
      </w:pPr>
      <w:r w:rsidRPr="00EB0FE1">
        <w:rPr>
          <w:b/>
          <w:bCs/>
        </w:rPr>
        <w:t>Data Cleaning &amp; Preparation</w:t>
      </w:r>
    </w:p>
    <w:p w:rsidR="00EB0FE1" w:rsidRPr="00EB0FE1" w:rsidRDefault="00EB0FE1" w:rsidP="00EB0FE1">
      <w:pPr>
        <w:numPr>
          <w:ilvl w:val="0"/>
          <w:numId w:val="2"/>
        </w:numPr>
      </w:pPr>
      <w:r w:rsidRPr="00EB0FE1">
        <w:t>Handled missing values and standardized fields</w:t>
      </w:r>
    </w:p>
    <w:p w:rsidR="00EB0FE1" w:rsidRPr="00EB0FE1" w:rsidRDefault="00EB0FE1" w:rsidP="00EB0FE1">
      <w:pPr>
        <w:numPr>
          <w:ilvl w:val="0"/>
          <w:numId w:val="2"/>
        </w:numPr>
      </w:pPr>
      <w:r w:rsidRPr="00EB0FE1">
        <w:t>Converted numerical and date formats</w:t>
      </w:r>
    </w:p>
    <w:p w:rsidR="00EB0FE1" w:rsidRPr="00EB0FE1" w:rsidRDefault="00EB0FE1" w:rsidP="00EB0FE1">
      <w:pPr>
        <w:numPr>
          <w:ilvl w:val="0"/>
          <w:numId w:val="2"/>
        </w:numPr>
      </w:pPr>
      <w:r w:rsidRPr="00EB0FE1">
        <w:t xml:space="preserve">Encoded categorical variables for </w:t>
      </w:r>
      <w:proofErr w:type="spellStart"/>
      <w:r w:rsidRPr="00EB0FE1">
        <w:t>modeling</w:t>
      </w:r>
      <w:proofErr w:type="spellEnd"/>
    </w:p>
    <w:p w:rsidR="00EB0FE1" w:rsidRPr="00EB0FE1" w:rsidRDefault="00EB0FE1" w:rsidP="00EB0FE1">
      <w:r w:rsidRPr="00EB0FE1">
        <w:pict>
          <v:rect id="_x0000_i1075" style="width:0;height:3pt" o:hralign="center" o:hrstd="t" o:hrnoshade="t" o:hr="t" fillcolor="#f0f6fc" stroked="f"/>
        </w:pict>
      </w:r>
    </w:p>
    <w:p w:rsidR="00EB0FE1" w:rsidRPr="00EB0FE1" w:rsidRDefault="00EB0FE1" w:rsidP="00EB0FE1">
      <w:pPr>
        <w:rPr>
          <w:b/>
          <w:bCs/>
        </w:rPr>
      </w:pPr>
      <w:r w:rsidRPr="00EB0FE1">
        <w:rPr>
          <w:b/>
          <w:bCs/>
        </w:rPr>
        <w:t>Statistical Analysis</w:t>
      </w:r>
    </w:p>
    <w:p w:rsidR="00EB0FE1" w:rsidRPr="00EB0FE1" w:rsidRDefault="00EB0FE1" w:rsidP="00EB0FE1">
      <w:r w:rsidRPr="00EB0FE1">
        <w:rPr>
          <w:b/>
          <w:bCs/>
        </w:rPr>
        <w:t>Tests Conducted:</w:t>
      </w:r>
    </w:p>
    <w:p w:rsidR="00EB0FE1" w:rsidRPr="00EB0FE1" w:rsidRDefault="00EB0FE1" w:rsidP="00EB0FE1">
      <w:pPr>
        <w:numPr>
          <w:ilvl w:val="0"/>
          <w:numId w:val="3"/>
        </w:numPr>
      </w:pPr>
      <w:r w:rsidRPr="00EB0FE1">
        <w:rPr>
          <w:b/>
          <w:bCs/>
        </w:rPr>
        <w:t>Chi-Square Test</w:t>
      </w:r>
      <w:r w:rsidRPr="00EB0FE1">
        <w:t> — Relationship between booking site and rating</w:t>
      </w:r>
    </w:p>
    <w:p w:rsidR="00EB0FE1" w:rsidRPr="00EB0FE1" w:rsidRDefault="00EB0FE1" w:rsidP="00EB0FE1">
      <w:pPr>
        <w:numPr>
          <w:ilvl w:val="0"/>
          <w:numId w:val="3"/>
        </w:numPr>
      </w:pPr>
      <w:r w:rsidRPr="00EB0FE1">
        <w:rPr>
          <w:b/>
          <w:bCs/>
        </w:rPr>
        <w:t>Mann-Whitney U Test</w:t>
      </w:r>
      <w:r w:rsidRPr="00EB0FE1">
        <w:t> — Nights stayed vs. rating</w:t>
      </w:r>
    </w:p>
    <w:p w:rsidR="00EB0FE1" w:rsidRPr="00EB0FE1" w:rsidRDefault="00EB0FE1" w:rsidP="00EB0FE1">
      <w:pPr>
        <w:numPr>
          <w:ilvl w:val="0"/>
          <w:numId w:val="3"/>
        </w:numPr>
      </w:pPr>
      <w:r w:rsidRPr="00EB0FE1">
        <w:rPr>
          <w:b/>
          <w:bCs/>
        </w:rPr>
        <w:t>Kruskal-Wallis Test</w:t>
      </w:r>
      <w:r w:rsidRPr="00EB0FE1">
        <w:t> — Hotel type vs. rating</w:t>
      </w:r>
    </w:p>
    <w:p w:rsidR="00EB0FE1" w:rsidRPr="00EB0FE1" w:rsidRDefault="00EB0FE1" w:rsidP="00EB0FE1">
      <w:pPr>
        <w:numPr>
          <w:ilvl w:val="0"/>
          <w:numId w:val="3"/>
        </w:numPr>
      </w:pPr>
      <w:r w:rsidRPr="00EB0FE1">
        <w:rPr>
          <w:b/>
          <w:bCs/>
        </w:rPr>
        <w:t>ANOVA</w:t>
      </w:r>
      <w:r w:rsidRPr="00EB0FE1">
        <w:t> — Customer type vs. rating</w:t>
      </w:r>
    </w:p>
    <w:p w:rsidR="00EB0FE1" w:rsidRPr="00EB0FE1" w:rsidRDefault="00EB0FE1" w:rsidP="00EB0FE1">
      <w:r w:rsidRPr="00EB0FE1">
        <w:rPr>
          <w:b/>
          <w:bCs/>
        </w:rPr>
        <w:t>Insight</w:t>
      </w:r>
      <w:r w:rsidRPr="00EB0FE1">
        <w:t>: Booking site, hotel type, and customer type significantly affect customer satisfaction.</w:t>
      </w:r>
    </w:p>
    <w:p w:rsidR="00EB0FE1" w:rsidRPr="00EB0FE1" w:rsidRDefault="00EB0FE1" w:rsidP="00EB0FE1">
      <w:r w:rsidRPr="00EB0FE1">
        <w:pict>
          <v:rect id="_x0000_i1076" style="width:0;height:3pt" o:hralign="center" o:hrstd="t" o:hrnoshade="t" o:hr="t" fillcolor="#f0f6fc" stroked="f"/>
        </w:pict>
      </w:r>
    </w:p>
    <w:p w:rsidR="00EB0FE1" w:rsidRPr="00EB0FE1" w:rsidRDefault="00EB0FE1" w:rsidP="00EB0FE1">
      <w:pPr>
        <w:rPr>
          <w:b/>
          <w:bCs/>
        </w:rPr>
      </w:pPr>
      <w:r w:rsidRPr="00EB0FE1">
        <w:rPr>
          <w:b/>
          <w:bCs/>
        </w:rPr>
        <w:lastRenderedPageBreak/>
        <w:t>Machine Learning Models</w:t>
      </w:r>
    </w:p>
    <w:tbl>
      <w:tblPr>
        <w:tblW w:w="0" w:type="auto"/>
        <w:tblCellMar>
          <w:top w:w="15" w:type="dxa"/>
          <w:left w:w="15" w:type="dxa"/>
          <w:bottom w:w="15" w:type="dxa"/>
          <w:right w:w="15" w:type="dxa"/>
        </w:tblCellMar>
        <w:tblLook w:val="04A0" w:firstRow="1" w:lastRow="0" w:firstColumn="1" w:lastColumn="0" w:noHBand="0" w:noVBand="1"/>
      </w:tblPr>
      <w:tblGrid>
        <w:gridCol w:w="2079"/>
        <w:gridCol w:w="3818"/>
      </w:tblGrid>
      <w:tr w:rsidR="00EB0FE1" w:rsidRPr="00EB0FE1" w:rsidTr="00EB0FE1">
        <w:trPr>
          <w:tblHeader/>
        </w:trPr>
        <w:tc>
          <w:tcPr>
            <w:tcW w:w="0" w:type="auto"/>
            <w:tcMar>
              <w:top w:w="90" w:type="dxa"/>
              <w:left w:w="195" w:type="dxa"/>
              <w:bottom w:w="90" w:type="dxa"/>
              <w:right w:w="195" w:type="dxa"/>
            </w:tcMar>
            <w:vAlign w:val="center"/>
            <w:hideMark/>
          </w:tcPr>
          <w:p w:rsidR="00EB0FE1" w:rsidRPr="00EB0FE1" w:rsidRDefault="00EB0FE1" w:rsidP="00EB0FE1">
            <w:pPr>
              <w:rPr>
                <w:b/>
                <w:bCs/>
              </w:rPr>
            </w:pPr>
            <w:r w:rsidRPr="00EB0FE1">
              <w:rPr>
                <w:b/>
                <w:bCs/>
              </w:rPr>
              <w:t>Model</w:t>
            </w:r>
          </w:p>
        </w:tc>
        <w:tc>
          <w:tcPr>
            <w:tcW w:w="0" w:type="auto"/>
            <w:tcMar>
              <w:top w:w="90" w:type="dxa"/>
              <w:left w:w="195" w:type="dxa"/>
              <w:bottom w:w="90" w:type="dxa"/>
              <w:right w:w="195" w:type="dxa"/>
            </w:tcMar>
            <w:vAlign w:val="center"/>
            <w:hideMark/>
          </w:tcPr>
          <w:p w:rsidR="00EB0FE1" w:rsidRPr="00EB0FE1" w:rsidRDefault="00EB0FE1" w:rsidP="00EB0FE1">
            <w:pPr>
              <w:rPr>
                <w:b/>
                <w:bCs/>
              </w:rPr>
            </w:pPr>
            <w:r w:rsidRPr="00EB0FE1">
              <w:rPr>
                <w:b/>
                <w:bCs/>
              </w:rPr>
              <w:t>Purpose</w:t>
            </w:r>
          </w:p>
        </w:tc>
      </w:tr>
      <w:tr w:rsidR="00EB0FE1" w:rsidRPr="00EB0FE1" w:rsidTr="00EB0FE1">
        <w:tc>
          <w:tcPr>
            <w:tcW w:w="0" w:type="auto"/>
            <w:tcMar>
              <w:top w:w="90" w:type="dxa"/>
              <w:left w:w="195" w:type="dxa"/>
              <w:bottom w:w="90" w:type="dxa"/>
              <w:right w:w="195" w:type="dxa"/>
            </w:tcMar>
            <w:vAlign w:val="center"/>
            <w:hideMark/>
          </w:tcPr>
          <w:p w:rsidR="00EB0FE1" w:rsidRPr="00EB0FE1" w:rsidRDefault="00EB0FE1" w:rsidP="00EB0FE1">
            <w:r w:rsidRPr="00EB0FE1">
              <w:t>Logistic Regression</w:t>
            </w:r>
          </w:p>
        </w:tc>
        <w:tc>
          <w:tcPr>
            <w:tcW w:w="0" w:type="auto"/>
            <w:tcMar>
              <w:top w:w="90" w:type="dxa"/>
              <w:left w:w="195" w:type="dxa"/>
              <w:bottom w:w="90" w:type="dxa"/>
              <w:right w:w="195" w:type="dxa"/>
            </w:tcMar>
            <w:vAlign w:val="center"/>
            <w:hideMark/>
          </w:tcPr>
          <w:p w:rsidR="00EB0FE1" w:rsidRPr="00EB0FE1" w:rsidRDefault="00EB0FE1" w:rsidP="00EB0FE1">
            <w:r w:rsidRPr="00EB0FE1">
              <w:t>Baseline binary classification</w:t>
            </w:r>
          </w:p>
        </w:tc>
      </w:tr>
      <w:tr w:rsidR="00EB0FE1" w:rsidRPr="00EB0FE1" w:rsidTr="00EB0FE1">
        <w:tc>
          <w:tcPr>
            <w:tcW w:w="0" w:type="auto"/>
            <w:tcMar>
              <w:top w:w="90" w:type="dxa"/>
              <w:left w:w="195" w:type="dxa"/>
              <w:bottom w:w="90" w:type="dxa"/>
              <w:right w:w="195" w:type="dxa"/>
            </w:tcMar>
            <w:vAlign w:val="center"/>
            <w:hideMark/>
          </w:tcPr>
          <w:p w:rsidR="00EB0FE1" w:rsidRPr="00EB0FE1" w:rsidRDefault="00EB0FE1" w:rsidP="00EB0FE1">
            <w:r w:rsidRPr="00EB0FE1">
              <w:t>Decision Tree</w:t>
            </w:r>
          </w:p>
        </w:tc>
        <w:tc>
          <w:tcPr>
            <w:tcW w:w="0" w:type="auto"/>
            <w:tcMar>
              <w:top w:w="90" w:type="dxa"/>
              <w:left w:w="195" w:type="dxa"/>
              <w:bottom w:w="90" w:type="dxa"/>
              <w:right w:w="195" w:type="dxa"/>
            </w:tcMar>
            <w:vAlign w:val="center"/>
            <w:hideMark/>
          </w:tcPr>
          <w:p w:rsidR="00EB0FE1" w:rsidRPr="00EB0FE1" w:rsidRDefault="00EB0FE1" w:rsidP="00EB0FE1">
            <w:r w:rsidRPr="00EB0FE1">
              <w:t>Understand conditional splits</w:t>
            </w:r>
          </w:p>
        </w:tc>
      </w:tr>
      <w:tr w:rsidR="00EB0FE1" w:rsidRPr="00EB0FE1" w:rsidTr="00EB0FE1">
        <w:tc>
          <w:tcPr>
            <w:tcW w:w="0" w:type="auto"/>
            <w:tcMar>
              <w:top w:w="90" w:type="dxa"/>
              <w:left w:w="195" w:type="dxa"/>
              <w:bottom w:w="90" w:type="dxa"/>
              <w:right w:w="195" w:type="dxa"/>
            </w:tcMar>
            <w:vAlign w:val="center"/>
            <w:hideMark/>
          </w:tcPr>
          <w:p w:rsidR="00EB0FE1" w:rsidRPr="00EB0FE1" w:rsidRDefault="00EB0FE1" w:rsidP="00EB0FE1">
            <w:r w:rsidRPr="00EB0FE1">
              <w:t>Random Forest</w:t>
            </w:r>
          </w:p>
        </w:tc>
        <w:tc>
          <w:tcPr>
            <w:tcW w:w="0" w:type="auto"/>
            <w:tcMar>
              <w:top w:w="90" w:type="dxa"/>
              <w:left w:w="195" w:type="dxa"/>
              <w:bottom w:w="90" w:type="dxa"/>
              <w:right w:w="195" w:type="dxa"/>
            </w:tcMar>
            <w:vAlign w:val="center"/>
            <w:hideMark/>
          </w:tcPr>
          <w:p w:rsidR="00EB0FE1" w:rsidRPr="00EB0FE1" w:rsidRDefault="00EB0FE1" w:rsidP="00EB0FE1">
            <w:r w:rsidRPr="00EB0FE1">
              <w:t xml:space="preserve">Improve accuracy through </w:t>
            </w:r>
            <w:proofErr w:type="spellStart"/>
            <w:r w:rsidRPr="00EB0FE1">
              <w:t>ensembling</w:t>
            </w:r>
            <w:proofErr w:type="spellEnd"/>
          </w:p>
        </w:tc>
      </w:tr>
      <w:tr w:rsidR="00EB0FE1" w:rsidRPr="00EB0FE1" w:rsidTr="00EB0FE1">
        <w:tc>
          <w:tcPr>
            <w:tcW w:w="0" w:type="auto"/>
            <w:tcMar>
              <w:top w:w="90" w:type="dxa"/>
              <w:left w:w="195" w:type="dxa"/>
              <w:bottom w:w="90" w:type="dxa"/>
              <w:right w:w="195" w:type="dxa"/>
            </w:tcMar>
            <w:vAlign w:val="center"/>
            <w:hideMark/>
          </w:tcPr>
          <w:p w:rsidR="00EB0FE1" w:rsidRPr="00EB0FE1" w:rsidRDefault="00EB0FE1" w:rsidP="00EB0FE1">
            <w:proofErr w:type="spellStart"/>
            <w:r w:rsidRPr="00EB0FE1">
              <w:t>XGBoost</w:t>
            </w:r>
            <w:proofErr w:type="spellEnd"/>
            <w:r w:rsidRPr="00EB0FE1">
              <w:t xml:space="preserve"> Classifier</w:t>
            </w:r>
          </w:p>
        </w:tc>
        <w:tc>
          <w:tcPr>
            <w:tcW w:w="0" w:type="auto"/>
            <w:tcMar>
              <w:top w:w="90" w:type="dxa"/>
              <w:left w:w="195" w:type="dxa"/>
              <w:bottom w:w="90" w:type="dxa"/>
              <w:right w:w="195" w:type="dxa"/>
            </w:tcMar>
            <w:vAlign w:val="center"/>
            <w:hideMark/>
          </w:tcPr>
          <w:p w:rsidR="00EB0FE1" w:rsidRPr="00EB0FE1" w:rsidRDefault="00EB0FE1" w:rsidP="00EB0FE1">
            <w:r w:rsidRPr="00EB0FE1">
              <w:t>Advanced boosting for performance</w:t>
            </w:r>
          </w:p>
        </w:tc>
      </w:tr>
    </w:tbl>
    <w:p w:rsidR="00EB0FE1" w:rsidRPr="00EB0FE1" w:rsidRDefault="00EB0FE1" w:rsidP="00EB0FE1">
      <w:pPr>
        <w:numPr>
          <w:ilvl w:val="0"/>
          <w:numId w:val="4"/>
        </w:numPr>
      </w:pPr>
      <w:r w:rsidRPr="00EB0FE1">
        <w:rPr>
          <w:b/>
          <w:bCs/>
        </w:rPr>
        <w:t>Target Variable</w:t>
      </w:r>
      <w:r w:rsidRPr="00EB0FE1">
        <w:t>: Customer Rating (Categorical)</w:t>
      </w:r>
    </w:p>
    <w:p w:rsidR="00EB0FE1" w:rsidRPr="00EB0FE1" w:rsidRDefault="00EB0FE1" w:rsidP="00EB0FE1">
      <w:pPr>
        <w:numPr>
          <w:ilvl w:val="0"/>
          <w:numId w:val="4"/>
        </w:numPr>
      </w:pPr>
      <w:r w:rsidRPr="00EB0FE1">
        <w:rPr>
          <w:b/>
          <w:bCs/>
        </w:rPr>
        <w:t>Metrics</w:t>
      </w:r>
      <w:r w:rsidRPr="00EB0FE1">
        <w:t>: Accuracy, Confusion Matrix, Classification Report</w:t>
      </w:r>
    </w:p>
    <w:p w:rsidR="00EB0FE1" w:rsidRPr="00EB0FE1" w:rsidRDefault="00EB0FE1" w:rsidP="00EB0FE1">
      <w:r w:rsidRPr="00EB0FE1">
        <w:pict>
          <v:rect id="_x0000_i1077" style="width:0;height:3pt" o:hralign="center" o:hrstd="t" o:hrnoshade="t" o:hr="t" fillcolor="#f0f6fc" stroked="f"/>
        </w:pict>
      </w:r>
    </w:p>
    <w:p w:rsidR="00EB0FE1" w:rsidRPr="00EB0FE1" w:rsidRDefault="00EB0FE1" w:rsidP="00EB0FE1">
      <w:pPr>
        <w:rPr>
          <w:b/>
          <w:bCs/>
        </w:rPr>
      </w:pPr>
      <w:r w:rsidRPr="00EB0FE1">
        <w:rPr>
          <w:b/>
          <w:bCs/>
        </w:rPr>
        <w:t>Key Findings</w:t>
      </w:r>
    </w:p>
    <w:p w:rsidR="00EB0FE1" w:rsidRPr="00EB0FE1" w:rsidRDefault="00EB0FE1" w:rsidP="00EB0FE1">
      <w:pPr>
        <w:numPr>
          <w:ilvl w:val="0"/>
          <w:numId w:val="5"/>
        </w:numPr>
      </w:pPr>
      <w:r w:rsidRPr="00EB0FE1">
        <w:t>Booking platforms influence customer satisfaction ratings</w:t>
      </w:r>
    </w:p>
    <w:p w:rsidR="00EB0FE1" w:rsidRPr="00EB0FE1" w:rsidRDefault="00EB0FE1" w:rsidP="00EB0FE1">
      <w:pPr>
        <w:numPr>
          <w:ilvl w:val="0"/>
          <w:numId w:val="5"/>
        </w:numPr>
      </w:pPr>
      <w:r w:rsidRPr="00EB0FE1">
        <w:t>Hotel and customer types are strong predictors of rating</w:t>
      </w:r>
    </w:p>
    <w:p w:rsidR="00EB0FE1" w:rsidRPr="00EB0FE1" w:rsidRDefault="00EB0FE1" w:rsidP="00EB0FE1">
      <w:pPr>
        <w:numPr>
          <w:ilvl w:val="0"/>
          <w:numId w:val="5"/>
        </w:numPr>
      </w:pPr>
      <w:r w:rsidRPr="00EB0FE1">
        <w:t>Length of stay and room characteristics also correlate with satisfaction</w:t>
      </w:r>
    </w:p>
    <w:p w:rsidR="00EB0FE1" w:rsidRPr="00EB0FE1" w:rsidRDefault="00EB0FE1" w:rsidP="00EB0FE1">
      <w:r w:rsidRPr="00EB0FE1">
        <w:pict>
          <v:rect id="_x0000_i1078" style="width:0;height:3pt" o:hralign="center" o:hrstd="t" o:hrnoshade="t" o:hr="t" fillcolor="#f0f6fc" stroked="f"/>
        </w:pict>
      </w:r>
    </w:p>
    <w:p w:rsidR="00EB0FE1" w:rsidRPr="00EB0FE1" w:rsidRDefault="00EB0FE1" w:rsidP="00EB0FE1">
      <w:pPr>
        <w:rPr>
          <w:b/>
          <w:bCs/>
        </w:rPr>
      </w:pPr>
      <w:r w:rsidRPr="00EB0FE1">
        <w:rPr>
          <w:b/>
          <w:bCs/>
        </w:rPr>
        <w:t>Recommendations</w:t>
      </w:r>
    </w:p>
    <w:p w:rsidR="00EB0FE1" w:rsidRPr="00EB0FE1" w:rsidRDefault="00EB0FE1" w:rsidP="00EB0FE1">
      <w:pPr>
        <w:numPr>
          <w:ilvl w:val="0"/>
          <w:numId w:val="6"/>
        </w:numPr>
      </w:pPr>
      <w:r w:rsidRPr="00EB0FE1">
        <w:t>Improve underperforming booking channels</w:t>
      </w:r>
    </w:p>
    <w:p w:rsidR="00EB0FE1" w:rsidRPr="00EB0FE1" w:rsidRDefault="00EB0FE1" w:rsidP="00EB0FE1">
      <w:pPr>
        <w:numPr>
          <w:ilvl w:val="0"/>
          <w:numId w:val="6"/>
        </w:numPr>
      </w:pPr>
      <w:r w:rsidRPr="00EB0FE1">
        <w:t>Tailor hotel services based on customer type</w:t>
      </w:r>
    </w:p>
    <w:p w:rsidR="00EB0FE1" w:rsidRPr="00EB0FE1" w:rsidRDefault="00EB0FE1" w:rsidP="00EB0FE1">
      <w:pPr>
        <w:numPr>
          <w:ilvl w:val="0"/>
          <w:numId w:val="6"/>
        </w:numPr>
      </w:pPr>
      <w:r w:rsidRPr="00EB0FE1">
        <w:t>Use predictive models to flag high-risk dissatisfaction cases</w:t>
      </w:r>
    </w:p>
    <w:p w:rsidR="00EB0FE1" w:rsidRPr="00EB0FE1" w:rsidRDefault="00EB0FE1" w:rsidP="00EB0FE1">
      <w:r w:rsidRPr="00EB0FE1">
        <w:pict>
          <v:rect id="_x0000_i1079" style="width:0;height:3pt" o:hralign="center" o:hrstd="t" o:hrnoshade="t" o:hr="t" fillcolor="#f0f6fc" stroked="f"/>
        </w:pict>
      </w:r>
    </w:p>
    <w:p w:rsidR="00EB0FE1" w:rsidRPr="00EB0FE1" w:rsidRDefault="00EB0FE1" w:rsidP="00EB0FE1">
      <w:pPr>
        <w:rPr>
          <w:b/>
          <w:bCs/>
        </w:rPr>
      </w:pPr>
      <w:r w:rsidRPr="00EB0FE1">
        <w:rPr>
          <w:b/>
          <w:bCs/>
        </w:rPr>
        <w:t>Project Files</w:t>
      </w:r>
    </w:p>
    <w:p w:rsidR="00EB0FE1" w:rsidRPr="00EB0FE1" w:rsidRDefault="00EB0FE1" w:rsidP="00EB0FE1">
      <w:pPr>
        <w:numPr>
          <w:ilvl w:val="0"/>
          <w:numId w:val="7"/>
        </w:numPr>
      </w:pPr>
      <w:proofErr w:type="spellStart"/>
      <w:r w:rsidRPr="00EB0FE1">
        <w:t>Ireland_Hotel_Bookings.ipynb</w:t>
      </w:r>
      <w:proofErr w:type="spellEnd"/>
      <w:r w:rsidRPr="00EB0FE1">
        <w:t> – Full analysis notebook</w:t>
      </w:r>
    </w:p>
    <w:p w:rsidR="00EB0FE1" w:rsidRPr="00EB0FE1" w:rsidRDefault="00EB0FE1" w:rsidP="00EB0FE1">
      <w:pPr>
        <w:numPr>
          <w:ilvl w:val="0"/>
          <w:numId w:val="7"/>
        </w:numPr>
      </w:pPr>
      <w:r w:rsidRPr="00EB0FE1">
        <w:t>README.md – Project documentation</w:t>
      </w:r>
    </w:p>
    <w:p w:rsidR="00EB0FE1" w:rsidRPr="00EB0FE1" w:rsidRDefault="00EB0FE1" w:rsidP="00EB0FE1">
      <w:r w:rsidRPr="00EB0FE1">
        <w:pict>
          <v:rect id="_x0000_i1080" style="width:0;height:3pt" o:hralign="center" o:hrstd="t" o:hrnoshade="t" o:hr="t" fillcolor="#f0f6fc" stroked="f"/>
        </w:pict>
      </w:r>
    </w:p>
    <w:p w:rsidR="00EB0FE1" w:rsidRPr="00EB0FE1" w:rsidRDefault="00EB0FE1" w:rsidP="00EB0FE1">
      <w:pPr>
        <w:rPr>
          <w:b/>
          <w:bCs/>
        </w:rPr>
      </w:pPr>
      <w:r w:rsidRPr="00EB0FE1">
        <w:rPr>
          <w:b/>
          <w:bCs/>
        </w:rPr>
        <w:t>Author</w:t>
      </w:r>
    </w:p>
    <w:p w:rsidR="00EB0FE1" w:rsidRPr="00EB0FE1" w:rsidRDefault="00EB0FE1" w:rsidP="00EB0FE1">
      <w:proofErr w:type="spellStart"/>
      <w:proofErr w:type="gramStart"/>
      <w:r w:rsidRPr="00EB0FE1">
        <w:rPr>
          <w:b/>
          <w:bCs/>
        </w:rPr>
        <w:t>Mr.Harsh</w:t>
      </w:r>
      <w:proofErr w:type="spellEnd"/>
      <w:proofErr w:type="gramEnd"/>
      <w:r w:rsidRPr="00EB0FE1">
        <w:rPr>
          <w:b/>
          <w:bCs/>
        </w:rPr>
        <w:t xml:space="preserve"> Thakkar</w:t>
      </w:r>
    </w:p>
    <w:p w:rsidR="005263FC" w:rsidRDefault="005263FC"/>
    <w:p w:rsidR="00EB0FE1" w:rsidRDefault="00EB0FE1" w:rsidP="00EB0FE1"/>
    <w:p w:rsidR="00EB0FE1" w:rsidRPr="00EB0FE1" w:rsidRDefault="00EB0FE1" w:rsidP="00EB0FE1">
      <w:r w:rsidRPr="00EB0FE1">
        <w:t xml:space="preserve">This project </w:t>
      </w:r>
      <w:proofErr w:type="spellStart"/>
      <w:r w:rsidRPr="00EB0FE1">
        <w:t>analyzes</w:t>
      </w:r>
      <w:proofErr w:type="spellEnd"/>
      <w:r w:rsidRPr="00EB0FE1">
        <w:t xml:space="preserve"> hotel booking trends in Ireland using data </w:t>
      </w:r>
      <w:r w:rsidRPr="00EB0FE1">
        <w:rPr>
          <w:b/>
          <w:bCs/>
        </w:rPr>
        <w:t xml:space="preserve">web scraped from hotel websites via </w:t>
      </w:r>
      <w:proofErr w:type="spellStart"/>
      <w:r w:rsidRPr="00EB0FE1">
        <w:rPr>
          <w:b/>
          <w:bCs/>
        </w:rPr>
        <w:t>Octoparse</w:t>
      </w:r>
      <w:proofErr w:type="spellEnd"/>
      <w:r w:rsidRPr="00EB0FE1">
        <w:t>. It combines exploratory data analysis, hypothesis testing, and classification models to uncover satisfaction drivers and predict customer ratings.</w:t>
      </w:r>
    </w:p>
    <w:sectPr w:rsidR="00EB0FE1" w:rsidRPr="00EB0FE1">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1AD7" w:rsidRDefault="00541AD7" w:rsidP="00EB0FE1">
      <w:pPr>
        <w:spacing w:after="0" w:line="240" w:lineRule="auto"/>
      </w:pPr>
      <w:r>
        <w:separator/>
      </w:r>
    </w:p>
  </w:endnote>
  <w:endnote w:type="continuationSeparator" w:id="0">
    <w:p w:rsidR="00541AD7" w:rsidRDefault="00541AD7" w:rsidP="00EB0F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1AD7" w:rsidRDefault="00541AD7" w:rsidP="00EB0FE1">
      <w:pPr>
        <w:spacing w:after="0" w:line="240" w:lineRule="auto"/>
      </w:pPr>
      <w:r>
        <w:separator/>
      </w:r>
    </w:p>
  </w:footnote>
  <w:footnote w:type="continuationSeparator" w:id="0">
    <w:p w:rsidR="00541AD7" w:rsidRDefault="00541AD7" w:rsidP="00EB0F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0FE1" w:rsidRPr="00EB0FE1" w:rsidRDefault="00EB0FE1" w:rsidP="00EB0FE1">
    <w:pPr>
      <w:pStyle w:val="Header"/>
      <w:rPr>
        <w:b/>
        <w:bCs/>
      </w:rPr>
    </w:pPr>
    <w:r w:rsidRPr="00EB0FE1">
      <w:rPr>
        <w:b/>
        <w:bCs/>
      </w:rPr>
      <w:t>Ireland Hotel Booking Analysis (Web Scraped via Octoparse)</w:t>
    </w:r>
  </w:p>
  <w:p w:rsidR="00EB0FE1" w:rsidRDefault="00EB0F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F5EF1"/>
    <w:multiLevelType w:val="multilevel"/>
    <w:tmpl w:val="4162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647D97"/>
    <w:multiLevelType w:val="multilevel"/>
    <w:tmpl w:val="BAE44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5B09F4"/>
    <w:multiLevelType w:val="multilevel"/>
    <w:tmpl w:val="02F8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59795A"/>
    <w:multiLevelType w:val="multilevel"/>
    <w:tmpl w:val="8BE4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2A64CB"/>
    <w:multiLevelType w:val="multilevel"/>
    <w:tmpl w:val="F2FE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515BDA"/>
    <w:multiLevelType w:val="multilevel"/>
    <w:tmpl w:val="F796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C24CB7"/>
    <w:multiLevelType w:val="multilevel"/>
    <w:tmpl w:val="8B3C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324161">
    <w:abstractNumId w:val="1"/>
  </w:num>
  <w:num w:numId="2" w16cid:durableId="1442916117">
    <w:abstractNumId w:val="5"/>
  </w:num>
  <w:num w:numId="3" w16cid:durableId="505632709">
    <w:abstractNumId w:val="0"/>
  </w:num>
  <w:num w:numId="4" w16cid:durableId="942539219">
    <w:abstractNumId w:val="4"/>
  </w:num>
  <w:num w:numId="5" w16cid:durableId="854542276">
    <w:abstractNumId w:val="2"/>
  </w:num>
  <w:num w:numId="6" w16cid:durableId="1101485744">
    <w:abstractNumId w:val="3"/>
  </w:num>
  <w:num w:numId="7" w16cid:durableId="322704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246"/>
    <w:rsid w:val="002E42AC"/>
    <w:rsid w:val="00305C1C"/>
    <w:rsid w:val="00320FC9"/>
    <w:rsid w:val="00445744"/>
    <w:rsid w:val="005263FC"/>
    <w:rsid w:val="00541AD7"/>
    <w:rsid w:val="005E788C"/>
    <w:rsid w:val="009054CC"/>
    <w:rsid w:val="00D33246"/>
    <w:rsid w:val="00EB0F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3AC95"/>
  <w15:chartTrackingRefBased/>
  <w15:docId w15:val="{42A0F525-65CA-4FE9-A3E4-030BDF837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2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32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32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32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32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32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2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2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2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2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32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32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32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32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32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2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2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246"/>
    <w:rPr>
      <w:rFonts w:eastAsiaTheme="majorEastAsia" w:cstheme="majorBidi"/>
      <w:color w:val="272727" w:themeColor="text1" w:themeTint="D8"/>
    </w:rPr>
  </w:style>
  <w:style w:type="paragraph" w:styleId="Title">
    <w:name w:val="Title"/>
    <w:basedOn w:val="Normal"/>
    <w:next w:val="Normal"/>
    <w:link w:val="TitleChar"/>
    <w:uiPriority w:val="10"/>
    <w:qFormat/>
    <w:rsid w:val="00D332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2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2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246"/>
    <w:pPr>
      <w:spacing w:before="160"/>
      <w:jc w:val="center"/>
    </w:pPr>
    <w:rPr>
      <w:i/>
      <w:iCs/>
      <w:color w:val="404040" w:themeColor="text1" w:themeTint="BF"/>
    </w:rPr>
  </w:style>
  <w:style w:type="character" w:customStyle="1" w:styleId="QuoteChar">
    <w:name w:val="Quote Char"/>
    <w:basedOn w:val="DefaultParagraphFont"/>
    <w:link w:val="Quote"/>
    <w:uiPriority w:val="29"/>
    <w:rsid w:val="00D33246"/>
    <w:rPr>
      <w:i/>
      <w:iCs/>
      <w:color w:val="404040" w:themeColor="text1" w:themeTint="BF"/>
    </w:rPr>
  </w:style>
  <w:style w:type="paragraph" w:styleId="ListParagraph">
    <w:name w:val="List Paragraph"/>
    <w:basedOn w:val="Normal"/>
    <w:uiPriority w:val="34"/>
    <w:qFormat/>
    <w:rsid w:val="00D33246"/>
    <w:pPr>
      <w:ind w:left="720"/>
      <w:contextualSpacing/>
    </w:pPr>
  </w:style>
  <w:style w:type="character" w:styleId="IntenseEmphasis">
    <w:name w:val="Intense Emphasis"/>
    <w:basedOn w:val="DefaultParagraphFont"/>
    <w:uiPriority w:val="21"/>
    <w:qFormat/>
    <w:rsid w:val="00D33246"/>
    <w:rPr>
      <w:i/>
      <w:iCs/>
      <w:color w:val="2F5496" w:themeColor="accent1" w:themeShade="BF"/>
    </w:rPr>
  </w:style>
  <w:style w:type="paragraph" w:styleId="IntenseQuote">
    <w:name w:val="Intense Quote"/>
    <w:basedOn w:val="Normal"/>
    <w:next w:val="Normal"/>
    <w:link w:val="IntenseQuoteChar"/>
    <w:uiPriority w:val="30"/>
    <w:qFormat/>
    <w:rsid w:val="00D332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3246"/>
    <w:rPr>
      <w:i/>
      <w:iCs/>
      <w:color w:val="2F5496" w:themeColor="accent1" w:themeShade="BF"/>
    </w:rPr>
  </w:style>
  <w:style w:type="character" w:styleId="IntenseReference">
    <w:name w:val="Intense Reference"/>
    <w:basedOn w:val="DefaultParagraphFont"/>
    <w:uiPriority w:val="32"/>
    <w:qFormat/>
    <w:rsid w:val="00D33246"/>
    <w:rPr>
      <w:b/>
      <w:bCs/>
      <w:smallCaps/>
      <w:color w:val="2F5496" w:themeColor="accent1" w:themeShade="BF"/>
      <w:spacing w:val="5"/>
    </w:rPr>
  </w:style>
  <w:style w:type="paragraph" w:styleId="Header">
    <w:name w:val="header"/>
    <w:basedOn w:val="Normal"/>
    <w:link w:val="HeaderChar"/>
    <w:uiPriority w:val="99"/>
    <w:unhideWhenUsed/>
    <w:rsid w:val="00EB0F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0FE1"/>
  </w:style>
  <w:style w:type="paragraph" w:styleId="Footer">
    <w:name w:val="footer"/>
    <w:basedOn w:val="Normal"/>
    <w:link w:val="FooterChar"/>
    <w:uiPriority w:val="99"/>
    <w:unhideWhenUsed/>
    <w:rsid w:val="00EB0F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0F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20346">
      <w:bodyDiv w:val="1"/>
      <w:marLeft w:val="0"/>
      <w:marRight w:val="0"/>
      <w:marTop w:val="0"/>
      <w:marBottom w:val="0"/>
      <w:divBdr>
        <w:top w:val="none" w:sz="0" w:space="0" w:color="auto"/>
        <w:left w:val="none" w:sz="0" w:space="0" w:color="auto"/>
        <w:bottom w:val="none" w:sz="0" w:space="0" w:color="auto"/>
        <w:right w:val="none" w:sz="0" w:space="0" w:color="auto"/>
      </w:divBdr>
    </w:div>
    <w:div w:id="347684014">
      <w:bodyDiv w:val="1"/>
      <w:marLeft w:val="0"/>
      <w:marRight w:val="0"/>
      <w:marTop w:val="0"/>
      <w:marBottom w:val="0"/>
      <w:divBdr>
        <w:top w:val="none" w:sz="0" w:space="0" w:color="auto"/>
        <w:left w:val="none" w:sz="0" w:space="0" w:color="auto"/>
        <w:bottom w:val="none" w:sz="0" w:space="0" w:color="auto"/>
        <w:right w:val="none" w:sz="0" w:space="0" w:color="auto"/>
      </w:divBdr>
      <w:divsChild>
        <w:div w:id="57023705">
          <w:marLeft w:val="0"/>
          <w:marRight w:val="0"/>
          <w:marTop w:val="0"/>
          <w:marBottom w:val="0"/>
          <w:divBdr>
            <w:top w:val="none" w:sz="0" w:space="0" w:color="auto"/>
            <w:left w:val="none" w:sz="0" w:space="0" w:color="auto"/>
            <w:bottom w:val="none" w:sz="0" w:space="0" w:color="auto"/>
            <w:right w:val="none" w:sz="0" w:space="0" w:color="auto"/>
          </w:divBdr>
        </w:div>
        <w:div w:id="1914775173">
          <w:marLeft w:val="0"/>
          <w:marRight w:val="0"/>
          <w:marTop w:val="0"/>
          <w:marBottom w:val="0"/>
          <w:divBdr>
            <w:top w:val="none" w:sz="0" w:space="0" w:color="auto"/>
            <w:left w:val="none" w:sz="0" w:space="0" w:color="auto"/>
            <w:bottom w:val="none" w:sz="0" w:space="0" w:color="auto"/>
            <w:right w:val="none" w:sz="0" w:space="0" w:color="auto"/>
          </w:divBdr>
        </w:div>
        <w:div w:id="1553929590">
          <w:marLeft w:val="0"/>
          <w:marRight w:val="0"/>
          <w:marTop w:val="0"/>
          <w:marBottom w:val="0"/>
          <w:divBdr>
            <w:top w:val="none" w:sz="0" w:space="0" w:color="auto"/>
            <w:left w:val="none" w:sz="0" w:space="0" w:color="auto"/>
            <w:bottom w:val="none" w:sz="0" w:space="0" w:color="auto"/>
            <w:right w:val="none" w:sz="0" w:space="0" w:color="auto"/>
          </w:divBdr>
        </w:div>
        <w:div w:id="409809393">
          <w:marLeft w:val="0"/>
          <w:marRight w:val="0"/>
          <w:marTop w:val="0"/>
          <w:marBottom w:val="0"/>
          <w:divBdr>
            <w:top w:val="none" w:sz="0" w:space="0" w:color="auto"/>
            <w:left w:val="none" w:sz="0" w:space="0" w:color="auto"/>
            <w:bottom w:val="none" w:sz="0" w:space="0" w:color="auto"/>
            <w:right w:val="none" w:sz="0" w:space="0" w:color="auto"/>
          </w:divBdr>
        </w:div>
        <w:div w:id="1943679571">
          <w:marLeft w:val="0"/>
          <w:marRight w:val="0"/>
          <w:marTop w:val="0"/>
          <w:marBottom w:val="0"/>
          <w:divBdr>
            <w:top w:val="none" w:sz="0" w:space="0" w:color="auto"/>
            <w:left w:val="none" w:sz="0" w:space="0" w:color="auto"/>
            <w:bottom w:val="none" w:sz="0" w:space="0" w:color="auto"/>
            <w:right w:val="none" w:sz="0" w:space="0" w:color="auto"/>
          </w:divBdr>
        </w:div>
        <w:div w:id="914585833">
          <w:marLeft w:val="0"/>
          <w:marRight w:val="0"/>
          <w:marTop w:val="0"/>
          <w:marBottom w:val="0"/>
          <w:divBdr>
            <w:top w:val="none" w:sz="0" w:space="0" w:color="auto"/>
            <w:left w:val="none" w:sz="0" w:space="0" w:color="auto"/>
            <w:bottom w:val="none" w:sz="0" w:space="0" w:color="auto"/>
            <w:right w:val="none" w:sz="0" w:space="0" w:color="auto"/>
          </w:divBdr>
        </w:div>
        <w:div w:id="1986275159">
          <w:marLeft w:val="0"/>
          <w:marRight w:val="0"/>
          <w:marTop w:val="0"/>
          <w:marBottom w:val="0"/>
          <w:divBdr>
            <w:top w:val="none" w:sz="0" w:space="0" w:color="auto"/>
            <w:left w:val="none" w:sz="0" w:space="0" w:color="auto"/>
            <w:bottom w:val="none" w:sz="0" w:space="0" w:color="auto"/>
            <w:right w:val="none" w:sz="0" w:space="0" w:color="auto"/>
          </w:divBdr>
        </w:div>
        <w:div w:id="1780181479">
          <w:marLeft w:val="0"/>
          <w:marRight w:val="0"/>
          <w:marTop w:val="0"/>
          <w:marBottom w:val="0"/>
          <w:divBdr>
            <w:top w:val="none" w:sz="0" w:space="0" w:color="auto"/>
            <w:left w:val="none" w:sz="0" w:space="0" w:color="auto"/>
            <w:bottom w:val="none" w:sz="0" w:space="0" w:color="auto"/>
            <w:right w:val="none" w:sz="0" w:space="0" w:color="auto"/>
          </w:divBdr>
        </w:div>
        <w:div w:id="1652054086">
          <w:marLeft w:val="0"/>
          <w:marRight w:val="0"/>
          <w:marTop w:val="0"/>
          <w:marBottom w:val="0"/>
          <w:divBdr>
            <w:top w:val="none" w:sz="0" w:space="0" w:color="auto"/>
            <w:left w:val="none" w:sz="0" w:space="0" w:color="auto"/>
            <w:bottom w:val="none" w:sz="0" w:space="0" w:color="auto"/>
            <w:right w:val="none" w:sz="0" w:space="0" w:color="auto"/>
          </w:divBdr>
        </w:div>
      </w:divsChild>
    </w:div>
    <w:div w:id="547494817">
      <w:bodyDiv w:val="1"/>
      <w:marLeft w:val="0"/>
      <w:marRight w:val="0"/>
      <w:marTop w:val="0"/>
      <w:marBottom w:val="0"/>
      <w:divBdr>
        <w:top w:val="none" w:sz="0" w:space="0" w:color="auto"/>
        <w:left w:val="none" w:sz="0" w:space="0" w:color="auto"/>
        <w:bottom w:val="none" w:sz="0" w:space="0" w:color="auto"/>
        <w:right w:val="none" w:sz="0" w:space="0" w:color="auto"/>
      </w:divBdr>
    </w:div>
    <w:div w:id="1205872995">
      <w:bodyDiv w:val="1"/>
      <w:marLeft w:val="0"/>
      <w:marRight w:val="0"/>
      <w:marTop w:val="0"/>
      <w:marBottom w:val="0"/>
      <w:divBdr>
        <w:top w:val="none" w:sz="0" w:space="0" w:color="auto"/>
        <w:left w:val="none" w:sz="0" w:space="0" w:color="auto"/>
        <w:bottom w:val="none" w:sz="0" w:space="0" w:color="auto"/>
        <w:right w:val="none" w:sz="0" w:space="0" w:color="auto"/>
      </w:divBdr>
    </w:div>
    <w:div w:id="1443919380">
      <w:bodyDiv w:val="1"/>
      <w:marLeft w:val="0"/>
      <w:marRight w:val="0"/>
      <w:marTop w:val="0"/>
      <w:marBottom w:val="0"/>
      <w:divBdr>
        <w:top w:val="none" w:sz="0" w:space="0" w:color="auto"/>
        <w:left w:val="none" w:sz="0" w:space="0" w:color="auto"/>
        <w:bottom w:val="none" w:sz="0" w:space="0" w:color="auto"/>
        <w:right w:val="none" w:sz="0" w:space="0" w:color="auto"/>
      </w:divBdr>
      <w:divsChild>
        <w:div w:id="1609507618">
          <w:marLeft w:val="0"/>
          <w:marRight w:val="0"/>
          <w:marTop w:val="0"/>
          <w:marBottom w:val="0"/>
          <w:divBdr>
            <w:top w:val="none" w:sz="0" w:space="0" w:color="auto"/>
            <w:left w:val="none" w:sz="0" w:space="0" w:color="auto"/>
            <w:bottom w:val="none" w:sz="0" w:space="0" w:color="auto"/>
            <w:right w:val="none" w:sz="0" w:space="0" w:color="auto"/>
          </w:divBdr>
        </w:div>
        <w:div w:id="2130470379">
          <w:marLeft w:val="0"/>
          <w:marRight w:val="0"/>
          <w:marTop w:val="0"/>
          <w:marBottom w:val="0"/>
          <w:divBdr>
            <w:top w:val="none" w:sz="0" w:space="0" w:color="auto"/>
            <w:left w:val="none" w:sz="0" w:space="0" w:color="auto"/>
            <w:bottom w:val="none" w:sz="0" w:space="0" w:color="auto"/>
            <w:right w:val="none" w:sz="0" w:space="0" w:color="auto"/>
          </w:divBdr>
        </w:div>
        <w:div w:id="82923797">
          <w:marLeft w:val="0"/>
          <w:marRight w:val="0"/>
          <w:marTop w:val="0"/>
          <w:marBottom w:val="0"/>
          <w:divBdr>
            <w:top w:val="none" w:sz="0" w:space="0" w:color="auto"/>
            <w:left w:val="none" w:sz="0" w:space="0" w:color="auto"/>
            <w:bottom w:val="none" w:sz="0" w:space="0" w:color="auto"/>
            <w:right w:val="none" w:sz="0" w:space="0" w:color="auto"/>
          </w:divBdr>
        </w:div>
        <w:div w:id="530187392">
          <w:marLeft w:val="0"/>
          <w:marRight w:val="0"/>
          <w:marTop w:val="0"/>
          <w:marBottom w:val="0"/>
          <w:divBdr>
            <w:top w:val="none" w:sz="0" w:space="0" w:color="auto"/>
            <w:left w:val="none" w:sz="0" w:space="0" w:color="auto"/>
            <w:bottom w:val="none" w:sz="0" w:space="0" w:color="auto"/>
            <w:right w:val="none" w:sz="0" w:space="0" w:color="auto"/>
          </w:divBdr>
        </w:div>
        <w:div w:id="448208271">
          <w:marLeft w:val="0"/>
          <w:marRight w:val="0"/>
          <w:marTop w:val="0"/>
          <w:marBottom w:val="0"/>
          <w:divBdr>
            <w:top w:val="none" w:sz="0" w:space="0" w:color="auto"/>
            <w:left w:val="none" w:sz="0" w:space="0" w:color="auto"/>
            <w:bottom w:val="none" w:sz="0" w:space="0" w:color="auto"/>
            <w:right w:val="none" w:sz="0" w:space="0" w:color="auto"/>
          </w:divBdr>
        </w:div>
        <w:div w:id="1679889278">
          <w:marLeft w:val="0"/>
          <w:marRight w:val="0"/>
          <w:marTop w:val="0"/>
          <w:marBottom w:val="0"/>
          <w:divBdr>
            <w:top w:val="none" w:sz="0" w:space="0" w:color="auto"/>
            <w:left w:val="none" w:sz="0" w:space="0" w:color="auto"/>
            <w:bottom w:val="none" w:sz="0" w:space="0" w:color="auto"/>
            <w:right w:val="none" w:sz="0" w:space="0" w:color="auto"/>
          </w:divBdr>
        </w:div>
        <w:div w:id="1163199331">
          <w:marLeft w:val="0"/>
          <w:marRight w:val="0"/>
          <w:marTop w:val="0"/>
          <w:marBottom w:val="0"/>
          <w:divBdr>
            <w:top w:val="none" w:sz="0" w:space="0" w:color="auto"/>
            <w:left w:val="none" w:sz="0" w:space="0" w:color="auto"/>
            <w:bottom w:val="none" w:sz="0" w:space="0" w:color="auto"/>
            <w:right w:val="none" w:sz="0" w:space="0" w:color="auto"/>
          </w:divBdr>
        </w:div>
        <w:div w:id="321466438">
          <w:marLeft w:val="0"/>
          <w:marRight w:val="0"/>
          <w:marTop w:val="0"/>
          <w:marBottom w:val="0"/>
          <w:divBdr>
            <w:top w:val="none" w:sz="0" w:space="0" w:color="auto"/>
            <w:left w:val="none" w:sz="0" w:space="0" w:color="auto"/>
            <w:bottom w:val="none" w:sz="0" w:space="0" w:color="auto"/>
            <w:right w:val="none" w:sz="0" w:space="0" w:color="auto"/>
          </w:divBdr>
        </w:div>
        <w:div w:id="19236414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356</Words>
  <Characters>2034</Characters>
  <Application>Microsoft Office Word</Application>
  <DocSecurity>0</DocSecurity>
  <Lines>16</Lines>
  <Paragraphs>4</Paragraphs>
  <ScaleCrop>false</ScaleCrop>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hrt5211@gmail.com</dc:creator>
  <cp:keywords/>
  <dc:description/>
  <cp:lastModifiedBy>hrt5211@gmail.com</cp:lastModifiedBy>
  <cp:revision>2</cp:revision>
  <dcterms:created xsi:type="dcterms:W3CDTF">2025-05-23T22:48:00Z</dcterms:created>
  <dcterms:modified xsi:type="dcterms:W3CDTF">2025-05-23T23:01:00Z</dcterms:modified>
</cp:coreProperties>
</file>