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7" w:right="-995" w:firstLine="0"/>
        <w:rPr>
          <w:rFonts w:ascii="Times New Roman" w:cs="Times New Roman" w:eastAsia="Times New Roman" w:hAnsi="Times New Roman"/>
          <w:b w:val="1"/>
          <w:sz w:val="44"/>
          <w:szCs w:val="44"/>
        </w:rPr>
      </w:pPr>
      <w:bookmarkStart w:colFirst="0" w:colLast="0" w:name="_heading=h.gjdgxs" w:id="0"/>
      <w:bookmarkEnd w:id="0"/>
      <w:r w:rsidDel="00000000" w:rsidR="00000000" w:rsidRPr="00000000">
        <w:rPr>
          <w:rFonts w:ascii="Times New Roman" w:cs="Times New Roman" w:eastAsia="Times New Roman" w:hAnsi="Times New Roman"/>
          <w:b w:val="1"/>
          <w:sz w:val="44"/>
          <w:szCs w:val="44"/>
          <w:rtl w:val="0"/>
        </w:rPr>
        <w:t xml:space="preserve">Survey for Analysis of Emotions to predict Depression </w:t>
      </w:r>
    </w:p>
    <w:p w:rsidR="00000000" w:rsidDel="00000000" w:rsidP="00000000" w:rsidRDefault="00000000" w:rsidRPr="00000000" w14:paraId="00000002">
      <w:pPr>
        <w:ind w:left="-567" w:right="-995" w:firstLine="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in person using Machine Learning techniques </w:t>
      </w:r>
    </w:p>
    <w:p w:rsidR="00000000" w:rsidDel="00000000" w:rsidP="00000000" w:rsidRDefault="00000000" w:rsidRPr="00000000" w14:paraId="00000003">
      <w:pPr>
        <w:ind w:left="-567"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4">
      <w:pPr>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8"/>
          <w:szCs w:val="28"/>
          <w:rtl w:val="0"/>
        </w:rPr>
        <w:t xml:space="preserve">Rashmi Mishra</w:t>
      </w:r>
    </w:p>
    <w:p w:rsidR="00000000" w:rsidDel="00000000" w:rsidP="00000000" w:rsidRDefault="00000000" w:rsidRPr="00000000" w14:paraId="00000005">
      <w:pPr>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exactly is Depression?</w:t>
      </w:r>
    </w:p>
    <w:p w:rsidR="00000000" w:rsidDel="00000000" w:rsidP="00000000" w:rsidRDefault="00000000" w:rsidRPr="00000000" w14:paraId="00000006">
      <w:pPr>
        <w:ind w:left="-567"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 per World Health Organization (WHO), depression is the most common illness worldwide and a leading cause of mental disability.</w:t>
      </w:r>
    </w:p>
    <w:p w:rsidR="00000000" w:rsidDel="00000000" w:rsidP="00000000" w:rsidRDefault="00000000" w:rsidRPr="00000000" w14:paraId="00000007">
      <w:pPr>
        <w:ind w:left="-284"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Some of the wordings of WHO:</w:t>
      </w:r>
    </w:p>
    <w:p w:rsidR="00000000" w:rsidDel="00000000" w:rsidP="00000000" w:rsidRDefault="00000000" w:rsidRPr="00000000" w14:paraId="00000008">
      <w:pPr>
        <w:ind w:left="-284"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9">
      <w:pPr>
        <w:ind w:left="-284" w:firstLine="0"/>
        <w:rPr>
          <w:rFonts w:ascii="Times New Roman" w:cs="Times New Roman" w:eastAsia="Times New Roman" w:hAnsi="Times New Roman"/>
          <w:b w:val="1"/>
          <w:color w:val="3c4245"/>
          <w:sz w:val="24"/>
          <w:szCs w:val="24"/>
        </w:rPr>
      </w:pPr>
      <w:r w:rsidDel="00000000" w:rsidR="00000000" w:rsidRPr="00000000">
        <w:rPr>
          <w:rFonts w:ascii="Times New Roman" w:cs="Times New Roman" w:eastAsia="Times New Roman" w:hAnsi="Times New Roman"/>
          <w:b w:val="1"/>
          <w:color w:val="3c4245"/>
          <w:sz w:val="24"/>
          <w:szCs w:val="24"/>
          <w:rtl w:val="0"/>
        </w:rPr>
        <w:t xml:space="preserve">“Depression is a common mental disorder. Globally, more than 264 million people of all ages suffer from depression.”</w:t>
      </w:r>
    </w:p>
    <w:p w:rsidR="00000000" w:rsidDel="00000000" w:rsidP="00000000" w:rsidRDefault="00000000" w:rsidRPr="00000000" w14:paraId="0000000A">
      <w:pPr>
        <w:ind w:left="-284"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B">
      <w:pPr>
        <w:ind w:left="-284" w:firstLine="0"/>
        <w:rPr>
          <w:rFonts w:ascii="Times New Roman" w:cs="Times New Roman" w:eastAsia="Times New Roman" w:hAnsi="Times New Roman"/>
          <w:b w:val="1"/>
          <w:color w:val="3c4245"/>
          <w:sz w:val="24"/>
          <w:szCs w:val="24"/>
        </w:rPr>
      </w:pP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b w:val="1"/>
          <w:color w:val="3c4245"/>
          <w:sz w:val="24"/>
          <w:szCs w:val="24"/>
          <w:rtl w:val="0"/>
        </w:rPr>
        <w:t xml:space="preserve">Depression is a leading cause of disability worldwide and is a major contributor to the overall global burden of disease.”</w:t>
      </w:r>
    </w:p>
    <w:p w:rsidR="00000000" w:rsidDel="00000000" w:rsidP="00000000" w:rsidRDefault="00000000" w:rsidRPr="00000000" w14:paraId="0000000C">
      <w:pPr>
        <w:ind w:left="-284" w:firstLine="0"/>
        <w:rPr>
          <w:rFonts w:ascii="Times New Roman" w:cs="Times New Roman" w:eastAsia="Times New Roman" w:hAnsi="Times New Roman"/>
          <w:b w:val="1"/>
          <w:color w:val="3c4245"/>
          <w:sz w:val="24"/>
          <w:szCs w:val="24"/>
        </w:rPr>
      </w:pPr>
      <w:r w:rsidDel="00000000" w:rsidR="00000000" w:rsidRPr="00000000">
        <w:rPr>
          <w:rtl w:val="0"/>
        </w:rPr>
      </w:r>
    </w:p>
    <w:p w:rsidR="00000000" w:rsidDel="00000000" w:rsidP="00000000" w:rsidRDefault="00000000" w:rsidRPr="00000000" w14:paraId="0000000D">
      <w:pPr>
        <w:ind w:left="-284" w:firstLine="0"/>
        <w:rPr>
          <w:rFonts w:ascii="Times New Roman" w:cs="Times New Roman" w:eastAsia="Times New Roman" w:hAnsi="Times New Roman"/>
          <w:b w:val="1"/>
          <w:color w:val="3c4245"/>
          <w:sz w:val="24"/>
          <w:szCs w:val="24"/>
        </w:rPr>
      </w:pPr>
      <w:r w:rsidDel="00000000" w:rsidR="00000000" w:rsidRPr="00000000">
        <w:rPr>
          <w:rFonts w:ascii="Times New Roman" w:cs="Times New Roman" w:eastAsia="Times New Roman" w:hAnsi="Times New Roman"/>
          <w:b w:val="1"/>
          <w:color w:val="3c4245"/>
          <w:sz w:val="24"/>
          <w:szCs w:val="24"/>
          <w:rtl w:val="0"/>
        </w:rPr>
        <w:t xml:space="preserve">“There are effective psychological and pharmacological treatments for moderate and severe depression.”</w:t>
      </w:r>
    </w:p>
    <w:p w:rsidR="00000000" w:rsidDel="00000000" w:rsidP="00000000" w:rsidRDefault="00000000" w:rsidRPr="00000000" w14:paraId="0000000E">
      <w:pPr>
        <w:ind w:left="-284"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F">
      <w:pPr>
        <w:ind w:left="-284"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0">
      <w:pPr>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India most depressed Country</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study reported in WHO, conducted for the NCMH (National Care Of Medical Health), states that at least 6.5 per cent of the Indian population suffers from some form of serious mental disorder, with no discernible rural-urban differences. Though there are effective measures and treatments, there is an extreme shortage of mental health workers like psychologists, psychiatrists, and doctors. As reported latest in 2014, it was as low as ''one in 100,000 people''.</w:t>
        <w:br w:type="textWrapping"/>
        <w:t xml:space="preserve">The average suicide rate in India is 10.9 for every lakh people and the majority of people who commit suicide are below 44 years of age.</w:t>
      </w:r>
      <w:r w:rsidDel="00000000" w:rsidR="00000000" w:rsidRPr="00000000">
        <w:rPr>
          <w:rtl w:val="0"/>
        </w:rPr>
      </w:r>
    </w:p>
    <w:p w:rsidR="00000000" w:rsidDel="00000000" w:rsidP="00000000" w:rsidRDefault="00000000" w:rsidRPr="00000000" w14:paraId="00000013">
      <w:pPr>
        <w:ind w:left="-284"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4">
      <w:pPr>
        <w:ind w:left="-284" w:firstLine="0"/>
        <w:rPr>
          <w:rFonts w:ascii="Open Sans" w:cs="Open Sans" w:eastAsia="Open Sans" w:hAnsi="Open Sans"/>
          <w:b w:val="1"/>
          <w:color w:val="000000"/>
          <w:sz w:val="26"/>
          <w:szCs w:val="26"/>
        </w:rPr>
      </w:pPr>
      <w:r w:rsidDel="00000000" w:rsidR="00000000" w:rsidRPr="00000000">
        <w:rPr>
          <w:rFonts w:ascii="Open Sans" w:cs="Open Sans" w:eastAsia="Open Sans" w:hAnsi="Open Sans"/>
          <w:b w:val="1"/>
          <w:color w:val="000000"/>
          <w:sz w:val="26"/>
          <w:szCs w:val="26"/>
          <w:rtl w:val="0"/>
        </w:rPr>
        <w:t xml:space="preserve">Some shocking stats regarding depression:</w:t>
      </w:r>
    </w:p>
    <w:p w:rsidR="00000000" w:rsidDel="00000000" w:rsidP="00000000" w:rsidRDefault="00000000" w:rsidRPr="00000000" w14:paraId="00000015">
      <w:pPr>
        <w:ind w:left="0" w:firstLine="0"/>
        <w:rPr>
          <w:rFonts w:ascii="Open Sans" w:cs="Open Sans" w:eastAsia="Open Sans" w:hAnsi="Open Sans"/>
          <w:color w:val="000000"/>
          <w:sz w:val="26"/>
          <w:szCs w:val="26"/>
        </w:rPr>
      </w:pPr>
      <w:r w:rsidDel="00000000" w:rsidR="00000000" w:rsidRPr="00000000">
        <w:rPr>
          <w:rtl w:val="0"/>
        </w:rPr>
      </w:r>
    </w:p>
    <w:p w:rsidR="00000000" w:rsidDel="00000000" w:rsidP="00000000" w:rsidRDefault="00000000" w:rsidRPr="00000000" w14:paraId="00000016">
      <w:pPr>
        <w:numPr>
          <w:ilvl w:val="0"/>
          <w:numId w:val="1"/>
        </w:numPr>
        <w:ind w:left="0" w:hanging="360"/>
        <w:rPr>
          <w:rFonts w:ascii="Open Sans" w:cs="Open Sans" w:eastAsia="Open Sans" w:hAnsi="Open Sans"/>
          <w:color w:val="000000"/>
          <w:sz w:val="26"/>
          <w:szCs w:val="26"/>
        </w:rPr>
      </w:pPr>
      <w:r w:rsidDel="00000000" w:rsidR="00000000" w:rsidRPr="00000000">
        <w:rPr>
          <w:rFonts w:ascii="Open Sans" w:cs="Open Sans" w:eastAsia="Open Sans" w:hAnsi="Open Sans"/>
          <w:color w:val="000000"/>
          <w:sz w:val="26"/>
          <w:szCs w:val="26"/>
          <w:rtl w:val="0"/>
        </w:rPr>
        <w:t xml:space="preserve">One in six people aged 10-19 years is suffering from depression</w:t>
      </w:r>
    </w:p>
    <w:p w:rsidR="00000000" w:rsidDel="00000000" w:rsidP="00000000" w:rsidRDefault="00000000" w:rsidRPr="00000000" w14:paraId="00000017">
      <w:pPr>
        <w:numPr>
          <w:ilvl w:val="0"/>
          <w:numId w:val="1"/>
        </w:numPr>
        <w:ind w:left="0" w:hanging="360"/>
        <w:rPr>
          <w:rFonts w:ascii="Open Sans" w:cs="Open Sans" w:eastAsia="Open Sans" w:hAnsi="Open Sans"/>
          <w:color w:val="000000"/>
          <w:sz w:val="26"/>
          <w:szCs w:val="26"/>
        </w:rPr>
      </w:pPr>
      <w:r w:rsidDel="00000000" w:rsidR="00000000" w:rsidRPr="00000000">
        <w:rPr>
          <w:rFonts w:ascii="Open Sans" w:cs="Open Sans" w:eastAsia="Open Sans" w:hAnsi="Open Sans"/>
          <w:color w:val="000000"/>
          <w:sz w:val="26"/>
          <w:szCs w:val="26"/>
          <w:rtl w:val="0"/>
        </w:rPr>
        <w:t xml:space="preserve">Mental health conditions account for 16 per cent of the global burden of disease and injury in people aged 10-19 years</w:t>
      </w:r>
    </w:p>
    <w:p w:rsidR="00000000" w:rsidDel="00000000" w:rsidP="00000000" w:rsidRDefault="00000000" w:rsidRPr="00000000" w14:paraId="00000018">
      <w:pPr>
        <w:numPr>
          <w:ilvl w:val="0"/>
          <w:numId w:val="1"/>
        </w:numPr>
        <w:ind w:left="0" w:hanging="360"/>
        <w:rPr>
          <w:rFonts w:ascii="Open Sans" w:cs="Open Sans" w:eastAsia="Open Sans" w:hAnsi="Open Sans"/>
          <w:color w:val="000000"/>
          <w:sz w:val="26"/>
          <w:szCs w:val="26"/>
        </w:rPr>
      </w:pPr>
      <w:r w:rsidDel="00000000" w:rsidR="00000000" w:rsidRPr="00000000">
        <w:rPr>
          <w:rFonts w:ascii="Open Sans" w:cs="Open Sans" w:eastAsia="Open Sans" w:hAnsi="Open Sans"/>
          <w:color w:val="000000"/>
          <w:sz w:val="26"/>
          <w:szCs w:val="26"/>
          <w:rtl w:val="0"/>
        </w:rPr>
        <w:t xml:space="preserve">Half of all mental health conditions start by the age of 14 years and most cases are undetected and untreated</w:t>
      </w:r>
    </w:p>
    <w:p w:rsidR="00000000" w:rsidDel="00000000" w:rsidP="00000000" w:rsidRDefault="00000000" w:rsidRPr="00000000" w14:paraId="00000019">
      <w:pPr>
        <w:numPr>
          <w:ilvl w:val="0"/>
          <w:numId w:val="1"/>
        </w:numPr>
        <w:ind w:left="0" w:hanging="360"/>
        <w:rPr>
          <w:rFonts w:ascii="Open Sans" w:cs="Open Sans" w:eastAsia="Open Sans" w:hAnsi="Open Sans"/>
          <w:color w:val="000000"/>
          <w:sz w:val="26"/>
          <w:szCs w:val="26"/>
        </w:rPr>
      </w:pPr>
      <w:r w:rsidDel="00000000" w:rsidR="00000000" w:rsidRPr="00000000">
        <w:rPr>
          <w:rFonts w:ascii="Open Sans" w:cs="Open Sans" w:eastAsia="Open Sans" w:hAnsi="Open Sans"/>
          <w:color w:val="000000"/>
          <w:sz w:val="26"/>
          <w:szCs w:val="26"/>
          <w:rtl w:val="0"/>
        </w:rPr>
        <w:t xml:space="preserve">Globally, depression is one of the leading causes of illness and disability among adolescents</w:t>
      </w:r>
    </w:p>
    <w:p w:rsidR="00000000" w:rsidDel="00000000" w:rsidP="00000000" w:rsidRDefault="00000000" w:rsidRPr="00000000" w14:paraId="0000001A">
      <w:pPr>
        <w:numPr>
          <w:ilvl w:val="0"/>
          <w:numId w:val="1"/>
        </w:numPr>
        <w:ind w:left="0" w:hanging="360"/>
        <w:rPr>
          <w:rFonts w:ascii="Open Sans" w:cs="Open Sans" w:eastAsia="Open Sans" w:hAnsi="Open Sans"/>
          <w:color w:val="000000"/>
          <w:sz w:val="26"/>
          <w:szCs w:val="26"/>
        </w:rPr>
      </w:pPr>
      <w:r w:rsidDel="00000000" w:rsidR="00000000" w:rsidRPr="00000000">
        <w:rPr>
          <w:rFonts w:ascii="Open Sans" w:cs="Open Sans" w:eastAsia="Open Sans" w:hAnsi="Open Sans"/>
          <w:color w:val="000000"/>
          <w:sz w:val="26"/>
          <w:szCs w:val="26"/>
          <w:rtl w:val="0"/>
        </w:rPr>
        <w:t xml:space="preserve">Suicide is the third leading cause of death among 15-19-year-olds.</w:t>
      </w:r>
    </w:p>
    <w:p w:rsidR="00000000" w:rsidDel="00000000" w:rsidP="00000000" w:rsidRDefault="00000000" w:rsidRPr="00000000" w14:paraId="0000001B">
      <w:pPr>
        <w:numPr>
          <w:ilvl w:val="0"/>
          <w:numId w:val="1"/>
        </w:numPr>
        <w:ind w:left="0" w:hanging="360"/>
        <w:rPr>
          <w:rFonts w:ascii="Open Sans" w:cs="Open Sans" w:eastAsia="Open Sans" w:hAnsi="Open Sans"/>
          <w:color w:val="000000"/>
          <w:sz w:val="26"/>
          <w:szCs w:val="26"/>
        </w:rPr>
      </w:pPr>
      <w:r w:rsidDel="00000000" w:rsidR="00000000" w:rsidRPr="00000000">
        <w:rPr>
          <w:rFonts w:ascii="Open Sans" w:cs="Open Sans" w:eastAsia="Open Sans" w:hAnsi="Open Sans"/>
          <w:color w:val="000000"/>
          <w:sz w:val="26"/>
          <w:szCs w:val="26"/>
          <w:rtl w:val="0"/>
        </w:rPr>
        <w:t xml:space="preserve">The consequences of not addressing adolescent mental health conditions extend to adulthood, impairing both physical and mental health and limiting opportunities to lead fulfilling lives as adults</w:t>
      </w:r>
    </w:p>
    <w:p w:rsidR="00000000" w:rsidDel="00000000" w:rsidP="00000000" w:rsidRDefault="00000000" w:rsidRPr="00000000" w14:paraId="0000001C">
      <w:pPr>
        <w:numPr>
          <w:ilvl w:val="0"/>
          <w:numId w:val="1"/>
        </w:numPr>
        <w:ind w:left="0" w:hanging="360"/>
        <w:rPr>
          <w:rFonts w:ascii="Open Sans" w:cs="Open Sans" w:eastAsia="Open Sans" w:hAnsi="Open Sans"/>
          <w:color w:val="000000"/>
          <w:sz w:val="26"/>
          <w:szCs w:val="26"/>
        </w:rPr>
      </w:pPr>
      <w:r w:rsidDel="00000000" w:rsidR="00000000" w:rsidRPr="00000000">
        <w:rPr>
          <w:rFonts w:ascii="Open Sans" w:cs="Open Sans" w:eastAsia="Open Sans" w:hAnsi="Open Sans"/>
          <w:color w:val="000000"/>
          <w:sz w:val="26"/>
          <w:szCs w:val="26"/>
          <w:rtl w:val="0"/>
        </w:rPr>
        <w:t xml:space="preserve">Mental health promotion and prevention are key to helping adolescents thrive</w:t>
      </w:r>
    </w:p>
    <w:p w:rsidR="00000000" w:rsidDel="00000000" w:rsidP="00000000" w:rsidRDefault="00000000" w:rsidRPr="00000000" w14:paraId="0000001D">
      <w:pPr>
        <w:ind w:left="-284"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E">
      <w:pPr>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Story of Deepika Padukone suffered from Depression</w:t>
      </w:r>
      <w:r w:rsidDel="00000000" w:rsidR="00000000" w:rsidRPr="00000000">
        <w:rPr>
          <w:rtl w:val="0"/>
        </w:rPr>
      </w:r>
    </w:p>
    <w:p w:rsidR="00000000" w:rsidDel="00000000" w:rsidP="00000000" w:rsidRDefault="00000000" w:rsidRPr="00000000" w14:paraId="0000001F">
      <w:pPr>
        <w:ind w:left="-28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“In early 2014, while I was being appreciated for my work, one morning, I woke up feeling different. A day earlier, I had fainted due to exhaustion; it was all downhill from there. I felt a strange emptiness in my stomach. I thought it was stress, so I tried to distract myself by focusing on work, and surrounding myself with people, which helped for a while. But the nagging feeling didn’t go away. My breath was shallow, I suffered from lack of concentration and I broke down often," </w:t>
      </w:r>
      <w:r w:rsidDel="00000000" w:rsidR="00000000" w:rsidRPr="00000000">
        <w:rPr>
          <w:rtl w:val="0"/>
        </w:rPr>
      </w:r>
    </w:p>
    <w:p w:rsidR="00000000" w:rsidDel="00000000" w:rsidP="00000000" w:rsidRDefault="00000000" w:rsidRPr="00000000" w14:paraId="00000021">
      <w:pPr>
        <w:ind w:left="-28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28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 asked for the survey :</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age of person?</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Gender of person?</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Sexuality of person?</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Income of person?</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He/she used to laugh?</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He/she used to overthink?</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he/she supervising someone?</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any friends they have?</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they have social fear?</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they Virgin?</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their weight?</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they employed?</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they attempt suicide?</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their education level?</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active they are on social media?</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much they interact with peoples?</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their education level is?</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they comfortable to camera?</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they use to share things?</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shows they watch on Television?</w:t>
      </w:r>
    </w:p>
    <w:p w:rsidR="00000000" w:rsidDel="00000000" w:rsidP="00000000" w:rsidRDefault="00000000" w:rsidRPr="00000000" w14:paraId="00000038">
      <w:pPr>
        <w:ind w:left="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observe the dependence of factors from the graph.</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2828925</wp:posOffset>
            </wp:positionH>
            <wp:positionV relativeFrom="paragraph">
              <wp:posOffset>227330</wp:posOffset>
            </wp:positionV>
            <wp:extent cx="2476500" cy="2077720"/>
            <wp:effectExtent b="0" l="0" r="0" t="0"/>
            <wp:wrapTopAndBottom distB="0" dist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76500" cy="2077720"/>
                    </a:xfrm>
                    <a:prstGeom prst="rect"/>
                    <a:ln/>
                  </pic:spPr>
                </pic:pic>
              </a:graphicData>
            </a:graphic>
          </wp:anchor>
        </w:drawing>
      </w:r>
    </w:p>
    <w:p w:rsidR="00000000" w:rsidDel="00000000" w:rsidP="00000000" w:rsidRDefault="00000000" w:rsidRPr="00000000" w14:paraId="0000003B">
      <w:pPr>
        <w:ind w:left="-567" w:firstLine="0"/>
        <w:rPr/>
      </w:pPr>
      <w:r w:rsidDel="00000000" w:rsidR="00000000" w:rsidRPr="00000000">
        <w:rPr>
          <w:rtl w:val="0"/>
        </w:rPr>
      </w:r>
    </w:p>
    <w:p w:rsidR="00000000" w:rsidDel="00000000" w:rsidP="00000000" w:rsidRDefault="00000000" w:rsidRPr="00000000" w14:paraId="0000003C">
      <w:pPr>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analysing the data we get to know that person suffering from depression have high number of females, number of females have depression is much higher that males.</w:t>
      </w:r>
    </w:p>
    <w:p w:rsidR="00000000" w:rsidDel="00000000" w:rsidP="00000000" w:rsidRDefault="00000000" w:rsidRPr="00000000" w14:paraId="0000003D">
      <w:pPr>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be observed from the graph, there are 300 above women have depression and near 100 men have depression.</w:t>
      </w:r>
      <w:r w:rsidDel="00000000" w:rsidR="00000000" w:rsidRPr="00000000">
        <w:drawing>
          <wp:anchor allowOverlap="1" behindDoc="0" distB="0" distT="0" distL="114300" distR="114300" hidden="0" layoutInCell="1" locked="0" relativeHeight="0" simplePos="0">
            <wp:simplePos x="0" y="0"/>
            <wp:positionH relativeFrom="column">
              <wp:posOffset>3171825</wp:posOffset>
            </wp:positionH>
            <wp:positionV relativeFrom="paragraph">
              <wp:posOffset>136525</wp:posOffset>
            </wp:positionV>
            <wp:extent cx="2846705" cy="1800225"/>
            <wp:effectExtent b="0" l="0" r="0" t="0"/>
            <wp:wrapSquare wrapText="bothSides" distB="0" distT="0" distL="114300" distR="114300"/>
            <wp:docPr id="10" name="image5.png"/>
            <a:graphic>
              <a:graphicData uri="http://schemas.openxmlformats.org/drawingml/2006/picture">
                <pic:pic>
                  <pic:nvPicPr>
                    <pic:cNvPr id="0" name="image5.png"/>
                    <pic:cNvPicPr preferRelativeResize="0"/>
                  </pic:nvPicPr>
                  <pic:blipFill>
                    <a:blip r:embed="rId8"/>
                    <a:srcRect b="7773" l="0" r="1071" t="0"/>
                    <a:stretch>
                      <a:fillRect/>
                    </a:stretch>
                  </pic:blipFill>
                  <pic:spPr>
                    <a:xfrm>
                      <a:off x="0" y="0"/>
                      <a:ext cx="2846705" cy="1800225"/>
                    </a:xfrm>
                    <a:prstGeom prst="rect"/>
                    <a:ln/>
                  </pic:spPr>
                </pic:pic>
              </a:graphicData>
            </a:graphic>
          </wp:anchor>
        </w:drawing>
      </w:r>
    </w:p>
    <w:p w:rsidR="00000000" w:rsidDel="00000000" w:rsidP="00000000" w:rsidRDefault="00000000" w:rsidRPr="00000000" w14:paraId="0000003E">
      <w:pPr>
        <w:ind w:left="-567" w:firstLine="0"/>
        <w:rPr/>
      </w:pPr>
      <w:r w:rsidDel="00000000" w:rsidR="00000000" w:rsidRPr="00000000">
        <w:rPr>
          <w:rtl w:val="0"/>
        </w:rPr>
      </w:r>
    </w:p>
    <w:p w:rsidR="00000000" w:rsidDel="00000000" w:rsidP="00000000" w:rsidRDefault="00000000" w:rsidRPr="00000000" w14:paraId="0000003F">
      <w:pPr>
        <w:ind w:left="-567" w:firstLine="0"/>
        <w:rPr/>
      </w:pPr>
      <w:r w:rsidDel="00000000" w:rsidR="00000000" w:rsidRPr="00000000">
        <w:rPr>
          <w:rtl w:val="0"/>
        </w:rPr>
      </w:r>
    </w:p>
    <w:p w:rsidR="00000000" w:rsidDel="00000000" w:rsidP="00000000" w:rsidRDefault="00000000" w:rsidRPr="00000000" w14:paraId="00000040">
      <w:pPr>
        <w:ind w:left="-567" w:firstLine="0"/>
        <w:rPr/>
      </w:pPr>
      <w:r w:rsidDel="00000000" w:rsidR="00000000" w:rsidRPr="00000000">
        <w:rPr>
          <w:rtl w:val="0"/>
        </w:rPr>
      </w:r>
    </w:p>
    <w:p w:rsidR="00000000" w:rsidDel="00000000" w:rsidP="00000000" w:rsidRDefault="00000000" w:rsidRPr="00000000" w14:paraId="00000041">
      <w:pPr>
        <w:ind w:left="-567" w:firstLine="0"/>
        <w:rPr/>
      </w:pPr>
      <w:r w:rsidDel="00000000" w:rsidR="00000000" w:rsidRPr="00000000">
        <w:rPr>
          <w:rtl w:val="0"/>
        </w:rPr>
      </w:r>
    </w:p>
    <w:p w:rsidR="00000000" w:rsidDel="00000000" w:rsidP="00000000" w:rsidRDefault="00000000" w:rsidRPr="00000000" w14:paraId="00000042">
      <w:pPr>
        <w:ind w:left="-567" w:firstLine="0"/>
        <w:rPr/>
      </w:pPr>
      <w:r w:rsidDel="00000000" w:rsidR="00000000" w:rsidRPr="00000000">
        <w:rPr>
          <w:rtl w:val="0"/>
        </w:rPr>
      </w:r>
    </w:p>
    <w:p w:rsidR="00000000" w:rsidDel="00000000" w:rsidP="00000000" w:rsidRDefault="00000000" w:rsidRPr="00000000" w14:paraId="00000043">
      <w:pPr>
        <w:ind w:left="-567" w:firstLine="0"/>
        <w:rPr/>
      </w:pPr>
      <w:r w:rsidDel="00000000" w:rsidR="00000000" w:rsidRPr="00000000">
        <w:rPr>
          <w:rtl w:val="0"/>
        </w:rPr>
      </w:r>
    </w:p>
    <w:p w:rsidR="00000000" w:rsidDel="00000000" w:rsidP="00000000" w:rsidRDefault="00000000" w:rsidRPr="00000000" w14:paraId="00000044">
      <w:pPr>
        <w:ind w:left="-567" w:firstLine="0"/>
        <w:rPr/>
      </w:pPr>
      <w:r w:rsidDel="00000000" w:rsidR="00000000" w:rsidRPr="00000000">
        <w:rPr>
          <w:rtl w:val="0"/>
        </w:rPr>
      </w:r>
    </w:p>
    <w:p w:rsidR="00000000" w:rsidDel="00000000" w:rsidP="00000000" w:rsidRDefault="00000000" w:rsidRPr="00000000" w14:paraId="00000045">
      <w:pPr>
        <w:ind w:left="-567" w:firstLine="0"/>
        <w:rPr/>
      </w:pPr>
      <w:r w:rsidDel="00000000" w:rsidR="00000000" w:rsidRPr="00000000">
        <w:rPr>
          <w:rtl w:val="0"/>
        </w:rPr>
      </w:r>
    </w:p>
    <w:p w:rsidR="00000000" w:rsidDel="00000000" w:rsidP="00000000" w:rsidRDefault="00000000" w:rsidRPr="00000000" w14:paraId="00000046">
      <w:pPr>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plotting the graph we can see that person having no friends or who stays alone have more likely to suffer from depression.</w:t>
      </w:r>
      <w:r w:rsidDel="00000000" w:rsidR="00000000" w:rsidRPr="00000000">
        <w:drawing>
          <wp:anchor allowOverlap="1" behindDoc="0" distB="0" distT="0" distL="114300" distR="114300" hidden="0" layoutInCell="1" locked="0" relativeHeight="0" simplePos="0">
            <wp:simplePos x="0" y="0"/>
            <wp:positionH relativeFrom="column">
              <wp:posOffset>2978150</wp:posOffset>
            </wp:positionH>
            <wp:positionV relativeFrom="paragraph">
              <wp:posOffset>299720</wp:posOffset>
            </wp:positionV>
            <wp:extent cx="2753360" cy="1816735"/>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53360" cy="1816735"/>
                    </a:xfrm>
                    <a:prstGeom prst="rect"/>
                    <a:ln/>
                  </pic:spPr>
                </pic:pic>
              </a:graphicData>
            </a:graphic>
          </wp:anchor>
        </w:drawing>
      </w:r>
    </w:p>
    <w:p w:rsidR="00000000" w:rsidDel="00000000" w:rsidP="00000000" w:rsidRDefault="00000000" w:rsidRPr="00000000" w14:paraId="00000047">
      <w:pPr>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say person having depression less interacts with person and their social interaction is very low.</w:t>
      </w:r>
    </w:p>
    <w:p w:rsidR="00000000" w:rsidDel="00000000" w:rsidP="00000000" w:rsidRDefault="00000000" w:rsidRPr="00000000" w14:paraId="00000048">
      <w:pPr>
        <w:ind w:left="-567" w:firstLine="0"/>
        <w:rPr/>
      </w:pPr>
      <w:r w:rsidDel="00000000" w:rsidR="00000000" w:rsidRPr="00000000">
        <w:rPr>
          <w:rtl w:val="0"/>
        </w:rPr>
      </w:r>
    </w:p>
    <w:p w:rsidR="00000000" w:rsidDel="00000000" w:rsidP="00000000" w:rsidRDefault="00000000" w:rsidRPr="00000000" w14:paraId="00000049">
      <w:pPr>
        <w:ind w:left="-567" w:firstLine="0"/>
        <w:rPr/>
      </w:pPr>
      <w:r w:rsidDel="00000000" w:rsidR="00000000" w:rsidRPr="00000000">
        <w:rPr>
          <w:rtl w:val="0"/>
        </w:rPr>
      </w:r>
    </w:p>
    <w:p w:rsidR="00000000" w:rsidDel="00000000" w:rsidP="00000000" w:rsidRDefault="00000000" w:rsidRPr="00000000" w14:paraId="0000004A">
      <w:pPr>
        <w:ind w:left="-567" w:firstLine="0"/>
        <w:rPr/>
      </w:pPr>
      <w:r w:rsidDel="00000000" w:rsidR="00000000" w:rsidRPr="00000000">
        <w:rPr>
          <w:rtl w:val="0"/>
        </w:rPr>
      </w:r>
    </w:p>
    <w:p w:rsidR="00000000" w:rsidDel="00000000" w:rsidP="00000000" w:rsidRDefault="00000000" w:rsidRPr="00000000" w14:paraId="0000004B">
      <w:pPr>
        <w:ind w:left="-567" w:firstLine="0"/>
        <w:rPr/>
      </w:pPr>
      <w:r w:rsidDel="00000000" w:rsidR="00000000" w:rsidRPr="00000000">
        <w:rPr>
          <w:rtl w:val="0"/>
        </w:rPr>
      </w:r>
    </w:p>
    <w:p w:rsidR="00000000" w:rsidDel="00000000" w:rsidP="00000000" w:rsidRDefault="00000000" w:rsidRPr="00000000" w14:paraId="0000004C">
      <w:pPr>
        <w:ind w:left="-567" w:firstLine="0"/>
        <w:rPr/>
      </w:pPr>
      <w:r w:rsidDel="00000000" w:rsidR="00000000" w:rsidRPr="00000000">
        <w:rPr>
          <w:rtl w:val="0"/>
        </w:rPr>
      </w:r>
    </w:p>
    <w:p w:rsidR="00000000" w:rsidDel="00000000" w:rsidP="00000000" w:rsidRDefault="00000000" w:rsidRPr="00000000" w14:paraId="0000004D">
      <w:pPr>
        <w:ind w:left="-567" w:firstLine="0"/>
        <w:rPr/>
      </w:pPr>
      <w:r w:rsidDel="00000000" w:rsidR="00000000" w:rsidRPr="00000000">
        <w:rPr>
          <w:rtl w:val="0"/>
        </w:rPr>
      </w:r>
    </w:p>
    <w:p w:rsidR="00000000" w:rsidDel="00000000" w:rsidP="00000000" w:rsidRDefault="00000000" w:rsidRPr="00000000" w14:paraId="0000004E">
      <w:pPr>
        <w:ind w:left="-567" w:firstLine="0"/>
        <w:rPr/>
      </w:pPr>
      <w:r w:rsidDel="00000000" w:rsidR="00000000" w:rsidRPr="00000000">
        <w:rPr>
          <w:rtl w:val="0"/>
        </w:rPr>
      </w:r>
    </w:p>
    <w:p w:rsidR="00000000" w:rsidDel="00000000" w:rsidP="00000000" w:rsidRDefault="00000000" w:rsidRPr="00000000" w14:paraId="0000004F">
      <w:pPr>
        <w:ind w:left="-567" w:firstLine="0"/>
        <w:rPr/>
      </w:pPr>
      <w:r w:rsidDel="00000000" w:rsidR="00000000" w:rsidRPr="00000000">
        <w:rPr>
          <w:rtl w:val="0"/>
        </w:rPr>
      </w:r>
    </w:p>
    <w:p w:rsidR="00000000" w:rsidDel="00000000" w:rsidP="00000000" w:rsidRDefault="00000000" w:rsidRPr="00000000" w14:paraId="00000050">
      <w:pPr>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say the person who have social fear is more likely to be suffered from Depression.</w:t>
      </w:r>
    </w:p>
    <w:p w:rsidR="00000000" w:rsidDel="00000000" w:rsidP="00000000" w:rsidRDefault="00000000" w:rsidRPr="00000000" w14:paraId="00000051">
      <w:pPr>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Nearly 300 person have social fear out of 500 and 150 are those who don’t have, 50 who are at intermediate.</w:t>
      </w:r>
      <w:r w:rsidDel="00000000" w:rsidR="00000000" w:rsidRPr="00000000">
        <w:drawing>
          <wp:anchor allowOverlap="1" behindDoc="0" distB="0" distT="0" distL="114300" distR="114300" hidden="0" layoutInCell="1" locked="0" relativeHeight="0" simplePos="0">
            <wp:simplePos x="0" y="0"/>
            <wp:positionH relativeFrom="column">
              <wp:posOffset>2853690</wp:posOffset>
            </wp:positionH>
            <wp:positionV relativeFrom="paragraph">
              <wp:posOffset>169545</wp:posOffset>
            </wp:positionV>
            <wp:extent cx="2877820" cy="1668780"/>
            <wp:effectExtent b="0" l="0" r="0" t="0"/>
            <wp:wrapSquare wrapText="bothSides" distB="0" distT="0" distL="114300" distR="11430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77820" cy="1668780"/>
                    </a:xfrm>
                    <a:prstGeom prst="rect"/>
                    <a:ln/>
                  </pic:spPr>
                </pic:pic>
              </a:graphicData>
            </a:graphic>
          </wp:anchor>
        </w:drawing>
      </w:r>
    </w:p>
    <w:p w:rsidR="00000000" w:rsidDel="00000000" w:rsidP="00000000" w:rsidRDefault="00000000" w:rsidRPr="00000000" w14:paraId="00000052">
      <w:pPr>
        <w:ind w:left="-567" w:firstLine="0"/>
        <w:rPr/>
      </w:pPr>
      <w:r w:rsidDel="00000000" w:rsidR="00000000" w:rsidRPr="00000000">
        <w:rPr>
          <w:rtl w:val="0"/>
        </w:rPr>
      </w:r>
    </w:p>
    <w:p w:rsidR="00000000" w:rsidDel="00000000" w:rsidP="00000000" w:rsidRDefault="00000000" w:rsidRPr="00000000" w14:paraId="00000053">
      <w:pPr>
        <w:ind w:left="-567" w:firstLine="0"/>
        <w:rPr/>
      </w:pPr>
      <w:r w:rsidDel="00000000" w:rsidR="00000000" w:rsidRPr="00000000">
        <w:rPr>
          <w:rtl w:val="0"/>
        </w:rPr>
      </w:r>
    </w:p>
    <w:p w:rsidR="00000000" w:rsidDel="00000000" w:rsidP="00000000" w:rsidRDefault="00000000" w:rsidRPr="00000000" w14:paraId="00000054">
      <w:pPr>
        <w:ind w:left="-567" w:firstLine="0"/>
        <w:rPr/>
      </w:pPr>
      <w:r w:rsidDel="00000000" w:rsidR="00000000" w:rsidRPr="00000000">
        <w:rPr>
          <w:rtl w:val="0"/>
        </w:rPr>
      </w:r>
    </w:p>
    <w:p w:rsidR="00000000" w:rsidDel="00000000" w:rsidP="00000000" w:rsidRDefault="00000000" w:rsidRPr="00000000" w14:paraId="00000055">
      <w:pPr>
        <w:ind w:left="-567" w:firstLine="0"/>
        <w:rPr/>
      </w:pPr>
      <w:r w:rsidDel="00000000" w:rsidR="00000000" w:rsidRPr="00000000">
        <w:rPr>
          <w:rtl w:val="0"/>
        </w:rPr>
      </w:r>
    </w:p>
    <w:p w:rsidR="00000000" w:rsidDel="00000000" w:rsidP="00000000" w:rsidRDefault="00000000" w:rsidRPr="00000000" w14:paraId="00000056">
      <w:pPr>
        <w:ind w:left="-567" w:firstLine="0"/>
        <w:rPr/>
      </w:pPr>
      <w:r w:rsidDel="00000000" w:rsidR="00000000" w:rsidRPr="00000000">
        <w:rPr>
          <w:rtl w:val="0"/>
        </w:rPr>
      </w:r>
    </w:p>
    <w:p w:rsidR="00000000" w:rsidDel="00000000" w:rsidP="00000000" w:rsidRDefault="00000000" w:rsidRPr="00000000" w14:paraId="00000057">
      <w:pPr>
        <w:ind w:left="-567"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the age group 15-29 are more likely to suffer from Depression, we can observe that the young generation is highly possible to have Depression.</w:t>
      </w:r>
      <w:r w:rsidDel="00000000" w:rsidR="00000000" w:rsidRPr="00000000">
        <w:drawing>
          <wp:anchor allowOverlap="1" behindDoc="0" distB="0" distT="0" distL="114300" distR="114300" hidden="0" layoutInCell="1" locked="0" relativeHeight="0" simplePos="0">
            <wp:simplePos x="0" y="0"/>
            <wp:positionH relativeFrom="column">
              <wp:posOffset>2978785</wp:posOffset>
            </wp:positionH>
            <wp:positionV relativeFrom="paragraph">
              <wp:posOffset>306705</wp:posOffset>
            </wp:positionV>
            <wp:extent cx="2945765" cy="2009140"/>
            <wp:effectExtent b="0" l="0" r="0" t="0"/>
            <wp:wrapSquare wrapText="bothSides" distB="0" distT="0" distL="114300" distR="11430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45765" cy="2009140"/>
                    </a:xfrm>
                    <a:prstGeom prst="rect"/>
                    <a:ln/>
                  </pic:spPr>
                </pic:pic>
              </a:graphicData>
            </a:graphic>
          </wp:anchor>
        </w:drawing>
      </w:r>
    </w:p>
    <w:p w:rsidR="00000000" w:rsidDel="00000000" w:rsidP="00000000" w:rsidRDefault="00000000" w:rsidRPr="00000000" w14:paraId="0000005A">
      <w:pPr>
        <w:ind w:left="-567" w:firstLine="0"/>
        <w:rPr/>
      </w:pPr>
      <w:r w:rsidDel="00000000" w:rsidR="00000000" w:rsidRPr="00000000">
        <w:rPr>
          <w:rtl w:val="0"/>
        </w:rPr>
      </w:r>
    </w:p>
    <w:p w:rsidR="00000000" w:rsidDel="00000000" w:rsidP="00000000" w:rsidRDefault="00000000" w:rsidRPr="00000000" w14:paraId="0000005B">
      <w:pPr>
        <w:ind w:left="-567" w:firstLine="0"/>
        <w:rPr/>
      </w:pPr>
      <w:r w:rsidDel="00000000" w:rsidR="00000000" w:rsidRPr="00000000">
        <w:rPr>
          <w:rtl w:val="0"/>
        </w:rPr>
      </w:r>
    </w:p>
    <w:p w:rsidR="00000000" w:rsidDel="00000000" w:rsidP="00000000" w:rsidRDefault="00000000" w:rsidRPr="00000000" w14:paraId="0000005C">
      <w:pPr>
        <w:ind w:left="-567" w:firstLine="0"/>
        <w:rPr/>
      </w:pPr>
      <w:r w:rsidDel="00000000" w:rsidR="00000000" w:rsidRPr="00000000">
        <w:rPr>
          <w:rtl w:val="0"/>
        </w:rPr>
      </w:r>
    </w:p>
    <w:p w:rsidR="00000000" w:rsidDel="00000000" w:rsidP="00000000" w:rsidRDefault="00000000" w:rsidRPr="00000000" w14:paraId="0000005D">
      <w:pPr>
        <w:ind w:left="-567" w:firstLine="0"/>
        <w:rPr/>
      </w:pPr>
      <w:r w:rsidDel="00000000" w:rsidR="00000000" w:rsidRPr="00000000">
        <w:rPr>
          <w:rtl w:val="0"/>
        </w:rPr>
      </w:r>
    </w:p>
    <w:p w:rsidR="00000000" w:rsidDel="00000000" w:rsidP="00000000" w:rsidRDefault="00000000" w:rsidRPr="00000000" w14:paraId="0000005E">
      <w:pPr>
        <w:ind w:left="-567" w:firstLine="0"/>
        <w:rPr/>
      </w:pPr>
      <w:r w:rsidDel="00000000" w:rsidR="00000000" w:rsidRPr="00000000">
        <w:rPr>
          <w:rtl w:val="0"/>
        </w:rPr>
      </w:r>
    </w:p>
    <w:p w:rsidR="00000000" w:rsidDel="00000000" w:rsidP="00000000" w:rsidRDefault="00000000" w:rsidRPr="00000000" w14:paraId="0000005F">
      <w:pPr>
        <w:ind w:left="-567" w:firstLine="0"/>
        <w:rPr/>
      </w:pPr>
      <w:r w:rsidDel="00000000" w:rsidR="00000000" w:rsidRPr="00000000">
        <w:rPr>
          <w:rtl w:val="0"/>
        </w:rPr>
      </w:r>
    </w:p>
    <w:p w:rsidR="00000000" w:rsidDel="00000000" w:rsidP="00000000" w:rsidRDefault="00000000" w:rsidRPr="00000000" w14:paraId="00000060">
      <w:pPr>
        <w:ind w:left="-567" w:firstLine="0"/>
        <w:rPr/>
      </w:pPr>
      <w:r w:rsidDel="00000000" w:rsidR="00000000" w:rsidRPr="00000000">
        <w:rPr>
          <w:rtl w:val="0"/>
        </w:rPr>
      </w:r>
    </w:p>
    <w:p w:rsidR="00000000" w:rsidDel="00000000" w:rsidP="00000000" w:rsidRDefault="00000000" w:rsidRPr="00000000" w14:paraId="00000061">
      <w:pPr>
        <w:ind w:left="-567" w:firstLine="0"/>
        <w:rPr/>
      </w:pPr>
      <w:r w:rsidDel="00000000" w:rsidR="00000000" w:rsidRPr="00000000">
        <w:rPr>
          <w:rtl w:val="0"/>
        </w:rPr>
      </w:r>
    </w:p>
    <w:p w:rsidR="00000000" w:rsidDel="00000000" w:rsidP="00000000" w:rsidRDefault="00000000" w:rsidRPr="00000000" w14:paraId="00000062">
      <w:pPr>
        <w:ind w:left="-567" w:firstLine="0"/>
        <w:rPr/>
      </w:pPr>
      <w:r w:rsidDel="00000000" w:rsidR="00000000" w:rsidRPr="00000000">
        <w:rPr>
          <w:rtl w:val="0"/>
        </w:rPr>
      </w:r>
    </w:p>
    <w:p w:rsidR="00000000" w:rsidDel="00000000" w:rsidP="00000000" w:rsidRDefault="00000000" w:rsidRPr="00000000" w14:paraId="00000063">
      <w:pPr>
        <w:ind w:left="-567" w:firstLine="0"/>
        <w:rPr/>
      </w:pPr>
      <w:r w:rsidDel="00000000" w:rsidR="00000000" w:rsidRPr="00000000">
        <w:rPr>
          <w:rtl w:val="0"/>
        </w:rPr>
      </w:r>
    </w:p>
    <w:p w:rsidR="00000000" w:rsidDel="00000000" w:rsidP="00000000" w:rsidRDefault="00000000" w:rsidRPr="00000000" w14:paraId="00000064">
      <w:pPr>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model was tested by 10-fold cross-validation. Specifically, the data was randomly divided into ten subgroups with equal size. Each subgroup was then used to test the model that was built using the opposing four subgroups. After ten rounds of model training, results of model training were integrated into a final model.</w:t>
      </w:r>
    </w:p>
    <w:p w:rsidR="00000000" w:rsidDel="00000000" w:rsidP="00000000" w:rsidRDefault="00000000" w:rsidRPr="00000000" w14:paraId="00000065">
      <w:pPr>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 got the accuracy of model as 83.33.</w:t>
      </w:r>
    </w:p>
    <w:p w:rsidR="00000000" w:rsidDel="00000000" w:rsidP="00000000" w:rsidRDefault="00000000" w:rsidRPr="00000000" w14:paraId="00000066">
      <w:pPr>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values were used to compute the following metrics to               </w:t>
      </w:r>
    </w:p>
    <w:p w:rsidR="00000000" w:rsidDel="00000000" w:rsidP="00000000" w:rsidRDefault="00000000" w:rsidRPr="00000000" w14:paraId="00000067">
      <w:pPr>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gauge the model performance:</w:t>
      </w:r>
    </w:p>
    <w:p w:rsidR="00000000" w:rsidDel="00000000" w:rsidP="00000000" w:rsidRDefault="00000000" w:rsidRPr="00000000" w14:paraId="00000068">
      <w:pPr>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Accuracy: TP + TN / (TP + TN + FP + FN)  </w:t>
      </w:r>
    </w:p>
    <w:p w:rsidR="00000000" w:rsidDel="00000000" w:rsidP="00000000" w:rsidRDefault="00000000" w:rsidRPr="00000000" w14:paraId="00000069">
      <w:pPr>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Precision: TP / (TP + FP) </w:t>
      </w:r>
    </w:p>
    <w:p w:rsidR="00000000" w:rsidDel="00000000" w:rsidP="00000000" w:rsidRDefault="00000000" w:rsidRPr="00000000" w14:paraId="0000006A">
      <w:pPr>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Recall (Sensitivity): TP / (TP + FN )</w:t>
      </w:r>
    </w:p>
    <w:p w:rsidR="00000000" w:rsidDel="00000000" w:rsidP="00000000" w:rsidRDefault="00000000" w:rsidRPr="00000000" w14:paraId="0000006B">
      <w:pPr>
        <w:ind w:left="-284" w:right="-4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Specificity: TN / (TN + FP) </w:t>
      </w:r>
    </w:p>
    <w:p w:rsidR="00000000" w:rsidDel="00000000" w:rsidP="00000000" w:rsidRDefault="00000000" w:rsidRPr="00000000" w14:paraId="0000006C">
      <w:pPr>
        <w:ind w:left="-284" w:right="-10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utilized metrics, the described models exhibited satisfactory performance levels.</w:t>
      </w:r>
    </w:p>
    <w:p w:rsidR="00000000" w:rsidDel="00000000" w:rsidP="00000000" w:rsidRDefault="00000000" w:rsidRPr="00000000" w14:paraId="0000006D">
      <w:pPr>
        <w:ind w:left="-284" w:right="-1039" w:firstLine="0"/>
        <w:rPr>
          <w:rFonts w:ascii="Times New Roman" w:cs="Times New Roman" w:eastAsia="Times New Roman" w:hAnsi="Times New Roman"/>
          <w:sz w:val="24"/>
          <w:szCs w:val="24"/>
        </w:rPr>
      </w:pPr>
      <w:r w:rsidDel="00000000" w:rsidR="00000000" w:rsidRPr="00000000">
        <w:rPr>
          <w:rtl w:val="0"/>
        </w:rPr>
      </w:r>
    </w:p>
    <w:tbl>
      <w:tblPr>
        <w:tblStyle w:val="Table1"/>
        <w:tblW w:w="5097.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8"/>
        <w:gridCol w:w="2549"/>
        <w:tblGridChange w:id="0">
          <w:tblGrid>
            <w:gridCol w:w="2548"/>
            <w:gridCol w:w="2549"/>
          </w:tblGrid>
        </w:tblGridChange>
      </w:tblGrid>
      <w:tr>
        <w:trPr>
          <w:trHeight w:val="267" w:hRule="atLeast"/>
        </w:trPr>
        <w:tc>
          <w:tcPr/>
          <w:p w:rsidR="00000000" w:rsidDel="00000000" w:rsidP="00000000" w:rsidRDefault="00000000" w:rsidRPr="00000000" w14:paraId="0000006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c>
          <w:tcPr/>
          <w:p w:rsidR="00000000" w:rsidDel="00000000" w:rsidP="00000000" w:rsidRDefault="00000000" w:rsidRPr="00000000" w14:paraId="0000006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0.97872340425</w:t>
            </w:r>
          </w:p>
        </w:tc>
      </w:tr>
      <w:tr>
        <w:trPr>
          <w:trHeight w:val="267" w:hRule="atLeast"/>
        </w:trPr>
        <w:tc>
          <w:tcPr/>
          <w:p w:rsidR="00000000" w:rsidDel="00000000" w:rsidP="00000000" w:rsidRDefault="00000000" w:rsidRPr="00000000" w14:paraId="0000007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w:t>
            </w:r>
          </w:p>
        </w:tc>
        <w:tc>
          <w:tcPr/>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trHeight w:val="267" w:hRule="atLeast"/>
        </w:trPr>
        <w:tc>
          <w:tcPr/>
          <w:p w:rsidR="00000000" w:rsidDel="00000000" w:rsidP="00000000" w:rsidRDefault="00000000" w:rsidRPr="00000000" w14:paraId="0000007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w:t>
            </w:r>
          </w:p>
        </w:tc>
        <w:tc>
          <w:tcPr/>
          <w:p w:rsidR="00000000" w:rsidDel="00000000" w:rsidP="00000000" w:rsidRDefault="00000000" w:rsidRPr="00000000" w14:paraId="0000007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r>
    </w:tbl>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075">
      <w:pPr>
        <w:ind w:left="-28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different methods to detect person suffering from depression among peoples on the basis of ages, income, friends, jobs, etc.</w:t>
      </w:r>
    </w:p>
    <w:p w:rsidR="00000000" w:rsidDel="00000000" w:rsidP="00000000" w:rsidRDefault="00000000" w:rsidRPr="00000000" w14:paraId="00000077">
      <w:pPr>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we are using is analysing their semantic emotions, answers to some questions so as to predict the depression levels among various age groups. </w:t>
      </w:r>
    </w:p>
    <w:p w:rsidR="00000000" w:rsidDel="00000000" w:rsidP="00000000" w:rsidRDefault="00000000" w:rsidRPr="00000000" w14:paraId="00000078">
      <w:pPr>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algorithms are designed to analyse the data we got from survey and emotion dataset as well as for detection of suicidal thoughts among people . </w:t>
      </w:r>
    </w:p>
    <w:p w:rsidR="00000000" w:rsidDel="00000000" w:rsidP="00000000" w:rsidRDefault="00000000" w:rsidRPr="00000000" w14:paraId="00000079">
      <w:pPr>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interaction is an open platform where many people refrain from telling their true emotions that might relate to depression they are facing, and so the model analysis here are mostly based on the prediction of person suffering by the data and using it by  machine learning algorithms. </w:t>
      </w:r>
    </w:p>
    <w:p w:rsidR="00000000" w:rsidDel="00000000" w:rsidP="00000000" w:rsidRDefault="00000000" w:rsidRPr="00000000" w14:paraId="0000007A">
      <w:pPr>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requirement of model is to be perfectly able to predict the result as there are a number of implementations that require verification of data before predicting the thoughts of the person as suicidal or non-suicidal. </w:t>
      </w:r>
    </w:p>
    <w:p w:rsidR="00000000" w:rsidDel="00000000" w:rsidP="00000000" w:rsidRDefault="00000000" w:rsidRPr="00000000" w14:paraId="0000007B">
      <w:pPr>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of model we got is 0.83333333334</w:t>
      </w:r>
    </w:p>
    <w:p w:rsidR="00000000" w:rsidDel="00000000" w:rsidP="00000000" w:rsidRDefault="00000000" w:rsidRPr="00000000" w14:paraId="0000007C">
      <w:pPr>
        <w:ind w:left="-28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567" w:firstLine="0"/>
        <w:rPr/>
      </w:pPr>
      <w:r w:rsidDel="00000000" w:rsidR="00000000" w:rsidRPr="00000000">
        <w:rPr>
          <w:rtl w:val="0"/>
        </w:rPr>
      </w:r>
    </w:p>
    <w:sectPr>
      <w:pgSz w:h="16838" w:w="11906" w:orient="portrait"/>
      <w:pgMar w:bottom="1440" w:top="426"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436" w:hanging="360"/>
      </w:pPr>
      <w:rPr>
        <w:rFonts w:ascii="Noto Sans Symbols" w:cs="Noto Sans Symbols" w:eastAsia="Noto Sans Symbols" w:hAnsi="Noto Sans Symbols"/>
      </w:rPr>
    </w:lvl>
    <w:lvl w:ilvl="1">
      <w:start w:val="1"/>
      <w:numFmt w:val="bullet"/>
      <w:lvlText w:val="o"/>
      <w:lvlJc w:val="left"/>
      <w:pPr>
        <w:ind w:left="1156" w:hanging="360"/>
      </w:pPr>
      <w:rPr>
        <w:rFonts w:ascii="Courier New" w:cs="Courier New" w:eastAsia="Courier New" w:hAnsi="Courier New"/>
      </w:rPr>
    </w:lvl>
    <w:lvl w:ilvl="2">
      <w:start w:val="1"/>
      <w:numFmt w:val="bullet"/>
      <w:lvlText w:val="▪"/>
      <w:lvlJc w:val="left"/>
      <w:pPr>
        <w:ind w:left="1876" w:hanging="360"/>
      </w:pPr>
      <w:rPr>
        <w:rFonts w:ascii="Noto Sans Symbols" w:cs="Noto Sans Symbols" w:eastAsia="Noto Sans Symbols" w:hAnsi="Noto Sans Symbols"/>
      </w:rPr>
    </w:lvl>
    <w:lvl w:ilvl="3">
      <w:start w:val="1"/>
      <w:numFmt w:val="bullet"/>
      <w:lvlText w:val="●"/>
      <w:lvlJc w:val="left"/>
      <w:pPr>
        <w:ind w:left="2596" w:hanging="360"/>
      </w:pPr>
      <w:rPr>
        <w:rFonts w:ascii="Noto Sans Symbols" w:cs="Noto Sans Symbols" w:eastAsia="Noto Sans Symbols" w:hAnsi="Noto Sans Symbols"/>
      </w:rPr>
    </w:lvl>
    <w:lvl w:ilvl="4">
      <w:start w:val="1"/>
      <w:numFmt w:val="bullet"/>
      <w:lvlText w:val="o"/>
      <w:lvlJc w:val="left"/>
      <w:pPr>
        <w:ind w:left="3316" w:hanging="360"/>
      </w:pPr>
      <w:rPr>
        <w:rFonts w:ascii="Courier New" w:cs="Courier New" w:eastAsia="Courier New" w:hAnsi="Courier New"/>
      </w:rPr>
    </w:lvl>
    <w:lvl w:ilvl="5">
      <w:start w:val="1"/>
      <w:numFmt w:val="bullet"/>
      <w:lvlText w:val="▪"/>
      <w:lvlJc w:val="left"/>
      <w:pPr>
        <w:ind w:left="4036" w:hanging="360"/>
      </w:pPr>
      <w:rPr>
        <w:rFonts w:ascii="Noto Sans Symbols" w:cs="Noto Sans Symbols" w:eastAsia="Noto Sans Symbols" w:hAnsi="Noto Sans Symbols"/>
      </w:rPr>
    </w:lvl>
    <w:lvl w:ilvl="6">
      <w:start w:val="1"/>
      <w:numFmt w:val="bullet"/>
      <w:lvlText w:val="●"/>
      <w:lvlJc w:val="left"/>
      <w:pPr>
        <w:ind w:left="4756" w:hanging="360"/>
      </w:pPr>
      <w:rPr>
        <w:rFonts w:ascii="Noto Sans Symbols" w:cs="Noto Sans Symbols" w:eastAsia="Noto Sans Symbols" w:hAnsi="Noto Sans Symbols"/>
      </w:rPr>
    </w:lvl>
    <w:lvl w:ilvl="7">
      <w:start w:val="1"/>
      <w:numFmt w:val="bullet"/>
      <w:lvlText w:val="o"/>
      <w:lvlJc w:val="left"/>
      <w:pPr>
        <w:ind w:left="5476" w:hanging="360"/>
      </w:pPr>
      <w:rPr>
        <w:rFonts w:ascii="Courier New" w:cs="Courier New" w:eastAsia="Courier New" w:hAnsi="Courier New"/>
      </w:rPr>
    </w:lvl>
    <w:lvl w:ilvl="8">
      <w:start w:val="1"/>
      <w:numFmt w:val="bullet"/>
      <w:lvlText w:val="▪"/>
      <w:lvlJc w:val="left"/>
      <w:pPr>
        <w:ind w:left="6196"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ind w:left="-17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40C2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E3B47"/>
    <w:pPr>
      <w:ind w:left="720"/>
      <w:contextualSpacing w:val="1"/>
    </w:pPr>
  </w:style>
  <w:style w:type="table" w:styleId="TableGrid">
    <w:name w:val="Table Grid"/>
    <w:basedOn w:val="TableNormal"/>
    <w:uiPriority w:val="39"/>
    <w:rsid w:val="0060209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N/Vdn9PP15Z0sXhAv2YP+uBkcw==">AMUW2mVzNXBpRQ9gWTMxSFIDh6wJ8ohmykyOM3Fkr9Te6CiKyIgTbc9tQR9syxjSSIW7xbvQp1JCgZW0gqsmwU5g8FZzQ2pLy1N3wF5BOfavYmXLtTNLl40yNctEC2alRBGRonEb0eVv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2021-04-17T09:17:00Z</dcterms:created>
  <dc:creator>mishrashmi 803</dc:creator>
</cp:coreProperties>
</file>