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7FF9" w14:textId="3CE52BA0" w:rsidR="005A43AD" w:rsidRPr="005A43AD" w:rsidRDefault="005A43AD" w:rsidP="005A43AD">
      <w:pPr>
        <w:jc w:val="center"/>
        <w:rPr>
          <w:rFonts w:ascii="Arial Black" w:hAnsi="Arial Black"/>
          <w:b/>
          <w:bCs/>
          <w:sz w:val="32"/>
          <w:szCs w:val="32"/>
        </w:rPr>
      </w:pPr>
      <w:r w:rsidRPr="005A43AD">
        <w:rPr>
          <w:rFonts w:ascii="Arial Black" w:hAnsi="Arial Black"/>
          <w:b/>
          <w:bCs/>
          <w:sz w:val="32"/>
          <w:szCs w:val="32"/>
        </w:rPr>
        <w:t>Assignment 19</w:t>
      </w:r>
    </w:p>
    <w:p w14:paraId="1ECF56B1" w14:textId="77777777" w:rsidR="005A43AD" w:rsidRDefault="005A43AD">
      <w:pPr>
        <w:rPr>
          <w:sz w:val="24"/>
          <w:szCs w:val="24"/>
        </w:rPr>
      </w:pPr>
    </w:p>
    <w:p w14:paraId="2D8DD57D" w14:textId="650210F3" w:rsidR="005B6154" w:rsidRPr="00AC22E8" w:rsidRDefault="005A43AD" w:rsidP="005A43AD">
      <w:pPr>
        <w:ind w:left="720"/>
        <w:rPr>
          <w:b/>
          <w:bCs/>
          <w:sz w:val="24"/>
          <w:szCs w:val="24"/>
        </w:rPr>
      </w:pPr>
      <w:proofErr w:type="gramStart"/>
      <w:r w:rsidRPr="00AC22E8">
        <w:rPr>
          <w:b/>
          <w:bCs/>
          <w:sz w:val="24"/>
          <w:szCs w:val="24"/>
        </w:rPr>
        <w:t xml:space="preserve">1  </w:t>
      </w:r>
      <w:r w:rsidRPr="00AC22E8">
        <w:rPr>
          <w:b/>
          <w:bCs/>
          <w:sz w:val="24"/>
          <w:szCs w:val="24"/>
        </w:rPr>
        <w:t>What</w:t>
      </w:r>
      <w:proofErr w:type="gramEnd"/>
      <w:r w:rsidRPr="00AC22E8">
        <w:rPr>
          <w:b/>
          <w:bCs/>
          <w:sz w:val="24"/>
          <w:szCs w:val="24"/>
        </w:rPr>
        <w:t xml:space="preserve"> are the data types used in VBA?</w:t>
      </w:r>
    </w:p>
    <w:p w14:paraId="259A3230" w14:textId="27842518" w:rsidR="005A43AD" w:rsidRDefault="005A43AD" w:rsidP="005A43AD">
      <w:pPr>
        <w:ind w:left="720"/>
        <w:rPr>
          <w:sz w:val="24"/>
          <w:szCs w:val="24"/>
        </w:rPr>
      </w:pPr>
    </w:p>
    <w:p w14:paraId="21343102" w14:textId="77777777" w:rsidR="004C6216" w:rsidRPr="004C6216" w:rsidRDefault="004C6216" w:rsidP="004C6216">
      <w:pPr>
        <w:rPr>
          <w:lang w:eastAsia="en-IN"/>
        </w:rPr>
      </w:pPr>
      <w:r w:rsidRPr="004C6216">
        <w:rPr>
          <w:lang w:eastAsia="en-IN"/>
        </w:rPr>
        <w:t>In VBA (Visual Basic for Applications), there are several data types that you can use to declare variables and define the type of data they can hold. Here are the common data types available in VBA:</w:t>
      </w:r>
    </w:p>
    <w:p w14:paraId="6A48E9BF" w14:textId="77777777" w:rsidR="004C6216" w:rsidRPr="004C6216" w:rsidRDefault="004C6216" w:rsidP="004C6216">
      <w:pPr>
        <w:rPr>
          <w:b/>
          <w:bCs/>
          <w:lang w:eastAsia="en-IN"/>
        </w:rPr>
      </w:pPr>
      <w:r w:rsidRPr="004C6216">
        <w:rPr>
          <w:b/>
          <w:bCs/>
          <w:lang w:eastAsia="en-IN"/>
        </w:rPr>
        <w:t>Numeric Data Types:</w:t>
      </w:r>
    </w:p>
    <w:p w14:paraId="0A3C444B" w14:textId="77777777" w:rsidR="004C6216" w:rsidRPr="004C6216" w:rsidRDefault="004C6216" w:rsidP="004C6216">
      <w:pPr>
        <w:pStyle w:val="ListParagraph"/>
        <w:numPr>
          <w:ilvl w:val="0"/>
          <w:numId w:val="6"/>
        </w:numPr>
        <w:rPr>
          <w:lang w:eastAsia="en-IN"/>
        </w:rPr>
      </w:pPr>
      <w:r w:rsidRPr="004C6216">
        <w:rPr>
          <w:lang w:eastAsia="en-IN"/>
        </w:rPr>
        <w:t>Integer: Used to store whole numbers within the range of -32,768 to 32,767.</w:t>
      </w:r>
    </w:p>
    <w:p w14:paraId="4514A70B" w14:textId="77777777" w:rsidR="004C6216" w:rsidRPr="004C6216" w:rsidRDefault="004C6216" w:rsidP="004C6216">
      <w:pPr>
        <w:pStyle w:val="ListParagraph"/>
        <w:numPr>
          <w:ilvl w:val="0"/>
          <w:numId w:val="6"/>
        </w:numPr>
        <w:rPr>
          <w:lang w:eastAsia="en-IN"/>
        </w:rPr>
      </w:pPr>
      <w:r w:rsidRPr="004C6216">
        <w:rPr>
          <w:lang w:eastAsia="en-IN"/>
        </w:rPr>
        <w:t>Long: Used to store larger whole numbers within the range of -2,147,483,648 to 2,147,483,647.</w:t>
      </w:r>
    </w:p>
    <w:p w14:paraId="44593ADF" w14:textId="77777777" w:rsidR="004C6216" w:rsidRPr="004C6216" w:rsidRDefault="004C6216" w:rsidP="004C6216">
      <w:pPr>
        <w:pStyle w:val="ListParagraph"/>
        <w:numPr>
          <w:ilvl w:val="0"/>
          <w:numId w:val="6"/>
        </w:numPr>
        <w:rPr>
          <w:lang w:eastAsia="en-IN"/>
        </w:rPr>
      </w:pPr>
      <w:r w:rsidRPr="004C6216">
        <w:rPr>
          <w:lang w:eastAsia="en-IN"/>
        </w:rPr>
        <w:t>Single: Used to store single-precision floating-point numbers with a range of approximately -3.4 x 10^38 to 3.4 x 10^38.</w:t>
      </w:r>
    </w:p>
    <w:p w14:paraId="2E3449BD" w14:textId="77777777" w:rsidR="004C6216" w:rsidRPr="004C6216" w:rsidRDefault="004C6216" w:rsidP="004C6216">
      <w:pPr>
        <w:pStyle w:val="ListParagraph"/>
        <w:numPr>
          <w:ilvl w:val="0"/>
          <w:numId w:val="6"/>
        </w:numPr>
        <w:rPr>
          <w:lang w:eastAsia="en-IN"/>
        </w:rPr>
      </w:pPr>
      <w:r w:rsidRPr="004C6216">
        <w:rPr>
          <w:lang w:eastAsia="en-IN"/>
        </w:rPr>
        <w:t>Double: Used to store double-precision floating-point numbers with a range of approximately -1.8 x 10^308 to 1.8 x 10^308.</w:t>
      </w:r>
    </w:p>
    <w:p w14:paraId="26FDB180" w14:textId="77777777" w:rsidR="004C6216" w:rsidRPr="004C6216" w:rsidRDefault="004C6216" w:rsidP="004C6216">
      <w:pPr>
        <w:pStyle w:val="ListParagraph"/>
        <w:numPr>
          <w:ilvl w:val="0"/>
          <w:numId w:val="6"/>
        </w:numPr>
        <w:rPr>
          <w:lang w:eastAsia="en-IN"/>
        </w:rPr>
      </w:pPr>
      <w:r w:rsidRPr="004C6216">
        <w:rPr>
          <w:lang w:eastAsia="en-IN"/>
        </w:rPr>
        <w:t>Decimal: Used to store precise decimal numbers with up to 28 digits of precision.</w:t>
      </w:r>
    </w:p>
    <w:p w14:paraId="6D8F4D2B" w14:textId="77777777" w:rsidR="004C6216" w:rsidRPr="004C6216" w:rsidRDefault="004C6216" w:rsidP="004C6216">
      <w:pPr>
        <w:rPr>
          <w:b/>
          <w:bCs/>
          <w:lang w:eastAsia="en-IN"/>
        </w:rPr>
      </w:pPr>
      <w:r w:rsidRPr="004C6216">
        <w:rPr>
          <w:b/>
          <w:bCs/>
          <w:lang w:eastAsia="en-IN"/>
        </w:rPr>
        <w:t>String Data Type:</w:t>
      </w:r>
    </w:p>
    <w:p w14:paraId="2D906A60" w14:textId="77777777" w:rsidR="004C6216" w:rsidRPr="004C6216" w:rsidRDefault="004C6216" w:rsidP="004C6216">
      <w:pPr>
        <w:pStyle w:val="ListParagraph"/>
        <w:numPr>
          <w:ilvl w:val="0"/>
          <w:numId w:val="7"/>
        </w:numPr>
        <w:rPr>
          <w:lang w:eastAsia="en-IN"/>
        </w:rPr>
      </w:pPr>
      <w:r w:rsidRPr="004C6216">
        <w:rPr>
          <w:lang w:eastAsia="en-IN"/>
        </w:rPr>
        <w:t>String: Used to store textual data, such as names, addresses, or any sequence of characters.</w:t>
      </w:r>
    </w:p>
    <w:p w14:paraId="184DB32E" w14:textId="77777777" w:rsidR="004C6216" w:rsidRPr="004C6216" w:rsidRDefault="004C6216" w:rsidP="004C6216">
      <w:pPr>
        <w:rPr>
          <w:b/>
          <w:bCs/>
          <w:lang w:eastAsia="en-IN"/>
        </w:rPr>
      </w:pPr>
      <w:r w:rsidRPr="004C6216">
        <w:rPr>
          <w:b/>
          <w:bCs/>
          <w:lang w:eastAsia="en-IN"/>
        </w:rPr>
        <w:t>Date and Time Data Types:</w:t>
      </w:r>
    </w:p>
    <w:p w14:paraId="77DF9811" w14:textId="77777777" w:rsidR="004C6216" w:rsidRPr="004C6216" w:rsidRDefault="004C6216" w:rsidP="004C6216">
      <w:pPr>
        <w:pStyle w:val="ListParagraph"/>
        <w:numPr>
          <w:ilvl w:val="0"/>
          <w:numId w:val="7"/>
        </w:numPr>
        <w:rPr>
          <w:lang w:eastAsia="en-IN"/>
        </w:rPr>
      </w:pPr>
      <w:r w:rsidRPr="004C6216">
        <w:rPr>
          <w:lang w:eastAsia="en-IN"/>
        </w:rPr>
        <w:t>Date: Used to store dates ranging from January 1, 100 to December 31, 9999.</w:t>
      </w:r>
    </w:p>
    <w:p w14:paraId="57D9B265" w14:textId="77777777" w:rsidR="004C6216" w:rsidRPr="004C6216" w:rsidRDefault="004C6216" w:rsidP="004C6216">
      <w:pPr>
        <w:pStyle w:val="ListParagraph"/>
        <w:numPr>
          <w:ilvl w:val="0"/>
          <w:numId w:val="7"/>
        </w:numPr>
        <w:rPr>
          <w:lang w:eastAsia="en-IN"/>
        </w:rPr>
      </w:pPr>
      <w:r w:rsidRPr="004C6216">
        <w:rPr>
          <w:lang w:eastAsia="en-IN"/>
        </w:rPr>
        <w:t>Time: Used to store times ranging from 0:00:00 (midnight) to 23:59:59 (one second before midnight).</w:t>
      </w:r>
    </w:p>
    <w:p w14:paraId="559DAE06" w14:textId="77777777" w:rsidR="004C6216" w:rsidRPr="004C6216" w:rsidRDefault="004C6216" w:rsidP="004C6216">
      <w:pPr>
        <w:pStyle w:val="ListParagraph"/>
        <w:numPr>
          <w:ilvl w:val="0"/>
          <w:numId w:val="7"/>
        </w:numPr>
        <w:rPr>
          <w:lang w:eastAsia="en-IN"/>
        </w:rPr>
      </w:pPr>
      <w:proofErr w:type="spellStart"/>
      <w:r w:rsidRPr="004C6216">
        <w:rPr>
          <w:lang w:eastAsia="en-IN"/>
        </w:rPr>
        <w:t>DateTime</w:t>
      </w:r>
      <w:proofErr w:type="spellEnd"/>
      <w:r w:rsidRPr="004C6216">
        <w:rPr>
          <w:lang w:eastAsia="en-IN"/>
        </w:rPr>
        <w:t>: Used to store both date and time values.</w:t>
      </w:r>
    </w:p>
    <w:p w14:paraId="1D29F426" w14:textId="77777777" w:rsidR="004C6216" w:rsidRPr="004C6216" w:rsidRDefault="004C6216" w:rsidP="004C6216">
      <w:pPr>
        <w:rPr>
          <w:b/>
          <w:bCs/>
          <w:lang w:eastAsia="en-IN"/>
        </w:rPr>
      </w:pPr>
      <w:r w:rsidRPr="004C6216">
        <w:rPr>
          <w:b/>
          <w:bCs/>
          <w:lang w:eastAsia="en-IN"/>
        </w:rPr>
        <w:t>Boolean Data Type:</w:t>
      </w:r>
    </w:p>
    <w:p w14:paraId="6D8812B8" w14:textId="77777777" w:rsidR="004C6216" w:rsidRPr="004C6216" w:rsidRDefault="004C6216" w:rsidP="004C6216">
      <w:pPr>
        <w:pStyle w:val="ListParagraph"/>
        <w:numPr>
          <w:ilvl w:val="0"/>
          <w:numId w:val="8"/>
        </w:numPr>
        <w:rPr>
          <w:lang w:eastAsia="en-IN"/>
        </w:rPr>
      </w:pPr>
      <w:r w:rsidRPr="004C6216">
        <w:rPr>
          <w:lang w:eastAsia="en-IN"/>
        </w:rPr>
        <w:t>Boolean: Used to store logical values, either True or False.</w:t>
      </w:r>
    </w:p>
    <w:p w14:paraId="18431089" w14:textId="77777777" w:rsidR="004C6216" w:rsidRPr="004C6216" w:rsidRDefault="004C6216" w:rsidP="004C6216">
      <w:pPr>
        <w:pStyle w:val="ListParagraph"/>
        <w:numPr>
          <w:ilvl w:val="0"/>
          <w:numId w:val="8"/>
        </w:numPr>
        <w:rPr>
          <w:lang w:eastAsia="en-IN"/>
        </w:rPr>
      </w:pPr>
      <w:r w:rsidRPr="004C6216">
        <w:rPr>
          <w:lang w:eastAsia="en-IN"/>
        </w:rPr>
        <w:t>Object Data Type:</w:t>
      </w:r>
    </w:p>
    <w:p w14:paraId="5FDE1CA1" w14:textId="77777777" w:rsidR="004C6216" w:rsidRPr="004C6216" w:rsidRDefault="004C6216" w:rsidP="004C6216">
      <w:pPr>
        <w:pStyle w:val="ListParagraph"/>
        <w:numPr>
          <w:ilvl w:val="0"/>
          <w:numId w:val="8"/>
        </w:numPr>
        <w:rPr>
          <w:lang w:eastAsia="en-IN"/>
        </w:rPr>
      </w:pPr>
      <w:r w:rsidRPr="004C6216">
        <w:rPr>
          <w:lang w:eastAsia="en-IN"/>
        </w:rPr>
        <w:t>Object: Used to store references to objects, such as worksheets, ranges, or custom objects.</w:t>
      </w:r>
    </w:p>
    <w:p w14:paraId="66FD238E" w14:textId="77777777" w:rsidR="004C6216" w:rsidRPr="004C6216" w:rsidRDefault="004C6216" w:rsidP="004C6216">
      <w:pPr>
        <w:rPr>
          <w:b/>
          <w:bCs/>
          <w:lang w:eastAsia="en-IN"/>
        </w:rPr>
      </w:pPr>
      <w:r w:rsidRPr="004C6216">
        <w:rPr>
          <w:b/>
          <w:bCs/>
          <w:lang w:eastAsia="en-IN"/>
        </w:rPr>
        <w:t>Variant Data Type:</w:t>
      </w:r>
    </w:p>
    <w:p w14:paraId="1849DAFA" w14:textId="77777777" w:rsidR="004C6216" w:rsidRPr="004C6216" w:rsidRDefault="004C6216" w:rsidP="004C6216">
      <w:pPr>
        <w:pStyle w:val="ListParagraph"/>
        <w:numPr>
          <w:ilvl w:val="0"/>
          <w:numId w:val="9"/>
        </w:numPr>
        <w:rPr>
          <w:lang w:eastAsia="en-IN"/>
        </w:rPr>
      </w:pPr>
      <w:r w:rsidRPr="004C6216">
        <w:rPr>
          <w:lang w:eastAsia="en-IN"/>
        </w:rPr>
        <w:t>Variant: A versatile data type that can store any type of data. Variants can automatically adjust their data type based on the value assigned to them.</w:t>
      </w:r>
    </w:p>
    <w:p w14:paraId="64625ADF" w14:textId="77777777" w:rsidR="004C6216" w:rsidRPr="004C6216" w:rsidRDefault="004C6216" w:rsidP="004C6216">
      <w:pPr>
        <w:rPr>
          <w:b/>
          <w:bCs/>
          <w:lang w:eastAsia="en-IN"/>
        </w:rPr>
      </w:pPr>
      <w:r w:rsidRPr="004C6216">
        <w:rPr>
          <w:b/>
          <w:bCs/>
          <w:lang w:eastAsia="en-IN"/>
        </w:rPr>
        <w:t>Others:</w:t>
      </w:r>
    </w:p>
    <w:p w14:paraId="2C4503BD" w14:textId="77777777" w:rsidR="004C6216" w:rsidRPr="004C6216" w:rsidRDefault="004C6216" w:rsidP="004C6216">
      <w:pPr>
        <w:pStyle w:val="ListParagraph"/>
        <w:numPr>
          <w:ilvl w:val="0"/>
          <w:numId w:val="9"/>
        </w:numPr>
        <w:rPr>
          <w:lang w:eastAsia="en-IN"/>
        </w:rPr>
      </w:pPr>
      <w:r w:rsidRPr="004C6216">
        <w:rPr>
          <w:lang w:eastAsia="en-IN"/>
        </w:rPr>
        <w:t>Byte: Used to store small whole numbers ranging from 0 to 255.</w:t>
      </w:r>
    </w:p>
    <w:p w14:paraId="6EAD449F" w14:textId="77777777" w:rsidR="004C6216" w:rsidRPr="004C6216" w:rsidRDefault="004C6216" w:rsidP="004C6216">
      <w:pPr>
        <w:pStyle w:val="ListParagraph"/>
        <w:numPr>
          <w:ilvl w:val="0"/>
          <w:numId w:val="9"/>
        </w:numPr>
        <w:rPr>
          <w:lang w:eastAsia="en-IN"/>
        </w:rPr>
      </w:pPr>
      <w:r w:rsidRPr="004C6216">
        <w:rPr>
          <w:lang w:eastAsia="en-IN"/>
        </w:rPr>
        <w:t>Currency: Used to store currency values with up to 15 digits to the left of the decimal point and four digits to the right.</w:t>
      </w:r>
    </w:p>
    <w:p w14:paraId="138FD267" w14:textId="1B511B3D" w:rsidR="005A43AD" w:rsidRDefault="005A43AD" w:rsidP="005A43AD">
      <w:pPr>
        <w:ind w:left="720"/>
        <w:rPr>
          <w:sz w:val="24"/>
          <w:szCs w:val="24"/>
        </w:rPr>
      </w:pPr>
    </w:p>
    <w:p w14:paraId="118EB3C0" w14:textId="77777777" w:rsidR="005A43AD" w:rsidRDefault="005A43AD" w:rsidP="005A43AD">
      <w:pPr>
        <w:ind w:left="720"/>
        <w:rPr>
          <w:sz w:val="24"/>
          <w:szCs w:val="24"/>
        </w:rPr>
      </w:pPr>
    </w:p>
    <w:p w14:paraId="5B66CAF7" w14:textId="0489D282" w:rsidR="005A43AD" w:rsidRPr="00AC22E8" w:rsidRDefault="005A43AD" w:rsidP="005A43AD">
      <w:pPr>
        <w:ind w:left="720"/>
        <w:rPr>
          <w:b/>
          <w:bCs/>
          <w:sz w:val="24"/>
          <w:szCs w:val="24"/>
        </w:rPr>
      </w:pPr>
      <w:proofErr w:type="gramStart"/>
      <w:r w:rsidRPr="00AC22E8">
        <w:rPr>
          <w:b/>
          <w:bCs/>
          <w:sz w:val="24"/>
          <w:szCs w:val="24"/>
        </w:rPr>
        <w:lastRenderedPageBreak/>
        <w:t xml:space="preserve">2  </w:t>
      </w:r>
      <w:r w:rsidR="0020129F" w:rsidRPr="00AC22E8">
        <w:rPr>
          <w:b/>
          <w:bCs/>
          <w:sz w:val="24"/>
          <w:szCs w:val="24"/>
        </w:rPr>
        <w:t>What</w:t>
      </w:r>
      <w:proofErr w:type="gramEnd"/>
      <w:r w:rsidR="0020129F" w:rsidRPr="00AC22E8">
        <w:rPr>
          <w:b/>
          <w:bCs/>
          <w:sz w:val="24"/>
          <w:szCs w:val="24"/>
        </w:rPr>
        <w:t xml:space="preserve"> are variables and how do you declare them in VBA? What happens if you don’t declare a variable?</w:t>
      </w:r>
    </w:p>
    <w:p w14:paraId="30DAF7F2" w14:textId="11854D96" w:rsidR="005A43AD" w:rsidRDefault="005A43AD" w:rsidP="005A43AD">
      <w:pPr>
        <w:ind w:left="720"/>
        <w:rPr>
          <w:sz w:val="24"/>
          <w:szCs w:val="24"/>
        </w:rPr>
      </w:pPr>
    </w:p>
    <w:p w14:paraId="41FE1D87" w14:textId="0C335504" w:rsidR="005A43AD" w:rsidRDefault="00D010D6" w:rsidP="00D010D6">
      <w:pPr>
        <w:rPr>
          <w:shd w:val="clear" w:color="auto" w:fill="F7F7F8"/>
        </w:rPr>
      </w:pPr>
      <w:r>
        <w:rPr>
          <w:shd w:val="clear" w:color="auto" w:fill="F7F7F8"/>
        </w:rPr>
        <w:t>Variables in VBA (Visual Basic for Applications) are named storage locations used to store data temporarily during the execution of a program. They allow you to store and manipulate values, which can be of various data types, such as numbers, strings, dates, or objects.</w:t>
      </w:r>
    </w:p>
    <w:p w14:paraId="28512311" w14:textId="77777777" w:rsidR="00D010D6" w:rsidRDefault="00D010D6" w:rsidP="00D010D6">
      <w:pPr>
        <w:rPr>
          <w:shd w:val="clear" w:color="auto" w:fill="F7F7F8"/>
        </w:rPr>
      </w:pPr>
    </w:p>
    <w:p w14:paraId="780517C5" w14:textId="18DA1517" w:rsidR="00D010D6" w:rsidRDefault="00D010D6" w:rsidP="00D010D6">
      <w:pPr>
        <w:rPr>
          <w:shd w:val="clear" w:color="auto" w:fill="F7F7F8"/>
        </w:rPr>
      </w:pPr>
      <w:r>
        <w:rPr>
          <w:shd w:val="clear" w:color="auto" w:fill="F7F7F8"/>
        </w:rPr>
        <w:t>To declare a variable in VBA, you need to specify its name and data type.</w:t>
      </w:r>
    </w:p>
    <w:p w14:paraId="0167C902" w14:textId="641F2CB1" w:rsidR="00D010D6" w:rsidRDefault="00D010D6" w:rsidP="00D010D6">
      <w:pPr>
        <w:rPr>
          <w:shd w:val="clear" w:color="auto" w:fill="F7F7F8"/>
        </w:rPr>
      </w:pPr>
      <w:r w:rsidRPr="00D010D6">
        <w:rPr>
          <w:b/>
          <w:bCs/>
          <w:shd w:val="clear" w:color="auto" w:fill="F7F7F8"/>
        </w:rPr>
        <w:t>Dim</w:t>
      </w:r>
      <w:r>
        <w:rPr>
          <w:shd w:val="clear" w:color="auto" w:fill="F7F7F8"/>
        </w:rPr>
        <w:t xml:space="preserve"> is </w:t>
      </w:r>
      <w:r>
        <w:rPr>
          <w:shd w:val="clear" w:color="auto" w:fill="F7F7F8"/>
        </w:rPr>
        <w:t xml:space="preserve"> the keyword used to declare a variable, </w:t>
      </w:r>
      <w:proofErr w:type="spellStart"/>
      <w:r w:rsidRPr="00D010D6">
        <w:rPr>
          <w:b/>
          <w:bCs/>
          <w:shd w:val="clear" w:color="auto" w:fill="F7F7F8"/>
        </w:rPr>
        <w:t>VariableName</w:t>
      </w:r>
      <w:proofErr w:type="spellEnd"/>
      <w:r>
        <w:rPr>
          <w:shd w:val="clear" w:color="auto" w:fill="F7F7F8"/>
        </w:rPr>
        <w:t xml:space="preserve"> </w:t>
      </w:r>
      <w:r>
        <w:rPr>
          <w:shd w:val="clear" w:color="auto" w:fill="F7F7F8"/>
        </w:rPr>
        <w:t xml:space="preserve">is </w:t>
      </w:r>
      <w:r>
        <w:rPr>
          <w:shd w:val="clear" w:color="auto" w:fill="F7F7F8"/>
        </w:rPr>
        <w:t xml:space="preserve">the name you choose for the variable, and </w:t>
      </w:r>
      <w:r w:rsidRPr="00D010D6">
        <w:rPr>
          <w:b/>
          <w:bCs/>
          <w:shd w:val="clear" w:color="auto" w:fill="F7F7F8"/>
        </w:rPr>
        <w:t>Datatype</w:t>
      </w:r>
      <w:r>
        <w:rPr>
          <w:shd w:val="clear" w:color="auto" w:fill="F7F7F8"/>
        </w:rPr>
        <w:t xml:space="preserve"> </w:t>
      </w:r>
      <w:proofErr w:type="spellStart"/>
      <w:r>
        <w:rPr>
          <w:shd w:val="clear" w:color="auto" w:fill="F7F7F8"/>
        </w:rPr>
        <w:t>is</w:t>
      </w:r>
      <w:proofErr w:type="spellEnd"/>
      <w:r>
        <w:rPr>
          <w:shd w:val="clear" w:color="auto" w:fill="F7F7F8"/>
        </w:rPr>
        <w:t xml:space="preserve"> </w:t>
      </w:r>
      <w:r>
        <w:rPr>
          <w:shd w:val="clear" w:color="auto" w:fill="F7F7F8"/>
        </w:rPr>
        <w:t>the specific data type you assign to the variable.</w:t>
      </w:r>
    </w:p>
    <w:p w14:paraId="1B0262E3" w14:textId="65A3EB24" w:rsidR="001A1543" w:rsidRDefault="001A1543" w:rsidP="00D010D6">
      <w:pPr>
        <w:rPr>
          <w:shd w:val="clear" w:color="auto" w:fill="F7F7F8"/>
        </w:rPr>
      </w:pPr>
      <w:proofErr w:type="gramStart"/>
      <w:r>
        <w:rPr>
          <w:shd w:val="clear" w:color="auto" w:fill="F7F7F8"/>
        </w:rPr>
        <w:t>Example :</w:t>
      </w:r>
      <w:proofErr w:type="gramEnd"/>
      <w:r>
        <w:rPr>
          <w:shd w:val="clear" w:color="auto" w:fill="F7F7F8"/>
        </w:rPr>
        <w:t xml:space="preserve"> </w:t>
      </w:r>
    </w:p>
    <w:p w14:paraId="5C80A33C" w14:textId="1099AAE6" w:rsidR="001A1543" w:rsidRDefault="001A1543" w:rsidP="00D010D6">
      <w:pPr>
        <w:rPr>
          <w:shd w:val="clear" w:color="auto" w:fill="F7F7F8"/>
        </w:rPr>
      </w:pPr>
      <w:r>
        <w:rPr>
          <w:shd w:val="clear" w:color="auto" w:fill="F7F7F8"/>
        </w:rPr>
        <w:t xml:space="preserve">Dim </w:t>
      </w:r>
      <w:proofErr w:type="spellStart"/>
      <w:r>
        <w:rPr>
          <w:shd w:val="clear" w:color="auto" w:fill="F7F7F8"/>
        </w:rPr>
        <w:t>MyNumber</w:t>
      </w:r>
      <w:proofErr w:type="spellEnd"/>
      <w:r>
        <w:rPr>
          <w:shd w:val="clear" w:color="auto" w:fill="F7F7F8"/>
        </w:rPr>
        <w:t xml:space="preserve"> as </w:t>
      </w:r>
      <w:proofErr w:type="spellStart"/>
      <w:r>
        <w:rPr>
          <w:shd w:val="clear" w:color="auto" w:fill="F7F7F8"/>
        </w:rPr>
        <w:t>interger</w:t>
      </w:r>
      <w:proofErr w:type="spellEnd"/>
    </w:p>
    <w:p w14:paraId="51C29483" w14:textId="285F8CC9" w:rsidR="001A1543" w:rsidRDefault="001A1543" w:rsidP="00D010D6">
      <w:pPr>
        <w:rPr>
          <w:shd w:val="clear" w:color="auto" w:fill="F7F7F8"/>
        </w:rPr>
      </w:pPr>
      <w:r>
        <w:rPr>
          <w:shd w:val="clear" w:color="auto" w:fill="F7F7F8"/>
        </w:rPr>
        <w:t>OR</w:t>
      </w:r>
    </w:p>
    <w:p w14:paraId="74A8BDC7" w14:textId="723DE78F" w:rsidR="001A1543" w:rsidRDefault="001A1543" w:rsidP="00D010D6">
      <w:pPr>
        <w:rPr>
          <w:shd w:val="clear" w:color="auto" w:fill="F7F7F8"/>
        </w:rPr>
      </w:pPr>
      <w:r>
        <w:rPr>
          <w:shd w:val="clear" w:color="auto" w:fill="F7F7F8"/>
        </w:rPr>
        <w:t>Dim X as integer, y as string, z as double</w:t>
      </w:r>
    </w:p>
    <w:p w14:paraId="63D8F803" w14:textId="77777777" w:rsidR="005B5CF6" w:rsidRDefault="005B5CF6" w:rsidP="005B5CF6">
      <w:pPr>
        <w:rPr>
          <w:shd w:val="clear" w:color="auto" w:fill="F7F7F8"/>
        </w:rPr>
      </w:pPr>
    </w:p>
    <w:p w14:paraId="3F691DD3" w14:textId="1E37F5AF" w:rsidR="001A1543" w:rsidRDefault="005B5CF6" w:rsidP="005B5CF6">
      <w:pPr>
        <w:rPr>
          <w:sz w:val="24"/>
          <w:szCs w:val="24"/>
        </w:rPr>
      </w:pPr>
      <w:r>
        <w:rPr>
          <w:shd w:val="clear" w:color="auto" w:fill="F7F7F8"/>
        </w:rPr>
        <w:t>If you don't declare a variable in VBA, VBA assumes the variable to be of type Variant. A Variant data type can store any type of data, but it requires more memory compared to explicitly declared data types. It also may introduce potential issues if the variable is used incorrectly, as VBA may perform implicit conversions that can lead to unexpected results or errors.</w:t>
      </w:r>
    </w:p>
    <w:p w14:paraId="6D861F5E" w14:textId="4D6E44E5" w:rsidR="005A43AD" w:rsidRDefault="005A43AD" w:rsidP="005A43AD">
      <w:pPr>
        <w:ind w:left="720"/>
        <w:rPr>
          <w:sz w:val="24"/>
          <w:szCs w:val="24"/>
        </w:rPr>
      </w:pPr>
    </w:p>
    <w:p w14:paraId="1A55E6D3" w14:textId="687AD2FA" w:rsidR="005A43AD" w:rsidRPr="00AC22E8" w:rsidRDefault="005A43AD" w:rsidP="005A43AD">
      <w:pPr>
        <w:ind w:left="720"/>
        <w:rPr>
          <w:b/>
          <w:bCs/>
          <w:sz w:val="24"/>
          <w:szCs w:val="24"/>
        </w:rPr>
      </w:pPr>
      <w:proofErr w:type="gramStart"/>
      <w:r w:rsidRPr="00AC22E8">
        <w:rPr>
          <w:b/>
          <w:bCs/>
          <w:sz w:val="24"/>
          <w:szCs w:val="24"/>
        </w:rPr>
        <w:t xml:space="preserve">3  </w:t>
      </w:r>
      <w:r w:rsidR="00301931" w:rsidRPr="00AC22E8">
        <w:rPr>
          <w:b/>
          <w:bCs/>
          <w:sz w:val="24"/>
          <w:szCs w:val="24"/>
        </w:rPr>
        <w:t>What</w:t>
      </w:r>
      <w:proofErr w:type="gramEnd"/>
      <w:r w:rsidR="00301931" w:rsidRPr="00AC22E8">
        <w:rPr>
          <w:b/>
          <w:bCs/>
          <w:sz w:val="24"/>
          <w:szCs w:val="24"/>
        </w:rPr>
        <w:t xml:space="preserve"> is a range object in VBA? What is a worksheet object?</w:t>
      </w:r>
    </w:p>
    <w:p w14:paraId="25B56A65" w14:textId="77777777" w:rsidR="009D2ED4" w:rsidRPr="009D2ED4" w:rsidRDefault="009D2ED4" w:rsidP="009D2ED4">
      <w:pPr>
        <w:rPr>
          <w:lang w:eastAsia="en-IN"/>
        </w:rPr>
      </w:pPr>
      <w:r w:rsidRPr="009D2ED4">
        <w:rPr>
          <w:lang w:eastAsia="en-IN"/>
        </w:rPr>
        <w:br/>
        <w:t>In VBA (Visual Basic for Applications), a Range object and a Worksheet object are important concepts related to working with Excel worksheets and data.</w:t>
      </w:r>
    </w:p>
    <w:p w14:paraId="69933379" w14:textId="4F2A911B" w:rsidR="009D2ED4" w:rsidRDefault="009D2ED4" w:rsidP="009D2ED4">
      <w:pPr>
        <w:pStyle w:val="ListParagraph"/>
        <w:numPr>
          <w:ilvl w:val="0"/>
          <w:numId w:val="12"/>
        </w:numPr>
        <w:rPr>
          <w:lang w:eastAsia="en-IN"/>
        </w:rPr>
      </w:pPr>
      <w:r w:rsidRPr="009D2ED4">
        <w:rPr>
          <w:b/>
          <w:bCs/>
          <w:lang w:eastAsia="en-IN"/>
        </w:rPr>
        <w:t>Range Object</w:t>
      </w:r>
      <w:r w:rsidRPr="009D2ED4">
        <w:rPr>
          <w:lang w:eastAsia="en-IN"/>
        </w:rPr>
        <w:t>: A Range object in VBA represents a cell, a group of cells, or a range of cells on a worksheet. It allows you to manipulate and access data within the specified range. The Range object provides various properties and methods to perform actions such as reading or modifying cell values, formatting cells, applying formulas, and more.</w:t>
      </w:r>
      <w:r>
        <w:rPr>
          <w:lang w:eastAsia="en-IN"/>
        </w:rPr>
        <w:br/>
      </w:r>
      <w:r w:rsidRPr="009D2ED4">
        <w:rPr>
          <w:lang w:eastAsia="en-IN"/>
        </w:rPr>
        <w:t xml:space="preserve">To work with a Range object, you typically specify the range using its address or a combination of row and column numbers. </w:t>
      </w:r>
    </w:p>
    <w:p w14:paraId="2F0DA515" w14:textId="77777777" w:rsidR="009D2ED4" w:rsidRDefault="009D2ED4" w:rsidP="009D2ED4">
      <w:pPr>
        <w:pStyle w:val="ListParagraph"/>
        <w:ind w:left="1080"/>
        <w:rPr>
          <w:lang w:eastAsia="en-IN"/>
        </w:rPr>
      </w:pPr>
    </w:p>
    <w:p w14:paraId="1A7B8465" w14:textId="37DDC2A3" w:rsidR="00301931" w:rsidRDefault="009D2ED4" w:rsidP="009D2ED4">
      <w:pPr>
        <w:pStyle w:val="ListParagraph"/>
        <w:numPr>
          <w:ilvl w:val="0"/>
          <w:numId w:val="12"/>
        </w:numPr>
        <w:rPr>
          <w:lang w:eastAsia="en-IN"/>
        </w:rPr>
      </w:pPr>
      <w:r w:rsidRPr="009D2ED4">
        <w:rPr>
          <w:b/>
          <w:bCs/>
          <w:lang w:eastAsia="en-IN"/>
        </w:rPr>
        <w:t>Worksheet Object</w:t>
      </w:r>
      <w:r w:rsidRPr="009D2ED4">
        <w:rPr>
          <w:lang w:eastAsia="en-IN"/>
        </w:rPr>
        <w:t>: A Worksheet object represents a worksheet within an Excel workbook. It allows you to access and manipulate various aspects of a worksheet, such as cells, ranges, formatting, properties, and more.</w:t>
      </w:r>
      <w:r>
        <w:rPr>
          <w:lang w:eastAsia="en-IN"/>
        </w:rPr>
        <w:t xml:space="preserve"> </w:t>
      </w:r>
      <w:r w:rsidRPr="009D2ED4">
        <w:rPr>
          <w:lang w:eastAsia="en-IN"/>
        </w:rPr>
        <w:t xml:space="preserve">To work with a Worksheet object, you need to reference it by its name or index within the </w:t>
      </w:r>
      <w:proofErr w:type="gramStart"/>
      <w:r w:rsidRPr="009D2ED4">
        <w:rPr>
          <w:lang w:eastAsia="en-IN"/>
        </w:rPr>
        <w:t>workbook</w:t>
      </w:r>
      <w:proofErr w:type="gramEnd"/>
    </w:p>
    <w:p w14:paraId="51A39CF7" w14:textId="77777777" w:rsidR="003138CB" w:rsidRDefault="003138CB" w:rsidP="003138CB">
      <w:pPr>
        <w:pStyle w:val="ListParagraph"/>
        <w:rPr>
          <w:lang w:eastAsia="en-IN"/>
        </w:rPr>
      </w:pPr>
    </w:p>
    <w:p w14:paraId="5180B4C4" w14:textId="77777777" w:rsidR="003138CB" w:rsidRPr="009D2ED4" w:rsidRDefault="003138CB" w:rsidP="003138CB">
      <w:pPr>
        <w:pStyle w:val="ListParagraph"/>
        <w:ind w:left="1080"/>
        <w:rPr>
          <w:lang w:eastAsia="en-IN"/>
        </w:rPr>
      </w:pPr>
    </w:p>
    <w:p w14:paraId="22266657" w14:textId="7DFD641C" w:rsidR="005A43AD" w:rsidRDefault="005A43AD" w:rsidP="005A43AD">
      <w:pPr>
        <w:ind w:left="720"/>
        <w:rPr>
          <w:sz w:val="24"/>
          <w:szCs w:val="24"/>
        </w:rPr>
      </w:pPr>
      <w:proofErr w:type="gramStart"/>
      <w:r w:rsidRPr="00AC22E8">
        <w:rPr>
          <w:b/>
          <w:bCs/>
          <w:sz w:val="24"/>
          <w:szCs w:val="24"/>
        </w:rPr>
        <w:t xml:space="preserve">4 </w:t>
      </w:r>
      <w:r w:rsidRPr="00AC22E8">
        <w:rPr>
          <w:b/>
          <w:bCs/>
          <w:sz w:val="24"/>
          <w:szCs w:val="24"/>
        </w:rPr>
        <w:t xml:space="preserve"> </w:t>
      </w:r>
      <w:r w:rsidR="003138CB" w:rsidRPr="00AC22E8">
        <w:rPr>
          <w:b/>
          <w:bCs/>
          <w:sz w:val="24"/>
          <w:szCs w:val="24"/>
        </w:rPr>
        <w:t>What</w:t>
      </w:r>
      <w:proofErr w:type="gramEnd"/>
      <w:r w:rsidR="003138CB" w:rsidRPr="00AC22E8">
        <w:rPr>
          <w:b/>
          <w:bCs/>
          <w:sz w:val="24"/>
          <w:szCs w:val="24"/>
        </w:rPr>
        <w:t xml:space="preserve"> is the difference between worksheet and sheet in excel?</w:t>
      </w:r>
    </w:p>
    <w:p w14:paraId="15DF3C92" w14:textId="77777777" w:rsidR="000B0B56" w:rsidRPr="000B0B56" w:rsidRDefault="000B0B56" w:rsidP="000B0B56">
      <w:pPr>
        <w:pStyle w:val="ListParagraph"/>
        <w:numPr>
          <w:ilvl w:val="0"/>
          <w:numId w:val="16"/>
        </w:numPr>
        <w:rPr>
          <w:lang w:eastAsia="en-IN"/>
        </w:rPr>
      </w:pPr>
      <w:r w:rsidRPr="000B0B56">
        <w:rPr>
          <w:b/>
          <w:bCs/>
          <w:lang w:eastAsia="en-IN"/>
        </w:rPr>
        <w:lastRenderedPageBreak/>
        <w:t>Worksheet:</w:t>
      </w:r>
      <w:r w:rsidRPr="000B0B56">
        <w:rPr>
          <w:lang w:eastAsia="en-IN"/>
        </w:rPr>
        <w:t xml:space="preserve"> A worksheet refers to a single sheet within an Excel workbook. It is the primary unit of organization in Excel and is typically represented as a tab at the bottom of the Excel window. Each worksheet has its own grid of cells, where you can enter and manipulate data.</w:t>
      </w:r>
    </w:p>
    <w:p w14:paraId="09AD764A" w14:textId="77777777" w:rsidR="000B0B56" w:rsidRPr="000B0B56" w:rsidRDefault="000B0B56" w:rsidP="000B0B56">
      <w:pPr>
        <w:pStyle w:val="ListParagraph"/>
        <w:numPr>
          <w:ilvl w:val="0"/>
          <w:numId w:val="16"/>
        </w:numPr>
        <w:rPr>
          <w:lang w:eastAsia="en-IN"/>
        </w:rPr>
      </w:pPr>
      <w:r w:rsidRPr="000B0B56">
        <w:rPr>
          <w:b/>
          <w:bCs/>
          <w:lang w:eastAsia="en-IN"/>
        </w:rPr>
        <w:t>Sheet:</w:t>
      </w:r>
      <w:r w:rsidRPr="000B0B56">
        <w:rPr>
          <w:lang w:eastAsia="en-IN"/>
        </w:rPr>
        <w:t xml:space="preserve"> The term "sheet" is a more generic term that encompasses all types of sheets within an Excel workbook, including worksheets, chart sheets, and other types of sheets that may be added.</w:t>
      </w:r>
    </w:p>
    <w:p w14:paraId="093C32AF" w14:textId="6571164C" w:rsidR="005A43AD" w:rsidRDefault="005A43AD" w:rsidP="005A43AD">
      <w:pPr>
        <w:ind w:left="720"/>
        <w:rPr>
          <w:sz w:val="24"/>
          <w:szCs w:val="24"/>
        </w:rPr>
      </w:pPr>
    </w:p>
    <w:p w14:paraId="3E7160B0" w14:textId="1E971C2D" w:rsidR="005A43AD" w:rsidRDefault="005A43AD" w:rsidP="005A43AD">
      <w:pPr>
        <w:ind w:left="720"/>
        <w:rPr>
          <w:sz w:val="24"/>
          <w:szCs w:val="24"/>
        </w:rPr>
      </w:pPr>
    </w:p>
    <w:p w14:paraId="4FC5F19F" w14:textId="587BACBE" w:rsidR="005A43AD" w:rsidRPr="00AC22E8" w:rsidRDefault="005A43AD" w:rsidP="005A43AD">
      <w:pPr>
        <w:ind w:left="720"/>
        <w:rPr>
          <w:b/>
          <w:bCs/>
          <w:sz w:val="24"/>
          <w:szCs w:val="24"/>
        </w:rPr>
      </w:pPr>
      <w:proofErr w:type="gramStart"/>
      <w:r w:rsidRPr="00AC22E8">
        <w:rPr>
          <w:b/>
          <w:bCs/>
          <w:sz w:val="24"/>
          <w:szCs w:val="24"/>
        </w:rPr>
        <w:t xml:space="preserve">5 </w:t>
      </w:r>
      <w:r w:rsidRPr="00AC22E8">
        <w:rPr>
          <w:b/>
          <w:bCs/>
          <w:sz w:val="24"/>
          <w:szCs w:val="24"/>
        </w:rPr>
        <w:t xml:space="preserve"> </w:t>
      </w:r>
      <w:r w:rsidR="007C20A1" w:rsidRPr="00AC22E8">
        <w:rPr>
          <w:b/>
          <w:bCs/>
          <w:sz w:val="24"/>
          <w:szCs w:val="24"/>
        </w:rPr>
        <w:t>What</w:t>
      </w:r>
      <w:proofErr w:type="gramEnd"/>
      <w:r w:rsidR="007C20A1" w:rsidRPr="00AC22E8">
        <w:rPr>
          <w:b/>
          <w:bCs/>
          <w:sz w:val="24"/>
          <w:szCs w:val="24"/>
        </w:rPr>
        <w:t xml:space="preserve"> is the difference between A1 reference style and R1C1 Reference style? What are the advantages and disadvantages of using R1C1 reference style?</w:t>
      </w:r>
    </w:p>
    <w:p w14:paraId="2620B4D4" w14:textId="77D33AF9" w:rsidR="005A43AD" w:rsidRDefault="005A43AD" w:rsidP="000E7013"/>
    <w:p w14:paraId="644E37A4" w14:textId="77777777" w:rsidR="000E7013" w:rsidRPr="000E7013" w:rsidRDefault="000E7013" w:rsidP="000E7013">
      <w:pPr>
        <w:rPr>
          <w:rFonts w:ascii="Segoe UI" w:eastAsia="Times New Roman" w:hAnsi="Segoe UI" w:cs="Segoe UI"/>
          <w:color w:val="374151"/>
          <w:kern w:val="0"/>
          <w:lang w:eastAsia="en-IN"/>
          <w14:ligatures w14:val="none"/>
        </w:rPr>
      </w:pPr>
      <w:r w:rsidRPr="000E7013">
        <w:rPr>
          <w:rFonts w:ascii="Segoe UI" w:eastAsia="Times New Roman" w:hAnsi="Segoe UI" w:cs="Segoe UI"/>
          <w:color w:val="374151"/>
          <w:kern w:val="0"/>
          <w:lang w:eastAsia="en-IN"/>
          <w14:ligatures w14:val="none"/>
        </w:rPr>
        <w:t>In Excel, the A1 reference style and the R1C1 reference style are two different ways to refer to cells in a worksheet.</w:t>
      </w:r>
    </w:p>
    <w:p w14:paraId="27B970F6" w14:textId="00134DF4" w:rsidR="000E7013" w:rsidRDefault="000E7013" w:rsidP="000E7013">
      <w:pPr>
        <w:pStyle w:val="ListParagraph"/>
        <w:numPr>
          <w:ilvl w:val="0"/>
          <w:numId w:val="27"/>
        </w:numPr>
        <w:rPr>
          <w:lang w:eastAsia="en-IN"/>
        </w:rPr>
      </w:pPr>
      <w:r w:rsidRPr="000E7013">
        <w:rPr>
          <w:b/>
          <w:bCs/>
          <w:lang w:eastAsia="en-IN"/>
        </w:rPr>
        <w:t xml:space="preserve">A1 Reference Style: </w:t>
      </w:r>
      <w:r w:rsidRPr="000E7013">
        <w:rPr>
          <w:lang w:eastAsia="en-IN"/>
        </w:rPr>
        <w:t xml:space="preserve">The A1 reference style is the default and </w:t>
      </w:r>
      <w:proofErr w:type="gramStart"/>
      <w:r w:rsidRPr="000E7013">
        <w:rPr>
          <w:lang w:eastAsia="en-IN"/>
        </w:rPr>
        <w:t>most commonly used</w:t>
      </w:r>
      <w:proofErr w:type="gramEnd"/>
      <w:r w:rsidRPr="000E7013">
        <w:rPr>
          <w:lang w:eastAsia="en-IN"/>
        </w:rPr>
        <w:t xml:space="preserve"> reference style in Excel. It uses a combination of letters and numbers to refer to cells. In this style, columns are identified by letters (A, B, C, etc.), and rows are identified by numbers (1, 2, 3, etc.). For example, cell A1 refers to the cell in the first column and first row.</w:t>
      </w:r>
    </w:p>
    <w:p w14:paraId="7FA24C40" w14:textId="77777777" w:rsidR="000E7013" w:rsidRPr="000E7013" w:rsidRDefault="000E7013" w:rsidP="000E7013">
      <w:pPr>
        <w:rPr>
          <w:lang w:eastAsia="en-IN"/>
        </w:rPr>
      </w:pPr>
    </w:p>
    <w:p w14:paraId="102F53CE" w14:textId="77777777" w:rsidR="000E7013" w:rsidRPr="000E7013" w:rsidRDefault="000E7013" w:rsidP="000E7013">
      <w:pPr>
        <w:rPr>
          <w:b/>
          <w:bCs/>
          <w:lang w:eastAsia="en-IN"/>
        </w:rPr>
      </w:pPr>
      <w:r w:rsidRPr="000E7013">
        <w:rPr>
          <w:b/>
          <w:bCs/>
          <w:lang w:eastAsia="en-IN"/>
        </w:rPr>
        <w:t>Advantages of A1 Reference Style:</w:t>
      </w:r>
    </w:p>
    <w:p w14:paraId="02AEAF6D" w14:textId="77777777" w:rsidR="000E7013" w:rsidRPr="000E7013" w:rsidRDefault="000E7013" w:rsidP="000E7013">
      <w:pPr>
        <w:pStyle w:val="ListParagraph"/>
        <w:numPr>
          <w:ilvl w:val="0"/>
          <w:numId w:val="29"/>
        </w:numPr>
        <w:rPr>
          <w:lang w:eastAsia="en-IN"/>
        </w:rPr>
      </w:pPr>
      <w:r w:rsidRPr="000E7013">
        <w:rPr>
          <w:lang w:eastAsia="en-IN"/>
        </w:rPr>
        <w:t>Familiarity: A1 reference style is widely used and familiar to most Excel users.</w:t>
      </w:r>
    </w:p>
    <w:p w14:paraId="028C94CF" w14:textId="77777777" w:rsidR="000E7013" w:rsidRPr="000E7013" w:rsidRDefault="000E7013" w:rsidP="000E7013">
      <w:pPr>
        <w:pStyle w:val="ListParagraph"/>
        <w:numPr>
          <w:ilvl w:val="0"/>
          <w:numId w:val="29"/>
        </w:numPr>
        <w:rPr>
          <w:lang w:eastAsia="en-IN"/>
        </w:rPr>
      </w:pPr>
      <w:r w:rsidRPr="000E7013">
        <w:rPr>
          <w:lang w:eastAsia="en-IN"/>
        </w:rPr>
        <w:t>Easy to understand: The combination of letters and numbers makes it easy to identify specific cells and ranges.</w:t>
      </w:r>
    </w:p>
    <w:p w14:paraId="6635831E" w14:textId="77777777" w:rsidR="000E7013" w:rsidRPr="000E7013" w:rsidRDefault="000E7013" w:rsidP="000E7013">
      <w:pPr>
        <w:pStyle w:val="ListParagraph"/>
        <w:numPr>
          <w:ilvl w:val="0"/>
          <w:numId w:val="29"/>
        </w:numPr>
        <w:rPr>
          <w:lang w:eastAsia="en-IN"/>
        </w:rPr>
      </w:pPr>
      <w:r w:rsidRPr="000E7013">
        <w:rPr>
          <w:lang w:eastAsia="en-IN"/>
        </w:rPr>
        <w:t>Flexibility: A1 reference style allows for easy navigation and referencing of cells across multiple worksheets and workbooks.</w:t>
      </w:r>
    </w:p>
    <w:p w14:paraId="2DF41666" w14:textId="77777777" w:rsidR="000E7013" w:rsidRPr="000E7013" w:rsidRDefault="000E7013" w:rsidP="000E7013">
      <w:pPr>
        <w:rPr>
          <w:b/>
          <w:bCs/>
          <w:lang w:eastAsia="en-IN"/>
        </w:rPr>
      </w:pPr>
      <w:r w:rsidRPr="000E7013">
        <w:rPr>
          <w:b/>
          <w:bCs/>
          <w:lang w:eastAsia="en-IN"/>
        </w:rPr>
        <w:t>Disadvantages of A1 Reference Style:</w:t>
      </w:r>
    </w:p>
    <w:p w14:paraId="080C0699" w14:textId="2C28FCD9" w:rsidR="000E7013" w:rsidRDefault="000E7013" w:rsidP="000E7013">
      <w:pPr>
        <w:pStyle w:val="ListParagraph"/>
        <w:numPr>
          <w:ilvl w:val="0"/>
          <w:numId w:val="25"/>
        </w:numPr>
        <w:rPr>
          <w:lang w:eastAsia="en-IN"/>
        </w:rPr>
      </w:pPr>
      <w:r w:rsidRPr="000E7013">
        <w:rPr>
          <w:lang w:eastAsia="en-IN"/>
        </w:rPr>
        <w:t>Absolute References: When using A1 references, it's common to use absolute references (e.g., $A$1) to lock the cell reference. However, when copying formulas or working with large datasets, managing absolute references can be time-consuming and error-prone.</w:t>
      </w:r>
    </w:p>
    <w:p w14:paraId="3B78E367" w14:textId="77777777" w:rsidR="000E7013" w:rsidRPr="000E7013" w:rsidRDefault="000E7013" w:rsidP="000E7013">
      <w:pPr>
        <w:rPr>
          <w:lang w:eastAsia="en-IN"/>
        </w:rPr>
      </w:pPr>
    </w:p>
    <w:p w14:paraId="5065D042" w14:textId="7EE6AB23" w:rsidR="000E7013" w:rsidRDefault="000E7013" w:rsidP="000E7013">
      <w:pPr>
        <w:pStyle w:val="ListParagraph"/>
        <w:numPr>
          <w:ilvl w:val="0"/>
          <w:numId w:val="27"/>
        </w:numPr>
        <w:rPr>
          <w:lang w:eastAsia="en-IN"/>
        </w:rPr>
      </w:pPr>
      <w:r w:rsidRPr="000E7013">
        <w:rPr>
          <w:b/>
          <w:bCs/>
          <w:lang w:eastAsia="en-IN"/>
        </w:rPr>
        <w:t>R1C1 Reference Style</w:t>
      </w:r>
      <w:r w:rsidRPr="000E7013">
        <w:rPr>
          <w:lang w:eastAsia="en-IN"/>
        </w:rPr>
        <w:t>: The R1C1 reference style uses row and column numbers to refer to cells. In this style, rows are identified by numbers (R1, R2, R3, etc.), and columns are identified by numbers (C1, C2, C3, etc.). For example, cell R1C1 refers to the cell in the first row and first column.</w:t>
      </w:r>
    </w:p>
    <w:p w14:paraId="72406602" w14:textId="77777777" w:rsidR="000E7013" w:rsidRPr="000E7013" w:rsidRDefault="000E7013" w:rsidP="000E7013">
      <w:pPr>
        <w:rPr>
          <w:lang w:eastAsia="en-IN"/>
        </w:rPr>
      </w:pPr>
    </w:p>
    <w:p w14:paraId="6CF3420D" w14:textId="77777777" w:rsidR="000E7013" w:rsidRPr="000E7013" w:rsidRDefault="000E7013" w:rsidP="000E7013">
      <w:pPr>
        <w:rPr>
          <w:b/>
          <w:bCs/>
          <w:lang w:eastAsia="en-IN"/>
        </w:rPr>
      </w:pPr>
      <w:r w:rsidRPr="000E7013">
        <w:rPr>
          <w:b/>
          <w:bCs/>
          <w:lang w:eastAsia="en-IN"/>
        </w:rPr>
        <w:t>Advantages of R1C1 Reference Style:</w:t>
      </w:r>
    </w:p>
    <w:p w14:paraId="4B39D0E7" w14:textId="77777777" w:rsidR="000E7013" w:rsidRPr="000E7013" w:rsidRDefault="000E7013" w:rsidP="000E7013">
      <w:pPr>
        <w:pStyle w:val="ListParagraph"/>
        <w:numPr>
          <w:ilvl w:val="0"/>
          <w:numId w:val="24"/>
        </w:numPr>
        <w:rPr>
          <w:lang w:eastAsia="en-IN"/>
        </w:rPr>
      </w:pPr>
      <w:r w:rsidRPr="000E7013">
        <w:rPr>
          <w:lang w:eastAsia="en-IN"/>
        </w:rPr>
        <w:t>Relative References: R1C1 reference style uses relative references by default. This means that when you refer to a cell using R1C1 style in a formula, it adjusts the reference automatically when the formula is copied or moved to another location.</w:t>
      </w:r>
    </w:p>
    <w:p w14:paraId="04100237" w14:textId="77777777" w:rsidR="000E7013" w:rsidRPr="000E7013" w:rsidRDefault="000E7013" w:rsidP="000E7013">
      <w:pPr>
        <w:pStyle w:val="ListParagraph"/>
        <w:numPr>
          <w:ilvl w:val="0"/>
          <w:numId w:val="24"/>
        </w:numPr>
        <w:rPr>
          <w:lang w:eastAsia="en-IN"/>
        </w:rPr>
      </w:pPr>
      <w:r w:rsidRPr="000E7013">
        <w:rPr>
          <w:lang w:eastAsia="en-IN"/>
        </w:rPr>
        <w:lastRenderedPageBreak/>
        <w:t>Simplified Formulas: R1C1 style can simplify formulas by using relative references, reducing the need for absolute references.</w:t>
      </w:r>
    </w:p>
    <w:p w14:paraId="7531B8B7" w14:textId="77777777" w:rsidR="000E7013" w:rsidRPr="000E7013" w:rsidRDefault="000E7013" w:rsidP="000E7013">
      <w:pPr>
        <w:pStyle w:val="ListParagraph"/>
        <w:numPr>
          <w:ilvl w:val="0"/>
          <w:numId w:val="24"/>
        </w:numPr>
        <w:rPr>
          <w:lang w:eastAsia="en-IN"/>
        </w:rPr>
      </w:pPr>
      <w:r w:rsidRPr="000E7013">
        <w:rPr>
          <w:lang w:eastAsia="en-IN"/>
        </w:rPr>
        <w:t>Consistency: R1C1 style provides a consistent format for referencing cells, which can be helpful when working with complex formulas or performing calculations across multiple worksheets.</w:t>
      </w:r>
    </w:p>
    <w:p w14:paraId="0F88424A" w14:textId="77777777" w:rsidR="000E7013" w:rsidRPr="000E7013" w:rsidRDefault="000E7013" w:rsidP="000E7013">
      <w:pPr>
        <w:rPr>
          <w:b/>
          <w:bCs/>
          <w:lang w:eastAsia="en-IN"/>
        </w:rPr>
      </w:pPr>
      <w:r w:rsidRPr="000E7013">
        <w:rPr>
          <w:b/>
          <w:bCs/>
          <w:lang w:eastAsia="en-IN"/>
        </w:rPr>
        <w:t>Disadvantages of R1C1 Reference Style:</w:t>
      </w:r>
    </w:p>
    <w:p w14:paraId="7963C375" w14:textId="77777777" w:rsidR="000E7013" w:rsidRPr="000E7013" w:rsidRDefault="000E7013" w:rsidP="000E7013">
      <w:pPr>
        <w:pStyle w:val="ListParagraph"/>
        <w:numPr>
          <w:ilvl w:val="0"/>
          <w:numId w:val="23"/>
        </w:numPr>
        <w:rPr>
          <w:lang w:eastAsia="en-IN"/>
        </w:rPr>
      </w:pPr>
      <w:r w:rsidRPr="000E7013">
        <w:rPr>
          <w:lang w:eastAsia="en-IN"/>
        </w:rPr>
        <w:t>Unfamiliarity: R1C1 reference style may be less familiar to casual Excel users who are accustomed to A1 style.</w:t>
      </w:r>
    </w:p>
    <w:p w14:paraId="034E50A6" w14:textId="77777777" w:rsidR="000E7013" w:rsidRPr="000E7013" w:rsidRDefault="000E7013" w:rsidP="000E7013">
      <w:pPr>
        <w:pStyle w:val="ListParagraph"/>
        <w:numPr>
          <w:ilvl w:val="0"/>
          <w:numId w:val="23"/>
        </w:numPr>
        <w:rPr>
          <w:lang w:eastAsia="en-IN"/>
        </w:rPr>
      </w:pPr>
      <w:r w:rsidRPr="000E7013">
        <w:rPr>
          <w:lang w:eastAsia="en-IN"/>
        </w:rPr>
        <w:t>Adjustments Required: If you are used to A1 reference style, transitioning to R1C1 style may require some adjustment and getting used to the different way of referencing cells.</w:t>
      </w:r>
    </w:p>
    <w:p w14:paraId="6E78AE91" w14:textId="6B4A4F26" w:rsidR="000E7013" w:rsidRDefault="000E7013" w:rsidP="000E7013">
      <w:pPr>
        <w:pStyle w:val="ListParagraph"/>
        <w:numPr>
          <w:ilvl w:val="0"/>
          <w:numId w:val="23"/>
        </w:numPr>
        <w:rPr>
          <w:lang w:eastAsia="en-IN"/>
        </w:rPr>
      </w:pPr>
      <w:r w:rsidRPr="000E7013">
        <w:rPr>
          <w:lang w:eastAsia="en-IN"/>
        </w:rPr>
        <w:t>Reading Difficulties: R1C1 style can be more challenging to read and understand at first, especially for individuals who are not familiar with the row-column numbering system.</w:t>
      </w:r>
    </w:p>
    <w:p w14:paraId="1CCB5D84" w14:textId="77777777" w:rsidR="000E7013" w:rsidRPr="000E7013" w:rsidRDefault="000E7013" w:rsidP="000E7013">
      <w:pPr>
        <w:rPr>
          <w:lang w:eastAsia="en-IN"/>
        </w:rPr>
      </w:pPr>
    </w:p>
    <w:p w14:paraId="26CDEEB6" w14:textId="77777777" w:rsidR="000E7013" w:rsidRPr="000E7013" w:rsidRDefault="000E7013" w:rsidP="000E7013">
      <w:pPr>
        <w:rPr>
          <w:lang w:eastAsia="en-IN"/>
        </w:rPr>
      </w:pPr>
      <w:r w:rsidRPr="000E7013">
        <w:rPr>
          <w:lang w:eastAsia="en-IN"/>
        </w:rPr>
        <w:t>Overall, the choice between A1 reference style and R1C1 reference style depends on personal preference and the specific requirements of your Excel tasks.</w:t>
      </w:r>
    </w:p>
    <w:p w14:paraId="7D8A56F8" w14:textId="3F375351" w:rsidR="005A43AD" w:rsidRDefault="005A43AD" w:rsidP="005A43AD">
      <w:pPr>
        <w:ind w:left="720"/>
        <w:rPr>
          <w:sz w:val="24"/>
          <w:szCs w:val="24"/>
        </w:rPr>
      </w:pPr>
    </w:p>
    <w:p w14:paraId="48842191" w14:textId="10089B09" w:rsidR="005A43AD" w:rsidRDefault="005A43AD" w:rsidP="005A43AD">
      <w:pPr>
        <w:ind w:left="720"/>
        <w:rPr>
          <w:sz w:val="24"/>
          <w:szCs w:val="24"/>
        </w:rPr>
      </w:pPr>
    </w:p>
    <w:p w14:paraId="3BD12685" w14:textId="77777777" w:rsidR="00043551" w:rsidRPr="00AC22E8" w:rsidRDefault="005A43AD" w:rsidP="005A43AD">
      <w:pPr>
        <w:ind w:left="720"/>
        <w:rPr>
          <w:b/>
          <w:bCs/>
        </w:rPr>
      </w:pPr>
      <w:proofErr w:type="gramStart"/>
      <w:r w:rsidRPr="00AC22E8">
        <w:rPr>
          <w:b/>
          <w:bCs/>
          <w:sz w:val="24"/>
          <w:szCs w:val="24"/>
        </w:rPr>
        <w:t xml:space="preserve">6 </w:t>
      </w:r>
      <w:r w:rsidRPr="00AC22E8">
        <w:rPr>
          <w:b/>
          <w:bCs/>
          <w:sz w:val="24"/>
          <w:szCs w:val="24"/>
        </w:rPr>
        <w:t xml:space="preserve"> </w:t>
      </w:r>
      <w:r w:rsidR="00043551" w:rsidRPr="00AC22E8">
        <w:rPr>
          <w:b/>
          <w:bCs/>
          <w:sz w:val="24"/>
          <w:szCs w:val="24"/>
        </w:rPr>
        <w:t>When</w:t>
      </w:r>
      <w:proofErr w:type="gramEnd"/>
      <w:r w:rsidR="00043551" w:rsidRPr="00AC22E8">
        <w:rPr>
          <w:b/>
          <w:bCs/>
          <w:sz w:val="24"/>
          <w:szCs w:val="24"/>
        </w:rPr>
        <w:t xml:space="preserve"> is offset statement used for in VBA? Let’s suppose your current highlight cell is A1 in the below table. Using OFFSET statement, write a VBA code to highlight the cell with “Hello” written in it.</w:t>
      </w:r>
    </w:p>
    <w:p w14:paraId="02812C86" w14:textId="2C206ACB" w:rsidR="00043551" w:rsidRDefault="00043551" w:rsidP="005A43AD">
      <w:pPr>
        <w:ind w:left="720"/>
      </w:pPr>
      <w:r>
        <w:t xml:space="preserve">     </w:t>
      </w:r>
      <w:r>
        <w:t>A</w:t>
      </w:r>
      <w:r>
        <w:t xml:space="preserve">       </w:t>
      </w:r>
      <w:r>
        <w:t>B</w:t>
      </w:r>
      <w:r>
        <w:t xml:space="preserve">       </w:t>
      </w:r>
      <w:r>
        <w:t xml:space="preserve">C </w:t>
      </w:r>
    </w:p>
    <w:p w14:paraId="7E61CF61" w14:textId="09E4D16C" w:rsidR="00043551" w:rsidRDefault="00043551" w:rsidP="005A43AD">
      <w:pPr>
        <w:ind w:left="720"/>
      </w:pPr>
      <w:r>
        <w:t>1</w:t>
      </w:r>
      <w:r>
        <w:t xml:space="preserve">  </w:t>
      </w:r>
      <w:r>
        <w:t xml:space="preserve"> 25 </w:t>
      </w:r>
      <w:r>
        <w:t xml:space="preserve">  </w:t>
      </w:r>
      <w:r>
        <w:t xml:space="preserve">354 </w:t>
      </w:r>
      <w:r>
        <w:t xml:space="preserve">  </w:t>
      </w:r>
      <w:r>
        <w:t xml:space="preserve">362 </w:t>
      </w:r>
    </w:p>
    <w:p w14:paraId="6DC23965" w14:textId="322D2B59" w:rsidR="00043551" w:rsidRDefault="00043551" w:rsidP="005A43AD">
      <w:pPr>
        <w:ind w:left="720"/>
      </w:pPr>
      <w:r>
        <w:t>2</w:t>
      </w:r>
      <w:r>
        <w:t xml:space="preserve">  </w:t>
      </w:r>
      <w:r>
        <w:t xml:space="preserve"> 36 </w:t>
      </w:r>
      <w:r>
        <w:t xml:space="preserve">  </w:t>
      </w:r>
      <w:r>
        <w:t xml:space="preserve">6897 962 </w:t>
      </w:r>
    </w:p>
    <w:p w14:paraId="3A5A9A1D" w14:textId="69530D2B" w:rsidR="00043551" w:rsidRDefault="00043551" w:rsidP="005A43AD">
      <w:pPr>
        <w:ind w:left="720"/>
      </w:pPr>
      <w:r>
        <w:t xml:space="preserve">3 </w:t>
      </w:r>
      <w:r>
        <w:t xml:space="preserve">  </w:t>
      </w:r>
      <w:r>
        <w:t xml:space="preserve">85 </w:t>
      </w:r>
      <w:r>
        <w:t xml:space="preserve">  </w:t>
      </w:r>
      <w:r>
        <w:t xml:space="preserve">85 </w:t>
      </w:r>
      <w:r>
        <w:t xml:space="preserve">    </w:t>
      </w:r>
      <w:r>
        <w:t xml:space="preserve">Hello </w:t>
      </w:r>
    </w:p>
    <w:p w14:paraId="17E070F5" w14:textId="1F35ADA3" w:rsidR="00043551" w:rsidRDefault="00043551" w:rsidP="005A43AD">
      <w:pPr>
        <w:ind w:left="720"/>
      </w:pPr>
      <w:r>
        <w:t xml:space="preserve">4 </w:t>
      </w:r>
      <w:r>
        <w:t xml:space="preserve">  </w:t>
      </w:r>
      <w:r>
        <w:t xml:space="preserve">96 </w:t>
      </w:r>
      <w:r>
        <w:t xml:space="preserve">  </w:t>
      </w:r>
      <w:r>
        <w:t xml:space="preserve">365 </w:t>
      </w:r>
      <w:r>
        <w:t xml:space="preserve">  </w:t>
      </w:r>
      <w:r>
        <w:t xml:space="preserve">56 </w:t>
      </w:r>
    </w:p>
    <w:p w14:paraId="1A67C9A2" w14:textId="5FC838BE" w:rsidR="005A43AD" w:rsidRDefault="00043551" w:rsidP="005A43AD">
      <w:pPr>
        <w:ind w:left="720"/>
        <w:rPr>
          <w:sz w:val="24"/>
          <w:szCs w:val="24"/>
        </w:rPr>
      </w:pPr>
      <w:r>
        <w:t xml:space="preserve">5 </w:t>
      </w:r>
      <w:r>
        <w:t xml:space="preserve">  </w:t>
      </w:r>
      <w:r>
        <w:t xml:space="preserve">75 </w:t>
      </w:r>
      <w:r>
        <w:t xml:space="preserve">  </w:t>
      </w:r>
      <w:r>
        <w:t xml:space="preserve">62 </w:t>
      </w:r>
      <w:r>
        <w:t xml:space="preserve">   </w:t>
      </w:r>
      <w:r>
        <w:t>266</w:t>
      </w:r>
      <w:r>
        <w:t>2</w:t>
      </w:r>
    </w:p>
    <w:p w14:paraId="35305634" w14:textId="69D258A0" w:rsidR="005A43AD" w:rsidRDefault="005A43AD" w:rsidP="005A43AD">
      <w:pPr>
        <w:ind w:left="720"/>
        <w:rPr>
          <w:sz w:val="24"/>
          <w:szCs w:val="24"/>
        </w:rPr>
      </w:pPr>
    </w:p>
    <w:p w14:paraId="459EE6CA" w14:textId="4A92E479" w:rsidR="007C20A1" w:rsidRPr="005A43AD" w:rsidRDefault="007C20A1" w:rsidP="005A43AD">
      <w:pPr>
        <w:ind w:left="720"/>
        <w:rPr>
          <w:sz w:val="24"/>
          <w:szCs w:val="24"/>
        </w:rPr>
      </w:pPr>
      <w:r>
        <w:rPr>
          <w:sz w:val="24"/>
          <w:szCs w:val="24"/>
        </w:rPr>
        <w:t>(Already Provided an excel file in this same folder)</w:t>
      </w:r>
    </w:p>
    <w:p w14:paraId="153D18E6" w14:textId="77777777" w:rsidR="005A43AD" w:rsidRPr="005A43AD" w:rsidRDefault="005A43AD" w:rsidP="005A43AD">
      <w:pPr>
        <w:rPr>
          <w:sz w:val="24"/>
          <w:szCs w:val="24"/>
        </w:rPr>
      </w:pPr>
    </w:p>
    <w:p w14:paraId="3B2645C3" w14:textId="77777777" w:rsidR="005A43AD" w:rsidRPr="005A43AD" w:rsidRDefault="005A43AD" w:rsidP="005A43AD">
      <w:pPr>
        <w:rPr>
          <w:sz w:val="24"/>
          <w:szCs w:val="24"/>
        </w:rPr>
      </w:pPr>
    </w:p>
    <w:sectPr w:rsidR="005A43AD" w:rsidRPr="005A4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9FC"/>
    <w:multiLevelType w:val="multilevel"/>
    <w:tmpl w:val="0F5C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936C6"/>
    <w:multiLevelType w:val="hybridMultilevel"/>
    <w:tmpl w:val="284C6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CA1B7D"/>
    <w:multiLevelType w:val="hybridMultilevel"/>
    <w:tmpl w:val="8BF81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78274B"/>
    <w:multiLevelType w:val="multilevel"/>
    <w:tmpl w:val="5FB2B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C0A53"/>
    <w:multiLevelType w:val="hybridMultilevel"/>
    <w:tmpl w:val="A148E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442AA6"/>
    <w:multiLevelType w:val="hybridMultilevel"/>
    <w:tmpl w:val="AB56802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B87483"/>
    <w:multiLevelType w:val="hybridMultilevel"/>
    <w:tmpl w:val="17AECA04"/>
    <w:lvl w:ilvl="0" w:tplc="70F24D6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33733CD"/>
    <w:multiLevelType w:val="hybridMultilevel"/>
    <w:tmpl w:val="19F8B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87116E"/>
    <w:multiLevelType w:val="hybridMultilevel"/>
    <w:tmpl w:val="D5F4A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48E1DD9"/>
    <w:multiLevelType w:val="hybridMultilevel"/>
    <w:tmpl w:val="A25C5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EF1F5C"/>
    <w:multiLevelType w:val="hybridMultilevel"/>
    <w:tmpl w:val="A65EDED8"/>
    <w:lvl w:ilvl="0" w:tplc="70F24D68">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0753BA4"/>
    <w:multiLevelType w:val="multilevel"/>
    <w:tmpl w:val="9F786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9F1BDC"/>
    <w:multiLevelType w:val="hybridMultilevel"/>
    <w:tmpl w:val="216CA4B2"/>
    <w:lvl w:ilvl="0" w:tplc="225811C6">
      <w:start w:val="1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3354F95"/>
    <w:multiLevelType w:val="multilevel"/>
    <w:tmpl w:val="A1801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EF44FC"/>
    <w:multiLevelType w:val="multilevel"/>
    <w:tmpl w:val="88F46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FC327E"/>
    <w:multiLevelType w:val="hybridMultilevel"/>
    <w:tmpl w:val="53765A0E"/>
    <w:lvl w:ilvl="0" w:tplc="40090013">
      <w:start w:val="1"/>
      <w:numFmt w:val="upperRoman"/>
      <w:lvlText w:val="%1."/>
      <w:lvlJc w:val="righ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B9E0CE1"/>
    <w:multiLevelType w:val="hybridMultilevel"/>
    <w:tmpl w:val="AFE69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F05AB3"/>
    <w:multiLevelType w:val="multilevel"/>
    <w:tmpl w:val="BA2A97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C05D81"/>
    <w:multiLevelType w:val="multilevel"/>
    <w:tmpl w:val="AC606C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CA7ADA"/>
    <w:multiLevelType w:val="hybridMultilevel"/>
    <w:tmpl w:val="B792DC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8792766"/>
    <w:multiLevelType w:val="hybridMultilevel"/>
    <w:tmpl w:val="AA8C4F38"/>
    <w:lvl w:ilvl="0" w:tplc="E47C11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CD327DB"/>
    <w:multiLevelType w:val="multilevel"/>
    <w:tmpl w:val="90A0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035158"/>
    <w:multiLevelType w:val="multilevel"/>
    <w:tmpl w:val="BFA4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F487375"/>
    <w:multiLevelType w:val="hybridMultilevel"/>
    <w:tmpl w:val="97F87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6F7E85"/>
    <w:multiLevelType w:val="hybridMultilevel"/>
    <w:tmpl w:val="1EB20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E77E50"/>
    <w:multiLevelType w:val="hybridMultilevel"/>
    <w:tmpl w:val="3A74D1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8925963"/>
    <w:multiLevelType w:val="multilevel"/>
    <w:tmpl w:val="E0E08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670927"/>
    <w:multiLevelType w:val="multilevel"/>
    <w:tmpl w:val="B62AF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EC2185"/>
    <w:multiLevelType w:val="hybridMultilevel"/>
    <w:tmpl w:val="69FA2286"/>
    <w:lvl w:ilvl="0" w:tplc="70F24D68">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8657829">
    <w:abstractNumId w:val="8"/>
  </w:num>
  <w:num w:numId="2" w16cid:durableId="531766106">
    <w:abstractNumId w:val="12"/>
  </w:num>
  <w:num w:numId="3" w16cid:durableId="1580364181">
    <w:abstractNumId w:val="6"/>
  </w:num>
  <w:num w:numId="4" w16cid:durableId="45033895">
    <w:abstractNumId w:val="10"/>
  </w:num>
  <w:num w:numId="5" w16cid:durableId="579485700">
    <w:abstractNumId w:val="18"/>
  </w:num>
  <w:num w:numId="6" w16cid:durableId="1642886022">
    <w:abstractNumId w:val="4"/>
  </w:num>
  <w:num w:numId="7" w16cid:durableId="1108231488">
    <w:abstractNumId w:val="23"/>
  </w:num>
  <w:num w:numId="8" w16cid:durableId="153957341">
    <w:abstractNumId w:val="19"/>
  </w:num>
  <w:num w:numId="9" w16cid:durableId="716243597">
    <w:abstractNumId w:val="1"/>
  </w:num>
  <w:num w:numId="10" w16cid:durableId="1698241267">
    <w:abstractNumId w:val="11"/>
  </w:num>
  <w:num w:numId="11" w16cid:durableId="1101222346">
    <w:abstractNumId w:val="28"/>
  </w:num>
  <w:num w:numId="12" w16cid:durableId="1404790891">
    <w:abstractNumId w:val="15"/>
  </w:num>
  <w:num w:numId="13" w16cid:durableId="955598279">
    <w:abstractNumId w:val="17"/>
  </w:num>
  <w:num w:numId="14" w16cid:durableId="579558096">
    <w:abstractNumId w:val="26"/>
  </w:num>
  <w:num w:numId="15" w16cid:durableId="1283534329">
    <w:abstractNumId w:val="3"/>
  </w:num>
  <w:num w:numId="16" w16cid:durableId="125051236">
    <w:abstractNumId w:val="5"/>
  </w:num>
  <w:num w:numId="17" w16cid:durableId="1053190560">
    <w:abstractNumId w:val="13"/>
  </w:num>
  <w:num w:numId="18" w16cid:durableId="1718623684">
    <w:abstractNumId w:val="21"/>
  </w:num>
  <w:num w:numId="19" w16cid:durableId="218130049">
    <w:abstractNumId w:val="22"/>
  </w:num>
  <w:num w:numId="20" w16cid:durableId="640234085">
    <w:abstractNumId w:val="14"/>
  </w:num>
  <w:num w:numId="21" w16cid:durableId="2009627137">
    <w:abstractNumId w:val="0"/>
  </w:num>
  <w:num w:numId="22" w16cid:durableId="1518226162">
    <w:abstractNumId w:val="27"/>
  </w:num>
  <w:num w:numId="23" w16cid:durableId="2126272403">
    <w:abstractNumId w:val="16"/>
  </w:num>
  <w:num w:numId="24" w16cid:durableId="1860926485">
    <w:abstractNumId w:val="24"/>
  </w:num>
  <w:num w:numId="25" w16cid:durableId="37971004">
    <w:abstractNumId w:val="7"/>
  </w:num>
  <w:num w:numId="26" w16cid:durableId="439374530">
    <w:abstractNumId w:val="9"/>
  </w:num>
  <w:num w:numId="27" w16cid:durableId="545944733">
    <w:abstractNumId w:val="20"/>
  </w:num>
  <w:num w:numId="28" w16cid:durableId="1602838844">
    <w:abstractNumId w:val="25"/>
  </w:num>
  <w:num w:numId="29" w16cid:durableId="853615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17"/>
    <w:rsid w:val="00043551"/>
    <w:rsid w:val="000B0B56"/>
    <w:rsid w:val="000E7013"/>
    <w:rsid w:val="001A1543"/>
    <w:rsid w:val="0020129F"/>
    <w:rsid w:val="00301931"/>
    <w:rsid w:val="003138CB"/>
    <w:rsid w:val="00430817"/>
    <w:rsid w:val="004C6216"/>
    <w:rsid w:val="005A43AD"/>
    <w:rsid w:val="005B5CF6"/>
    <w:rsid w:val="005B6154"/>
    <w:rsid w:val="007C20A1"/>
    <w:rsid w:val="009D2ED4"/>
    <w:rsid w:val="00AC22E8"/>
    <w:rsid w:val="00D010D6"/>
    <w:rsid w:val="00E53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CCC83"/>
  <w15:chartTrackingRefBased/>
  <w15:docId w15:val="{6B967A77-9619-4135-A9C5-7398CF12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3AD"/>
    <w:pPr>
      <w:ind w:left="720"/>
      <w:contextualSpacing/>
    </w:pPr>
  </w:style>
  <w:style w:type="paragraph" w:styleId="NormalWeb">
    <w:name w:val="Normal (Web)"/>
    <w:basedOn w:val="Normal"/>
    <w:uiPriority w:val="99"/>
    <w:semiHidden/>
    <w:unhideWhenUsed/>
    <w:rsid w:val="004C621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D010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92892">
      <w:bodyDiv w:val="1"/>
      <w:marLeft w:val="0"/>
      <w:marRight w:val="0"/>
      <w:marTop w:val="0"/>
      <w:marBottom w:val="0"/>
      <w:divBdr>
        <w:top w:val="none" w:sz="0" w:space="0" w:color="auto"/>
        <w:left w:val="none" w:sz="0" w:space="0" w:color="auto"/>
        <w:bottom w:val="none" w:sz="0" w:space="0" w:color="auto"/>
        <w:right w:val="none" w:sz="0" w:space="0" w:color="auto"/>
      </w:divBdr>
    </w:div>
    <w:div w:id="358549970">
      <w:bodyDiv w:val="1"/>
      <w:marLeft w:val="0"/>
      <w:marRight w:val="0"/>
      <w:marTop w:val="0"/>
      <w:marBottom w:val="0"/>
      <w:divBdr>
        <w:top w:val="none" w:sz="0" w:space="0" w:color="auto"/>
        <w:left w:val="none" w:sz="0" w:space="0" w:color="auto"/>
        <w:bottom w:val="none" w:sz="0" w:space="0" w:color="auto"/>
        <w:right w:val="none" w:sz="0" w:space="0" w:color="auto"/>
      </w:divBdr>
    </w:div>
    <w:div w:id="388694246">
      <w:bodyDiv w:val="1"/>
      <w:marLeft w:val="0"/>
      <w:marRight w:val="0"/>
      <w:marTop w:val="0"/>
      <w:marBottom w:val="0"/>
      <w:divBdr>
        <w:top w:val="none" w:sz="0" w:space="0" w:color="auto"/>
        <w:left w:val="none" w:sz="0" w:space="0" w:color="auto"/>
        <w:bottom w:val="none" w:sz="0" w:space="0" w:color="auto"/>
        <w:right w:val="none" w:sz="0" w:space="0" w:color="auto"/>
      </w:divBdr>
    </w:div>
    <w:div w:id="818350731">
      <w:bodyDiv w:val="1"/>
      <w:marLeft w:val="0"/>
      <w:marRight w:val="0"/>
      <w:marTop w:val="0"/>
      <w:marBottom w:val="0"/>
      <w:divBdr>
        <w:top w:val="none" w:sz="0" w:space="0" w:color="auto"/>
        <w:left w:val="none" w:sz="0" w:space="0" w:color="auto"/>
        <w:bottom w:val="none" w:sz="0" w:space="0" w:color="auto"/>
        <w:right w:val="none" w:sz="0" w:space="0" w:color="auto"/>
      </w:divBdr>
    </w:div>
    <w:div w:id="1406998048">
      <w:bodyDiv w:val="1"/>
      <w:marLeft w:val="0"/>
      <w:marRight w:val="0"/>
      <w:marTop w:val="0"/>
      <w:marBottom w:val="0"/>
      <w:divBdr>
        <w:top w:val="none" w:sz="0" w:space="0" w:color="auto"/>
        <w:left w:val="none" w:sz="0" w:space="0" w:color="auto"/>
        <w:bottom w:val="none" w:sz="0" w:space="0" w:color="auto"/>
        <w:right w:val="none" w:sz="0" w:space="0" w:color="auto"/>
      </w:divBdr>
    </w:div>
    <w:div w:id="163128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Bhardwaj</dc:creator>
  <cp:keywords/>
  <dc:description/>
  <cp:lastModifiedBy>Harsh Bhardwaj</cp:lastModifiedBy>
  <cp:revision>14</cp:revision>
  <dcterms:created xsi:type="dcterms:W3CDTF">2023-05-22T09:09:00Z</dcterms:created>
  <dcterms:modified xsi:type="dcterms:W3CDTF">2023-05-22T09:38:00Z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2023-05-22T09:09:22Z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eeeac715-e8fe-4322-8fb4-bc83c9586ef0</vt:lpwstr>
  </property>
  <property fmtid="{D5CDD505-2E9C-101B-9397-08002B2CF9AE}" pid="7" name="MSIP_Label_defa4170-0d19-0005-0004-bc88714345d2_ActionId">
    <vt:lpwstr>4d860611-26a1-43f8-9cc1-c2f52dfa1076</vt:lpwstr>
  </property>
  <property fmtid="{D5CDD505-2E9C-101B-9397-08002B2CF9AE}" pid="8" name="MSIP_Label_defa4170-0d19-0005-0004-bc88714345d2_ContentBits">
    <vt:lpwstr>0</vt:lpwstr>
  </property>
</Properties>
</file>