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BB36" w14:textId="77777777" w:rsidR="00F3174F" w:rsidRPr="00E37364" w:rsidRDefault="00000000" w:rsidP="00E37364">
      <w:pPr>
        <w:pStyle w:val="Title"/>
        <w:jc w:val="center"/>
        <w:rPr>
          <w:b/>
          <w:bCs/>
          <w:sz w:val="36"/>
          <w:szCs w:val="36"/>
        </w:rPr>
      </w:pPr>
      <w:r w:rsidRPr="00E37364">
        <w:rPr>
          <w:b/>
          <w:bCs/>
          <w:sz w:val="36"/>
          <w:szCs w:val="36"/>
        </w:rPr>
        <w:t>E-Commerce Business Intelligence Dashboard</w:t>
      </w:r>
    </w:p>
    <w:p w14:paraId="11A9C75C" w14:textId="21C48059" w:rsidR="00F3174F" w:rsidRPr="00E37364" w:rsidRDefault="00000000" w:rsidP="00E37364">
      <w:pPr>
        <w:jc w:val="center"/>
        <w:rPr>
          <w:sz w:val="28"/>
          <w:szCs w:val="28"/>
        </w:rPr>
      </w:pPr>
      <w:r w:rsidRPr="00E37364">
        <w:rPr>
          <w:b/>
          <w:sz w:val="28"/>
          <w:szCs w:val="28"/>
        </w:rPr>
        <w:t>End-to-End Power BI Case Study &amp; Project Documentation</w:t>
      </w:r>
      <w:r w:rsidRPr="00E37364">
        <w:rPr>
          <w:b/>
          <w:sz w:val="28"/>
          <w:szCs w:val="28"/>
        </w:rPr>
        <w:br/>
      </w:r>
      <w:r w:rsidRPr="00E37364">
        <w:rPr>
          <w:b/>
          <w:bCs/>
          <w:sz w:val="28"/>
          <w:szCs w:val="28"/>
        </w:rPr>
        <w:t>Prepared by:</w:t>
      </w:r>
      <w:r w:rsidRPr="00E37364">
        <w:rPr>
          <w:sz w:val="28"/>
          <w:szCs w:val="28"/>
        </w:rPr>
        <w:t xml:space="preserve"> Harsh Choudhary</w:t>
      </w:r>
      <w:r w:rsidRPr="00E37364">
        <w:rPr>
          <w:sz w:val="28"/>
          <w:szCs w:val="28"/>
        </w:rPr>
        <w:br/>
      </w:r>
    </w:p>
    <w:p w14:paraId="3951C580" w14:textId="77777777" w:rsidR="00F3174F" w:rsidRPr="00E37364" w:rsidRDefault="00000000" w:rsidP="00E37364">
      <w:pPr>
        <w:pStyle w:val="Heading1"/>
        <w:rPr>
          <w:sz w:val="32"/>
          <w:szCs w:val="32"/>
        </w:rPr>
      </w:pPr>
      <w:r w:rsidRPr="00E37364">
        <w:rPr>
          <w:sz w:val="32"/>
          <w:szCs w:val="32"/>
        </w:rPr>
        <w:t>Executive Summary</w:t>
      </w:r>
    </w:p>
    <w:p w14:paraId="1112985E" w14:textId="77777777" w:rsidR="00F3174F" w:rsidRPr="00E37364" w:rsidRDefault="00000000" w:rsidP="00E37364">
      <w:pPr>
        <w:rPr>
          <w:sz w:val="28"/>
          <w:szCs w:val="28"/>
        </w:rPr>
      </w:pPr>
      <w:r w:rsidRPr="00E37364">
        <w:rPr>
          <w:sz w:val="28"/>
          <w:szCs w:val="28"/>
        </w:rPr>
        <w:t>This project demonstrates the complete Business Intelligence lifecycle using the Olist Brazilian E-Commerce dataset. The objective was to transform raw transactional data into an interactive Power BI solution that enables business leaders to monitor sales performance, customer behaviour, product performance, seller effectiveness, customer satisfaction, and logistics operations.</w:t>
      </w:r>
    </w:p>
    <w:p w14:paraId="116C11F6" w14:textId="77777777" w:rsidR="00F3174F" w:rsidRPr="00E37364" w:rsidRDefault="00000000" w:rsidP="00E37364">
      <w:pPr>
        <w:rPr>
          <w:sz w:val="28"/>
          <w:szCs w:val="28"/>
        </w:rPr>
      </w:pPr>
      <w:r w:rsidRPr="00E37364">
        <w:rPr>
          <w:sz w:val="28"/>
          <w:szCs w:val="28"/>
        </w:rPr>
        <w:t>The report follows an end-to-end workflow beginning with business understanding, followed by data preparation, data modelling, DAX development, dashboard design, and business insight generation. The final solution contains six interactive dashboard pages supported by a star schema data model and reusable DAX measures.</w:t>
      </w:r>
    </w:p>
    <w:p w14:paraId="79F9CC9A" w14:textId="77777777" w:rsidR="00F3174F" w:rsidRPr="00E37364" w:rsidRDefault="00000000" w:rsidP="00E37364">
      <w:pPr>
        <w:pStyle w:val="Heading1"/>
        <w:rPr>
          <w:sz w:val="32"/>
          <w:szCs w:val="32"/>
        </w:rPr>
      </w:pPr>
      <w:r w:rsidRPr="00E37364">
        <w:rPr>
          <w:sz w:val="32"/>
          <w:szCs w:val="32"/>
        </w:rPr>
        <w:t>Business Problem</w:t>
      </w:r>
    </w:p>
    <w:p w14:paraId="7F2B1FA9" w14:textId="77777777" w:rsidR="00F3174F" w:rsidRPr="00E37364" w:rsidRDefault="00000000" w:rsidP="00E37364">
      <w:pPr>
        <w:rPr>
          <w:sz w:val="28"/>
          <w:szCs w:val="28"/>
        </w:rPr>
      </w:pPr>
      <w:r w:rsidRPr="00E37364">
        <w:rPr>
          <w:sz w:val="28"/>
          <w:szCs w:val="28"/>
        </w:rPr>
        <w:t>E-commerce businesses generate thousands of transactions every day. Without a centralized reporting solution, management teams struggle to answer important questions such as:</w:t>
      </w:r>
      <w:r w:rsidRPr="00E37364">
        <w:rPr>
          <w:sz w:val="28"/>
          <w:szCs w:val="28"/>
        </w:rPr>
        <w:br/>
        <w:t>• Which products generate the highest revenue?</w:t>
      </w:r>
      <w:r w:rsidRPr="00E37364">
        <w:rPr>
          <w:sz w:val="28"/>
          <w:szCs w:val="28"/>
        </w:rPr>
        <w:br/>
        <w:t>• Which customers contribute the most value?</w:t>
      </w:r>
      <w:r w:rsidRPr="00E37364">
        <w:rPr>
          <w:sz w:val="28"/>
          <w:szCs w:val="28"/>
        </w:rPr>
        <w:br/>
        <w:t>• Which sellers perform best?</w:t>
      </w:r>
      <w:r w:rsidRPr="00E37364">
        <w:rPr>
          <w:sz w:val="28"/>
          <w:szCs w:val="28"/>
        </w:rPr>
        <w:br/>
        <w:t>• Which regions experience delivery delays?</w:t>
      </w:r>
      <w:r w:rsidRPr="00E37364">
        <w:rPr>
          <w:sz w:val="28"/>
          <w:szCs w:val="28"/>
        </w:rPr>
        <w:br/>
        <w:t>• How does delivery performance affect customer satisfaction?</w:t>
      </w:r>
    </w:p>
    <w:p w14:paraId="346A9001" w14:textId="77777777" w:rsidR="00F3174F" w:rsidRDefault="00000000" w:rsidP="00E37364">
      <w:pPr>
        <w:rPr>
          <w:sz w:val="28"/>
          <w:szCs w:val="28"/>
        </w:rPr>
      </w:pPr>
      <w:r w:rsidRPr="00E37364">
        <w:rPr>
          <w:sz w:val="28"/>
          <w:szCs w:val="28"/>
        </w:rPr>
        <w:t>The purpose of this project is to answer these questions through an interactive Business Intelligence dashboard.</w:t>
      </w:r>
    </w:p>
    <w:p w14:paraId="03B0551A" w14:textId="77777777" w:rsidR="00E4471C" w:rsidRPr="00E4471C" w:rsidRDefault="00E4471C" w:rsidP="00E4471C">
      <w:pPr>
        <w:rPr>
          <w:b/>
          <w:bCs/>
          <w:color w:val="0070C0"/>
          <w:sz w:val="32"/>
          <w:szCs w:val="32"/>
          <w:lang w:val="en-IN"/>
        </w:rPr>
      </w:pPr>
      <w:r w:rsidRPr="00E4471C">
        <w:rPr>
          <w:b/>
          <w:bCs/>
          <w:color w:val="0070C0"/>
          <w:sz w:val="32"/>
          <w:szCs w:val="32"/>
          <w:lang w:val="en-IN"/>
        </w:rPr>
        <w:t>Dataset</w:t>
      </w:r>
    </w:p>
    <w:p w14:paraId="1EBD7F3E" w14:textId="77777777" w:rsidR="00E4471C" w:rsidRPr="00E4471C" w:rsidRDefault="00E4471C" w:rsidP="00E4471C">
      <w:pPr>
        <w:rPr>
          <w:sz w:val="28"/>
          <w:szCs w:val="28"/>
          <w:lang w:val="en-IN"/>
        </w:rPr>
      </w:pPr>
      <w:r w:rsidRPr="00E4471C">
        <w:rPr>
          <w:b/>
          <w:bCs/>
          <w:sz w:val="28"/>
          <w:szCs w:val="28"/>
          <w:lang w:val="en-IN"/>
        </w:rPr>
        <w:t>Dataset Name:</w:t>
      </w:r>
      <w:r w:rsidRPr="00E4471C">
        <w:rPr>
          <w:sz w:val="28"/>
          <w:szCs w:val="28"/>
          <w:lang w:val="en-IN"/>
        </w:rPr>
        <w:t xml:space="preserve"> Brazilian E-Commerce Public Dataset by </w:t>
      </w:r>
      <w:proofErr w:type="spellStart"/>
      <w:r w:rsidRPr="00E4471C">
        <w:rPr>
          <w:sz w:val="28"/>
          <w:szCs w:val="28"/>
          <w:lang w:val="en-IN"/>
        </w:rPr>
        <w:t>Olist</w:t>
      </w:r>
      <w:proofErr w:type="spellEnd"/>
    </w:p>
    <w:p w14:paraId="66C73B39" w14:textId="77777777" w:rsidR="00E4471C" w:rsidRPr="00E4471C" w:rsidRDefault="00E4471C" w:rsidP="00E4471C">
      <w:pPr>
        <w:rPr>
          <w:sz w:val="28"/>
          <w:szCs w:val="28"/>
          <w:lang w:val="en-IN"/>
        </w:rPr>
      </w:pPr>
      <w:r w:rsidRPr="00E4471C">
        <w:rPr>
          <w:b/>
          <w:bCs/>
          <w:sz w:val="28"/>
          <w:szCs w:val="28"/>
          <w:lang w:val="en-IN"/>
        </w:rPr>
        <w:t>Source:</w:t>
      </w:r>
      <w:r w:rsidRPr="00E4471C">
        <w:rPr>
          <w:sz w:val="28"/>
          <w:szCs w:val="28"/>
          <w:lang w:val="en-IN"/>
        </w:rPr>
        <w:t xml:space="preserve"> Kaggle</w:t>
      </w:r>
    </w:p>
    <w:p w14:paraId="0437E169" w14:textId="77777777" w:rsidR="00E4471C" w:rsidRPr="00E4471C" w:rsidRDefault="00E4471C" w:rsidP="00E4471C">
      <w:pPr>
        <w:rPr>
          <w:sz w:val="28"/>
          <w:szCs w:val="28"/>
          <w:lang w:val="en-IN"/>
        </w:rPr>
      </w:pPr>
      <w:r w:rsidRPr="00E4471C">
        <w:rPr>
          <w:b/>
          <w:bCs/>
          <w:sz w:val="28"/>
          <w:szCs w:val="28"/>
          <w:lang w:val="en-IN"/>
        </w:rPr>
        <w:t>Dataset Link:</w:t>
      </w:r>
      <w:r w:rsidRPr="00E4471C">
        <w:rPr>
          <w:sz w:val="28"/>
          <w:szCs w:val="28"/>
          <w:lang w:val="en-IN"/>
        </w:rPr>
        <w:br/>
      </w:r>
      <w:hyperlink r:id="rId6" w:tgtFrame="_new" w:history="1">
        <w:r w:rsidRPr="00E4471C">
          <w:rPr>
            <w:rStyle w:val="Hyperlink"/>
            <w:sz w:val="28"/>
            <w:szCs w:val="28"/>
            <w:lang w:val="en-IN"/>
          </w:rPr>
          <w:t>https://www.kaggle.com/data</w:t>
        </w:r>
        <w:r w:rsidRPr="00E4471C">
          <w:rPr>
            <w:rStyle w:val="Hyperlink"/>
            <w:sz w:val="28"/>
            <w:szCs w:val="28"/>
            <w:lang w:val="en-IN"/>
          </w:rPr>
          <w:t>s</w:t>
        </w:r>
        <w:r w:rsidRPr="00E4471C">
          <w:rPr>
            <w:rStyle w:val="Hyperlink"/>
            <w:sz w:val="28"/>
            <w:szCs w:val="28"/>
            <w:lang w:val="en-IN"/>
          </w:rPr>
          <w:t>ets/olistbr/brazilian-ecommerce</w:t>
        </w:r>
      </w:hyperlink>
    </w:p>
    <w:p w14:paraId="6ECF3B9A" w14:textId="77777777" w:rsidR="00E4471C" w:rsidRPr="00E4471C" w:rsidRDefault="00E4471C" w:rsidP="00E4471C">
      <w:pPr>
        <w:rPr>
          <w:sz w:val="28"/>
          <w:szCs w:val="28"/>
          <w:lang w:val="en-IN"/>
        </w:rPr>
      </w:pPr>
      <w:r w:rsidRPr="00E4471C">
        <w:rPr>
          <w:b/>
          <w:bCs/>
          <w:sz w:val="28"/>
          <w:szCs w:val="28"/>
          <w:lang w:val="en-IN"/>
        </w:rPr>
        <w:lastRenderedPageBreak/>
        <w:t>Description:</w:t>
      </w:r>
      <w:r w:rsidRPr="00E4471C">
        <w:rPr>
          <w:sz w:val="28"/>
          <w:szCs w:val="28"/>
          <w:lang w:val="en-IN"/>
        </w:rPr>
        <w:br/>
        <w:t xml:space="preserve">The dataset contains approximately 100,000 e-commerce orders placed on the </w:t>
      </w:r>
      <w:proofErr w:type="spellStart"/>
      <w:r w:rsidRPr="00E4471C">
        <w:rPr>
          <w:sz w:val="28"/>
          <w:szCs w:val="28"/>
          <w:lang w:val="en-IN"/>
        </w:rPr>
        <w:t>Olist</w:t>
      </w:r>
      <w:proofErr w:type="spellEnd"/>
      <w:r w:rsidRPr="00E4471C">
        <w:rPr>
          <w:sz w:val="28"/>
          <w:szCs w:val="28"/>
          <w:lang w:val="en-IN"/>
        </w:rPr>
        <w:t xml:space="preserve"> Store between 2016 and 2018. It includes customer information, order details, products, sellers, payments, reviews, and geolocation data. This dataset was used to perform end-to-end business intelligence analysis, build a star schema data model, create DAX measures, and develop interactive Power BI dashboards.</w:t>
      </w:r>
    </w:p>
    <w:p w14:paraId="1F2E8792" w14:textId="77777777" w:rsidR="00E4471C" w:rsidRPr="00E4471C" w:rsidRDefault="00E4471C" w:rsidP="00E4471C">
      <w:pPr>
        <w:rPr>
          <w:sz w:val="28"/>
          <w:szCs w:val="28"/>
          <w:lang w:val="en-IN"/>
        </w:rPr>
      </w:pPr>
      <w:r w:rsidRPr="00E4471C">
        <w:rPr>
          <w:b/>
          <w:bCs/>
          <w:sz w:val="28"/>
          <w:szCs w:val="28"/>
          <w:lang w:val="en-IN"/>
        </w:rPr>
        <w:t>Dataset Tables Used:</w:t>
      </w:r>
    </w:p>
    <w:p w14:paraId="5713B2FF"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olist_customers_dataset.csv </w:t>
      </w:r>
    </w:p>
    <w:p w14:paraId="29C6BB00"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olist_orders_dataset.csv </w:t>
      </w:r>
    </w:p>
    <w:p w14:paraId="4800CB16"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olist_order_items_dataset.csv </w:t>
      </w:r>
    </w:p>
    <w:p w14:paraId="617BEDE5"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olist_order_payments_dataset.csv </w:t>
      </w:r>
    </w:p>
    <w:p w14:paraId="6A626166"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olist_order_reviews_dataset.csv </w:t>
      </w:r>
    </w:p>
    <w:p w14:paraId="5B3F85E2"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olist_products_dataset.csv </w:t>
      </w:r>
    </w:p>
    <w:p w14:paraId="2F00044C" w14:textId="77777777" w:rsidR="00E4471C" w:rsidRPr="00E4471C" w:rsidRDefault="00E4471C" w:rsidP="00E4471C">
      <w:pPr>
        <w:numPr>
          <w:ilvl w:val="0"/>
          <w:numId w:val="23"/>
        </w:numPr>
        <w:rPr>
          <w:sz w:val="28"/>
          <w:szCs w:val="28"/>
          <w:lang w:val="en-IN"/>
        </w:rPr>
      </w:pPr>
      <w:r w:rsidRPr="00E4471C">
        <w:rPr>
          <w:sz w:val="28"/>
          <w:szCs w:val="28"/>
          <w:lang w:val="en-IN"/>
        </w:rPr>
        <w:t xml:space="preserve">olist_sellers_dataset.csv </w:t>
      </w:r>
    </w:p>
    <w:p w14:paraId="2EB19F3E" w14:textId="77777777" w:rsidR="00E4471C" w:rsidRPr="00E4471C" w:rsidRDefault="00E4471C" w:rsidP="00E4471C">
      <w:pPr>
        <w:numPr>
          <w:ilvl w:val="0"/>
          <w:numId w:val="23"/>
        </w:numPr>
        <w:rPr>
          <w:sz w:val="28"/>
          <w:szCs w:val="28"/>
          <w:lang w:val="en-IN"/>
        </w:rPr>
      </w:pPr>
      <w:r w:rsidRPr="00E4471C">
        <w:rPr>
          <w:sz w:val="28"/>
          <w:szCs w:val="28"/>
          <w:lang w:val="en-IN"/>
        </w:rPr>
        <w:t xml:space="preserve">product_category_name_translation.csv </w:t>
      </w:r>
    </w:p>
    <w:p w14:paraId="74F69A02" w14:textId="77777777" w:rsidR="00E4471C" w:rsidRPr="00E37364" w:rsidRDefault="00E4471C" w:rsidP="00E37364">
      <w:pPr>
        <w:rPr>
          <w:sz w:val="28"/>
          <w:szCs w:val="28"/>
        </w:rPr>
      </w:pPr>
    </w:p>
    <w:p w14:paraId="772348B5" w14:textId="77777777" w:rsidR="00F3174F" w:rsidRPr="00E37364" w:rsidRDefault="00000000" w:rsidP="00E37364">
      <w:pPr>
        <w:pStyle w:val="Heading1"/>
        <w:rPr>
          <w:sz w:val="32"/>
          <w:szCs w:val="32"/>
        </w:rPr>
      </w:pPr>
      <w:r w:rsidRPr="00E37364">
        <w:rPr>
          <w:sz w:val="32"/>
          <w:szCs w:val="32"/>
        </w:rPr>
        <w:t>Project Objectives</w:t>
      </w:r>
    </w:p>
    <w:p w14:paraId="1FA9397F" w14:textId="77777777" w:rsidR="00F3174F" w:rsidRPr="00E37364" w:rsidRDefault="00000000" w:rsidP="00E37364">
      <w:pPr>
        <w:rPr>
          <w:sz w:val="28"/>
          <w:szCs w:val="28"/>
        </w:rPr>
      </w:pPr>
      <w:r w:rsidRPr="00E37364">
        <w:rPr>
          <w:sz w:val="28"/>
          <w:szCs w:val="28"/>
        </w:rPr>
        <w:t>1. Build a scalable star-schema data model.</w:t>
      </w:r>
      <w:r w:rsidRPr="00E37364">
        <w:rPr>
          <w:sz w:val="28"/>
          <w:szCs w:val="28"/>
        </w:rPr>
        <w:br/>
        <w:t>2. Clean and transform raw data using Power Query.</w:t>
      </w:r>
      <w:r w:rsidRPr="00E37364">
        <w:rPr>
          <w:sz w:val="28"/>
          <w:szCs w:val="28"/>
        </w:rPr>
        <w:br/>
        <w:t>3. Create reusable DAX measures for KPIs.</w:t>
      </w:r>
      <w:r w:rsidRPr="00E37364">
        <w:rPr>
          <w:sz w:val="28"/>
          <w:szCs w:val="28"/>
        </w:rPr>
        <w:br/>
        <w:t>4. Design executive dashboards for different business domains.</w:t>
      </w:r>
      <w:r w:rsidRPr="00E37364">
        <w:rPr>
          <w:sz w:val="28"/>
          <w:szCs w:val="28"/>
        </w:rPr>
        <w:br/>
        <w:t>5. Deliver actionable business insights and recommendations.</w:t>
      </w:r>
    </w:p>
    <w:p w14:paraId="3A0F8CC9" w14:textId="77777777" w:rsidR="00F3174F" w:rsidRPr="00E37364" w:rsidRDefault="00000000" w:rsidP="00E37364">
      <w:pPr>
        <w:pStyle w:val="Heading1"/>
        <w:rPr>
          <w:sz w:val="32"/>
          <w:szCs w:val="32"/>
        </w:rPr>
      </w:pPr>
      <w:r w:rsidRPr="00E37364">
        <w:rPr>
          <w:sz w:val="32"/>
          <w:szCs w:val="32"/>
        </w:rPr>
        <w:t>Dataset Description</w:t>
      </w:r>
    </w:p>
    <w:p w14:paraId="0198D816" w14:textId="77777777" w:rsidR="00F3174F" w:rsidRPr="00E37364" w:rsidRDefault="00000000" w:rsidP="00E37364">
      <w:pPr>
        <w:rPr>
          <w:sz w:val="28"/>
          <w:szCs w:val="28"/>
        </w:rPr>
      </w:pPr>
      <w:r w:rsidRPr="00E37364">
        <w:rPr>
          <w:sz w:val="28"/>
          <w:szCs w:val="28"/>
        </w:rPr>
        <w:t>Dataset: Olist Brazilian E-Commerce Public Dataset</w:t>
      </w:r>
    </w:p>
    <w:p w14:paraId="5FA66808" w14:textId="77777777" w:rsidR="00F3174F" w:rsidRPr="00E37364" w:rsidRDefault="00000000" w:rsidP="00E37364">
      <w:pPr>
        <w:rPr>
          <w:sz w:val="28"/>
          <w:szCs w:val="28"/>
        </w:rPr>
      </w:pPr>
      <w:r w:rsidRPr="00E37364">
        <w:rPr>
          <w:sz w:val="28"/>
          <w:szCs w:val="28"/>
        </w:rPr>
        <w:t>Main Tables:</w:t>
      </w:r>
      <w:r w:rsidRPr="00E37364">
        <w:rPr>
          <w:sz w:val="28"/>
          <w:szCs w:val="28"/>
        </w:rPr>
        <w:br/>
        <w:t>• Customers – Customer demographics and location.</w:t>
      </w:r>
      <w:r w:rsidRPr="00E37364">
        <w:rPr>
          <w:sz w:val="28"/>
          <w:szCs w:val="28"/>
        </w:rPr>
        <w:br/>
        <w:t>• Orders – Order lifecycle and timestamps.</w:t>
      </w:r>
      <w:r w:rsidRPr="00E37364">
        <w:rPr>
          <w:sz w:val="28"/>
          <w:szCs w:val="28"/>
        </w:rPr>
        <w:br/>
        <w:t>• Order Items – Products purchased in each order.</w:t>
      </w:r>
      <w:r w:rsidRPr="00E37364">
        <w:rPr>
          <w:sz w:val="28"/>
          <w:szCs w:val="28"/>
        </w:rPr>
        <w:br/>
        <w:t>• Products – Product information and dimensions.</w:t>
      </w:r>
      <w:r w:rsidRPr="00E37364">
        <w:rPr>
          <w:sz w:val="28"/>
          <w:szCs w:val="28"/>
        </w:rPr>
        <w:br/>
      </w:r>
      <w:r w:rsidRPr="00E37364">
        <w:rPr>
          <w:sz w:val="28"/>
          <w:szCs w:val="28"/>
        </w:rPr>
        <w:lastRenderedPageBreak/>
        <w:t>• Sellers – Seller location and details.</w:t>
      </w:r>
      <w:r w:rsidRPr="00E37364">
        <w:rPr>
          <w:sz w:val="28"/>
          <w:szCs w:val="28"/>
        </w:rPr>
        <w:br/>
        <w:t>• Payments – Payment methods and transaction values.</w:t>
      </w:r>
      <w:r w:rsidRPr="00E37364">
        <w:rPr>
          <w:sz w:val="28"/>
          <w:szCs w:val="28"/>
        </w:rPr>
        <w:br/>
        <w:t>• Reviews – Customer ratings and comments.</w:t>
      </w:r>
      <w:r w:rsidRPr="00E37364">
        <w:rPr>
          <w:sz w:val="28"/>
          <w:szCs w:val="28"/>
        </w:rPr>
        <w:br/>
        <w:t>• Category Translation – Portuguese to English category mapping.</w:t>
      </w:r>
    </w:p>
    <w:p w14:paraId="0DF1E2E9" w14:textId="77777777" w:rsidR="00F3174F" w:rsidRPr="00E37364" w:rsidRDefault="00000000" w:rsidP="00E37364">
      <w:pPr>
        <w:rPr>
          <w:sz w:val="28"/>
          <w:szCs w:val="28"/>
        </w:rPr>
      </w:pPr>
      <w:r w:rsidRPr="00E37364">
        <w:rPr>
          <w:sz w:val="28"/>
          <w:szCs w:val="28"/>
        </w:rPr>
        <w:t>The Orders table acts as the central business process and connects to multiple dimension tables through foreign keys.</w:t>
      </w:r>
    </w:p>
    <w:p w14:paraId="139AC815" w14:textId="77777777" w:rsidR="00F3174F" w:rsidRPr="00E37364" w:rsidRDefault="00000000" w:rsidP="00E37364">
      <w:pPr>
        <w:pStyle w:val="Heading1"/>
        <w:rPr>
          <w:sz w:val="32"/>
          <w:szCs w:val="32"/>
        </w:rPr>
      </w:pPr>
      <w:r w:rsidRPr="00E37364">
        <w:rPr>
          <w:sz w:val="32"/>
          <w:szCs w:val="32"/>
        </w:rPr>
        <w:t>Data Preparation</w:t>
      </w:r>
    </w:p>
    <w:p w14:paraId="33FA9363" w14:textId="77777777" w:rsidR="00F3174F" w:rsidRPr="00E37364" w:rsidRDefault="00000000" w:rsidP="00E37364">
      <w:pPr>
        <w:rPr>
          <w:sz w:val="28"/>
          <w:szCs w:val="28"/>
        </w:rPr>
      </w:pPr>
      <w:r w:rsidRPr="00E37364">
        <w:rPr>
          <w:sz w:val="28"/>
          <w:szCs w:val="28"/>
        </w:rPr>
        <w:t>Power Query was used as the ETL layer.</w:t>
      </w:r>
    </w:p>
    <w:p w14:paraId="2EF51AED" w14:textId="77777777" w:rsidR="00F3174F" w:rsidRPr="00E37364" w:rsidRDefault="00000000" w:rsidP="00E37364">
      <w:pPr>
        <w:rPr>
          <w:sz w:val="28"/>
          <w:szCs w:val="28"/>
        </w:rPr>
      </w:pPr>
      <w:r w:rsidRPr="00E37364">
        <w:rPr>
          <w:sz w:val="28"/>
          <w:szCs w:val="28"/>
        </w:rPr>
        <w:t>Transformation activities included:</w:t>
      </w:r>
      <w:r w:rsidRPr="00E37364">
        <w:rPr>
          <w:sz w:val="28"/>
          <w:szCs w:val="28"/>
        </w:rPr>
        <w:br/>
        <w:t>• Validating data types</w:t>
      </w:r>
      <w:r w:rsidRPr="00E37364">
        <w:rPr>
          <w:sz w:val="28"/>
          <w:szCs w:val="28"/>
        </w:rPr>
        <w:br/>
        <w:t>• Removing duplicates</w:t>
      </w:r>
      <w:r w:rsidRPr="00E37364">
        <w:rPr>
          <w:sz w:val="28"/>
          <w:szCs w:val="28"/>
        </w:rPr>
        <w:br/>
        <w:t>• Handling null values</w:t>
      </w:r>
      <w:r w:rsidRPr="00E37364">
        <w:rPr>
          <w:sz w:val="28"/>
          <w:szCs w:val="28"/>
        </w:rPr>
        <w:br/>
        <w:t>• Renaming columns</w:t>
      </w:r>
      <w:r w:rsidRPr="00E37364">
        <w:rPr>
          <w:sz w:val="28"/>
          <w:szCs w:val="28"/>
        </w:rPr>
        <w:br/>
        <w:t>• Creating Product Volume</w:t>
      </w:r>
      <w:r w:rsidRPr="00E37364">
        <w:rPr>
          <w:sz w:val="28"/>
          <w:szCs w:val="28"/>
        </w:rPr>
        <w:br/>
        <w:t>• Creating Delivery Days</w:t>
      </w:r>
      <w:r w:rsidRPr="00E37364">
        <w:rPr>
          <w:sz w:val="28"/>
          <w:szCs w:val="28"/>
        </w:rPr>
        <w:br/>
        <w:t>• Building a dedicated Date table</w:t>
      </w:r>
      <w:r w:rsidRPr="00E37364">
        <w:rPr>
          <w:sz w:val="28"/>
          <w:szCs w:val="28"/>
        </w:rPr>
        <w:br/>
        <w:t>• Preparing clean analytical tables</w:t>
      </w:r>
    </w:p>
    <w:p w14:paraId="0C16C766" w14:textId="77777777" w:rsidR="00F3174F" w:rsidRPr="00E37364" w:rsidRDefault="00000000" w:rsidP="00E37364">
      <w:pPr>
        <w:rPr>
          <w:sz w:val="28"/>
          <w:szCs w:val="28"/>
        </w:rPr>
      </w:pPr>
      <w:r w:rsidRPr="00E37364">
        <w:rPr>
          <w:sz w:val="28"/>
          <w:szCs w:val="28"/>
        </w:rPr>
        <w:t>These transformations improve model performance and reporting accuracy.</w:t>
      </w:r>
    </w:p>
    <w:p w14:paraId="60EC4A9A" w14:textId="77777777" w:rsidR="00F3174F" w:rsidRPr="00E37364" w:rsidRDefault="00000000" w:rsidP="00E37364">
      <w:pPr>
        <w:pStyle w:val="Heading1"/>
        <w:rPr>
          <w:sz w:val="32"/>
          <w:szCs w:val="32"/>
        </w:rPr>
      </w:pPr>
      <w:r w:rsidRPr="00E37364">
        <w:rPr>
          <w:sz w:val="32"/>
          <w:szCs w:val="32"/>
        </w:rPr>
        <w:t>Data Model</w:t>
      </w:r>
    </w:p>
    <w:p w14:paraId="63F6D8C6" w14:textId="77777777" w:rsidR="00F3174F" w:rsidRPr="00E37364" w:rsidRDefault="00000000" w:rsidP="00E37364">
      <w:pPr>
        <w:rPr>
          <w:sz w:val="28"/>
          <w:szCs w:val="28"/>
        </w:rPr>
      </w:pPr>
      <w:r w:rsidRPr="00E37364">
        <w:rPr>
          <w:sz w:val="28"/>
          <w:szCs w:val="28"/>
        </w:rPr>
        <w:t>A Star Schema was selected because it is the recommended modelling approach for Power BI.</w:t>
      </w:r>
    </w:p>
    <w:p w14:paraId="0FE7142D" w14:textId="77777777" w:rsidR="00F3174F" w:rsidRPr="00E37364" w:rsidRDefault="00000000" w:rsidP="00E37364">
      <w:pPr>
        <w:rPr>
          <w:sz w:val="28"/>
          <w:szCs w:val="28"/>
        </w:rPr>
      </w:pPr>
      <w:r w:rsidRPr="00E37364">
        <w:rPr>
          <w:sz w:val="28"/>
          <w:szCs w:val="28"/>
        </w:rPr>
        <w:t>Fact Tables:</w:t>
      </w:r>
      <w:r w:rsidRPr="00E37364">
        <w:rPr>
          <w:sz w:val="28"/>
          <w:szCs w:val="28"/>
        </w:rPr>
        <w:br/>
        <w:t>• Order Items</w:t>
      </w:r>
      <w:r w:rsidRPr="00E37364">
        <w:rPr>
          <w:sz w:val="28"/>
          <w:szCs w:val="28"/>
        </w:rPr>
        <w:br/>
        <w:t>• Payments</w:t>
      </w:r>
    </w:p>
    <w:p w14:paraId="2EFDB992" w14:textId="77777777" w:rsidR="00F3174F" w:rsidRPr="00E37364" w:rsidRDefault="00000000" w:rsidP="00E37364">
      <w:pPr>
        <w:rPr>
          <w:sz w:val="28"/>
          <w:szCs w:val="28"/>
        </w:rPr>
      </w:pPr>
      <w:r w:rsidRPr="00E37364">
        <w:rPr>
          <w:sz w:val="28"/>
          <w:szCs w:val="28"/>
        </w:rPr>
        <w:t>Dimension Tables:</w:t>
      </w:r>
      <w:r w:rsidRPr="00E37364">
        <w:rPr>
          <w:sz w:val="28"/>
          <w:szCs w:val="28"/>
        </w:rPr>
        <w:br/>
        <w:t>• Customers</w:t>
      </w:r>
      <w:r w:rsidRPr="00E37364">
        <w:rPr>
          <w:sz w:val="28"/>
          <w:szCs w:val="28"/>
        </w:rPr>
        <w:br/>
        <w:t>• Products</w:t>
      </w:r>
      <w:r w:rsidRPr="00E37364">
        <w:rPr>
          <w:sz w:val="28"/>
          <w:szCs w:val="28"/>
        </w:rPr>
        <w:br/>
        <w:t>• Sellers</w:t>
      </w:r>
      <w:r w:rsidRPr="00E37364">
        <w:rPr>
          <w:sz w:val="28"/>
          <w:szCs w:val="28"/>
        </w:rPr>
        <w:br/>
        <w:t>• Reviews</w:t>
      </w:r>
      <w:r w:rsidRPr="00E37364">
        <w:rPr>
          <w:sz w:val="28"/>
          <w:szCs w:val="28"/>
        </w:rPr>
        <w:br/>
        <w:t>• Date</w:t>
      </w:r>
      <w:r w:rsidRPr="00E37364">
        <w:rPr>
          <w:sz w:val="28"/>
          <w:szCs w:val="28"/>
        </w:rPr>
        <w:br/>
        <w:t>• Category Translation</w:t>
      </w:r>
    </w:p>
    <w:p w14:paraId="56C4EADB" w14:textId="77777777" w:rsidR="00F3174F" w:rsidRPr="00E37364" w:rsidRDefault="00000000" w:rsidP="00E37364">
      <w:pPr>
        <w:rPr>
          <w:sz w:val="28"/>
          <w:szCs w:val="28"/>
        </w:rPr>
      </w:pPr>
      <w:r w:rsidRPr="00E37364">
        <w:rPr>
          <w:sz w:val="28"/>
          <w:szCs w:val="28"/>
        </w:rPr>
        <w:lastRenderedPageBreak/>
        <w:t>Benefits:</w:t>
      </w:r>
      <w:r w:rsidRPr="00E37364">
        <w:rPr>
          <w:sz w:val="28"/>
          <w:szCs w:val="28"/>
        </w:rPr>
        <w:br/>
        <w:t>• Faster query performance</w:t>
      </w:r>
      <w:r w:rsidRPr="00E37364">
        <w:rPr>
          <w:sz w:val="28"/>
          <w:szCs w:val="28"/>
        </w:rPr>
        <w:br/>
        <w:t>• Simpler DAX</w:t>
      </w:r>
      <w:r w:rsidRPr="00E37364">
        <w:rPr>
          <w:sz w:val="28"/>
          <w:szCs w:val="28"/>
        </w:rPr>
        <w:br/>
        <w:t>• Easier maintenance</w:t>
      </w:r>
      <w:r w:rsidRPr="00E37364">
        <w:rPr>
          <w:sz w:val="28"/>
          <w:szCs w:val="28"/>
        </w:rPr>
        <w:br/>
        <w:t>• Better scalability</w:t>
      </w:r>
    </w:p>
    <w:p w14:paraId="5B72C513" w14:textId="77777777" w:rsidR="00F3174F" w:rsidRPr="00E37364" w:rsidRDefault="00000000" w:rsidP="00E37364">
      <w:pPr>
        <w:rPr>
          <w:sz w:val="28"/>
          <w:szCs w:val="28"/>
        </w:rPr>
      </w:pPr>
      <w:r w:rsidRPr="00E37364">
        <w:rPr>
          <w:sz w:val="28"/>
          <w:szCs w:val="28"/>
        </w:rPr>
        <w:t>(Insert your Model View screenshot here.)</w:t>
      </w:r>
    </w:p>
    <w:p w14:paraId="5CFF4ADC" w14:textId="77777777" w:rsidR="00F3174F" w:rsidRPr="00E37364" w:rsidRDefault="00000000" w:rsidP="00E37364">
      <w:pPr>
        <w:pStyle w:val="Heading1"/>
        <w:rPr>
          <w:sz w:val="32"/>
          <w:szCs w:val="32"/>
        </w:rPr>
      </w:pPr>
      <w:r w:rsidRPr="00E37364">
        <w:rPr>
          <w:sz w:val="32"/>
          <w:szCs w:val="32"/>
        </w:rPr>
        <w:t>DAX Measures</w:t>
      </w:r>
    </w:p>
    <w:p w14:paraId="48E7B569" w14:textId="77777777" w:rsidR="00F3174F" w:rsidRPr="00E37364" w:rsidRDefault="00000000" w:rsidP="00E37364">
      <w:pPr>
        <w:rPr>
          <w:sz w:val="28"/>
          <w:szCs w:val="28"/>
        </w:rPr>
      </w:pPr>
      <w:r w:rsidRPr="00E37364">
        <w:rPr>
          <w:sz w:val="28"/>
          <w:szCs w:val="28"/>
        </w:rPr>
        <w:t>Key measures created:</w:t>
      </w:r>
    </w:p>
    <w:p w14:paraId="7C274EAA" w14:textId="77777777" w:rsidR="00F3174F" w:rsidRPr="00E37364" w:rsidRDefault="00000000" w:rsidP="00E37364">
      <w:pPr>
        <w:rPr>
          <w:sz w:val="28"/>
          <w:szCs w:val="28"/>
        </w:rPr>
      </w:pPr>
      <w:r w:rsidRPr="00E37364">
        <w:rPr>
          <w:sz w:val="28"/>
          <w:szCs w:val="28"/>
        </w:rPr>
        <w:t>• Total Revenue</w:t>
      </w:r>
      <w:r w:rsidRPr="00E37364">
        <w:rPr>
          <w:sz w:val="28"/>
          <w:szCs w:val="28"/>
        </w:rPr>
        <w:br/>
        <w:t>• Total Orders</w:t>
      </w:r>
      <w:r w:rsidRPr="00E37364">
        <w:rPr>
          <w:sz w:val="28"/>
          <w:szCs w:val="28"/>
        </w:rPr>
        <w:br/>
        <w:t>• Total Customers</w:t>
      </w:r>
      <w:r w:rsidRPr="00E37364">
        <w:rPr>
          <w:sz w:val="28"/>
          <w:szCs w:val="28"/>
        </w:rPr>
        <w:br/>
        <w:t>• Average Order Value</w:t>
      </w:r>
      <w:r w:rsidRPr="00E37364">
        <w:rPr>
          <w:sz w:val="28"/>
          <w:szCs w:val="28"/>
        </w:rPr>
        <w:br/>
        <w:t>• Average Rating</w:t>
      </w:r>
      <w:r w:rsidRPr="00E37364">
        <w:rPr>
          <w:sz w:val="28"/>
          <w:szCs w:val="28"/>
        </w:rPr>
        <w:br/>
        <w:t>• Products Sold</w:t>
      </w:r>
      <w:r w:rsidRPr="00E37364">
        <w:rPr>
          <w:sz w:val="28"/>
          <w:szCs w:val="28"/>
        </w:rPr>
        <w:br/>
        <w:t>• Average Delivery Days</w:t>
      </w:r>
      <w:r w:rsidRPr="00E37364">
        <w:rPr>
          <w:sz w:val="28"/>
          <w:szCs w:val="28"/>
        </w:rPr>
        <w:br/>
        <w:t>• Total Freight Cost</w:t>
      </w:r>
      <w:r w:rsidRPr="00E37364">
        <w:rPr>
          <w:sz w:val="28"/>
          <w:szCs w:val="28"/>
        </w:rPr>
        <w:br/>
        <w:t>• Revenue per Customer</w:t>
      </w:r>
    </w:p>
    <w:p w14:paraId="0B01C194" w14:textId="77777777" w:rsidR="00F3174F" w:rsidRPr="00E37364" w:rsidRDefault="00000000" w:rsidP="00E37364">
      <w:pPr>
        <w:rPr>
          <w:sz w:val="28"/>
          <w:szCs w:val="28"/>
        </w:rPr>
      </w:pPr>
      <w:r w:rsidRPr="00E37364">
        <w:rPr>
          <w:sz w:val="28"/>
          <w:szCs w:val="28"/>
        </w:rPr>
        <w:t>Each measure was created to answer a specific business question rather than simply displaying numbers. Include your DAX formulas and explain why each measure is important.</w:t>
      </w:r>
    </w:p>
    <w:p w14:paraId="5D6BFAF1" w14:textId="0CB8C3CF" w:rsidR="00F3174F" w:rsidRPr="00E37364" w:rsidRDefault="00E37364" w:rsidP="00E37364">
      <w:pPr>
        <w:pStyle w:val="Heading1"/>
      </w:pPr>
      <w:r>
        <w:br/>
      </w:r>
    </w:p>
    <w:p w14:paraId="51345C89" w14:textId="77777777" w:rsidR="00E37364" w:rsidRDefault="00E37364" w:rsidP="00E37364">
      <w:pPr>
        <w:rPr>
          <w:sz w:val="28"/>
          <w:szCs w:val="28"/>
        </w:rPr>
      </w:pPr>
    </w:p>
    <w:p w14:paraId="798D2183" w14:textId="77777777" w:rsidR="00E37364" w:rsidRDefault="00E37364" w:rsidP="00E37364">
      <w:pPr>
        <w:rPr>
          <w:sz w:val="28"/>
          <w:szCs w:val="28"/>
        </w:rPr>
      </w:pPr>
    </w:p>
    <w:p w14:paraId="0D14EF23" w14:textId="77777777" w:rsidR="00E37364" w:rsidRDefault="00E37364" w:rsidP="00E37364">
      <w:pPr>
        <w:rPr>
          <w:sz w:val="28"/>
          <w:szCs w:val="28"/>
        </w:rPr>
      </w:pPr>
    </w:p>
    <w:p w14:paraId="7A6CB4CF" w14:textId="77777777" w:rsidR="00E4471C" w:rsidRDefault="00E4471C" w:rsidP="00E37364">
      <w:pPr>
        <w:rPr>
          <w:b/>
          <w:bCs/>
          <w:color w:val="4F81BD" w:themeColor="accent1"/>
          <w:sz w:val="32"/>
          <w:szCs w:val="32"/>
        </w:rPr>
      </w:pPr>
    </w:p>
    <w:p w14:paraId="2C9742E0" w14:textId="77777777" w:rsidR="00E4471C" w:rsidRDefault="00E4471C" w:rsidP="00E37364">
      <w:pPr>
        <w:rPr>
          <w:b/>
          <w:bCs/>
          <w:color w:val="4F81BD" w:themeColor="accent1"/>
          <w:sz w:val="32"/>
          <w:szCs w:val="32"/>
        </w:rPr>
      </w:pPr>
    </w:p>
    <w:p w14:paraId="4B6A9F7D" w14:textId="77777777" w:rsidR="00E4471C" w:rsidRDefault="00E4471C" w:rsidP="00E37364">
      <w:pPr>
        <w:rPr>
          <w:b/>
          <w:bCs/>
          <w:color w:val="4F81BD" w:themeColor="accent1"/>
          <w:sz w:val="32"/>
          <w:szCs w:val="32"/>
        </w:rPr>
      </w:pPr>
    </w:p>
    <w:p w14:paraId="34E6FF80" w14:textId="77777777" w:rsidR="00E4471C" w:rsidRDefault="00E4471C" w:rsidP="00E37364">
      <w:pPr>
        <w:rPr>
          <w:b/>
          <w:bCs/>
          <w:color w:val="4F81BD" w:themeColor="accent1"/>
          <w:sz w:val="32"/>
          <w:szCs w:val="32"/>
        </w:rPr>
      </w:pPr>
    </w:p>
    <w:p w14:paraId="6436FB46" w14:textId="54755913" w:rsidR="00E37364" w:rsidRPr="00E37364" w:rsidRDefault="00E37364" w:rsidP="00E37364">
      <w:pPr>
        <w:rPr>
          <w:b/>
          <w:bCs/>
          <w:color w:val="4F81BD" w:themeColor="accent1"/>
          <w:sz w:val="32"/>
          <w:szCs w:val="32"/>
        </w:rPr>
      </w:pPr>
      <w:r w:rsidRPr="00E37364">
        <w:rPr>
          <w:b/>
          <w:bCs/>
          <w:color w:val="4F81BD" w:themeColor="accent1"/>
          <w:sz w:val="32"/>
          <w:szCs w:val="32"/>
        </w:rPr>
        <w:lastRenderedPageBreak/>
        <w:t>Dashboard Design</w:t>
      </w:r>
    </w:p>
    <w:p w14:paraId="7A5C7887" w14:textId="77777777" w:rsidR="00E37364" w:rsidRPr="00E37364" w:rsidRDefault="00E37364" w:rsidP="00E37364">
      <w:pPr>
        <w:rPr>
          <w:b/>
          <w:bCs/>
          <w:sz w:val="28"/>
          <w:szCs w:val="28"/>
        </w:rPr>
      </w:pPr>
      <w:r>
        <w:rPr>
          <w:sz w:val="28"/>
          <w:szCs w:val="28"/>
        </w:rPr>
        <w:br/>
      </w:r>
      <w:r w:rsidRPr="00E37364">
        <w:rPr>
          <w:b/>
          <w:bCs/>
          <w:sz w:val="28"/>
          <w:szCs w:val="28"/>
        </w:rPr>
        <w:t>Page 1 – Executive Overview</w:t>
      </w:r>
    </w:p>
    <w:p w14:paraId="1286E7E4" w14:textId="0B0B815A" w:rsidR="00F3174F" w:rsidRPr="00E37364" w:rsidRDefault="00E37364" w:rsidP="00E37364">
      <w:pPr>
        <w:rPr>
          <w:sz w:val="28"/>
          <w:szCs w:val="28"/>
        </w:rPr>
      </w:pPr>
      <w:r w:rsidRPr="00E37364">
        <w:rPr>
          <w:noProof/>
          <w:sz w:val="28"/>
          <w:szCs w:val="28"/>
        </w:rPr>
        <w:drawing>
          <wp:anchor distT="0" distB="0" distL="114300" distR="114300" simplePos="0" relativeHeight="251653120" behindDoc="0" locked="0" layoutInCell="1" allowOverlap="1" wp14:anchorId="66B286A3" wp14:editId="6EBC5C67">
            <wp:simplePos x="0" y="0"/>
            <wp:positionH relativeFrom="column">
              <wp:posOffset>-15240</wp:posOffset>
            </wp:positionH>
            <wp:positionV relativeFrom="paragraph">
              <wp:posOffset>923925</wp:posOffset>
            </wp:positionV>
            <wp:extent cx="6835140" cy="4892040"/>
            <wp:effectExtent l="0" t="0" r="3810" b="3810"/>
            <wp:wrapTopAndBottom/>
            <wp:docPr id="500959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9776" name="Picture 500959776"/>
                    <pic:cNvPicPr/>
                  </pic:nvPicPr>
                  <pic:blipFill>
                    <a:blip r:embed="rId7"/>
                    <a:stretch>
                      <a:fillRect/>
                    </a:stretch>
                  </pic:blipFill>
                  <pic:spPr>
                    <a:xfrm>
                      <a:off x="0" y="0"/>
                      <a:ext cx="6835140" cy="4892040"/>
                    </a:xfrm>
                    <a:prstGeom prst="rect">
                      <a:avLst/>
                    </a:prstGeom>
                  </pic:spPr>
                </pic:pic>
              </a:graphicData>
            </a:graphic>
            <wp14:sizeRelH relativeFrom="margin">
              <wp14:pctWidth>0</wp14:pctWidth>
            </wp14:sizeRelH>
            <wp14:sizeRelV relativeFrom="margin">
              <wp14:pctHeight>0</wp14:pctHeight>
            </wp14:sizeRelV>
          </wp:anchor>
        </w:drawing>
      </w:r>
      <w:r w:rsidRPr="00E37364">
        <w:rPr>
          <w:sz w:val="28"/>
          <w:szCs w:val="28"/>
        </w:rPr>
        <w:br/>
        <w:t>Purpose: Provide executives with a high-level business summary through KPIs, revenue trends, geographical analysis and payment insights.</w:t>
      </w:r>
    </w:p>
    <w:p w14:paraId="3D26DA2A" w14:textId="31C5C461" w:rsidR="00CB433B" w:rsidRPr="00E37364" w:rsidRDefault="00CB433B" w:rsidP="00E37364">
      <w:pPr>
        <w:rPr>
          <w:sz w:val="28"/>
          <w:szCs w:val="28"/>
        </w:rPr>
      </w:pPr>
    </w:p>
    <w:p w14:paraId="58F42FB6" w14:textId="668BD06D" w:rsidR="003B0B36" w:rsidRPr="003B0B36" w:rsidRDefault="003B0B36" w:rsidP="003B0B36">
      <w:pPr>
        <w:pStyle w:val="ListParagraph"/>
        <w:numPr>
          <w:ilvl w:val="0"/>
          <w:numId w:val="11"/>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Total revenue exceeded </w:t>
      </w:r>
      <w:r w:rsidRPr="003B0B36">
        <w:rPr>
          <w:rFonts w:ascii="Times New Roman" w:eastAsia="Times New Roman" w:hAnsi="Times New Roman" w:cs="Times New Roman"/>
          <w:b/>
          <w:bCs/>
          <w:sz w:val="28"/>
          <w:szCs w:val="28"/>
          <w:lang w:val="en-IN" w:eastAsia="en-IN"/>
        </w:rPr>
        <w:t>16.01M</w:t>
      </w:r>
      <w:r w:rsidRPr="003B0B36">
        <w:rPr>
          <w:rFonts w:ascii="Times New Roman" w:eastAsia="Times New Roman" w:hAnsi="Times New Roman" w:cs="Times New Roman"/>
          <w:sz w:val="28"/>
          <w:szCs w:val="28"/>
          <w:lang w:val="en-IN" w:eastAsia="en-IN"/>
        </w:rPr>
        <w:t xml:space="preserve">, demonstrating strong overall business performance. </w:t>
      </w:r>
    </w:p>
    <w:p w14:paraId="2AD73595" w14:textId="2A13E291" w:rsidR="003B0B36" w:rsidRPr="003B0B36" w:rsidRDefault="003B0B36" w:rsidP="003B0B36">
      <w:pPr>
        <w:pStyle w:val="ListParagraph"/>
        <w:numPr>
          <w:ilvl w:val="0"/>
          <w:numId w:val="11"/>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Customer ratings remained above </w:t>
      </w:r>
      <w:r w:rsidRPr="003B0B36">
        <w:rPr>
          <w:rFonts w:ascii="Times New Roman" w:eastAsia="Times New Roman" w:hAnsi="Times New Roman" w:cs="Times New Roman"/>
          <w:b/>
          <w:bCs/>
          <w:sz w:val="28"/>
          <w:szCs w:val="28"/>
          <w:lang w:val="en-IN" w:eastAsia="en-IN"/>
        </w:rPr>
        <w:t>4.0</w:t>
      </w:r>
      <w:r w:rsidRPr="003B0B36">
        <w:rPr>
          <w:rFonts w:ascii="Times New Roman" w:eastAsia="Times New Roman" w:hAnsi="Times New Roman" w:cs="Times New Roman"/>
          <w:sz w:val="28"/>
          <w:szCs w:val="28"/>
          <w:lang w:val="en-IN" w:eastAsia="en-IN"/>
        </w:rPr>
        <w:t xml:space="preserve">, indicating high customer satisfaction. </w:t>
      </w:r>
    </w:p>
    <w:p w14:paraId="1D2F599E" w14:textId="14469828" w:rsidR="003B0B36" w:rsidRPr="003B0B36" w:rsidRDefault="003B0B36" w:rsidP="003B0B36">
      <w:pPr>
        <w:pStyle w:val="ListParagraph"/>
        <w:numPr>
          <w:ilvl w:val="0"/>
          <w:numId w:val="11"/>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Credit card payments accounted for the majority of transactions and revenue. </w:t>
      </w:r>
    </w:p>
    <w:p w14:paraId="3C8DB6A0" w14:textId="2AAF07F5" w:rsidR="003B0B36" w:rsidRPr="003B0B36" w:rsidRDefault="003B0B36" w:rsidP="003B0B36">
      <w:pPr>
        <w:pStyle w:val="ListParagraph"/>
        <w:numPr>
          <w:ilvl w:val="0"/>
          <w:numId w:val="11"/>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Revenue showed consistent growth during the primary sales period. </w:t>
      </w:r>
    </w:p>
    <w:p w14:paraId="2CF378AA" w14:textId="5897FC96" w:rsidR="00E37364" w:rsidRPr="003B0B36" w:rsidRDefault="003B0B36" w:rsidP="003B0B36">
      <w:pPr>
        <w:pStyle w:val="ListParagraph"/>
        <w:numPr>
          <w:ilvl w:val="0"/>
          <w:numId w:val="11"/>
        </w:numPr>
        <w:rPr>
          <w:sz w:val="32"/>
          <w:szCs w:val="32"/>
        </w:rPr>
      </w:pPr>
      <w:r w:rsidRPr="003B0B36">
        <w:rPr>
          <w:rFonts w:ascii="Times New Roman" w:eastAsia="Times New Roman" w:hAnsi="Times New Roman" w:cs="Times New Roman"/>
          <w:sz w:val="28"/>
          <w:szCs w:val="28"/>
          <w:lang w:val="en-IN" w:eastAsia="en-IN"/>
        </w:rPr>
        <w:t>Sales were concentrated in a few key states, highlighting important regional markets.</w:t>
      </w:r>
    </w:p>
    <w:p w14:paraId="395A12D1" w14:textId="77777777" w:rsidR="00E37364" w:rsidRDefault="00E37364" w:rsidP="00E37364">
      <w:pPr>
        <w:rPr>
          <w:sz w:val="28"/>
          <w:szCs w:val="28"/>
        </w:rPr>
      </w:pPr>
    </w:p>
    <w:p w14:paraId="7DFE8D58" w14:textId="77777777" w:rsidR="00E37364" w:rsidRDefault="00E37364" w:rsidP="00E37364">
      <w:pPr>
        <w:rPr>
          <w:sz w:val="28"/>
          <w:szCs w:val="28"/>
        </w:rPr>
      </w:pPr>
    </w:p>
    <w:p w14:paraId="65FCDF86" w14:textId="77777777" w:rsidR="00E37364" w:rsidRDefault="00E37364" w:rsidP="00E37364">
      <w:pPr>
        <w:rPr>
          <w:sz w:val="28"/>
          <w:szCs w:val="28"/>
        </w:rPr>
      </w:pPr>
    </w:p>
    <w:p w14:paraId="01035130" w14:textId="77777777" w:rsidR="00E37364" w:rsidRDefault="00E37364" w:rsidP="00E37364">
      <w:pPr>
        <w:rPr>
          <w:sz w:val="28"/>
          <w:szCs w:val="28"/>
        </w:rPr>
      </w:pPr>
    </w:p>
    <w:p w14:paraId="5C7ABE5D" w14:textId="42C6C044" w:rsidR="00F3174F" w:rsidRDefault="00E37364" w:rsidP="00E37364">
      <w:pPr>
        <w:rPr>
          <w:sz w:val="28"/>
          <w:szCs w:val="28"/>
        </w:rPr>
      </w:pPr>
      <w:r>
        <w:rPr>
          <w:noProof/>
          <w:sz w:val="28"/>
          <w:szCs w:val="28"/>
        </w:rPr>
        <w:drawing>
          <wp:anchor distT="0" distB="0" distL="114300" distR="114300" simplePos="0" relativeHeight="251655168" behindDoc="0" locked="0" layoutInCell="1" allowOverlap="1" wp14:anchorId="048E2C80" wp14:editId="091CB2DD">
            <wp:simplePos x="0" y="0"/>
            <wp:positionH relativeFrom="column">
              <wp:posOffset>-76200</wp:posOffset>
            </wp:positionH>
            <wp:positionV relativeFrom="paragraph">
              <wp:posOffset>1013460</wp:posOffset>
            </wp:positionV>
            <wp:extent cx="6858000" cy="4808220"/>
            <wp:effectExtent l="0" t="0" r="0" b="0"/>
            <wp:wrapTopAndBottom/>
            <wp:docPr id="1469049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9957" name="Picture 1469049957"/>
                    <pic:cNvPicPr/>
                  </pic:nvPicPr>
                  <pic:blipFill>
                    <a:blip r:embed="rId8"/>
                    <a:stretch>
                      <a:fillRect/>
                    </a:stretch>
                  </pic:blipFill>
                  <pic:spPr>
                    <a:xfrm>
                      <a:off x="0" y="0"/>
                      <a:ext cx="6858000" cy="4808220"/>
                    </a:xfrm>
                    <a:prstGeom prst="rect">
                      <a:avLst/>
                    </a:prstGeom>
                  </pic:spPr>
                </pic:pic>
              </a:graphicData>
            </a:graphic>
            <wp14:sizeRelV relativeFrom="margin">
              <wp14:pctHeight>0</wp14:pctHeight>
            </wp14:sizeRelV>
          </wp:anchor>
        </w:drawing>
      </w:r>
      <w:r w:rsidRPr="00E37364">
        <w:rPr>
          <w:b/>
          <w:bCs/>
          <w:sz w:val="28"/>
          <w:szCs w:val="28"/>
        </w:rPr>
        <w:t>Page 2 – Customer Analytics</w:t>
      </w:r>
      <w:r w:rsidRPr="00E37364">
        <w:rPr>
          <w:sz w:val="28"/>
          <w:szCs w:val="28"/>
        </w:rPr>
        <w:br/>
        <w:t xml:space="preserve">Purpose: Understand customer distribution, spending </w:t>
      </w:r>
      <w:proofErr w:type="spellStart"/>
      <w:r w:rsidRPr="00E37364">
        <w:rPr>
          <w:sz w:val="28"/>
          <w:szCs w:val="28"/>
        </w:rPr>
        <w:t>behaviour</w:t>
      </w:r>
      <w:proofErr w:type="spellEnd"/>
      <w:r w:rsidRPr="00E37364">
        <w:rPr>
          <w:sz w:val="28"/>
          <w:szCs w:val="28"/>
        </w:rPr>
        <w:t xml:space="preserve"> and regional performance.</w:t>
      </w:r>
    </w:p>
    <w:p w14:paraId="120B36CC" w14:textId="22B2DCA1" w:rsidR="00E37364" w:rsidRPr="00E37364" w:rsidRDefault="00E37364" w:rsidP="00E37364">
      <w:pPr>
        <w:rPr>
          <w:sz w:val="28"/>
          <w:szCs w:val="28"/>
        </w:rPr>
      </w:pPr>
    </w:p>
    <w:p w14:paraId="0D2DC1AC" w14:textId="77777777" w:rsidR="003B0B36" w:rsidRPr="003B0B36" w:rsidRDefault="003B0B36" w:rsidP="003B0B36">
      <w:pPr>
        <w:numPr>
          <w:ilvl w:val="0"/>
          <w:numId w:val="10"/>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São Paulo contributed the largest share of the customer base. </w:t>
      </w:r>
    </w:p>
    <w:p w14:paraId="2F6BA86B" w14:textId="77777777" w:rsidR="003B0B36" w:rsidRPr="003B0B36" w:rsidRDefault="003B0B36" w:rsidP="003B0B36">
      <w:pPr>
        <w:numPr>
          <w:ilvl w:val="0"/>
          <w:numId w:val="10"/>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Revenue generation is concentrated among a relatively small group of customers. </w:t>
      </w:r>
    </w:p>
    <w:p w14:paraId="5028EEE8" w14:textId="77777777" w:rsidR="003B0B36" w:rsidRPr="003B0B36" w:rsidRDefault="003B0B36" w:rsidP="003B0B36">
      <w:pPr>
        <w:numPr>
          <w:ilvl w:val="0"/>
          <w:numId w:val="10"/>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Average revenue per customer indicates strong customer purchasing </w:t>
      </w:r>
      <w:proofErr w:type="spellStart"/>
      <w:r w:rsidRPr="003B0B36">
        <w:rPr>
          <w:rFonts w:ascii="Times New Roman" w:eastAsia="Times New Roman" w:hAnsi="Times New Roman" w:cs="Times New Roman"/>
          <w:sz w:val="28"/>
          <w:szCs w:val="28"/>
          <w:lang w:val="en-IN" w:eastAsia="en-IN"/>
        </w:rPr>
        <w:t>behavior</w:t>
      </w:r>
      <w:proofErr w:type="spellEnd"/>
      <w:r w:rsidRPr="003B0B36">
        <w:rPr>
          <w:rFonts w:ascii="Times New Roman" w:eastAsia="Times New Roman" w:hAnsi="Times New Roman" w:cs="Times New Roman"/>
          <w:sz w:val="28"/>
          <w:szCs w:val="28"/>
          <w:lang w:val="en-IN" w:eastAsia="en-IN"/>
        </w:rPr>
        <w:t xml:space="preserve">. </w:t>
      </w:r>
    </w:p>
    <w:p w14:paraId="4D62128C" w14:textId="77777777" w:rsidR="003B0B36" w:rsidRPr="003B0B36" w:rsidRDefault="003B0B36" w:rsidP="003B0B36">
      <w:pPr>
        <w:numPr>
          <w:ilvl w:val="0"/>
          <w:numId w:val="10"/>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Customer satisfaction remained consistently high across most regions. </w:t>
      </w:r>
    </w:p>
    <w:p w14:paraId="466E5DA6" w14:textId="77777777" w:rsidR="003B0B36" w:rsidRPr="003B0B36" w:rsidRDefault="003B0B36" w:rsidP="003B0B36">
      <w:pPr>
        <w:numPr>
          <w:ilvl w:val="0"/>
          <w:numId w:val="10"/>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Expanding marketing efforts in low-customer regions could increase overall sales. </w:t>
      </w:r>
    </w:p>
    <w:p w14:paraId="30833728" w14:textId="77777777" w:rsidR="00E37364" w:rsidRDefault="00E37364" w:rsidP="00E37364">
      <w:pPr>
        <w:rPr>
          <w:sz w:val="28"/>
          <w:szCs w:val="28"/>
        </w:rPr>
      </w:pPr>
    </w:p>
    <w:p w14:paraId="392C7D25" w14:textId="77777777" w:rsidR="00E37364" w:rsidRDefault="00E37364" w:rsidP="00E37364">
      <w:pPr>
        <w:rPr>
          <w:sz w:val="28"/>
          <w:szCs w:val="28"/>
        </w:rPr>
      </w:pPr>
    </w:p>
    <w:p w14:paraId="2C06C5CD" w14:textId="77777777" w:rsidR="00E37364" w:rsidRDefault="00E37364" w:rsidP="00E37364">
      <w:pPr>
        <w:rPr>
          <w:sz w:val="28"/>
          <w:szCs w:val="28"/>
        </w:rPr>
      </w:pPr>
    </w:p>
    <w:p w14:paraId="6BE5D9E3" w14:textId="6E631F1D" w:rsidR="00F3174F" w:rsidRDefault="00E37364" w:rsidP="00E37364">
      <w:pPr>
        <w:rPr>
          <w:sz w:val="28"/>
          <w:szCs w:val="28"/>
        </w:rPr>
      </w:pPr>
      <w:r>
        <w:rPr>
          <w:noProof/>
          <w:sz w:val="28"/>
          <w:szCs w:val="28"/>
        </w:rPr>
        <w:lastRenderedPageBreak/>
        <w:drawing>
          <wp:anchor distT="0" distB="0" distL="114300" distR="114300" simplePos="0" relativeHeight="251657216" behindDoc="0" locked="0" layoutInCell="1" allowOverlap="1" wp14:anchorId="7B5DF7A1" wp14:editId="4E627AAD">
            <wp:simplePos x="0" y="0"/>
            <wp:positionH relativeFrom="column">
              <wp:posOffset>-45720</wp:posOffset>
            </wp:positionH>
            <wp:positionV relativeFrom="paragraph">
              <wp:posOffset>1158240</wp:posOffset>
            </wp:positionV>
            <wp:extent cx="6858000" cy="4686300"/>
            <wp:effectExtent l="0" t="0" r="0" b="0"/>
            <wp:wrapTopAndBottom/>
            <wp:docPr id="1283101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1447" name="Picture 1283101447"/>
                    <pic:cNvPicPr/>
                  </pic:nvPicPr>
                  <pic:blipFill>
                    <a:blip r:embed="rId9"/>
                    <a:stretch>
                      <a:fillRect/>
                    </a:stretch>
                  </pic:blipFill>
                  <pic:spPr>
                    <a:xfrm>
                      <a:off x="0" y="0"/>
                      <a:ext cx="6858000" cy="4686300"/>
                    </a:xfrm>
                    <a:prstGeom prst="rect">
                      <a:avLst/>
                    </a:prstGeom>
                  </pic:spPr>
                </pic:pic>
              </a:graphicData>
            </a:graphic>
            <wp14:sizeRelV relativeFrom="margin">
              <wp14:pctHeight>0</wp14:pctHeight>
            </wp14:sizeRelV>
          </wp:anchor>
        </w:drawing>
      </w:r>
      <w:r w:rsidRPr="00E37364">
        <w:rPr>
          <w:b/>
          <w:bCs/>
          <w:sz w:val="28"/>
          <w:szCs w:val="28"/>
        </w:rPr>
        <w:t>Page 3 – Product Analytics</w:t>
      </w:r>
      <w:r w:rsidRPr="00E37364">
        <w:rPr>
          <w:b/>
          <w:bCs/>
          <w:sz w:val="28"/>
          <w:szCs w:val="28"/>
        </w:rPr>
        <w:br/>
      </w:r>
      <w:r w:rsidRPr="00E37364">
        <w:rPr>
          <w:sz w:val="28"/>
          <w:szCs w:val="28"/>
        </w:rPr>
        <w:t>Purpose: Identify high-performing categories, analyse ratings and evaluate product performance.</w:t>
      </w:r>
    </w:p>
    <w:p w14:paraId="158ED2E5" w14:textId="22B0A97F" w:rsidR="00E37364" w:rsidRDefault="00E37364" w:rsidP="00E37364">
      <w:pPr>
        <w:rPr>
          <w:sz w:val="28"/>
          <w:szCs w:val="28"/>
        </w:rPr>
      </w:pPr>
    </w:p>
    <w:p w14:paraId="76AF8D12" w14:textId="77777777" w:rsidR="003B0B36" w:rsidRPr="003B0B36" w:rsidRDefault="003B0B36" w:rsidP="003B0B36">
      <w:pPr>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The top product categories generated the highest share of total revenue. </w:t>
      </w:r>
    </w:p>
    <w:p w14:paraId="47C3D7E3" w14:textId="77777777" w:rsidR="003B0B36" w:rsidRPr="003B0B36" w:rsidRDefault="003B0B36" w:rsidP="003B0B36">
      <w:pPr>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Product sales were concentrated in a limited number of high-performing categories. </w:t>
      </w:r>
    </w:p>
    <w:p w14:paraId="3F3DEC1E" w14:textId="77777777" w:rsidR="003B0B36" w:rsidRPr="003B0B36" w:rsidRDefault="003B0B36" w:rsidP="003B0B36">
      <w:pPr>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Most product </w:t>
      </w:r>
      <w:proofErr w:type="gramStart"/>
      <w:r w:rsidRPr="003B0B36">
        <w:rPr>
          <w:rFonts w:ascii="Times New Roman" w:eastAsia="Times New Roman" w:hAnsi="Times New Roman" w:cs="Times New Roman"/>
          <w:sz w:val="28"/>
          <w:szCs w:val="28"/>
          <w:lang w:val="en-IN" w:eastAsia="en-IN"/>
        </w:rPr>
        <w:t>categories maintained</w:t>
      </w:r>
      <w:proofErr w:type="gramEnd"/>
      <w:r w:rsidRPr="003B0B36">
        <w:rPr>
          <w:rFonts w:ascii="Times New Roman" w:eastAsia="Times New Roman" w:hAnsi="Times New Roman" w:cs="Times New Roman"/>
          <w:sz w:val="28"/>
          <w:szCs w:val="28"/>
          <w:lang w:val="en-IN" w:eastAsia="en-IN"/>
        </w:rPr>
        <w:t xml:space="preserve"> customer ratings above </w:t>
      </w:r>
      <w:r w:rsidRPr="003B0B36">
        <w:rPr>
          <w:rFonts w:ascii="Times New Roman" w:eastAsia="Times New Roman" w:hAnsi="Times New Roman" w:cs="Times New Roman"/>
          <w:b/>
          <w:bCs/>
          <w:sz w:val="28"/>
          <w:szCs w:val="28"/>
          <w:lang w:val="en-IN" w:eastAsia="en-IN"/>
        </w:rPr>
        <w:t>4 stars</w:t>
      </w:r>
      <w:r w:rsidRPr="003B0B36">
        <w:rPr>
          <w:rFonts w:ascii="Times New Roman" w:eastAsia="Times New Roman" w:hAnsi="Times New Roman" w:cs="Times New Roman"/>
          <w:sz w:val="28"/>
          <w:szCs w:val="28"/>
          <w:lang w:val="en-IN" w:eastAsia="en-IN"/>
        </w:rPr>
        <w:t xml:space="preserve">. </w:t>
      </w:r>
    </w:p>
    <w:p w14:paraId="45980DC5" w14:textId="77777777" w:rsidR="003B0B36" w:rsidRPr="003B0B36" w:rsidRDefault="003B0B36" w:rsidP="003B0B36">
      <w:pPr>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Large product categories incurred higher logistics and freight costs. </w:t>
      </w:r>
    </w:p>
    <w:p w14:paraId="7555145B" w14:textId="77777777" w:rsidR="003B0B36" w:rsidRPr="003B0B36" w:rsidRDefault="003B0B36" w:rsidP="003B0B36">
      <w:pPr>
        <w:numPr>
          <w:ilvl w:val="0"/>
          <w:numId w:val="13"/>
        </w:numPr>
        <w:spacing w:before="100" w:beforeAutospacing="1" w:after="100" w:afterAutospacing="1"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Optimizing low-performing categories could improve overall profitability. </w:t>
      </w:r>
    </w:p>
    <w:p w14:paraId="578128AE" w14:textId="77777777" w:rsidR="003B0B36" w:rsidRPr="00E37364" w:rsidRDefault="003B0B36" w:rsidP="00E37364">
      <w:pPr>
        <w:rPr>
          <w:sz w:val="28"/>
          <w:szCs w:val="28"/>
        </w:rPr>
      </w:pPr>
    </w:p>
    <w:p w14:paraId="02326504" w14:textId="77777777" w:rsidR="00E37364" w:rsidRDefault="00E37364" w:rsidP="00E37364">
      <w:pPr>
        <w:rPr>
          <w:sz w:val="28"/>
          <w:szCs w:val="28"/>
        </w:rPr>
      </w:pPr>
    </w:p>
    <w:p w14:paraId="2F10E06D" w14:textId="77777777" w:rsidR="00E37364" w:rsidRDefault="00E37364" w:rsidP="00E37364">
      <w:pPr>
        <w:rPr>
          <w:sz w:val="28"/>
          <w:szCs w:val="28"/>
        </w:rPr>
      </w:pPr>
    </w:p>
    <w:p w14:paraId="4F077EC3" w14:textId="77777777" w:rsidR="00E37364" w:rsidRDefault="00E37364" w:rsidP="00E37364">
      <w:pPr>
        <w:rPr>
          <w:sz w:val="28"/>
          <w:szCs w:val="28"/>
        </w:rPr>
      </w:pPr>
    </w:p>
    <w:p w14:paraId="354EE70D" w14:textId="77777777" w:rsidR="00E37364" w:rsidRDefault="00E37364" w:rsidP="00E37364">
      <w:pPr>
        <w:rPr>
          <w:sz w:val="28"/>
          <w:szCs w:val="28"/>
        </w:rPr>
      </w:pPr>
    </w:p>
    <w:p w14:paraId="6BE4CD14" w14:textId="0897F725" w:rsidR="00F3174F" w:rsidRDefault="00E37364" w:rsidP="00E37364">
      <w:pPr>
        <w:rPr>
          <w:sz w:val="28"/>
          <w:szCs w:val="28"/>
        </w:rPr>
      </w:pPr>
      <w:r>
        <w:rPr>
          <w:noProof/>
          <w:sz w:val="28"/>
          <w:szCs w:val="28"/>
        </w:rPr>
        <w:lastRenderedPageBreak/>
        <w:drawing>
          <wp:anchor distT="0" distB="0" distL="114300" distR="114300" simplePos="0" relativeHeight="251659264" behindDoc="0" locked="0" layoutInCell="1" allowOverlap="1" wp14:anchorId="241FA0E0" wp14:editId="31779EC3">
            <wp:simplePos x="0" y="0"/>
            <wp:positionH relativeFrom="column">
              <wp:posOffset>0</wp:posOffset>
            </wp:positionH>
            <wp:positionV relativeFrom="paragraph">
              <wp:posOffset>822960</wp:posOffset>
            </wp:positionV>
            <wp:extent cx="6858000" cy="4579620"/>
            <wp:effectExtent l="0" t="0" r="0" b="0"/>
            <wp:wrapTopAndBottom/>
            <wp:docPr id="65627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74693" name="Picture 656274693"/>
                    <pic:cNvPicPr/>
                  </pic:nvPicPr>
                  <pic:blipFill>
                    <a:blip r:embed="rId10"/>
                    <a:stretch>
                      <a:fillRect/>
                    </a:stretch>
                  </pic:blipFill>
                  <pic:spPr>
                    <a:xfrm>
                      <a:off x="0" y="0"/>
                      <a:ext cx="6858000" cy="4579620"/>
                    </a:xfrm>
                    <a:prstGeom prst="rect">
                      <a:avLst/>
                    </a:prstGeom>
                  </pic:spPr>
                </pic:pic>
              </a:graphicData>
            </a:graphic>
            <wp14:sizeRelV relativeFrom="margin">
              <wp14:pctHeight>0</wp14:pctHeight>
            </wp14:sizeRelV>
          </wp:anchor>
        </w:drawing>
      </w:r>
      <w:r w:rsidRPr="00E37364">
        <w:rPr>
          <w:b/>
          <w:bCs/>
          <w:sz w:val="28"/>
          <w:szCs w:val="28"/>
        </w:rPr>
        <w:t>Page 4 – Seller Performance</w:t>
      </w:r>
      <w:r w:rsidRPr="00E37364">
        <w:rPr>
          <w:b/>
          <w:bCs/>
          <w:sz w:val="28"/>
          <w:szCs w:val="28"/>
        </w:rPr>
        <w:br/>
      </w:r>
      <w:r w:rsidRPr="00E37364">
        <w:rPr>
          <w:sz w:val="28"/>
          <w:szCs w:val="28"/>
        </w:rPr>
        <w:t>Purpose: Compare sellers using revenue, orders and ratings.</w:t>
      </w:r>
    </w:p>
    <w:p w14:paraId="14E750E5" w14:textId="42210A61" w:rsidR="00E37364" w:rsidRPr="00E37364" w:rsidRDefault="00E37364" w:rsidP="00E37364">
      <w:pPr>
        <w:rPr>
          <w:sz w:val="28"/>
          <w:szCs w:val="28"/>
        </w:rPr>
      </w:pPr>
    </w:p>
    <w:p w14:paraId="406D3FBA" w14:textId="77777777" w:rsidR="00E37364" w:rsidRDefault="00E37364" w:rsidP="00E37364">
      <w:pPr>
        <w:rPr>
          <w:sz w:val="28"/>
          <w:szCs w:val="28"/>
        </w:rPr>
      </w:pPr>
    </w:p>
    <w:p w14:paraId="588EF0D8" w14:textId="3FBF2364" w:rsidR="003B0B36" w:rsidRPr="003B0B36" w:rsidRDefault="003B0B36" w:rsidP="003B0B36">
      <w:pPr>
        <w:pStyle w:val="ListParagraph"/>
        <w:numPr>
          <w:ilvl w:val="1"/>
          <w:numId w:val="15"/>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A small percentage of sellers generated the majority of total revenue. </w:t>
      </w:r>
    </w:p>
    <w:p w14:paraId="7EBA86CD" w14:textId="1E1A182F" w:rsidR="003B0B36" w:rsidRPr="003B0B36" w:rsidRDefault="003B0B36" w:rsidP="003B0B36">
      <w:pPr>
        <w:pStyle w:val="ListParagraph"/>
        <w:numPr>
          <w:ilvl w:val="1"/>
          <w:numId w:val="15"/>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Top-performing sellers consistently maintained higher customer ratings. </w:t>
      </w:r>
    </w:p>
    <w:p w14:paraId="54D25BBC" w14:textId="76AB1B0E" w:rsidR="003B0B36" w:rsidRPr="003B0B36" w:rsidRDefault="003B0B36" w:rsidP="003B0B36">
      <w:pPr>
        <w:pStyle w:val="ListParagraph"/>
        <w:numPr>
          <w:ilvl w:val="1"/>
          <w:numId w:val="15"/>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Seller activity was concentrated in a few major states. </w:t>
      </w:r>
    </w:p>
    <w:p w14:paraId="25161F7A" w14:textId="10C8962D" w:rsidR="003B0B36" w:rsidRPr="003B0B36" w:rsidRDefault="003B0B36" w:rsidP="003B0B36">
      <w:pPr>
        <w:pStyle w:val="ListParagraph"/>
        <w:numPr>
          <w:ilvl w:val="1"/>
          <w:numId w:val="15"/>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Revenue and seller performance showed a positive relationship with customer satisfaction. </w:t>
      </w:r>
    </w:p>
    <w:p w14:paraId="44ACA28A" w14:textId="2B197E9F" w:rsidR="00E37364" w:rsidRPr="003B0B36" w:rsidRDefault="003B0B36" w:rsidP="003B0B36">
      <w:pPr>
        <w:pStyle w:val="ListParagraph"/>
        <w:numPr>
          <w:ilvl w:val="1"/>
          <w:numId w:val="15"/>
        </w:numPr>
        <w:rPr>
          <w:sz w:val="32"/>
          <w:szCs w:val="32"/>
        </w:rPr>
      </w:pPr>
      <w:r w:rsidRPr="003B0B36">
        <w:rPr>
          <w:rFonts w:ascii="Times New Roman" w:eastAsia="Times New Roman" w:hAnsi="Times New Roman" w:cs="Times New Roman"/>
          <w:sz w:val="28"/>
          <w:szCs w:val="28"/>
          <w:lang w:val="en-IN" w:eastAsia="en-IN"/>
        </w:rPr>
        <w:t>Supporting lower-performing sellers presents an opportunity for business growth.</w:t>
      </w:r>
    </w:p>
    <w:p w14:paraId="2B8FB627" w14:textId="77777777" w:rsidR="00E37364" w:rsidRDefault="00E37364" w:rsidP="00E37364">
      <w:pPr>
        <w:rPr>
          <w:sz w:val="28"/>
          <w:szCs w:val="28"/>
        </w:rPr>
      </w:pPr>
    </w:p>
    <w:p w14:paraId="4958E95F" w14:textId="77777777" w:rsidR="00E37364" w:rsidRDefault="00E37364" w:rsidP="00E37364">
      <w:pPr>
        <w:rPr>
          <w:sz w:val="28"/>
          <w:szCs w:val="28"/>
        </w:rPr>
      </w:pPr>
    </w:p>
    <w:p w14:paraId="0AE0FF2E" w14:textId="77777777" w:rsidR="00E37364" w:rsidRDefault="00E37364" w:rsidP="00E37364">
      <w:pPr>
        <w:rPr>
          <w:sz w:val="28"/>
          <w:szCs w:val="28"/>
        </w:rPr>
      </w:pPr>
    </w:p>
    <w:p w14:paraId="184E7D46" w14:textId="77777777" w:rsidR="00E37364" w:rsidRDefault="00E37364" w:rsidP="00E37364">
      <w:pPr>
        <w:rPr>
          <w:sz w:val="28"/>
          <w:szCs w:val="28"/>
        </w:rPr>
      </w:pPr>
    </w:p>
    <w:p w14:paraId="439C5C98" w14:textId="09C79C7E" w:rsidR="00F3174F" w:rsidRDefault="00E37364" w:rsidP="00E37364">
      <w:pPr>
        <w:rPr>
          <w:sz w:val="28"/>
          <w:szCs w:val="28"/>
        </w:rPr>
      </w:pPr>
      <w:r>
        <w:rPr>
          <w:noProof/>
          <w:sz w:val="28"/>
          <w:szCs w:val="28"/>
        </w:rPr>
        <w:lastRenderedPageBreak/>
        <w:drawing>
          <wp:anchor distT="0" distB="0" distL="114300" distR="114300" simplePos="0" relativeHeight="251661312" behindDoc="0" locked="0" layoutInCell="1" allowOverlap="1" wp14:anchorId="08698AAC" wp14:editId="4C74B69E">
            <wp:simplePos x="0" y="0"/>
            <wp:positionH relativeFrom="column">
              <wp:posOffset>-38100</wp:posOffset>
            </wp:positionH>
            <wp:positionV relativeFrom="paragraph">
              <wp:posOffset>1120140</wp:posOffset>
            </wp:positionV>
            <wp:extent cx="6858000" cy="4511040"/>
            <wp:effectExtent l="0" t="0" r="0" b="3810"/>
            <wp:wrapTopAndBottom/>
            <wp:docPr id="1753343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3955" name="Picture 1753343955"/>
                    <pic:cNvPicPr/>
                  </pic:nvPicPr>
                  <pic:blipFill>
                    <a:blip r:embed="rId11"/>
                    <a:stretch>
                      <a:fillRect/>
                    </a:stretch>
                  </pic:blipFill>
                  <pic:spPr>
                    <a:xfrm>
                      <a:off x="0" y="0"/>
                      <a:ext cx="6858000" cy="4511040"/>
                    </a:xfrm>
                    <a:prstGeom prst="rect">
                      <a:avLst/>
                    </a:prstGeom>
                  </pic:spPr>
                </pic:pic>
              </a:graphicData>
            </a:graphic>
            <wp14:sizeRelV relativeFrom="margin">
              <wp14:pctHeight>0</wp14:pctHeight>
            </wp14:sizeRelV>
          </wp:anchor>
        </w:drawing>
      </w:r>
      <w:r w:rsidRPr="00E37364">
        <w:rPr>
          <w:b/>
          <w:bCs/>
          <w:sz w:val="28"/>
          <w:szCs w:val="28"/>
        </w:rPr>
        <w:t>Page 5 – Customer Satisfaction</w:t>
      </w:r>
      <w:r w:rsidRPr="00E37364">
        <w:rPr>
          <w:b/>
          <w:bCs/>
          <w:sz w:val="28"/>
          <w:szCs w:val="28"/>
        </w:rPr>
        <w:br/>
      </w:r>
      <w:r w:rsidRPr="00E37364">
        <w:rPr>
          <w:sz w:val="28"/>
          <w:szCs w:val="28"/>
        </w:rPr>
        <w:t>Purpose: Analyse review scores, satisfaction trends and the impact of delivery performance.</w:t>
      </w:r>
    </w:p>
    <w:p w14:paraId="306596C8" w14:textId="50B6A43D" w:rsidR="00E37364" w:rsidRPr="00E37364" w:rsidRDefault="00E37364" w:rsidP="00E37364">
      <w:pPr>
        <w:rPr>
          <w:sz w:val="28"/>
          <w:szCs w:val="28"/>
        </w:rPr>
      </w:pPr>
    </w:p>
    <w:p w14:paraId="5F5D4738" w14:textId="77777777" w:rsidR="00E37364" w:rsidRDefault="00E37364" w:rsidP="00E37364">
      <w:pPr>
        <w:rPr>
          <w:sz w:val="28"/>
          <w:szCs w:val="28"/>
        </w:rPr>
      </w:pPr>
    </w:p>
    <w:p w14:paraId="68B07E49" w14:textId="10F06FDE" w:rsidR="003B0B36" w:rsidRPr="003B0B36" w:rsidRDefault="003B0B36" w:rsidP="003B0B36">
      <w:pPr>
        <w:pStyle w:val="ListParagraph"/>
        <w:numPr>
          <w:ilvl w:val="1"/>
          <w:numId w:val="19"/>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Most customer reviews were rated </w:t>
      </w:r>
      <w:r w:rsidRPr="003B0B36">
        <w:rPr>
          <w:rFonts w:ascii="Times New Roman" w:eastAsia="Times New Roman" w:hAnsi="Times New Roman" w:cs="Times New Roman"/>
          <w:b/>
          <w:bCs/>
          <w:sz w:val="28"/>
          <w:szCs w:val="28"/>
          <w:lang w:val="en-IN" w:eastAsia="en-IN"/>
        </w:rPr>
        <w:t>4 or 5 stars</w:t>
      </w:r>
      <w:r w:rsidRPr="003B0B36">
        <w:rPr>
          <w:rFonts w:ascii="Times New Roman" w:eastAsia="Times New Roman" w:hAnsi="Times New Roman" w:cs="Times New Roman"/>
          <w:sz w:val="28"/>
          <w:szCs w:val="28"/>
          <w:lang w:val="en-IN" w:eastAsia="en-IN"/>
        </w:rPr>
        <w:t xml:space="preserve">, indicating positive shopping experiences. </w:t>
      </w:r>
    </w:p>
    <w:p w14:paraId="55E999F3" w14:textId="14FB2255" w:rsidR="003B0B36" w:rsidRPr="003B0B36" w:rsidRDefault="003B0B36" w:rsidP="003B0B36">
      <w:pPr>
        <w:pStyle w:val="ListParagraph"/>
        <w:numPr>
          <w:ilvl w:val="1"/>
          <w:numId w:val="19"/>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Delivery performance had a direct impact on customer satisfaction scores. </w:t>
      </w:r>
    </w:p>
    <w:p w14:paraId="7DC3DA89" w14:textId="69749F52" w:rsidR="003B0B36" w:rsidRPr="003B0B36" w:rsidRDefault="003B0B36" w:rsidP="003B0B36">
      <w:pPr>
        <w:pStyle w:val="ListParagraph"/>
        <w:numPr>
          <w:ilvl w:val="1"/>
          <w:numId w:val="19"/>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Product categories with faster delivery generally received better ratings. </w:t>
      </w:r>
    </w:p>
    <w:p w14:paraId="5DA3C31D" w14:textId="5541574F" w:rsidR="003B0B36" w:rsidRPr="003B0B36" w:rsidRDefault="003B0B36" w:rsidP="003B0B36">
      <w:pPr>
        <w:pStyle w:val="ListParagraph"/>
        <w:numPr>
          <w:ilvl w:val="1"/>
          <w:numId w:val="19"/>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Negative reviews were limited to a small number of products and regions. </w:t>
      </w:r>
    </w:p>
    <w:p w14:paraId="51702D2F" w14:textId="1AF287B3" w:rsidR="00E37364" w:rsidRPr="003B0B36" w:rsidRDefault="003B0B36" w:rsidP="003B0B36">
      <w:pPr>
        <w:pStyle w:val="ListParagraph"/>
        <w:numPr>
          <w:ilvl w:val="1"/>
          <w:numId w:val="19"/>
        </w:numPr>
        <w:rPr>
          <w:sz w:val="32"/>
          <w:szCs w:val="32"/>
        </w:rPr>
      </w:pPr>
      <w:r w:rsidRPr="003B0B36">
        <w:rPr>
          <w:rFonts w:ascii="Times New Roman" w:eastAsia="Times New Roman" w:hAnsi="Times New Roman" w:cs="Times New Roman"/>
          <w:sz w:val="28"/>
          <w:szCs w:val="28"/>
          <w:lang w:val="en-IN" w:eastAsia="en-IN"/>
        </w:rPr>
        <w:t>Improving delivery speed and service quality can further increase customer loyalty.</w:t>
      </w:r>
    </w:p>
    <w:p w14:paraId="3A06F1C2" w14:textId="77777777" w:rsidR="00E37364" w:rsidRPr="003B0B36" w:rsidRDefault="00E37364" w:rsidP="003B0B36">
      <w:pPr>
        <w:rPr>
          <w:sz w:val="32"/>
          <w:szCs w:val="32"/>
        </w:rPr>
      </w:pPr>
    </w:p>
    <w:p w14:paraId="30F287A4" w14:textId="77777777" w:rsidR="00E37364" w:rsidRDefault="00E37364" w:rsidP="00E37364">
      <w:pPr>
        <w:rPr>
          <w:sz w:val="28"/>
          <w:szCs w:val="28"/>
        </w:rPr>
      </w:pPr>
    </w:p>
    <w:p w14:paraId="3AACD609" w14:textId="77777777" w:rsidR="00E37364" w:rsidRDefault="00E37364" w:rsidP="00E37364">
      <w:pPr>
        <w:rPr>
          <w:sz w:val="28"/>
          <w:szCs w:val="28"/>
        </w:rPr>
      </w:pPr>
    </w:p>
    <w:p w14:paraId="5FD9B837" w14:textId="77777777" w:rsidR="00E37364" w:rsidRDefault="00E37364" w:rsidP="00E37364">
      <w:pPr>
        <w:rPr>
          <w:sz w:val="28"/>
          <w:szCs w:val="28"/>
        </w:rPr>
      </w:pPr>
    </w:p>
    <w:p w14:paraId="60991573" w14:textId="60EE6B69" w:rsidR="00F3174F" w:rsidRPr="00E37364" w:rsidRDefault="00E37364" w:rsidP="00E37364">
      <w:pPr>
        <w:rPr>
          <w:sz w:val="28"/>
          <w:szCs w:val="28"/>
        </w:rPr>
      </w:pPr>
      <w:r>
        <w:rPr>
          <w:noProof/>
          <w:sz w:val="28"/>
          <w:szCs w:val="28"/>
        </w:rPr>
        <w:lastRenderedPageBreak/>
        <w:drawing>
          <wp:anchor distT="0" distB="0" distL="114300" distR="114300" simplePos="0" relativeHeight="251662336" behindDoc="0" locked="0" layoutInCell="1" allowOverlap="1" wp14:anchorId="2099DCA2" wp14:editId="124DA58B">
            <wp:simplePos x="0" y="0"/>
            <wp:positionH relativeFrom="column">
              <wp:posOffset>-53340</wp:posOffset>
            </wp:positionH>
            <wp:positionV relativeFrom="paragraph">
              <wp:posOffset>883920</wp:posOffset>
            </wp:positionV>
            <wp:extent cx="6858000" cy="4869180"/>
            <wp:effectExtent l="0" t="0" r="0" b="7620"/>
            <wp:wrapTopAndBottom/>
            <wp:docPr id="3312761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6105" name="Picture 331276105"/>
                    <pic:cNvPicPr/>
                  </pic:nvPicPr>
                  <pic:blipFill>
                    <a:blip r:embed="rId12"/>
                    <a:stretch>
                      <a:fillRect/>
                    </a:stretch>
                  </pic:blipFill>
                  <pic:spPr>
                    <a:xfrm>
                      <a:off x="0" y="0"/>
                      <a:ext cx="6858000" cy="4869180"/>
                    </a:xfrm>
                    <a:prstGeom prst="rect">
                      <a:avLst/>
                    </a:prstGeom>
                  </pic:spPr>
                </pic:pic>
              </a:graphicData>
            </a:graphic>
            <wp14:sizeRelV relativeFrom="margin">
              <wp14:pctHeight>0</wp14:pctHeight>
            </wp14:sizeRelV>
          </wp:anchor>
        </w:drawing>
      </w:r>
      <w:r w:rsidRPr="00E37364">
        <w:rPr>
          <w:b/>
          <w:bCs/>
          <w:sz w:val="28"/>
          <w:szCs w:val="28"/>
        </w:rPr>
        <w:t>Page 6 – Logistics Analytics</w:t>
      </w:r>
      <w:r w:rsidRPr="00E37364">
        <w:rPr>
          <w:sz w:val="28"/>
          <w:szCs w:val="28"/>
        </w:rPr>
        <w:br/>
        <w:t>Purpose: Evaluate delivery times, freight costs and operational efficiency.</w:t>
      </w:r>
    </w:p>
    <w:p w14:paraId="6BD8BBA2" w14:textId="370549D6" w:rsidR="00F3174F" w:rsidRPr="00E37364" w:rsidRDefault="00F3174F" w:rsidP="00E37364">
      <w:pPr>
        <w:rPr>
          <w:sz w:val="28"/>
          <w:szCs w:val="28"/>
        </w:rPr>
      </w:pPr>
    </w:p>
    <w:p w14:paraId="5CBEFEC8" w14:textId="77777777" w:rsidR="003B0B36" w:rsidRDefault="003B0B36" w:rsidP="003B0B36">
      <w:pPr>
        <w:pStyle w:val="ListParagraph"/>
        <w:numPr>
          <w:ilvl w:val="0"/>
          <w:numId w:val="22"/>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Average delivery time remained within an acceptable range for most orders. </w:t>
      </w:r>
    </w:p>
    <w:p w14:paraId="649F3CF8" w14:textId="77777777" w:rsidR="003B0B36" w:rsidRDefault="003B0B36" w:rsidP="003B0B36">
      <w:pPr>
        <w:pStyle w:val="ListParagraph"/>
        <w:numPr>
          <w:ilvl w:val="0"/>
          <w:numId w:val="22"/>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Certain states experienced longer delivery times than the overall average. </w:t>
      </w:r>
    </w:p>
    <w:p w14:paraId="69C1AE43" w14:textId="77777777" w:rsidR="003B0B36" w:rsidRDefault="003B0B36" w:rsidP="003B0B36">
      <w:pPr>
        <w:pStyle w:val="ListParagraph"/>
        <w:numPr>
          <w:ilvl w:val="0"/>
          <w:numId w:val="22"/>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Freight costs increased significantly for larger and heavier products. </w:t>
      </w:r>
    </w:p>
    <w:p w14:paraId="626A4AFA" w14:textId="77777777" w:rsidR="003B0B36" w:rsidRDefault="003B0B36" w:rsidP="003B0B36">
      <w:pPr>
        <w:pStyle w:val="ListParagraph"/>
        <w:numPr>
          <w:ilvl w:val="0"/>
          <w:numId w:val="22"/>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 xml:space="preserve">Faster deliveries were associated with higher customer satisfaction ratings. </w:t>
      </w:r>
    </w:p>
    <w:p w14:paraId="29596868" w14:textId="65755C7E" w:rsidR="00E37364" w:rsidRPr="003B0B36" w:rsidRDefault="003B0B36" w:rsidP="003B0B36">
      <w:pPr>
        <w:pStyle w:val="ListParagraph"/>
        <w:numPr>
          <w:ilvl w:val="0"/>
          <w:numId w:val="22"/>
        </w:numPr>
        <w:spacing w:after="0" w:line="240" w:lineRule="auto"/>
        <w:rPr>
          <w:rFonts w:ascii="Times New Roman" w:eastAsia="Times New Roman" w:hAnsi="Times New Roman" w:cs="Times New Roman"/>
          <w:sz w:val="28"/>
          <w:szCs w:val="28"/>
          <w:lang w:val="en-IN" w:eastAsia="en-IN"/>
        </w:rPr>
      </w:pPr>
      <w:r w:rsidRPr="003B0B36">
        <w:rPr>
          <w:rFonts w:ascii="Times New Roman" w:eastAsia="Times New Roman" w:hAnsi="Times New Roman" w:cs="Times New Roman"/>
          <w:sz w:val="28"/>
          <w:szCs w:val="28"/>
          <w:lang w:val="en-IN" w:eastAsia="en-IN"/>
        </w:rPr>
        <w:t>Optimizing logistics operations can reduce shipping costs and improve customer experience.</w:t>
      </w:r>
    </w:p>
    <w:p w14:paraId="3E101EE2" w14:textId="77777777" w:rsidR="00E37364" w:rsidRPr="003B0B36" w:rsidRDefault="00E37364" w:rsidP="00E37364">
      <w:pPr>
        <w:pStyle w:val="Heading1"/>
        <w:rPr>
          <w:sz w:val="32"/>
          <w:szCs w:val="32"/>
        </w:rPr>
      </w:pPr>
    </w:p>
    <w:p w14:paraId="6B664C23" w14:textId="77777777" w:rsidR="00E37364" w:rsidRDefault="00E37364" w:rsidP="00E37364">
      <w:pPr>
        <w:pStyle w:val="Heading1"/>
      </w:pPr>
    </w:p>
    <w:p w14:paraId="2C34536B" w14:textId="77777777" w:rsidR="00E37364" w:rsidRDefault="00E37364" w:rsidP="00E37364">
      <w:pPr>
        <w:rPr>
          <w:sz w:val="28"/>
          <w:szCs w:val="28"/>
        </w:rPr>
      </w:pPr>
    </w:p>
    <w:p w14:paraId="23D9D1CD" w14:textId="77777777" w:rsidR="00E37364" w:rsidRDefault="00E37364" w:rsidP="00E37364">
      <w:pPr>
        <w:rPr>
          <w:sz w:val="28"/>
          <w:szCs w:val="28"/>
        </w:rPr>
      </w:pPr>
    </w:p>
    <w:p w14:paraId="55876305" w14:textId="77777777" w:rsidR="00E37364" w:rsidRPr="00E37364" w:rsidRDefault="00E37364" w:rsidP="00E37364">
      <w:pPr>
        <w:pStyle w:val="Heading1"/>
        <w:rPr>
          <w:sz w:val="32"/>
          <w:szCs w:val="32"/>
        </w:rPr>
      </w:pPr>
      <w:r w:rsidRPr="00E37364">
        <w:rPr>
          <w:sz w:val="32"/>
          <w:szCs w:val="32"/>
        </w:rPr>
        <w:lastRenderedPageBreak/>
        <w:t>Business Insights</w:t>
      </w:r>
    </w:p>
    <w:p w14:paraId="30352A3D" w14:textId="77777777" w:rsidR="00E37364" w:rsidRDefault="00E37364" w:rsidP="00E37364">
      <w:pPr>
        <w:rPr>
          <w:sz w:val="28"/>
          <w:szCs w:val="28"/>
        </w:rPr>
      </w:pPr>
    </w:p>
    <w:p w14:paraId="341E4BAE" w14:textId="5D9B771B" w:rsidR="00F3174F" w:rsidRPr="00E37364" w:rsidRDefault="00000000" w:rsidP="00E37364">
      <w:pPr>
        <w:rPr>
          <w:sz w:val="28"/>
          <w:szCs w:val="28"/>
        </w:rPr>
      </w:pPr>
      <w:r w:rsidRPr="00E37364">
        <w:rPr>
          <w:sz w:val="28"/>
          <w:szCs w:val="28"/>
        </w:rPr>
        <w:t>Example insights:</w:t>
      </w:r>
      <w:r w:rsidRPr="00E37364">
        <w:rPr>
          <w:sz w:val="28"/>
          <w:szCs w:val="28"/>
        </w:rPr>
        <w:br/>
        <w:t>• Revenue is concentrated in a limited number of product categories.</w:t>
      </w:r>
      <w:r w:rsidRPr="00E37364">
        <w:rPr>
          <w:sz w:val="28"/>
          <w:szCs w:val="28"/>
        </w:rPr>
        <w:br/>
        <w:t>• São Paulo contributes the largest customer base.</w:t>
      </w:r>
      <w:r w:rsidRPr="00E37364">
        <w:rPr>
          <w:sz w:val="28"/>
          <w:szCs w:val="28"/>
        </w:rPr>
        <w:br/>
        <w:t>• Credit card payments account for the majority of transactions.</w:t>
      </w:r>
      <w:r w:rsidRPr="00E37364">
        <w:rPr>
          <w:sz w:val="28"/>
          <w:szCs w:val="28"/>
        </w:rPr>
        <w:br/>
        <w:t>• Longer delivery times are associated with lower review scores.</w:t>
      </w:r>
      <w:r w:rsidRPr="00E37364">
        <w:rPr>
          <w:sz w:val="28"/>
          <w:szCs w:val="28"/>
        </w:rPr>
        <w:br/>
        <w:t>• A small group of sellers generates a large proportion of revenue.</w:t>
      </w:r>
    </w:p>
    <w:p w14:paraId="094A1A38" w14:textId="77777777" w:rsidR="00F3174F" w:rsidRPr="00E37364" w:rsidRDefault="00000000" w:rsidP="00E37364">
      <w:pPr>
        <w:rPr>
          <w:sz w:val="28"/>
          <w:szCs w:val="28"/>
        </w:rPr>
      </w:pPr>
      <w:r w:rsidRPr="00E37364">
        <w:rPr>
          <w:sz w:val="28"/>
          <w:szCs w:val="28"/>
        </w:rPr>
        <w:t>Replace these examples with findings from your completed dashboard.</w:t>
      </w:r>
    </w:p>
    <w:p w14:paraId="7ADC9F2C" w14:textId="77777777" w:rsidR="00F3174F" w:rsidRPr="00E37364" w:rsidRDefault="00000000" w:rsidP="00E37364">
      <w:pPr>
        <w:pStyle w:val="Heading1"/>
        <w:rPr>
          <w:sz w:val="32"/>
          <w:szCs w:val="32"/>
        </w:rPr>
      </w:pPr>
      <w:r w:rsidRPr="00E37364">
        <w:rPr>
          <w:sz w:val="32"/>
          <w:szCs w:val="32"/>
        </w:rPr>
        <w:t>Business Recommendations</w:t>
      </w:r>
    </w:p>
    <w:p w14:paraId="7CD34A1A" w14:textId="77777777" w:rsidR="00F3174F" w:rsidRPr="00E37364" w:rsidRDefault="00000000" w:rsidP="00E37364">
      <w:pPr>
        <w:rPr>
          <w:sz w:val="28"/>
          <w:szCs w:val="28"/>
        </w:rPr>
      </w:pPr>
      <w:r w:rsidRPr="00E37364">
        <w:rPr>
          <w:sz w:val="28"/>
          <w:szCs w:val="28"/>
        </w:rPr>
        <w:t>Based on the dashboard, management should:</w:t>
      </w:r>
      <w:r w:rsidRPr="00E37364">
        <w:rPr>
          <w:sz w:val="28"/>
          <w:szCs w:val="28"/>
        </w:rPr>
        <w:br/>
        <w:t>• Increase investment in top-performing product categories.</w:t>
      </w:r>
      <w:r w:rsidRPr="00E37364">
        <w:rPr>
          <w:sz w:val="28"/>
          <w:szCs w:val="28"/>
        </w:rPr>
        <w:br/>
        <w:t>• Improve logistics in regions with long delivery times.</w:t>
      </w:r>
      <w:r w:rsidRPr="00E37364">
        <w:rPr>
          <w:sz w:val="28"/>
          <w:szCs w:val="28"/>
        </w:rPr>
        <w:br/>
        <w:t>• Strengthen customer retention strategies.</w:t>
      </w:r>
      <w:r w:rsidRPr="00E37364">
        <w:rPr>
          <w:sz w:val="28"/>
          <w:szCs w:val="28"/>
        </w:rPr>
        <w:br/>
        <w:t>• Reward high-performing sellers.</w:t>
      </w:r>
      <w:r w:rsidRPr="00E37364">
        <w:rPr>
          <w:sz w:val="28"/>
          <w:szCs w:val="28"/>
        </w:rPr>
        <w:br/>
        <w:t>• Monitor low-rated categories and investigate root causes.</w:t>
      </w:r>
    </w:p>
    <w:p w14:paraId="50CEAFAB" w14:textId="77777777" w:rsidR="00F3174F" w:rsidRPr="00E37364" w:rsidRDefault="00000000" w:rsidP="00E37364">
      <w:pPr>
        <w:pStyle w:val="Heading1"/>
        <w:rPr>
          <w:sz w:val="32"/>
          <w:szCs w:val="32"/>
        </w:rPr>
      </w:pPr>
      <w:r w:rsidRPr="00E37364">
        <w:rPr>
          <w:sz w:val="32"/>
          <w:szCs w:val="32"/>
        </w:rPr>
        <w:t>Technical Skills Demonstrated</w:t>
      </w:r>
    </w:p>
    <w:p w14:paraId="24362670" w14:textId="77777777" w:rsidR="00F3174F" w:rsidRPr="00E37364" w:rsidRDefault="00000000" w:rsidP="00E37364">
      <w:pPr>
        <w:rPr>
          <w:sz w:val="28"/>
          <w:szCs w:val="28"/>
        </w:rPr>
      </w:pPr>
      <w:r w:rsidRPr="00E37364">
        <w:rPr>
          <w:sz w:val="28"/>
          <w:szCs w:val="28"/>
        </w:rPr>
        <w:t>Power BI Desktop</w:t>
      </w:r>
      <w:r w:rsidRPr="00E37364">
        <w:rPr>
          <w:sz w:val="28"/>
          <w:szCs w:val="28"/>
        </w:rPr>
        <w:br/>
        <w:t>Power Query</w:t>
      </w:r>
      <w:r w:rsidRPr="00E37364">
        <w:rPr>
          <w:sz w:val="28"/>
          <w:szCs w:val="28"/>
        </w:rPr>
        <w:br/>
        <w:t>Data Modelling</w:t>
      </w:r>
      <w:r w:rsidRPr="00E37364">
        <w:rPr>
          <w:sz w:val="28"/>
          <w:szCs w:val="28"/>
        </w:rPr>
        <w:br/>
        <w:t>Star Schema</w:t>
      </w:r>
      <w:r w:rsidRPr="00E37364">
        <w:rPr>
          <w:sz w:val="28"/>
          <w:szCs w:val="28"/>
        </w:rPr>
        <w:br/>
        <w:t>DAX</w:t>
      </w:r>
      <w:r w:rsidRPr="00E37364">
        <w:rPr>
          <w:sz w:val="28"/>
          <w:szCs w:val="28"/>
        </w:rPr>
        <w:br/>
        <w:t>Data Visualisation</w:t>
      </w:r>
      <w:r w:rsidRPr="00E37364">
        <w:rPr>
          <w:sz w:val="28"/>
          <w:szCs w:val="28"/>
        </w:rPr>
        <w:br/>
        <w:t>Business Intelligence</w:t>
      </w:r>
      <w:r w:rsidRPr="00E37364">
        <w:rPr>
          <w:sz w:val="28"/>
          <w:szCs w:val="28"/>
        </w:rPr>
        <w:br/>
        <w:t>Dashboard Design</w:t>
      </w:r>
      <w:r w:rsidRPr="00E37364">
        <w:rPr>
          <w:sz w:val="28"/>
          <w:szCs w:val="28"/>
        </w:rPr>
        <w:br/>
        <w:t>KPI Development</w:t>
      </w:r>
      <w:r w:rsidRPr="00E37364">
        <w:rPr>
          <w:sz w:val="28"/>
          <w:szCs w:val="28"/>
        </w:rPr>
        <w:br/>
        <w:t>Analytical Storytelling</w:t>
      </w:r>
    </w:p>
    <w:p w14:paraId="5D783158" w14:textId="217C1179" w:rsidR="00F3174F" w:rsidRPr="00E37364" w:rsidRDefault="00000000" w:rsidP="00E37364">
      <w:pPr>
        <w:pStyle w:val="Heading1"/>
        <w:rPr>
          <w:sz w:val="32"/>
          <w:szCs w:val="32"/>
        </w:rPr>
      </w:pPr>
      <w:r w:rsidRPr="00E37364">
        <w:rPr>
          <w:sz w:val="32"/>
          <w:szCs w:val="32"/>
        </w:rPr>
        <w:t>Conclusion</w:t>
      </w:r>
    </w:p>
    <w:p w14:paraId="5AFF60C8" w14:textId="2FB71EFB" w:rsidR="00F3174F" w:rsidRPr="00E37364" w:rsidRDefault="00000000" w:rsidP="00E37364">
      <w:pPr>
        <w:rPr>
          <w:sz w:val="28"/>
          <w:szCs w:val="28"/>
        </w:rPr>
      </w:pPr>
      <w:r w:rsidRPr="00E37364">
        <w:rPr>
          <w:sz w:val="28"/>
          <w:szCs w:val="28"/>
        </w:rPr>
        <w:t>This project demonstrates the complete workflow required to deliver a professional Business Intelligence solution. It combines technical implementation with business understanding to transform raw data into actionable insights. The dashboard can support executives, analysts and operational teams in making informed, data-driven decisions.</w:t>
      </w:r>
    </w:p>
    <w:sectPr w:rsidR="00F3174F" w:rsidRPr="00E37364" w:rsidSect="00E37364">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E00229"/>
    <w:multiLevelType w:val="hybridMultilevel"/>
    <w:tmpl w:val="FCDAE0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D92898"/>
    <w:multiLevelType w:val="hybridMultilevel"/>
    <w:tmpl w:val="194CBA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BE6956"/>
    <w:multiLevelType w:val="hybridMultilevel"/>
    <w:tmpl w:val="9404FD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32FF6"/>
    <w:multiLevelType w:val="hybridMultilevel"/>
    <w:tmpl w:val="4B5202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8745B2"/>
    <w:multiLevelType w:val="hybridMultilevel"/>
    <w:tmpl w:val="78E4617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C13483"/>
    <w:multiLevelType w:val="hybridMultilevel"/>
    <w:tmpl w:val="6A48B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056ADF"/>
    <w:multiLevelType w:val="hybridMultilevel"/>
    <w:tmpl w:val="369443AC"/>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B67BD6"/>
    <w:multiLevelType w:val="hybridMultilevel"/>
    <w:tmpl w:val="23A27FA0"/>
    <w:lvl w:ilvl="0" w:tplc="57C0D38C">
      <w:start w:val="1"/>
      <w:numFmt w:val="decimal"/>
      <w:lvlText w:val="%1."/>
      <w:lvlJc w:val="left"/>
      <w:pPr>
        <w:ind w:left="720" w:hanging="360"/>
      </w:pPr>
      <w:rPr>
        <w:rFonts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361901"/>
    <w:multiLevelType w:val="hybridMultilevel"/>
    <w:tmpl w:val="58669B16"/>
    <w:lvl w:ilvl="0" w:tplc="4009000F">
      <w:start w:val="1"/>
      <w:numFmt w:val="decimal"/>
      <w:lvlText w:val="%1."/>
      <w:lvlJc w:val="left"/>
      <w:pPr>
        <w:ind w:left="720" w:hanging="360"/>
      </w:pPr>
    </w:lvl>
    <w:lvl w:ilvl="1" w:tplc="19984C32">
      <w:start w:val="1"/>
      <w:numFmt w:val="decimal"/>
      <w:lvlText w:val="%2."/>
      <w:lvlJc w:val="left"/>
      <w:pPr>
        <w:ind w:left="360" w:hanging="360"/>
      </w:pPr>
      <w:rPr>
        <w:rFonts w:ascii="Times New Roman" w:eastAsia="Times New Roman"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DE06DD3"/>
    <w:multiLevelType w:val="hybridMultilevel"/>
    <w:tmpl w:val="F9C83B00"/>
    <w:lvl w:ilvl="0" w:tplc="57C0D38C">
      <w:start w:val="1"/>
      <w:numFmt w:val="decimal"/>
      <w:lvlText w:val="%1."/>
      <w:lvlJc w:val="left"/>
      <w:pPr>
        <w:ind w:left="720" w:hanging="360"/>
      </w:pPr>
      <w:rPr>
        <w:rFonts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6B527F"/>
    <w:multiLevelType w:val="multilevel"/>
    <w:tmpl w:val="3390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6045AA"/>
    <w:multiLevelType w:val="multilevel"/>
    <w:tmpl w:val="112E66A0"/>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A17C7C"/>
    <w:multiLevelType w:val="hybridMultilevel"/>
    <w:tmpl w:val="1B7A673A"/>
    <w:lvl w:ilvl="0" w:tplc="57C0D38C">
      <w:start w:val="1"/>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D79549B"/>
    <w:multiLevelType w:val="multilevel"/>
    <w:tmpl w:val="137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006622">
    <w:abstractNumId w:val="8"/>
  </w:num>
  <w:num w:numId="2" w16cid:durableId="324865513">
    <w:abstractNumId w:val="6"/>
  </w:num>
  <w:num w:numId="3" w16cid:durableId="2102099134">
    <w:abstractNumId w:val="5"/>
  </w:num>
  <w:num w:numId="4" w16cid:durableId="1680084703">
    <w:abstractNumId w:val="4"/>
  </w:num>
  <w:num w:numId="5" w16cid:durableId="1444035370">
    <w:abstractNumId w:val="7"/>
  </w:num>
  <w:num w:numId="6" w16cid:durableId="55204401">
    <w:abstractNumId w:val="3"/>
  </w:num>
  <w:num w:numId="7" w16cid:durableId="774905353">
    <w:abstractNumId w:val="2"/>
  </w:num>
  <w:num w:numId="8" w16cid:durableId="42876445">
    <w:abstractNumId w:val="1"/>
  </w:num>
  <w:num w:numId="9" w16cid:durableId="1734549235">
    <w:abstractNumId w:val="0"/>
  </w:num>
  <w:num w:numId="10" w16cid:durableId="113839285">
    <w:abstractNumId w:val="19"/>
  </w:num>
  <w:num w:numId="11" w16cid:durableId="1571768373">
    <w:abstractNumId w:val="14"/>
  </w:num>
  <w:num w:numId="12" w16cid:durableId="743530363">
    <w:abstractNumId w:val="13"/>
  </w:num>
  <w:num w:numId="13" w16cid:durableId="285430067">
    <w:abstractNumId w:val="20"/>
  </w:num>
  <w:num w:numId="14" w16cid:durableId="1812597343">
    <w:abstractNumId w:val="10"/>
  </w:num>
  <w:num w:numId="15" w16cid:durableId="927150627">
    <w:abstractNumId w:val="15"/>
  </w:num>
  <w:num w:numId="16" w16cid:durableId="2122142075">
    <w:abstractNumId w:val="9"/>
  </w:num>
  <w:num w:numId="17" w16cid:durableId="1590195475">
    <w:abstractNumId w:val="11"/>
  </w:num>
  <w:num w:numId="18" w16cid:durableId="1674800330">
    <w:abstractNumId w:val="12"/>
  </w:num>
  <w:num w:numId="19" w16cid:durableId="1630235617">
    <w:abstractNumId w:val="17"/>
  </w:num>
  <w:num w:numId="20" w16cid:durableId="353382860">
    <w:abstractNumId w:val="21"/>
  </w:num>
  <w:num w:numId="21" w16cid:durableId="423768623">
    <w:abstractNumId w:val="16"/>
  </w:num>
  <w:num w:numId="22" w16cid:durableId="1166021889">
    <w:abstractNumId w:val="18"/>
  </w:num>
  <w:num w:numId="23" w16cid:durableId="14043715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8D"/>
    <w:rsid w:val="00326F90"/>
    <w:rsid w:val="003B0B36"/>
    <w:rsid w:val="00582231"/>
    <w:rsid w:val="007B3549"/>
    <w:rsid w:val="008903DF"/>
    <w:rsid w:val="00AA1D8D"/>
    <w:rsid w:val="00B47730"/>
    <w:rsid w:val="00CB0664"/>
    <w:rsid w:val="00CB433B"/>
    <w:rsid w:val="00DA1150"/>
    <w:rsid w:val="00E37364"/>
    <w:rsid w:val="00E4471C"/>
    <w:rsid w:val="00F31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F5054"/>
  <w14:defaultImageDpi w14:val="300"/>
  <w15:docId w15:val="{A2D27C8E-BCF3-42FF-AD04-37745AD03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471C"/>
    <w:rPr>
      <w:color w:val="0000FF" w:themeColor="hyperlink"/>
      <w:u w:val="single"/>
    </w:rPr>
  </w:style>
  <w:style w:type="character" w:styleId="UnresolvedMention">
    <w:name w:val="Unresolved Mention"/>
    <w:basedOn w:val="DefaultParagraphFont"/>
    <w:uiPriority w:val="99"/>
    <w:semiHidden/>
    <w:unhideWhenUsed/>
    <w:rsid w:val="00E4471C"/>
    <w:rPr>
      <w:color w:val="605E5C"/>
      <w:shd w:val="clear" w:color="auto" w:fill="E1DFDD"/>
    </w:rPr>
  </w:style>
  <w:style w:type="character" w:styleId="FollowedHyperlink">
    <w:name w:val="FollowedHyperlink"/>
    <w:basedOn w:val="DefaultParagraphFont"/>
    <w:uiPriority w:val="99"/>
    <w:semiHidden/>
    <w:unhideWhenUsed/>
    <w:rsid w:val="00E447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olistbr/brazilian-ecommerce"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11</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Choudhary</cp:lastModifiedBy>
  <cp:revision>5</cp:revision>
  <dcterms:created xsi:type="dcterms:W3CDTF">2013-12-23T23:15:00Z</dcterms:created>
  <dcterms:modified xsi:type="dcterms:W3CDTF">2026-06-27T12:27:00Z</dcterms:modified>
  <cp:category/>
</cp:coreProperties>
</file>