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37BA3" w14:textId="77777777" w:rsidR="002322AD" w:rsidRDefault="00000000">
      <w:pPr>
        <w:jc w:val="center"/>
      </w:pPr>
      <w:r>
        <w:rPr>
          <w:b/>
          <w:sz w:val="40"/>
        </w:rPr>
        <w:t>Software Architecture and Design Specification</w:t>
      </w:r>
    </w:p>
    <w:p w14:paraId="4E8AE68B" w14:textId="77777777" w:rsidR="002322AD" w:rsidRDefault="00000000">
      <w:pPr>
        <w:spacing w:after="120"/>
        <w:jc w:val="center"/>
      </w:pPr>
      <w:r>
        <w:rPr>
          <w:b/>
          <w:sz w:val="30"/>
        </w:rPr>
        <w:t>Hospital Management System</w:t>
      </w:r>
    </w:p>
    <w:p w14:paraId="41BB4387" w14:textId="77777777" w:rsidR="002322AD" w:rsidRDefault="00000000">
      <w:pPr>
        <w:spacing w:after="80"/>
        <w:jc w:val="center"/>
      </w:pPr>
      <w:r>
        <w:rPr>
          <w:sz w:val="22"/>
        </w:rPr>
        <w:t>Version 1.0</w:t>
      </w:r>
    </w:p>
    <w:p w14:paraId="481A7480" w14:textId="77777777" w:rsidR="002322AD" w:rsidRDefault="00000000">
      <w:pPr>
        <w:spacing w:after="80"/>
        <w:jc w:val="center"/>
      </w:pPr>
      <w:r>
        <w:t>Authors: Harsh Raj (PES2UG24CS184), Dasari Vinay (PES2UG24CS145), Diya J Marar (PES2UG24CS162), Chris Khushnam (PES2UG24CS139)</w:t>
      </w:r>
    </w:p>
    <w:p w14:paraId="39F41FE7" w14:textId="77777777" w:rsidR="002322AD" w:rsidRDefault="00000000">
      <w:pPr>
        <w:spacing w:after="80"/>
        <w:jc w:val="center"/>
      </w:pPr>
      <w:r>
        <w:t>Date: 14-09-2026</w:t>
      </w:r>
    </w:p>
    <w:p w14:paraId="6578ACBE" w14:textId="77777777" w:rsidR="002322AD" w:rsidRDefault="00000000">
      <w:pPr>
        <w:spacing w:after="80"/>
        <w:jc w:val="center"/>
      </w:pPr>
      <w:r>
        <w:t>Status: Draft</w:t>
      </w:r>
    </w:p>
    <w:p w14:paraId="6187EE55" w14:textId="77777777" w:rsidR="002322AD" w:rsidRDefault="002322AD"/>
    <w:tbl>
      <w:tblPr>
        <w:tblStyle w:val="TableGrid"/>
        <w:tblW w:w="0" w:type="auto"/>
        <w:jc w:val="center"/>
        <w:tblLook w:val="04A0" w:firstRow="1" w:lastRow="0" w:firstColumn="1" w:lastColumn="0" w:noHBand="0" w:noVBand="1"/>
      </w:tblPr>
      <w:tblGrid>
        <w:gridCol w:w="5184"/>
        <w:gridCol w:w="5184"/>
      </w:tblGrid>
      <w:tr w:rsidR="002322AD" w14:paraId="1CCB8315" w14:textId="77777777">
        <w:trPr>
          <w:jc w:val="center"/>
        </w:trPr>
        <w:tc>
          <w:tcPr>
            <w:tcW w:w="5184" w:type="dxa"/>
            <w:vAlign w:val="center"/>
          </w:tcPr>
          <w:p w14:paraId="36CF0FA4" w14:textId="77777777" w:rsidR="002322AD" w:rsidRDefault="00000000">
            <w:r>
              <w:rPr>
                <w:b/>
                <w:sz w:val="18"/>
              </w:rPr>
              <w:t>Team Member</w:t>
            </w:r>
          </w:p>
        </w:tc>
        <w:tc>
          <w:tcPr>
            <w:tcW w:w="5184" w:type="dxa"/>
            <w:vAlign w:val="center"/>
          </w:tcPr>
          <w:p w14:paraId="4097DB79" w14:textId="77777777" w:rsidR="002322AD" w:rsidRDefault="00000000">
            <w:r>
              <w:rPr>
                <w:b/>
                <w:sz w:val="18"/>
              </w:rPr>
              <w:t>USN</w:t>
            </w:r>
          </w:p>
        </w:tc>
      </w:tr>
      <w:tr w:rsidR="002322AD" w14:paraId="0D060CB4" w14:textId="77777777">
        <w:trPr>
          <w:jc w:val="center"/>
        </w:trPr>
        <w:tc>
          <w:tcPr>
            <w:tcW w:w="5184" w:type="dxa"/>
            <w:vAlign w:val="center"/>
          </w:tcPr>
          <w:p w14:paraId="4670731A" w14:textId="77777777" w:rsidR="002322AD" w:rsidRDefault="00000000">
            <w:r>
              <w:rPr>
                <w:sz w:val="18"/>
              </w:rPr>
              <w:t>Harsh Raj</w:t>
            </w:r>
          </w:p>
        </w:tc>
        <w:tc>
          <w:tcPr>
            <w:tcW w:w="5184" w:type="dxa"/>
            <w:vAlign w:val="center"/>
          </w:tcPr>
          <w:p w14:paraId="62FC884E" w14:textId="77777777" w:rsidR="002322AD" w:rsidRDefault="00000000">
            <w:r>
              <w:rPr>
                <w:sz w:val="18"/>
              </w:rPr>
              <w:t>PES2UG24CS184</w:t>
            </w:r>
          </w:p>
        </w:tc>
      </w:tr>
      <w:tr w:rsidR="002322AD" w14:paraId="031C0643" w14:textId="77777777">
        <w:trPr>
          <w:jc w:val="center"/>
        </w:trPr>
        <w:tc>
          <w:tcPr>
            <w:tcW w:w="5184" w:type="dxa"/>
            <w:vAlign w:val="center"/>
          </w:tcPr>
          <w:p w14:paraId="3C220C3D" w14:textId="77777777" w:rsidR="002322AD" w:rsidRDefault="00000000">
            <w:r>
              <w:rPr>
                <w:sz w:val="18"/>
              </w:rPr>
              <w:t>Dasari Vinay</w:t>
            </w:r>
          </w:p>
        </w:tc>
        <w:tc>
          <w:tcPr>
            <w:tcW w:w="5184" w:type="dxa"/>
            <w:vAlign w:val="center"/>
          </w:tcPr>
          <w:p w14:paraId="013C5881" w14:textId="77777777" w:rsidR="002322AD" w:rsidRDefault="00000000">
            <w:r>
              <w:rPr>
                <w:sz w:val="18"/>
              </w:rPr>
              <w:t>PES2UG24CS145</w:t>
            </w:r>
          </w:p>
        </w:tc>
      </w:tr>
      <w:tr w:rsidR="002322AD" w14:paraId="27F81A81" w14:textId="77777777">
        <w:trPr>
          <w:jc w:val="center"/>
        </w:trPr>
        <w:tc>
          <w:tcPr>
            <w:tcW w:w="5184" w:type="dxa"/>
            <w:vAlign w:val="center"/>
          </w:tcPr>
          <w:p w14:paraId="6528F10F" w14:textId="77777777" w:rsidR="002322AD" w:rsidRDefault="00000000">
            <w:r>
              <w:rPr>
                <w:sz w:val="18"/>
              </w:rPr>
              <w:t>Diya J Marar</w:t>
            </w:r>
          </w:p>
        </w:tc>
        <w:tc>
          <w:tcPr>
            <w:tcW w:w="5184" w:type="dxa"/>
            <w:vAlign w:val="center"/>
          </w:tcPr>
          <w:p w14:paraId="6EB4C50B" w14:textId="77777777" w:rsidR="002322AD" w:rsidRDefault="00000000">
            <w:r>
              <w:rPr>
                <w:sz w:val="18"/>
              </w:rPr>
              <w:t>PES2UG24CS162</w:t>
            </w:r>
          </w:p>
        </w:tc>
      </w:tr>
      <w:tr w:rsidR="002322AD" w14:paraId="7D032A15" w14:textId="77777777">
        <w:trPr>
          <w:jc w:val="center"/>
        </w:trPr>
        <w:tc>
          <w:tcPr>
            <w:tcW w:w="5184" w:type="dxa"/>
            <w:vAlign w:val="center"/>
          </w:tcPr>
          <w:p w14:paraId="741D82BA" w14:textId="77777777" w:rsidR="002322AD" w:rsidRDefault="00000000">
            <w:r>
              <w:rPr>
                <w:sz w:val="18"/>
              </w:rPr>
              <w:t>Chris Khushnam</w:t>
            </w:r>
          </w:p>
        </w:tc>
        <w:tc>
          <w:tcPr>
            <w:tcW w:w="5184" w:type="dxa"/>
            <w:vAlign w:val="center"/>
          </w:tcPr>
          <w:p w14:paraId="2B2D1ECB" w14:textId="77777777" w:rsidR="002322AD" w:rsidRDefault="00000000">
            <w:r>
              <w:rPr>
                <w:sz w:val="18"/>
              </w:rPr>
              <w:t>PES2UG24CS139</w:t>
            </w:r>
          </w:p>
        </w:tc>
      </w:tr>
    </w:tbl>
    <w:p w14:paraId="7D726DBF" w14:textId="77777777" w:rsidR="002322AD" w:rsidRDefault="002322AD">
      <w:pPr>
        <w:spacing w:after="40"/>
      </w:pPr>
    </w:p>
    <w:p w14:paraId="29E93DFC" w14:textId="77777777" w:rsidR="002322AD" w:rsidRDefault="00000000">
      <w:r>
        <w:br w:type="page"/>
      </w:r>
    </w:p>
    <w:p w14:paraId="73FBC14A" w14:textId="77777777" w:rsidR="002322AD" w:rsidRDefault="00000000">
      <w:pPr>
        <w:pStyle w:val="Heading1"/>
      </w:pPr>
      <w:r>
        <w:lastRenderedPageBreak/>
        <w:t>Revision History</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2322AD" w14:paraId="3E545014" w14:textId="77777777">
        <w:trPr>
          <w:jc w:val="center"/>
        </w:trPr>
        <w:tc>
          <w:tcPr>
            <w:tcW w:w="2074" w:type="dxa"/>
            <w:vAlign w:val="center"/>
          </w:tcPr>
          <w:p w14:paraId="1C331E6F" w14:textId="77777777" w:rsidR="002322AD" w:rsidRDefault="00000000">
            <w:r>
              <w:rPr>
                <w:b/>
                <w:sz w:val="17"/>
              </w:rPr>
              <w:t>Version</w:t>
            </w:r>
          </w:p>
        </w:tc>
        <w:tc>
          <w:tcPr>
            <w:tcW w:w="2074" w:type="dxa"/>
            <w:vAlign w:val="center"/>
          </w:tcPr>
          <w:p w14:paraId="70234730" w14:textId="77777777" w:rsidR="002322AD" w:rsidRDefault="00000000">
            <w:r>
              <w:rPr>
                <w:b/>
                <w:sz w:val="17"/>
              </w:rPr>
              <w:t>Date</w:t>
            </w:r>
          </w:p>
        </w:tc>
        <w:tc>
          <w:tcPr>
            <w:tcW w:w="2074" w:type="dxa"/>
            <w:vAlign w:val="center"/>
          </w:tcPr>
          <w:p w14:paraId="146EE57D" w14:textId="77777777" w:rsidR="002322AD" w:rsidRDefault="00000000">
            <w:r>
              <w:rPr>
                <w:b/>
                <w:sz w:val="17"/>
              </w:rPr>
              <w:t>Author</w:t>
            </w:r>
          </w:p>
        </w:tc>
        <w:tc>
          <w:tcPr>
            <w:tcW w:w="2074" w:type="dxa"/>
            <w:vAlign w:val="center"/>
          </w:tcPr>
          <w:p w14:paraId="7D66B95C" w14:textId="77777777" w:rsidR="002322AD" w:rsidRDefault="00000000">
            <w:r>
              <w:rPr>
                <w:b/>
                <w:sz w:val="17"/>
              </w:rPr>
              <w:t>Change Summary</w:t>
            </w:r>
          </w:p>
        </w:tc>
        <w:tc>
          <w:tcPr>
            <w:tcW w:w="2074" w:type="dxa"/>
            <w:vAlign w:val="center"/>
          </w:tcPr>
          <w:p w14:paraId="68E1ED2A" w14:textId="77777777" w:rsidR="002322AD" w:rsidRDefault="00000000">
            <w:r>
              <w:rPr>
                <w:b/>
                <w:sz w:val="17"/>
              </w:rPr>
              <w:t>Approval</w:t>
            </w:r>
          </w:p>
        </w:tc>
      </w:tr>
      <w:tr w:rsidR="002322AD" w14:paraId="46F28DC2" w14:textId="77777777">
        <w:trPr>
          <w:jc w:val="center"/>
        </w:trPr>
        <w:tc>
          <w:tcPr>
            <w:tcW w:w="2074" w:type="dxa"/>
            <w:vAlign w:val="center"/>
          </w:tcPr>
          <w:p w14:paraId="4390F7B7" w14:textId="77777777" w:rsidR="002322AD" w:rsidRDefault="00000000">
            <w:r>
              <w:rPr>
                <w:sz w:val="17"/>
              </w:rPr>
              <w:t>1.0</w:t>
            </w:r>
          </w:p>
        </w:tc>
        <w:tc>
          <w:tcPr>
            <w:tcW w:w="2074" w:type="dxa"/>
            <w:vAlign w:val="center"/>
          </w:tcPr>
          <w:p w14:paraId="2B7C0943" w14:textId="77777777" w:rsidR="002322AD" w:rsidRDefault="00000000">
            <w:r>
              <w:rPr>
                <w:sz w:val="17"/>
              </w:rPr>
              <w:t>14-09-2026</w:t>
            </w:r>
          </w:p>
        </w:tc>
        <w:tc>
          <w:tcPr>
            <w:tcW w:w="2074" w:type="dxa"/>
            <w:vAlign w:val="center"/>
          </w:tcPr>
          <w:p w14:paraId="507C2AC0" w14:textId="77777777" w:rsidR="002322AD" w:rsidRDefault="00000000">
            <w:r>
              <w:rPr>
                <w:sz w:val="17"/>
              </w:rPr>
              <w:t>Team 2</w:t>
            </w:r>
          </w:p>
        </w:tc>
        <w:tc>
          <w:tcPr>
            <w:tcW w:w="2074" w:type="dxa"/>
            <w:vAlign w:val="center"/>
          </w:tcPr>
          <w:p w14:paraId="4680F8AB" w14:textId="77777777" w:rsidR="002322AD" w:rsidRDefault="00000000">
            <w:r>
              <w:rPr>
                <w:sz w:val="17"/>
              </w:rPr>
              <w:t>Initial SAD prepared from submitted HMS SRS</w:t>
            </w:r>
          </w:p>
        </w:tc>
        <w:tc>
          <w:tcPr>
            <w:tcW w:w="2074" w:type="dxa"/>
            <w:vAlign w:val="center"/>
          </w:tcPr>
          <w:p w14:paraId="5CD087B2" w14:textId="77777777" w:rsidR="002322AD" w:rsidRDefault="002322AD"/>
        </w:tc>
      </w:tr>
    </w:tbl>
    <w:p w14:paraId="62351A00" w14:textId="77777777" w:rsidR="002322AD" w:rsidRDefault="002322AD">
      <w:pPr>
        <w:spacing w:after="40"/>
      </w:pPr>
    </w:p>
    <w:p w14:paraId="2A3359A1" w14:textId="77777777" w:rsidR="002322AD" w:rsidRDefault="00000000">
      <w:pPr>
        <w:pStyle w:val="Heading1"/>
      </w:pPr>
      <w:r>
        <w:t>Approvals</w:t>
      </w:r>
    </w:p>
    <w:tbl>
      <w:tblPr>
        <w:tblStyle w:val="TableGrid"/>
        <w:tblW w:w="10674" w:type="dxa"/>
        <w:jc w:val="center"/>
        <w:tblLook w:val="04A0" w:firstRow="1" w:lastRow="0" w:firstColumn="1" w:lastColumn="0" w:noHBand="0" w:noVBand="1"/>
      </w:tblPr>
      <w:tblGrid>
        <w:gridCol w:w="3558"/>
        <w:gridCol w:w="3558"/>
        <w:gridCol w:w="3558"/>
      </w:tblGrid>
      <w:tr w:rsidR="002322AD" w14:paraId="09B38620" w14:textId="77777777" w:rsidTr="003F1AD3">
        <w:trPr>
          <w:trHeight w:val="327"/>
          <w:jc w:val="center"/>
        </w:trPr>
        <w:tc>
          <w:tcPr>
            <w:tcW w:w="3558" w:type="dxa"/>
            <w:vAlign w:val="center"/>
          </w:tcPr>
          <w:p w14:paraId="0F0230FC" w14:textId="77777777" w:rsidR="002322AD" w:rsidRDefault="00000000">
            <w:r>
              <w:rPr>
                <w:b/>
                <w:sz w:val="17"/>
              </w:rPr>
              <w:t>Role</w:t>
            </w:r>
          </w:p>
        </w:tc>
        <w:tc>
          <w:tcPr>
            <w:tcW w:w="3558" w:type="dxa"/>
            <w:vAlign w:val="center"/>
          </w:tcPr>
          <w:p w14:paraId="621DEF90" w14:textId="77777777" w:rsidR="002322AD" w:rsidRDefault="00000000">
            <w:r>
              <w:rPr>
                <w:b/>
                <w:sz w:val="17"/>
              </w:rPr>
              <w:t>Name</w:t>
            </w:r>
          </w:p>
        </w:tc>
        <w:tc>
          <w:tcPr>
            <w:tcW w:w="3558" w:type="dxa"/>
            <w:vAlign w:val="center"/>
          </w:tcPr>
          <w:p w14:paraId="317C541C" w14:textId="77777777" w:rsidR="002322AD" w:rsidRDefault="00000000">
            <w:r>
              <w:rPr>
                <w:b/>
                <w:sz w:val="17"/>
              </w:rPr>
              <w:t>Signature / Date</w:t>
            </w:r>
          </w:p>
        </w:tc>
      </w:tr>
      <w:tr w:rsidR="002322AD" w14:paraId="29CF0971" w14:textId="77777777" w:rsidTr="003F1AD3">
        <w:trPr>
          <w:trHeight w:val="392"/>
          <w:jc w:val="center"/>
        </w:trPr>
        <w:tc>
          <w:tcPr>
            <w:tcW w:w="3558" w:type="dxa"/>
            <w:vAlign w:val="center"/>
          </w:tcPr>
          <w:p w14:paraId="472D25D5" w14:textId="0487EEAD" w:rsidR="002322AD" w:rsidRDefault="003F1AD3">
            <w:r>
              <w:t>QA Lead</w:t>
            </w:r>
          </w:p>
        </w:tc>
        <w:tc>
          <w:tcPr>
            <w:tcW w:w="3558" w:type="dxa"/>
            <w:vAlign w:val="center"/>
          </w:tcPr>
          <w:p w14:paraId="2A113CAA" w14:textId="4760217B" w:rsidR="002322AD" w:rsidRPr="003F1AD3" w:rsidRDefault="003F1AD3">
            <w:pPr>
              <w:rPr>
                <w:sz w:val="24"/>
                <w:szCs w:val="24"/>
              </w:rPr>
            </w:pPr>
            <w:r w:rsidRPr="003F1AD3">
              <w:rPr>
                <w:sz w:val="24"/>
                <w:szCs w:val="24"/>
              </w:rPr>
              <w:t>HARSH RAJ</w:t>
            </w:r>
          </w:p>
        </w:tc>
        <w:tc>
          <w:tcPr>
            <w:tcW w:w="3558" w:type="dxa"/>
            <w:vAlign w:val="center"/>
          </w:tcPr>
          <w:p w14:paraId="725108E4" w14:textId="3BEE7A2B" w:rsidR="002322AD" w:rsidRDefault="003F1AD3">
            <w:r>
              <w:t>HARSH RAJ</w:t>
            </w:r>
          </w:p>
        </w:tc>
      </w:tr>
      <w:tr w:rsidR="002322AD" w14:paraId="6AEBB133" w14:textId="77777777" w:rsidTr="003F1AD3">
        <w:trPr>
          <w:trHeight w:val="403"/>
          <w:jc w:val="center"/>
        </w:trPr>
        <w:tc>
          <w:tcPr>
            <w:tcW w:w="3558" w:type="dxa"/>
            <w:vAlign w:val="center"/>
          </w:tcPr>
          <w:p w14:paraId="06A9FC36" w14:textId="039C8491" w:rsidR="002322AD" w:rsidRDefault="003F1AD3">
            <w:r>
              <w:t>Test Engineer</w:t>
            </w:r>
          </w:p>
        </w:tc>
        <w:tc>
          <w:tcPr>
            <w:tcW w:w="3558" w:type="dxa"/>
            <w:vAlign w:val="center"/>
          </w:tcPr>
          <w:p w14:paraId="423D5405" w14:textId="75E47B37" w:rsidR="002322AD" w:rsidRPr="003F1AD3" w:rsidRDefault="003F1AD3">
            <w:pPr>
              <w:rPr>
                <w:sz w:val="24"/>
                <w:szCs w:val="24"/>
              </w:rPr>
            </w:pPr>
            <w:r w:rsidRPr="003F1AD3">
              <w:rPr>
                <w:sz w:val="24"/>
                <w:szCs w:val="24"/>
              </w:rPr>
              <w:t>DIYA J MARAR</w:t>
            </w:r>
          </w:p>
        </w:tc>
        <w:tc>
          <w:tcPr>
            <w:tcW w:w="3558" w:type="dxa"/>
            <w:vAlign w:val="center"/>
          </w:tcPr>
          <w:p w14:paraId="10B11FFA" w14:textId="77777777" w:rsidR="002322AD" w:rsidRDefault="002322AD"/>
          <w:p w14:paraId="45CD2AB1" w14:textId="39F8E0CE" w:rsidR="003F1AD3" w:rsidRDefault="003F1AD3">
            <w:r>
              <w:t>DIYA J MARAR</w:t>
            </w:r>
          </w:p>
        </w:tc>
      </w:tr>
      <w:tr w:rsidR="003F1AD3" w14:paraId="181BE108" w14:textId="77777777" w:rsidTr="003F1AD3">
        <w:trPr>
          <w:trHeight w:val="403"/>
          <w:jc w:val="center"/>
        </w:trPr>
        <w:tc>
          <w:tcPr>
            <w:tcW w:w="3558" w:type="dxa"/>
            <w:vAlign w:val="center"/>
          </w:tcPr>
          <w:p w14:paraId="262B5451" w14:textId="73734A43" w:rsidR="003F1AD3" w:rsidRDefault="003F1AD3">
            <w:r>
              <w:t>Developer</w:t>
            </w:r>
          </w:p>
        </w:tc>
        <w:tc>
          <w:tcPr>
            <w:tcW w:w="3558" w:type="dxa"/>
            <w:vAlign w:val="center"/>
          </w:tcPr>
          <w:p w14:paraId="674E7BF1" w14:textId="515C9EC8" w:rsidR="003F1AD3" w:rsidRPr="003F1AD3" w:rsidRDefault="003F1AD3">
            <w:pPr>
              <w:rPr>
                <w:sz w:val="24"/>
                <w:szCs w:val="24"/>
              </w:rPr>
            </w:pPr>
            <w:r w:rsidRPr="003F1AD3">
              <w:rPr>
                <w:sz w:val="24"/>
                <w:szCs w:val="24"/>
              </w:rPr>
              <w:t>D</w:t>
            </w:r>
            <w:r>
              <w:rPr>
                <w:sz w:val="24"/>
                <w:szCs w:val="24"/>
              </w:rPr>
              <w:t>ASARI VINAY</w:t>
            </w:r>
          </w:p>
        </w:tc>
        <w:tc>
          <w:tcPr>
            <w:tcW w:w="3558" w:type="dxa"/>
            <w:vAlign w:val="center"/>
          </w:tcPr>
          <w:p w14:paraId="48F5C88F" w14:textId="604803E6" w:rsidR="003F1AD3" w:rsidRDefault="003F1AD3">
            <w:r w:rsidRPr="003F1AD3">
              <w:rPr>
                <w:sz w:val="24"/>
                <w:szCs w:val="24"/>
              </w:rPr>
              <w:t>D</w:t>
            </w:r>
            <w:r>
              <w:rPr>
                <w:sz w:val="24"/>
                <w:szCs w:val="24"/>
              </w:rPr>
              <w:t>ASARI VINAY</w:t>
            </w:r>
          </w:p>
        </w:tc>
      </w:tr>
      <w:tr w:rsidR="003F1AD3" w14:paraId="4117A862" w14:textId="77777777" w:rsidTr="003F1AD3">
        <w:trPr>
          <w:trHeight w:val="403"/>
          <w:jc w:val="center"/>
        </w:trPr>
        <w:tc>
          <w:tcPr>
            <w:tcW w:w="3558" w:type="dxa"/>
            <w:vAlign w:val="center"/>
          </w:tcPr>
          <w:p w14:paraId="0094A389" w14:textId="43AB7EF5" w:rsidR="003F1AD3" w:rsidRDefault="003F1AD3">
            <w:r>
              <w:t>Product Owner</w:t>
            </w:r>
          </w:p>
        </w:tc>
        <w:tc>
          <w:tcPr>
            <w:tcW w:w="3558" w:type="dxa"/>
            <w:vAlign w:val="center"/>
          </w:tcPr>
          <w:p w14:paraId="61527803" w14:textId="06039ACE" w:rsidR="003F1AD3" w:rsidRPr="003F1AD3" w:rsidRDefault="003F1AD3">
            <w:pPr>
              <w:rPr>
                <w:sz w:val="24"/>
                <w:szCs w:val="24"/>
              </w:rPr>
            </w:pPr>
            <w:r w:rsidRPr="003F1AD3">
              <w:rPr>
                <w:sz w:val="24"/>
                <w:szCs w:val="24"/>
              </w:rPr>
              <w:t>C</w:t>
            </w:r>
            <w:r>
              <w:rPr>
                <w:sz w:val="24"/>
                <w:szCs w:val="24"/>
              </w:rPr>
              <w:t>HRIS KHUSHNAM</w:t>
            </w:r>
          </w:p>
        </w:tc>
        <w:tc>
          <w:tcPr>
            <w:tcW w:w="3558" w:type="dxa"/>
            <w:vAlign w:val="center"/>
          </w:tcPr>
          <w:p w14:paraId="33D3029A" w14:textId="0BFCF01A" w:rsidR="003F1AD3" w:rsidRDefault="003F1AD3">
            <w:r w:rsidRPr="003F1AD3">
              <w:rPr>
                <w:sz w:val="24"/>
                <w:szCs w:val="24"/>
              </w:rPr>
              <w:t>C</w:t>
            </w:r>
            <w:r>
              <w:rPr>
                <w:sz w:val="24"/>
                <w:szCs w:val="24"/>
              </w:rPr>
              <w:t>HRIS KHUSHNAM</w:t>
            </w:r>
          </w:p>
        </w:tc>
      </w:tr>
      <w:tr w:rsidR="003F1AD3" w14:paraId="33CCE3C0" w14:textId="77777777" w:rsidTr="003F1AD3">
        <w:trPr>
          <w:trHeight w:val="403"/>
          <w:jc w:val="center"/>
        </w:trPr>
        <w:tc>
          <w:tcPr>
            <w:tcW w:w="3558" w:type="dxa"/>
            <w:vAlign w:val="center"/>
          </w:tcPr>
          <w:p w14:paraId="43A39AA8" w14:textId="77777777" w:rsidR="003F1AD3" w:rsidRDefault="003F1AD3"/>
        </w:tc>
        <w:tc>
          <w:tcPr>
            <w:tcW w:w="3558" w:type="dxa"/>
            <w:vAlign w:val="center"/>
          </w:tcPr>
          <w:p w14:paraId="7670FDD0" w14:textId="77777777" w:rsidR="003F1AD3" w:rsidRDefault="003F1AD3"/>
        </w:tc>
        <w:tc>
          <w:tcPr>
            <w:tcW w:w="3558" w:type="dxa"/>
            <w:vAlign w:val="center"/>
          </w:tcPr>
          <w:p w14:paraId="67C60C25" w14:textId="77777777" w:rsidR="003F1AD3" w:rsidRDefault="003F1AD3"/>
        </w:tc>
      </w:tr>
    </w:tbl>
    <w:p w14:paraId="6EF9D6C1" w14:textId="77777777" w:rsidR="002322AD" w:rsidRDefault="002322AD">
      <w:pPr>
        <w:spacing w:after="40"/>
      </w:pPr>
    </w:p>
    <w:p w14:paraId="01B0933E" w14:textId="77777777" w:rsidR="002322AD" w:rsidRDefault="00000000">
      <w:pPr>
        <w:pStyle w:val="Heading1"/>
      </w:pPr>
      <w:r>
        <w:t>Table of Contents</w:t>
      </w:r>
    </w:p>
    <w:p w14:paraId="6E0D5F01" w14:textId="77777777" w:rsidR="002322AD" w:rsidRDefault="00000000">
      <w:r>
        <w:t>1. Introduction</w:t>
      </w:r>
    </w:p>
    <w:p w14:paraId="12028D06" w14:textId="77777777" w:rsidR="002322AD" w:rsidRDefault="00000000">
      <w:r>
        <w:t>2. Document Overview</w:t>
      </w:r>
    </w:p>
    <w:p w14:paraId="06E8D9B4" w14:textId="77777777" w:rsidR="002322AD" w:rsidRDefault="00000000">
      <w:r>
        <w:t>3. Architecture</w:t>
      </w:r>
    </w:p>
    <w:p w14:paraId="2DF47C8C" w14:textId="77777777" w:rsidR="002322AD" w:rsidRDefault="00000000">
      <w:r>
        <w:t>4. Design</w:t>
      </w:r>
    </w:p>
    <w:p w14:paraId="175ADC81" w14:textId="77777777" w:rsidR="002322AD" w:rsidRDefault="00000000">
      <w:r>
        <w:t>5. Architecture Decision Records</w:t>
      </w:r>
    </w:p>
    <w:p w14:paraId="13CA0BF2" w14:textId="77777777" w:rsidR="002322AD" w:rsidRDefault="00000000">
      <w:r>
        <w:t>6. Threat Model and Security Considerations</w:t>
      </w:r>
    </w:p>
    <w:p w14:paraId="4938F68A" w14:textId="77777777" w:rsidR="002322AD" w:rsidRDefault="00000000">
      <w:r>
        <w:t>7. Open Issues and Next Steps</w:t>
      </w:r>
    </w:p>
    <w:p w14:paraId="2956EBBE" w14:textId="77777777" w:rsidR="002322AD" w:rsidRDefault="00000000">
      <w:r>
        <w:t>8. Appendices</w:t>
      </w:r>
    </w:p>
    <w:p w14:paraId="069EA92D" w14:textId="77777777" w:rsidR="002322AD" w:rsidRDefault="00000000">
      <w:pPr>
        <w:pStyle w:val="Heading1"/>
      </w:pPr>
      <w:r>
        <w:t>1. Introduction</w:t>
      </w:r>
    </w:p>
    <w:p w14:paraId="0FCCCBF6" w14:textId="77777777" w:rsidR="002322AD" w:rsidRDefault="00000000">
      <w:pPr>
        <w:pStyle w:val="Heading2"/>
      </w:pPr>
      <w:r>
        <w:t>1.1 Purpose</w:t>
      </w:r>
    </w:p>
    <w:p w14:paraId="3EB96114" w14:textId="77777777" w:rsidR="002322AD" w:rsidRDefault="00000000">
      <w:r>
        <w:t>This Software Architecture and Design (SAD) document defines the proposed architecture, major components, interfaces, design decisions, security considerations and key interaction flows of the Hospital Management System (HMS). It is derived from the team's submitted Software Requirements Specification (SRS).</w:t>
      </w:r>
    </w:p>
    <w:p w14:paraId="68CE0565" w14:textId="77777777" w:rsidR="002322AD" w:rsidRDefault="00000000">
      <w:pPr>
        <w:pStyle w:val="Heading2"/>
      </w:pPr>
      <w:r>
        <w:t>1.2 Scope</w:t>
      </w:r>
    </w:p>
    <w:p w14:paraId="42B1D852" w14:textId="77777777" w:rsidR="002322AD" w:rsidRDefault="00000000">
      <w:r>
        <w:t>The HMS is a standalone desktop/console-based C/C++ application for a single hospital or clinic. The submitted SRS covers patient registration and medical records, appointment scheduling, doctor/staff management and consultation, billing and payments, basic pharmacy/laboratory record-keeping, and administration/reporting. External insurance systems, national health-record registries and full ERP functions such as HR/payroll and procurement are outside scope.</w:t>
      </w:r>
    </w:p>
    <w:p w14:paraId="3BC49975" w14:textId="77777777" w:rsidR="002322AD" w:rsidRDefault="00000000">
      <w:pPr>
        <w:pStyle w:val="Heading2"/>
      </w:pPr>
      <w:r>
        <w:lastRenderedPageBreak/>
        <w:t>1.3 Audience</w:t>
      </w:r>
    </w:p>
    <w:p w14:paraId="003FE4EA" w14:textId="77777777" w:rsidR="002322AD" w:rsidRDefault="00000000">
      <w:r>
        <w:t>The intended audience is the development team, QA/testers, hospital administrators, reception/billing staff, doctors/nurses, lab/pharmacy staff and assessment evaluators.</w:t>
      </w:r>
    </w:p>
    <w:p w14:paraId="2E3D9C75" w14:textId="77777777" w:rsidR="002322AD" w:rsidRDefault="00000000">
      <w:pPr>
        <w:pStyle w:val="Heading2"/>
      </w:pPr>
      <w:r>
        <w:t>1.4 Definitions and Acronyms</w:t>
      </w:r>
    </w:p>
    <w:tbl>
      <w:tblPr>
        <w:tblStyle w:val="TableGrid"/>
        <w:tblW w:w="0" w:type="auto"/>
        <w:jc w:val="center"/>
        <w:tblLook w:val="04A0" w:firstRow="1" w:lastRow="0" w:firstColumn="1" w:lastColumn="0" w:noHBand="0" w:noVBand="1"/>
      </w:tblPr>
      <w:tblGrid>
        <w:gridCol w:w="5184"/>
        <w:gridCol w:w="5184"/>
      </w:tblGrid>
      <w:tr w:rsidR="002322AD" w14:paraId="0BAA97F1" w14:textId="77777777">
        <w:trPr>
          <w:jc w:val="center"/>
        </w:trPr>
        <w:tc>
          <w:tcPr>
            <w:tcW w:w="5184" w:type="dxa"/>
            <w:vAlign w:val="center"/>
          </w:tcPr>
          <w:p w14:paraId="0CA7F7DF" w14:textId="77777777" w:rsidR="002322AD" w:rsidRDefault="00000000">
            <w:r>
              <w:rPr>
                <w:b/>
                <w:sz w:val="17"/>
              </w:rPr>
              <w:t>Term</w:t>
            </w:r>
          </w:p>
        </w:tc>
        <w:tc>
          <w:tcPr>
            <w:tcW w:w="5184" w:type="dxa"/>
            <w:vAlign w:val="center"/>
          </w:tcPr>
          <w:p w14:paraId="22DCCCD4" w14:textId="77777777" w:rsidR="002322AD" w:rsidRDefault="00000000">
            <w:r>
              <w:rPr>
                <w:b/>
                <w:sz w:val="17"/>
              </w:rPr>
              <w:t>Meaning</w:t>
            </w:r>
          </w:p>
        </w:tc>
      </w:tr>
      <w:tr w:rsidR="002322AD" w14:paraId="3814FB64" w14:textId="77777777">
        <w:trPr>
          <w:jc w:val="center"/>
        </w:trPr>
        <w:tc>
          <w:tcPr>
            <w:tcW w:w="5184" w:type="dxa"/>
            <w:vAlign w:val="center"/>
          </w:tcPr>
          <w:p w14:paraId="2A93B17F" w14:textId="77777777" w:rsidR="002322AD" w:rsidRDefault="00000000">
            <w:r>
              <w:rPr>
                <w:sz w:val="17"/>
              </w:rPr>
              <w:t>HMS</w:t>
            </w:r>
          </w:p>
        </w:tc>
        <w:tc>
          <w:tcPr>
            <w:tcW w:w="5184" w:type="dxa"/>
            <w:vAlign w:val="center"/>
          </w:tcPr>
          <w:p w14:paraId="7F0D30C5" w14:textId="77777777" w:rsidR="002322AD" w:rsidRDefault="00000000">
            <w:r>
              <w:rPr>
                <w:sz w:val="17"/>
              </w:rPr>
              <w:t>Hospital Management System</w:t>
            </w:r>
          </w:p>
        </w:tc>
      </w:tr>
      <w:tr w:rsidR="002322AD" w14:paraId="6FDF436F" w14:textId="77777777">
        <w:trPr>
          <w:jc w:val="center"/>
        </w:trPr>
        <w:tc>
          <w:tcPr>
            <w:tcW w:w="5184" w:type="dxa"/>
            <w:vAlign w:val="center"/>
          </w:tcPr>
          <w:p w14:paraId="17FCEEB1" w14:textId="77777777" w:rsidR="002322AD" w:rsidRDefault="00000000">
            <w:r>
              <w:rPr>
                <w:sz w:val="17"/>
              </w:rPr>
              <w:t>UHID</w:t>
            </w:r>
          </w:p>
        </w:tc>
        <w:tc>
          <w:tcPr>
            <w:tcW w:w="5184" w:type="dxa"/>
            <w:vAlign w:val="center"/>
          </w:tcPr>
          <w:p w14:paraId="5D5DBB17" w14:textId="77777777" w:rsidR="002322AD" w:rsidRDefault="00000000">
            <w:r>
              <w:rPr>
                <w:sz w:val="17"/>
              </w:rPr>
              <w:t>Unique Hospital/Health ID</w:t>
            </w:r>
          </w:p>
        </w:tc>
      </w:tr>
      <w:tr w:rsidR="002322AD" w14:paraId="78C8E9E1" w14:textId="77777777">
        <w:trPr>
          <w:jc w:val="center"/>
        </w:trPr>
        <w:tc>
          <w:tcPr>
            <w:tcW w:w="5184" w:type="dxa"/>
            <w:vAlign w:val="center"/>
          </w:tcPr>
          <w:p w14:paraId="632AF09C" w14:textId="77777777" w:rsidR="002322AD" w:rsidRDefault="00000000">
            <w:r>
              <w:rPr>
                <w:sz w:val="17"/>
              </w:rPr>
              <w:t>EMR</w:t>
            </w:r>
          </w:p>
        </w:tc>
        <w:tc>
          <w:tcPr>
            <w:tcW w:w="5184" w:type="dxa"/>
            <w:vAlign w:val="center"/>
          </w:tcPr>
          <w:p w14:paraId="015D711C" w14:textId="77777777" w:rsidR="002322AD" w:rsidRDefault="00000000">
            <w:r>
              <w:rPr>
                <w:sz w:val="17"/>
              </w:rPr>
              <w:t>Electronic Medical Record</w:t>
            </w:r>
          </w:p>
        </w:tc>
      </w:tr>
      <w:tr w:rsidR="002322AD" w14:paraId="765A8D12" w14:textId="77777777">
        <w:trPr>
          <w:jc w:val="center"/>
        </w:trPr>
        <w:tc>
          <w:tcPr>
            <w:tcW w:w="5184" w:type="dxa"/>
            <w:vAlign w:val="center"/>
          </w:tcPr>
          <w:p w14:paraId="4EC14B1C" w14:textId="77777777" w:rsidR="002322AD" w:rsidRDefault="00000000">
            <w:r>
              <w:rPr>
                <w:sz w:val="17"/>
              </w:rPr>
              <w:t>OPD</w:t>
            </w:r>
          </w:p>
        </w:tc>
        <w:tc>
          <w:tcPr>
            <w:tcW w:w="5184" w:type="dxa"/>
            <w:vAlign w:val="center"/>
          </w:tcPr>
          <w:p w14:paraId="686B459D" w14:textId="77777777" w:rsidR="002322AD" w:rsidRDefault="00000000">
            <w:r>
              <w:rPr>
                <w:sz w:val="17"/>
              </w:rPr>
              <w:t>Out-Patient Department</w:t>
            </w:r>
          </w:p>
        </w:tc>
      </w:tr>
      <w:tr w:rsidR="002322AD" w14:paraId="57C10E73" w14:textId="77777777">
        <w:trPr>
          <w:jc w:val="center"/>
        </w:trPr>
        <w:tc>
          <w:tcPr>
            <w:tcW w:w="5184" w:type="dxa"/>
            <w:vAlign w:val="center"/>
          </w:tcPr>
          <w:p w14:paraId="0AE2E11B" w14:textId="77777777" w:rsidR="002322AD" w:rsidRDefault="00000000">
            <w:r>
              <w:rPr>
                <w:sz w:val="17"/>
              </w:rPr>
              <w:t>IPD</w:t>
            </w:r>
          </w:p>
        </w:tc>
        <w:tc>
          <w:tcPr>
            <w:tcW w:w="5184" w:type="dxa"/>
            <w:vAlign w:val="center"/>
          </w:tcPr>
          <w:p w14:paraId="3CE27C23" w14:textId="77777777" w:rsidR="002322AD" w:rsidRDefault="00000000">
            <w:r>
              <w:rPr>
                <w:sz w:val="17"/>
              </w:rPr>
              <w:t>In-Patient Department</w:t>
            </w:r>
          </w:p>
        </w:tc>
      </w:tr>
      <w:tr w:rsidR="002322AD" w14:paraId="6D9B768E" w14:textId="77777777">
        <w:trPr>
          <w:jc w:val="center"/>
        </w:trPr>
        <w:tc>
          <w:tcPr>
            <w:tcW w:w="5184" w:type="dxa"/>
            <w:vAlign w:val="center"/>
          </w:tcPr>
          <w:p w14:paraId="24543369" w14:textId="77777777" w:rsidR="002322AD" w:rsidRDefault="00000000">
            <w:r>
              <w:rPr>
                <w:sz w:val="17"/>
              </w:rPr>
              <w:t>UI</w:t>
            </w:r>
          </w:p>
        </w:tc>
        <w:tc>
          <w:tcPr>
            <w:tcW w:w="5184" w:type="dxa"/>
            <w:vAlign w:val="center"/>
          </w:tcPr>
          <w:p w14:paraId="4D45109F" w14:textId="77777777" w:rsidR="002322AD" w:rsidRDefault="00000000">
            <w:r>
              <w:rPr>
                <w:sz w:val="17"/>
              </w:rPr>
              <w:t>User Interface</w:t>
            </w:r>
          </w:p>
        </w:tc>
      </w:tr>
      <w:tr w:rsidR="002322AD" w14:paraId="7C3F8C8C" w14:textId="77777777">
        <w:trPr>
          <w:jc w:val="center"/>
        </w:trPr>
        <w:tc>
          <w:tcPr>
            <w:tcW w:w="5184" w:type="dxa"/>
            <w:vAlign w:val="center"/>
          </w:tcPr>
          <w:p w14:paraId="00201AC7" w14:textId="77777777" w:rsidR="002322AD" w:rsidRDefault="00000000">
            <w:r>
              <w:rPr>
                <w:sz w:val="17"/>
              </w:rPr>
              <w:t>API</w:t>
            </w:r>
          </w:p>
        </w:tc>
        <w:tc>
          <w:tcPr>
            <w:tcW w:w="5184" w:type="dxa"/>
            <w:vAlign w:val="center"/>
          </w:tcPr>
          <w:p w14:paraId="6AAFFB10" w14:textId="77777777" w:rsidR="002322AD" w:rsidRDefault="00000000">
            <w:r>
              <w:rPr>
                <w:sz w:val="17"/>
              </w:rPr>
              <w:t>Application Programming Interface</w:t>
            </w:r>
          </w:p>
        </w:tc>
      </w:tr>
      <w:tr w:rsidR="002322AD" w14:paraId="324528A5" w14:textId="77777777">
        <w:trPr>
          <w:jc w:val="center"/>
        </w:trPr>
        <w:tc>
          <w:tcPr>
            <w:tcW w:w="5184" w:type="dxa"/>
            <w:vAlign w:val="center"/>
          </w:tcPr>
          <w:p w14:paraId="2CFFC920" w14:textId="77777777" w:rsidR="002322AD" w:rsidRDefault="00000000">
            <w:r>
              <w:rPr>
                <w:sz w:val="17"/>
              </w:rPr>
              <w:t>RBAC</w:t>
            </w:r>
          </w:p>
        </w:tc>
        <w:tc>
          <w:tcPr>
            <w:tcW w:w="5184" w:type="dxa"/>
            <w:vAlign w:val="center"/>
          </w:tcPr>
          <w:p w14:paraId="6BD3AA9D" w14:textId="77777777" w:rsidR="002322AD" w:rsidRDefault="00000000">
            <w:r>
              <w:rPr>
                <w:sz w:val="17"/>
              </w:rPr>
              <w:t>Role-Based Access Control</w:t>
            </w:r>
          </w:p>
        </w:tc>
      </w:tr>
      <w:tr w:rsidR="002322AD" w14:paraId="115A0997" w14:textId="77777777">
        <w:trPr>
          <w:jc w:val="center"/>
        </w:trPr>
        <w:tc>
          <w:tcPr>
            <w:tcW w:w="5184" w:type="dxa"/>
            <w:vAlign w:val="center"/>
          </w:tcPr>
          <w:p w14:paraId="22351317" w14:textId="77777777" w:rsidR="002322AD" w:rsidRDefault="00000000">
            <w:r>
              <w:rPr>
                <w:sz w:val="17"/>
              </w:rPr>
              <w:t>DB</w:t>
            </w:r>
          </w:p>
        </w:tc>
        <w:tc>
          <w:tcPr>
            <w:tcW w:w="5184" w:type="dxa"/>
            <w:vAlign w:val="center"/>
          </w:tcPr>
          <w:p w14:paraId="692A2854" w14:textId="77777777" w:rsidR="002322AD" w:rsidRDefault="00000000">
            <w:r>
              <w:rPr>
                <w:sz w:val="17"/>
              </w:rPr>
              <w:t>Database</w:t>
            </w:r>
          </w:p>
        </w:tc>
      </w:tr>
      <w:tr w:rsidR="002322AD" w14:paraId="64873C03" w14:textId="77777777">
        <w:trPr>
          <w:jc w:val="center"/>
        </w:trPr>
        <w:tc>
          <w:tcPr>
            <w:tcW w:w="5184" w:type="dxa"/>
            <w:vAlign w:val="center"/>
          </w:tcPr>
          <w:p w14:paraId="462EAEFC" w14:textId="77777777" w:rsidR="002322AD" w:rsidRDefault="00000000">
            <w:r>
              <w:rPr>
                <w:sz w:val="17"/>
              </w:rPr>
              <w:t>PII</w:t>
            </w:r>
          </w:p>
        </w:tc>
        <w:tc>
          <w:tcPr>
            <w:tcW w:w="5184" w:type="dxa"/>
            <w:vAlign w:val="center"/>
          </w:tcPr>
          <w:p w14:paraId="07FBDE2E" w14:textId="77777777" w:rsidR="002322AD" w:rsidRDefault="00000000">
            <w:r>
              <w:rPr>
                <w:sz w:val="17"/>
              </w:rPr>
              <w:t>Personally Identifiable Information</w:t>
            </w:r>
          </w:p>
        </w:tc>
      </w:tr>
    </w:tbl>
    <w:p w14:paraId="74C3D1BB" w14:textId="77777777" w:rsidR="002322AD" w:rsidRDefault="00000000">
      <w:pPr>
        <w:pStyle w:val="Heading1"/>
      </w:pPr>
      <w:r>
        <w:t>2. Document Overview</w:t>
      </w:r>
    </w:p>
    <w:p w14:paraId="1751DCA9" w14:textId="77777777" w:rsidR="002322AD" w:rsidRDefault="00000000">
      <w:pPr>
        <w:pStyle w:val="Heading2"/>
      </w:pPr>
      <w:r>
        <w:t>2.1 Design Basis</w:t>
      </w:r>
    </w:p>
    <w:p w14:paraId="3A8AFE43" w14:textId="77777777" w:rsidR="002322AD" w:rsidRDefault="00000000">
      <w:r>
        <w:t>The architecture is based on the submitted SRS, which specifies a menu-driven console interface (or simple desktop GUI if implemented), C/C++ implementation, local or networked database support, and single-machine operation for the mini-project scope.</w:t>
      </w:r>
    </w:p>
    <w:p w14:paraId="01491308" w14:textId="77777777" w:rsidR="002322AD" w:rsidRDefault="00000000">
      <w:pPr>
        <w:pStyle w:val="Heading2"/>
      </w:pPr>
      <w:r>
        <w:t>2.2 Major System Functions</w:t>
      </w:r>
    </w:p>
    <w:p w14:paraId="6B6BC058" w14:textId="77777777" w:rsidR="002322AD" w:rsidRDefault="00000000">
      <w:pPr>
        <w:pStyle w:val="ListBullet"/>
        <w:spacing w:after="30"/>
      </w:pPr>
      <w:r>
        <w:t>Patient registration, UHID generation, patient search and medical-record maintenance.</w:t>
      </w:r>
    </w:p>
    <w:p w14:paraId="1FBED0C8" w14:textId="77777777" w:rsidR="002322AD" w:rsidRDefault="00000000">
      <w:pPr>
        <w:pStyle w:val="ListBullet"/>
        <w:spacing w:after="30"/>
      </w:pPr>
      <w:r>
        <w:t>Appointment booking, rescheduling, cancellation and appointment reminders.</w:t>
      </w:r>
    </w:p>
    <w:p w14:paraId="765C3B61" w14:textId="77777777" w:rsidR="002322AD" w:rsidRDefault="00000000">
      <w:pPr>
        <w:pStyle w:val="ListBullet"/>
        <w:spacing w:after="30"/>
      </w:pPr>
      <w:r>
        <w:t>Doctor/staff profile management, doctor queue and consultation recording.</w:t>
      </w:r>
    </w:p>
    <w:p w14:paraId="4B5EF751" w14:textId="77777777" w:rsidR="002322AD" w:rsidRDefault="00000000">
      <w:pPr>
        <w:pStyle w:val="ListBullet"/>
        <w:spacing w:after="30"/>
      </w:pPr>
      <w:r>
        <w:t>Itemized billing, payment recording and receipt generation/export.</w:t>
      </w:r>
    </w:p>
    <w:p w14:paraId="1542BAAA" w14:textId="77777777" w:rsidR="002322AD" w:rsidRDefault="00000000">
      <w:pPr>
        <w:pStyle w:val="ListBullet"/>
        <w:spacing w:after="30"/>
      </w:pPr>
      <w:r>
        <w:t>Laboratory result entry and pharmacy dispensing/inventory update.</w:t>
      </w:r>
    </w:p>
    <w:p w14:paraId="3BFFD63D" w14:textId="77777777" w:rsidR="002322AD" w:rsidRDefault="00000000">
      <w:pPr>
        <w:pStyle w:val="ListBullet"/>
        <w:spacing w:after="30"/>
      </w:pPr>
      <w:r>
        <w:t>Hospital master-data management and management-level summary reporting.</w:t>
      </w:r>
    </w:p>
    <w:p w14:paraId="60CAAAC4" w14:textId="77777777" w:rsidR="002322AD" w:rsidRDefault="00000000">
      <w:pPr>
        <w:pStyle w:val="Heading2"/>
      </w:pPr>
      <w:r>
        <w:t>2.3 External Interfaces</w:t>
      </w:r>
    </w:p>
    <w:p w14:paraId="5A05FB6A" w14:textId="77777777" w:rsidR="002322AD" w:rsidRDefault="00000000">
      <w:pPr>
        <w:pStyle w:val="ListBullet"/>
        <w:spacing w:after="30"/>
      </w:pPr>
      <w:r>
        <w:t>User interface: menu-driven console or simple desktop GUI.</w:t>
      </w:r>
    </w:p>
    <w:p w14:paraId="328B0606" w14:textId="77777777" w:rsidR="002322AD" w:rsidRDefault="00000000">
      <w:pPr>
        <w:pStyle w:val="ListBullet"/>
        <w:spacing w:after="30"/>
      </w:pPr>
      <w:r>
        <w:t>Hardware: standard PC keyboard/display; optional receipt printer; optional ID/barcode scanner is a future enhancement.</w:t>
      </w:r>
    </w:p>
    <w:p w14:paraId="1A72D8F7" w14:textId="77777777" w:rsidR="002322AD" w:rsidRDefault="00000000">
      <w:pPr>
        <w:pStyle w:val="ListBullet"/>
        <w:spacing w:after="30"/>
      </w:pPr>
      <w:r>
        <w:t>Software: local file-based or lightweight relational database through C/C++ file I/O or a DB library.</w:t>
      </w:r>
    </w:p>
    <w:p w14:paraId="42FA4BD4" w14:textId="77777777" w:rsidR="002322AD" w:rsidRDefault="00000000">
      <w:pPr>
        <w:pStyle w:val="ListBullet"/>
        <w:spacing w:after="30"/>
      </w:pPr>
      <w:r>
        <w:t>Reports/receipts: optional text or CSV export.</w:t>
      </w:r>
    </w:p>
    <w:p w14:paraId="173BE487" w14:textId="77777777" w:rsidR="002322AD" w:rsidRDefault="00000000">
      <w:pPr>
        <w:pStyle w:val="ListBullet"/>
        <w:spacing w:after="30"/>
      </w:pPr>
      <w:r>
        <w:t>Communications: single-machine operation for the mini-project; a client-server variant may use a defined local protocol such as sockets.</w:t>
      </w:r>
    </w:p>
    <w:p w14:paraId="6FBAC0B8" w14:textId="77777777" w:rsidR="002322AD" w:rsidRDefault="00000000">
      <w:pPr>
        <w:pStyle w:val="Heading1"/>
      </w:pPr>
      <w:r>
        <w:t>3. Architecture</w:t>
      </w:r>
    </w:p>
    <w:p w14:paraId="6A803D17" w14:textId="77777777" w:rsidR="002322AD" w:rsidRDefault="00000000">
      <w:pPr>
        <w:pStyle w:val="Heading2"/>
      </w:pPr>
      <w:r>
        <w:t>3.1 Goals &amp; Constraints</w:t>
      </w:r>
    </w:p>
    <w:p w14:paraId="54B48B13" w14:textId="77777777" w:rsidR="002322AD" w:rsidRDefault="00000000">
      <w:r>
        <w:t>Architecture goals:</w:t>
      </w:r>
    </w:p>
    <w:p w14:paraId="2D482B13" w14:textId="77777777" w:rsidR="002322AD" w:rsidRDefault="00000000">
      <w:pPr>
        <w:pStyle w:val="ListBullet"/>
        <w:spacing w:after="30"/>
      </w:pPr>
      <w:r>
        <w:t>Separate user-interface, business-logic and data/infrastructure responsibilities.</w:t>
      </w:r>
    </w:p>
    <w:p w14:paraId="44A94335" w14:textId="77777777" w:rsidR="002322AD" w:rsidRDefault="00000000">
      <w:pPr>
        <w:pStyle w:val="ListBullet"/>
        <w:spacing w:after="30"/>
      </w:pPr>
      <w:r>
        <w:t>Support the functional modules defined in the submitted SRS without unnecessary enterprise complexity.</w:t>
      </w:r>
    </w:p>
    <w:p w14:paraId="2C8410C9" w14:textId="77777777" w:rsidR="002322AD" w:rsidRDefault="00000000">
      <w:pPr>
        <w:pStyle w:val="ListBullet"/>
        <w:spacing w:after="30"/>
      </w:pPr>
      <w:r>
        <w:t>Protect patient medical information and PII through authentication, authorization and controlled data access.</w:t>
      </w:r>
    </w:p>
    <w:p w14:paraId="6184C243" w14:textId="77777777" w:rsidR="002322AD" w:rsidRDefault="00000000">
      <w:pPr>
        <w:pStyle w:val="ListBullet"/>
        <w:spacing w:after="30"/>
      </w:pPr>
      <w:r>
        <w:t>Allow modules to be tested and modified independently, supporting the maintainability requirement.</w:t>
      </w:r>
    </w:p>
    <w:p w14:paraId="3D1D7CFA" w14:textId="77777777" w:rsidR="002322AD" w:rsidRDefault="00000000">
      <w:pPr>
        <w:pStyle w:val="ListBullet"/>
        <w:spacing w:after="30"/>
      </w:pPr>
      <w:r>
        <w:t>Provide reliable patient registration, appointment booking and record retrieval during hospital operating hours.</w:t>
      </w:r>
    </w:p>
    <w:p w14:paraId="2F50473B" w14:textId="77777777" w:rsidR="002322AD" w:rsidRDefault="00000000">
      <w:r>
        <w:lastRenderedPageBreak/>
        <w:t>Architecture constraints:</w:t>
      </w:r>
    </w:p>
    <w:p w14:paraId="35C9760E" w14:textId="77777777" w:rsidR="002322AD" w:rsidRDefault="00000000">
      <w:pPr>
        <w:pStyle w:val="ListBullet"/>
        <w:spacing w:after="30"/>
      </w:pPr>
      <w:r>
        <w:t>Implementation language is restricted to C/C++.</w:t>
      </w:r>
    </w:p>
    <w:p w14:paraId="0CC2C5D7" w14:textId="77777777" w:rsidR="002322AD" w:rsidRDefault="00000000">
      <w:pPr>
        <w:pStyle w:val="ListBullet"/>
        <w:spacing w:after="30"/>
      </w:pPr>
      <w:r>
        <w:t>The project is limited by academic-semester time and team size.</w:t>
      </w:r>
    </w:p>
    <w:p w14:paraId="272C78E9" w14:textId="77777777" w:rsidR="002322AD" w:rsidRDefault="00000000">
      <w:pPr>
        <w:pStyle w:val="ListBullet"/>
        <w:spacing w:after="30"/>
      </w:pPr>
      <w:r>
        <w:t>No paid third-party services are required.</w:t>
      </w:r>
    </w:p>
    <w:p w14:paraId="70275823" w14:textId="77777777" w:rsidR="002322AD" w:rsidRDefault="00000000">
      <w:pPr>
        <w:pStyle w:val="ListBullet"/>
        <w:spacing w:after="30"/>
      </w:pPr>
      <w:r>
        <w:t>Deployment is single-hospital/single-site for the mini-project.</w:t>
      </w:r>
    </w:p>
    <w:p w14:paraId="306D1A39" w14:textId="77777777" w:rsidR="002322AD" w:rsidRDefault="00000000">
      <w:pPr>
        <w:pStyle w:val="ListBullet"/>
        <w:spacing w:after="30"/>
      </w:pPr>
      <w:r>
        <w:t>The database may be local file-based or a lightweight relational database, depending on the final implementation.</w:t>
      </w:r>
    </w:p>
    <w:p w14:paraId="6493B893" w14:textId="77777777" w:rsidR="002322AD" w:rsidRDefault="00000000">
      <w:pPr>
        <w:pStyle w:val="Heading2"/>
      </w:pPr>
      <w:r>
        <w:t>3.2 Stakeholders &amp; Concerns</w:t>
      </w:r>
    </w:p>
    <w:tbl>
      <w:tblPr>
        <w:tblStyle w:val="TableGrid"/>
        <w:tblW w:w="0" w:type="auto"/>
        <w:jc w:val="center"/>
        <w:tblLook w:val="04A0" w:firstRow="1" w:lastRow="0" w:firstColumn="1" w:lastColumn="0" w:noHBand="0" w:noVBand="1"/>
      </w:tblPr>
      <w:tblGrid>
        <w:gridCol w:w="5184"/>
        <w:gridCol w:w="5184"/>
      </w:tblGrid>
      <w:tr w:rsidR="002322AD" w14:paraId="0AD47B3B" w14:textId="77777777">
        <w:trPr>
          <w:jc w:val="center"/>
        </w:trPr>
        <w:tc>
          <w:tcPr>
            <w:tcW w:w="5184" w:type="dxa"/>
            <w:vAlign w:val="center"/>
          </w:tcPr>
          <w:p w14:paraId="121CBE44" w14:textId="77777777" w:rsidR="002322AD" w:rsidRDefault="00000000">
            <w:r>
              <w:rPr>
                <w:b/>
                <w:sz w:val="17"/>
              </w:rPr>
              <w:t>Stakeholder / Role</w:t>
            </w:r>
          </w:p>
        </w:tc>
        <w:tc>
          <w:tcPr>
            <w:tcW w:w="5184" w:type="dxa"/>
            <w:vAlign w:val="center"/>
          </w:tcPr>
          <w:p w14:paraId="73BBE887" w14:textId="77777777" w:rsidR="002322AD" w:rsidRDefault="00000000">
            <w:r>
              <w:rPr>
                <w:b/>
                <w:sz w:val="17"/>
              </w:rPr>
              <w:t>Architecture Concern</w:t>
            </w:r>
          </w:p>
        </w:tc>
      </w:tr>
      <w:tr w:rsidR="002322AD" w14:paraId="52E47E22" w14:textId="77777777">
        <w:trPr>
          <w:jc w:val="center"/>
        </w:trPr>
        <w:tc>
          <w:tcPr>
            <w:tcW w:w="5184" w:type="dxa"/>
            <w:vAlign w:val="center"/>
          </w:tcPr>
          <w:p w14:paraId="14884766" w14:textId="77777777" w:rsidR="002322AD" w:rsidRDefault="00000000">
            <w:r>
              <w:rPr>
                <w:sz w:val="17"/>
              </w:rPr>
              <w:t>Patient</w:t>
            </w:r>
          </w:p>
        </w:tc>
        <w:tc>
          <w:tcPr>
            <w:tcW w:w="5184" w:type="dxa"/>
            <w:vAlign w:val="center"/>
          </w:tcPr>
          <w:p w14:paraId="4B27DA0A" w14:textId="77777777" w:rsidR="002322AD" w:rsidRDefault="00000000">
            <w:r>
              <w:rPr>
                <w:sz w:val="17"/>
              </w:rPr>
              <w:t>Correct registration, appointments and access to permitted patient-facing functions</w:t>
            </w:r>
          </w:p>
        </w:tc>
      </w:tr>
      <w:tr w:rsidR="002322AD" w14:paraId="5745B8DF" w14:textId="77777777">
        <w:trPr>
          <w:jc w:val="center"/>
        </w:trPr>
        <w:tc>
          <w:tcPr>
            <w:tcW w:w="5184" w:type="dxa"/>
            <w:vAlign w:val="center"/>
          </w:tcPr>
          <w:p w14:paraId="22C7C9A7" w14:textId="77777777" w:rsidR="002322AD" w:rsidRDefault="00000000">
            <w:r>
              <w:rPr>
                <w:sz w:val="17"/>
              </w:rPr>
              <w:t>Receptionist</w:t>
            </w:r>
          </w:p>
        </w:tc>
        <w:tc>
          <w:tcPr>
            <w:tcW w:w="5184" w:type="dxa"/>
            <w:vAlign w:val="center"/>
          </w:tcPr>
          <w:p w14:paraId="658FC356" w14:textId="77777777" w:rsidR="002322AD" w:rsidRDefault="00000000">
            <w:r>
              <w:rPr>
                <w:sz w:val="17"/>
              </w:rPr>
              <w:t>Fast registration, search and appointment operations</w:t>
            </w:r>
          </w:p>
        </w:tc>
      </w:tr>
      <w:tr w:rsidR="002322AD" w14:paraId="42E65B92" w14:textId="77777777">
        <w:trPr>
          <w:jc w:val="center"/>
        </w:trPr>
        <w:tc>
          <w:tcPr>
            <w:tcW w:w="5184" w:type="dxa"/>
            <w:vAlign w:val="center"/>
          </w:tcPr>
          <w:p w14:paraId="28D21BCE" w14:textId="77777777" w:rsidR="002322AD" w:rsidRDefault="00000000">
            <w:r>
              <w:rPr>
                <w:sz w:val="17"/>
              </w:rPr>
              <w:t>Doctor</w:t>
            </w:r>
          </w:p>
        </w:tc>
        <w:tc>
          <w:tcPr>
            <w:tcW w:w="5184" w:type="dxa"/>
            <w:vAlign w:val="center"/>
          </w:tcPr>
          <w:p w14:paraId="1F816AAE" w14:textId="77777777" w:rsidR="002322AD" w:rsidRDefault="00000000">
            <w:r>
              <w:rPr>
                <w:sz w:val="17"/>
              </w:rPr>
              <w:t>Fast access to daily OPD queue, patient history and consultation recording</w:t>
            </w:r>
          </w:p>
        </w:tc>
      </w:tr>
      <w:tr w:rsidR="002322AD" w14:paraId="75A51A22" w14:textId="77777777">
        <w:trPr>
          <w:jc w:val="center"/>
        </w:trPr>
        <w:tc>
          <w:tcPr>
            <w:tcW w:w="5184" w:type="dxa"/>
            <w:vAlign w:val="center"/>
          </w:tcPr>
          <w:p w14:paraId="1A53B906" w14:textId="77777777" w:rsidR="002322AD" w:rsidRDefault="00000000">
            <w:r>
              <w:rPr>
                <w:sz w:val="17"/>
              </w:rPr>
              <w:t>Lab / Pharmacy Staff</w:t>
            </w:r>
          </w:p>
        </w:tc>
        <w:tc>
          <w:tcPr>
            <w:tcW w:w="5184" w:type="dxa"/>
            <w:vAlign w:val="center"/>
          </w:tcPr>
          <w:p w14:paraId="18EDCB83" w14:textId="77777777" w:rsidR="002322AD" w:rsidRDefault="00000000">
            <w:r>
              <w:rPr>
                <w:sz w:val="17"/>
              </w:rPr>
              <w:t>Correct result entry, prescription-linked dispensing and stock updates</w:t>
            </w:r>
          </w:p>
        </w:tc>
      </w:tr>
      <w:tr w:rsidR="002322AD" w14:paraId="7B3F2839" w14:textId="77777777">
        <w:trPr>
          <w:jc w:val="center"/>
        </w:trPr>
        <w:tc>
          <w:tcPr>
            <w:tcW w:w="5184" w:type="dxa"/>
            <w:vAlign w:val="center"/>
          </w:tcPr>
          <w:p w14:paraId="59E8775F" w14:textId="77777777" w:rsidR="002322AD" w:rsidRDefault="00000000">
            <w:r>
              <w:rPr>
                <w:sz w:val="17"/>
              </w:rPr>
              <w:t>Hospital Admin</w:t>
            </w:r>
          </w:p>
        </w:tc>
        <w:tc>
          <w:tcPr>
            <w:tcW w:w="5184" w:type="dxa"/>
            <w:vAlign w:val="center"/>
          </w:tcPr>
          <w:p w14:paraId="46385C71" w14:textId="77777777" w:rsidR="002322AD" w:rsidRDefault="00000000">
            <w:r>
              <w:rPr>
                <w:sz w:val="17"/>
              </w:rPr>
              <w:t>Staff accounts, master data, reporting and oversight</w:t>
            </w:r>
          </w:p>
        </w:tc>
      </w:tr>
      <w:tr w:rsidR="002322AD" w14:paraId="3A4951A8" w14:textId="77777777">
        <w:trPr>
          <w:jc w:val="center"/>
        </w:trPr>
        <w:tc>
          <w:tcPr>
            <w:tcW w:w="5184" w:type="dxa"/>
            <w:vAlign w:val="center"/>
          </w:tcPr>
          <w:p w14:paraId="40F7165B" w14:textId="77777777" w:rsidR="002322AD" w:rsidRDefault="00000000">
            <w:r>
              <w:rPr>
                <w:sz w:val="17"/>
              </w:rPr>
              <w:t>Billing Staff</w:t>
            </w:r>
          </w:p>
        </w:tc>
        <w:tc>
          <w:tcPr>
            <w:tcW w:w="5184" w:type="dxa"/>
            <w:vAlign w:val="center"/>
          </w:tcPr>
          <w:p w14:paraId="62218071" w14:textId="77777777" w:rsidR="002322AD" w:rsidRDefault="00000000">
            <w:r>
              <w:rPr>
                <w:sz w:val="17"/>
              </w:rPr>
              <w:t>Correct bills, payments, balances and receipts</w:t>
            </w:r>
          </w:p>
        </w:tc>
      </w:tr>
      <w:tr w:rsidR="002322AD" w14:paraId="005A6FC8" w14:textId="77777777">
        <w:trPr>
          <w:jc w:val="center"/>
        </w:trPr>
        <w:tc>
          <w:tcPr>
            <w:tcW w:w="5184" w:type="dxa"/>
            <w:vAlign w:val="center"/>
          </w:tcPr>
          <w:p w14:paraId="29CE755F" w14:textId="77777777" w:rsidR="002322AD" w:rsidRDefault="00000000">
            <w:r>
              <w:rPr>
                <w:sz w:val="17"/>
              </w:rPr>
              <w:t>Developers</w:t>
            </w:r>
          </w:p>
        </w:tc>
        <w:tc>
          <w:tcPr>
            <w:tcW w:w="5184" w:type="dxa"/>
            <w:vAlign w:val="center"/>
          </w:tcPr>
          <w:p w14:paraId="70798118" w14:textId="77777777" w:rsidR="002322AD" w:rsidRDefault="00000000">
            <w:r>
              <w:rPr>
                <w:sz w:val="17"/>
              </w:rPr>
              <w:t>Modularity, documented interfaces and maintainability</w:t>
            </w:r>
          </w:p>
        </w:tc>
      </w:tr>
      <w:tr w:rsidR="002322AD" w14:paraId="256AB0DD" w14:textId="77777777">
        <w:trPr>
          <w:jc w:val="center"/>
        </w:trPr>
        <w:tc>
          <w:tcPr>
            <w:tcW w:w="5184" w:type="dxa"/>
            <w:vAlign w:val="center"/>
          </w:tcPr>
          <w:p w14:paraId="287EFB16" w14:textId="77777777" w:rsidR="002322AD" w:rsidRDefault="00000000">
            <w:r>
              <w:rPr>
                <w:sz w:val="17"/>
              </w:rPr>
              <w:t>QA / Evaluators</w:t>
            </w:r>
          </w:p>
        </w:tc>
        <w:tc>
          <w:tcPr>
            <w:tcW w:w="5184" w:type="dxa"/>
            <w:vAlign w:val="center"/>
          </w:tcPr>
          <w:p w14:paraId="2A735403" w14:textId="77777777" w:rsidR="002322AD" w:rsidRDefault="00000000">
            <w:r>
              <w:rPr>
                <w:sz w:val="17"/>
              </w:rPr>
              <w:t>Testability, traceability and measurable quality requirements</w:t>
            </w:r>
          </w:p>
        </w:tc>
      </w:tr>
    </w:tbl>
    <w:p w14:paraId="090FC37D" w14:textId="77777777" w:rsidR="002322AD" w:rsidRDefault="002322AD">
      <w:pPr>
        <w:spacing w:after="40"/>
      </w:pPr>
    </w:p>
    <w:p w14:paraId="3CCB448A" w14:textId="77777777" w:rsidR="002322AD" w:rsidRDefault="00000000">
      <w:pPr>
        <w:pStyle w:val="Heading2"/>
      </w:pPr>
      <w:r>
        <w:t>3.3 Component (UML) Diagram</w:t>
      </w:r>
    </w:p>
    <w:p w14:paraId="5D112977" w14:textId="77777777" w:rsidR="002322AD" w:rsidRDefault="00000000">
      <w:r>
        <w:t>The following component architecture matches the functional scope in the submitted SRS. It uses a Presentation Layer, Business Logic Layer and Data/Cross-cutting Layer. The modules include authentication, patient, appointment, consultation, laboratory, pharmacy, billing/payment, and administration/reporting.</w:t>
      </w:r>
    </w:p>
    <w:p w14:paraId="76709112" w14:textId="77777777" w:rsidR="002322AD" w:rsidRDefault="00000000">
      <w:pPr>
        <w:jc w:val="center"/>
      </w:pPr>
      <w:r>
        <w:rPr>
          <w:noProof/>
        </w:rPr>
        <w:drawing>
          <wp:inline distT="0" distB="0" distL="0" distR="0" wp14:anchorId="747780C5" wp14:editId="6589E548">
            <wp:extent cx="6535518"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technical_uml_component_diagram_on_a_white.png"/>
                    <pic:cNvPicPr/>
                  </pic:nvPicPr>
                  <pic:blipFill>
                    <a:blip r:embed="rId8"/>
                    <a:stretch>
                      <a:fillRect/>
                    </a:stretch>
                  </pic:blipFill>
                  <pic:spPr>
                    <a:xfrm>
                      <a:off x="0" y="0"/>
                      <a:ext cx="6557566" cy="3870639"/>
                    </a:xfrm>
                    <a:prstGeom prst="rect">
                      <a:avLst/>
                    </a:prstGeom>
                  </pic:spPr>
                </pic:pic>
              </a:graphicData>
            </a:graphic>
          </wp:inline>
        </w:drawing>
      </w:r>
    </w:p>
    <w:p w14:paraId="577A4D62" w14:textId="77777777" w:rsidR="002322AD" w:rsidRDefault="00000000">
      <w:pPr>
        <w:jc w:val="center"/>
      </w:pPr>
      <w:r>
        <w:t>Figure 1. HMS UML Component Diagram. The database stores patient, doctor/staff, appointment, medical-record, consultation, laboratory, pharmacy, billing/payment and administrative data.</w:t>
      </w:r>
    </w:p>
    <w:p w14:paraId="09F78D89" w14:textId="77777777" w:rsidR="002322AD" w:rsidRDefault="00000000">
      <w:pPr>
        <w:pStyle w:val="Heading2"/>
      </w:pPr>
      <w:r>
        <w:lastRenderedPageBreak/>
        <w:t>3.4 Component Descriptions</w:t>
      </w:r>
    </w:p>
    <w:tbl>
      <w:tblPr>
        <w:tblStyle w:val="TableGrid"/>
        <w:tblW w:w="0" w:type="auto"/>
        <w:jc w:val="center"/>
        <w:tblLook w:val="04A0" w:firstRow="1" w:lastRow="0" w:firstColumn="1" w:lastColumn="0" w:noHBand="0" w:noVBand="1"/>
      </w:tblPr>
      <w:tblGrid>
        <w:gridCol w:w="3456"/>
        <w:gridCol w:w="3456"/>
        <w:gridCol w:w="3456"/>
      </w:tblGrid>
      <w:tr w:rsidR="002322AD" w14:paraId="4C80A66F" w14:textId="77777777">
        <w:trPr>
          <w:jc w:val="center"/>
        </w:trPr>
        <w:tc>
          <w:tcPr>
            <w:tcW w:w="3456" w:type="dxa"/>
            <w:vAlign w:val="center"/>
          </w:tcPr>
          <w:p w14:paraId="78FD6794" w14:textId="77777777" w:rsidR="002322AD" w:rsidRDefault="00000000">
            <w:r>
              <w:rPr>
                <w:b/>
                <w:sz w:val="17"/>
              </w:rPr>
              <w:t>Component</w:t>
            </w:r>
          </w:p>
        </w:tc>
        <w:tc>
          <w:tcPr>
            <w:tcW w:w="3456" w:type="dxa"/>
            <w:vAlign w:val="center"/>
          </w:tcPr>
          <w:p w14:paraId="2C7B9C6B" w14:textId="77777777" w:rsidR="002322AD" w:rsidRDefault="00000000">
            <w:r>
              <w:rPr>
                <w:b/>
                <w:sz w:val="17"/>
              </w:rPr>
              <w:t>Responsibility</w:t>
            </w:r>
          </w:p>
        </w:tc>
        <w:tc>
          <w:tcPr>
            <w:tcW w:w="3456" w:type="dxa"/>
            <w:vAlign w:val="center"/>
          </w:tcPr>
          <w:p w14:paraId="1D2C6DE5" w14:textId="77777777" w:rsidR="002322AD" w:rsidRDefault="00000000">
            <w:r>
              <w:rPr>
                <w:b/>
                <w:sz w:val="17"/>
              </w:rPr>
              <w:t>Key SRS Coverage</w:t>
            </w:r>
          </w:p>
        </w:tc>
      </w:tr>
      <w:tr w:rsidR="002322AD" w14:paraId="6F2D0237" w14:textId="77777777">
        <w:trPr>
          <w:jc w:val="center"/>
        </w:trPr>
        <w:tc>
          <w:tcPr>
            <w:tcW w:w="3456" w:type="dxa"/>
            <w:vAlign w:val="center"/>
          </w:tcPr>
          <w:p w14:paraId="7E7DCBA9" w14:textId="77777777" w:rsidR="002322AD" w:rsidRDefault="00000000">
            <w:r>
              <w:rPr>
                <w:sz w:val="17"/>
              </w:rPr>
              <w:t>Login / Role Menu UI</w:t>
            </w:r>
          </w:p>
        </w:tc>
        <w:tc>
          <w:tcPr>
            <w:tcW w:w="3456" w:type="dxa"/>
            <w:vAlign w:val="center"/>
          </w:tcPr>
          <w:p w14:paraId="3AFAFC58" w14:textId="77777777" w:rsidR="002322AD" w:rsidRDefault="00000000">
            <w:r>
              <w:rPr>
                <w:sz w:val="17"/>
              </w:rPr>
              <w:t>Presents role-specific menus, collects input, confirmations and errors.</w:t>
            </w:r>
          </w:p>
        </w:tc>
        <w:tc>
          <w:tcPr>
            <w:tcW w:w="3456" w:type="dxa"/>
            <w:vAlign w:val="center"/>
          </w:tcPr>
          <w:p w14:paraId="49AF8FD0" w14:textId="77777777" w:rsidR="002322AD" w:rsidRDefault="00000000">
            <w:r>
              <w:rPr>
                <w:sz w:val="17"/>
              </w:rPr>
              <w:t>External UI; all role-based functions</w:t>
            </w:r>
          </w:p>
        </w:tc>
      </w:tr>
      <w:tr w:rsidR="002322AD" w14:paraId="36F12B05" w14:textId="77777777">
        <w:trPr>
          <w:jc w:val="center"/>
        </w:trPr>
        <w:tc>
          <w:tcPr>
            <w:tcW w:w="3456" w:type="dxa"/>
            <w:vAlign w:val="center"/>
          </w:tcPr>
          <w:p w14:paraId="2CBAE826" w14:textId="77777777" w:rsidR="002322AD" w:rsidRDefault="00000000">
            <w:r>
              <w:rPr>
                <w:sz w:val="17"/>
              </w:rPr>
              <w:t>Authentication Module</w:t>
            </w:r>
          </w:p>
        </w:tc>
        <w:tc>
          <w:tcPr>
            <w:tcW w:w="3456" w:type="dxa"/>
            <w:vAlign w:val="center"/>
          </w:tcPr>
          <w:p w14:paraId="1968D080" w14:textId="77777777" w:rsidR="002322AD" w:rsidRDefault="00000000">
            <w:r>
              <w:rPr>
                <w:sz w:val="17"/>
              </w:rPr>
              <w:t>Login, credential validation, RBAC and lockout handling.</w:t>
            </w:r>
          </w:p>
        </w:tc>
        <w:tc>
          <w:tcPr>
            <w:tcW w:w="3456" w:type="dxa"/>
            <w:vAlign w:val="center"/>
          </w:tcPr>
          <w:p w14:paraId="6513780B" w14:textId="77777777" w:rsidR="002322AD" w:rsidRDefault="00000000">
            <w:r>
              <w:rPr>
                <w:sz w:val="17"/>
              </w:rPr>
              <w:t>HMS-SR-001 to HMS-SR-003</w:t>
            </w:r>
          </w:p>
        </w:tc>
      </w:tr>
      <w:tr w:rsidR="002322AD" w14:paraId="12573CE0" w14:textId="77777777">
        <w:trPr>
          <w:jc w:val="center"/>
        </w:trPr>
        <w:tc>
          <w:tcPr>
            <w:tcW w:w="3456" w:type="dxa"/>
            <w:vAlign w:val="center"/>
          </w:tcPr>
          <w:p w14:paraId="5D0C1D4E" w14:textId="77777777" w:rsidR="002322AD" w:rsidRDefault="00000000">
            <w:r>
              <w:rPr>
                <w:sz w:val="17"/>
              </w:rPr>
              <w:t>Patient Management Module</w:t>
            </w:r>
          </w:p>
        </w:tc>
        <w:tc>
          <w:tcPr>
            <w:tcW w:w="3456" w:type="dxa"/>
            <w:vAlign w:val="center"/>
          </w:tcPr>
          <w:p w14:paraId="34CD25E8" w14:textId="77777777" w:rsidR="002322AD" w:rsidRDefault="00000000">
            <w:r>
              <w:rPr>
                <w:sz w:val="17"/>
              </w:rPr>
              <w:t>Registration, UHID, duplicate check, search and patient demographics.</w:t>
            </w:r>
          </w:p>
        </w:tc>
        <w:tc>
          <w:tcPr>
            <w:tcW w:w="3456" w:type="dxa"/>
            <w:vAlign w:val="center"/>
          </w:tcPr>
          <w:p w14:paraId="3D3416B0" w14:textId="77777777" w:rsidR="002322AD" w:rsidRDefault="00000000">
            <w:r>
              <w:rPr>
                <w:sz w:val="17"/>
              </w:rPr>
              <w:t>HMS-F-001 to HMS-F-004</w:t>
            </w:r>
          </w:p>
        </w:tc>
      </w:tr>
      <w:tr w:rsidR="002322AD" w14:paraId="78131E40" w14:textId="77777777">
        <w:trPr>
          <w:jc w:val="center"/>
        </w:trPr>
        <w:tc>
          <w:tcPr>
            <w:tcW w:w="3456" w:type="dxa"/>
            <w:vAlign w:val="center"/>
          </w:tcPr>
          <w:p w14:paraId="37C7162C" w14:textId="77777777" w:rsidR="002322AD" w:rsidRDefault="00000000">
            <w:r>
              <w:rPr>
                <w:sz w:val="17"/>
              </w:rPr>
              <w:t>Appointment Management Module</w:t>
            </w:r>
          </w:p>
        </w:tc>
        <w:tc>
          <w:tcPr>
            <w:tcW w:w="3456" w:type="dxa"/>
            <w:vAlign w:val="center"/>
          </w:tcPr>
          <w:p w14:paraId="6BAA63AF" w14:textId="77777777" w:rsidR="002322AD" w:rsidRDefault="00000000">
            <w:r>
              <w:rPr>
                <w:sz w:val="17"/>
              </w:rPr>
              <w:t>Availability, booking, double-booking prevention, reschedule/cancel and reminders.</w:t>
            </w:r>
          </w:p>
        </w:tc>
        <w:tc>
          <w:tcPr>
            <w:tcW w:w="3456" w:type="dxa"/>
            <w:vAlign w:val="center"/>
          </w:tcPr>
          <w:p w14:paraId="02BF1847" w14:textId="77777777" w:rsidR="002322AD" w:rsidRDefault="00000000">
            <w:r>
              <w:rPr>
                <w:sz w:val="17"/>
              </w:rPr>
              <w:t>HMS-F-010 to HMS-F-013</w:t>
            </w:r>
          </w:p>
        </w:tc>
      </w:tr>
      <w:tr w:rsidR="002322AD" w14:paraId="30883128" w14:textId="77777777">
        <w:trPr>
          <w:jc w:val="center"/>
        </w:trPr>
        <w:tc>
          <w:tcPr>
            <w:tcW w:w="3456" w:type="dxa"/>
            <w:vAlign w:val="center"/>
          </w:tcPr>
          <w:p w14:paraId="107C81E1" w14:textId="77777777" w:rsidR="002322AD" w:rsidRDefault="00000000">
            <w:r>
              <w:rPr>
                <w:sz w:val="17"/>
              </w:rPr>
              <w:t>Consultation Module</w:t>
            </w:r>
          </w:p>
        </w:tc>
        <w:tc>
          <w:tcPr>
            <w:tcW w:w="3456" w:type="dxa"/>
            <w:vAlign w:val="center"/>
          </w:tcPr>
          <w:p w14:paraId="138F4C43" w14:textId="77777777" w:rsidR="002322AD" w:rsidRDefault="00000000">
            <w:r>
              <w:rPr>
                <w:sz w:val="17"/>
              </w:rPr>
              <w:t>Doctor queue and consultation diagnosis, prescriptions and tests.</w:t>
            </w:r>
          </w:p>
        </w:tc>
        <w:tc>
          <w:tcPr>
            <w:tcW w:w="3456" w:type="dxa"/>
            <w:vAlign w:val="center"/>
          </w:tcPr>
          <w:p w14:paraId="7B6D70AA" w14:textId="77777777" w:rsidR="002322AD" w:rsidRDefault="00000000">
            <w:r>
              <w:rPr>
                <w:sz w:val="17"/>
              </w:rPr>
              <w:t>HMS-F-020 to HMS-F-023</w:t>
            </w:r>
          </w:p>
        </w:tc>
      </w:tr>
      <w:tr w:rsidR="002322AD" w14:paraId="51C35DFA" w14:textId="77777777">
        <w:trPr>
          <w:jc w:val="center"/>
        </w:trPr>
        <w:tc>
          <w:tcPr>
            <w:tcW w:w="3456" w:type="dxa"/>
            <w:vAlign w:val="center"/>
          </w:tcPr>
          <w:p w14:paraId="73D287B2" w14:textId="77777777" w:rsidR="002322AD" w:rsidRDefault="00000000">
            <w:r>
              <w:rPr>
                <w:sz w:val="17"/>
              </w:rPr>
              <w:t>Lab Module</w:t>
            </w:r>
          </w:p>
        </w:tc>
        <w:tc>
          <w:tcPr>
            <w:tcW w:w="3456" w:type="dxa"/>
            <w:vAlign w:val="center"/>
          </w:tcPr>
          <w:p w14:paraId="6EACB265" w14:textId="77777777" w:rsidR="002322AD" w:rsidRDefault="00000000">
            <w:r>
              <w:rPr>
                <w:sz w:val="17"/>
              </w:rPr>
              <w:t>Enter/update diagnostic results linked to patient visit/order.</w:t>
            </w:r>
          </w:p>
        </w:tc>
        <w:tc>
          <w:tcPr>
            <w:tcW w:w="3456" w:type="dxa"/>
            <w:vAlign w:val="center"/>
          </w:tcPr>
          <w:p w14:paraId="7244BAE8" w14:textId="77777777" w:rsidR="002322AD" w:rsidRDefault="00000000">
            <w:r>
              <w:rPr>
                <w:sz w:val="17"/>
              </w:rPr>
              <w:t>HMS-F-040</w:t>
            </w:r>
          </w:p>
        </w:tc>
      </w:tr>
      <w:tr w:rsidR="002322AD" w14:paraId="403A3F09" w14:textId="77777777">
        <w:trPr>
          <w:jc w:val="center"/>
        </w:trPr>
        <w:tc>
          <w:tcPr>
            <w:tcW w:w="3456" w:type="dxa"/>
            <w:vAlign w:val="center"/>
          </w:tcPr>
          <w:p w14:paraId="4EF917DC" w14:textId="77777777" w:rsidR="002322AD" w:rsidRDefault="00000000">
            <w:r>
              <w:rPr>
                <w:sz w:val="17"/>
              </w:rPr>
              <w:t>Pharmacy Module</w:t>
            </w:r>
          </w:p>
        </w:tc>
        <w:tc>
          <w:tcPr>
            <w:tcW w:w="3456" w:type="dxa"/>
            <w:vAlign w:val="center"/>
          </w:tcPr>
          <w:p w14:paraId="45153D2C" w14:textId="77777777" w:rsidR="002322AD" w:rsidRDefault="00000000">
            <w:r>
              <w:rPr>
                <w:sz w:val="17"/>
              </w:rPr>
              <w:t>Check stock and dispense medicines against prescriptions.</w:t>
            </w:r>
          </w:p>
        </w:tc>
        <w:tc>
          <w:tcPr>
            <w:tcW w:w="3456" w:type="dxa"/>
            <w:vAlign w:val="center"/>
          </w:tcPr>
          <w:p w14:paraId="5AD88A30" w14:textId="77777777" w:rsidR="002322AD" w:rsidRDefault="00000000">
            <w:r>
              <w:rPr>
                <w:sz w:val="17"/>
              </w:rPr>
              <w:t>HMS-F-041</w:t>
            </w:r>
          </w:p>
        </w:tc>
      </w:tr>
      <w:tr w:rsidR="002322AD" w14:paraId="0F523931" w14:textId="77777777">
        <w:trPr>
          <w:jc w:val="center"/>
        </w:trPr>
        <w:tc>
          <w:tcPr>
            <w:tcW w:w="3456" w:type="dxa"/>
            <w:vAlign w:val="center"/>
          </w:tcPr>
          <w:p w14:paraId="15910FD1" w14:textId="77777777" w:rsidR="002322AD" w:rsidRDefault="00000000">
            <w:r>
              <w:rPr>
                <w:sz w:val="17"/>
              </w:rPr>
              <w:t>Billing &amp; Payment Module</w:t>
            </w:r>
          </w:p>
        </w:tc>
        <w:tc>
          <w:tcPr>
            <w:tcW w:w="3456" w:type="dxa"/>
            <w:vAlign w:val="center"/>
          </w:tcPr>
          <w:p w14:paraId="79188CB4" w14:textId="77777777" w:rsidR="002322AD" w:rsidRDefault="00000000">
            <w:r>
              <w:rPr>
                <w:sz w:val="17"/>
              </w:rPr>
              <w:t>Generate itemized bills, record payments and issue receipts.</w:t>
            </w:r>
          </w:p>
        </w:tc>
        <w:tc>
          <w:tcPr>
            <w:tcW w:w="3456" w:type="dxa"/>
            <w:vAlign w:val="center"/>
          </w:tcPr>
          <w:p w14:paraId="3DDAD60B" w14:textId="77777777" w:rsidR="002322AD" w:rsidRDefault="00000000">
            <w:r>
              <w:rPr>
                <w:sz w:val="17"/>
              </w:rPr>
              <w:t>HMS-F-030 to HMS-F-032</w:t>
            </w:r>
          </w:p>
        </w:tc>
      </w:tr>
      <w:tr w:rsidR="002322AD" w14:paraId="5425BB88" w14:textId="77777777">
        <w:trPr>
          <w:jc w:val="center"/>
        </w:trPr>
        <w:tc>
          <w:tcPr>
            <w:tcW w:w="3456" w:type="dxa"/>
            <w:vAlign w:val="center"/>
          </w:tcPr>
          <w:p w14:paraId="6068D46E" w14:textId="77777777" w:rsidR="002322AD" w:rsidRDefault="00000000">
            <w:r>
              <w:rPr>
                <w:sz w:val="17"/>
              </w:rPr>
              <w:t>Admin &amp; Reporting Module</w:t>
            </w:r>
          </w:p>
        </w:tc>
        <w:tc>
          <w:tcPr>
            <w:tcW w:w="3456" w:type="dxa"/>
            <w:vAlign w:val="center"/>
          </w:tcPr>
          <w:p w14:paraId="30AA72AD" w14:textId="77777777" w:rsidR="002322AD" w:rsidRDefault="00000000">
            <w:r>
              <w:rPr>
                <w:sz w:val="17"/>
              </w:rPr>
              <w:t>Staff accounts, master data and summary reports.</w:t>
            </w:r>
          </w:p>
        </w:tc>
        <w:tc>
          <w:tcPr>
            <w:tcW w:w="3456" w:type="dxa"/>
            <w:vAlign w:val="center"/>
          </w:tcPr>
          <w:p w14:paraId="15FE3436" w14:textId="77777777" w:rsidR="002322AD" w:rsidRDefault="00000000">
            <w:r>
              <w:rPr>
                <w:sz w:val="17"/>
              </w:rPr>
              <w:t>HMS-F-023, HMS-F-050 to HMS-F-051</w:t>
            </w:r>
          </w:p>
        </w:tc>
      </w:tr>
      <w:tr w:rsidR="002322AD" w14:paraId="77D6908B" w14:textId="77777777">
        <w:trPr>
          <w:jc w:val="center"/>
        </w:trPr>
        <w:tc>
          <w:tcPr>
            <w:tcW w:w="3456" w:type="dxa"/>
            <w:vAlign w:val="center"/>
          </w:tcPr>
          <w:p w14:paraId="469827EC" w14:textId="77777777" w:rsidR="002322AD" w:rsidRDefault="00000000">
            <w:r>
              <w:rPr>
                <w:sz w:val="17"/>
              </w:rPr>
              <w:t>Data Access Module</w:t>
            </w:r>
          </w:p>
        </w:tc>
        <w:tc>
          <w:tcPr>
            <w:tcW w:w="3456" w:type="dxa"/>
            <w:vAlign w:val="center"/>
          </w:tcPr>
          <w:p w14:paraId="56406891" w14:textId="77777777" w:rsidR="002322AD" w:rsidRDefault="00000000">
            <w:r>
              <w:rPr>
                <w:sz w:val="17"/>
              </w:rPr>
              <w:t>Provides controlled persistence/retrieval for application modules.</w:t>
            </w:r>
          </w:p>
        </w:tc>
        <w:tc>
          <w:tcPr>
            <w:tcW w:w="3456" w:type="dxa"/>
            <w:vAlign w:val="center"/>
          </w:tcPr>
          <w:p w14:paraId="7FF868B9" w14:textId="77777777" w:rsidR="002322AD" w:rsidRDefault="00000000">
            <w:r>
              <w:rPr>
                <w:sz w:val="17"/>
              </w:rPr>
              <w:t>Supports all persistent data</w:t>
            </w:r>
          </w:p>
        </w:tc>
      </w:tr>
      <w:tr w:rsidR="002322AD" w14:paraId="2AA4BEEC" w14:textId="77777777">
        <w:trPr>
          <w:jc w:val="center"/>
        </w:trPr>
        <w:tc>
          <w:tcPr>
            <w:tcW w:w="3456" w:type="dxa"/>
            <w:vAlign w:val="center"/>
          </w:tcPr>
          <w:p w14:paraId="7D7410C4" w14:textId="77777777" w:rsidR="002322AD" w:rsidRDefault="00000000">
            <w:r>
              <w:rPr>
                <w:sz w:val="17"/>
              </w:rPr>
              <w:t>Audit Module</w:t>
            </w:r>
          </w:p>
        </w:tc>
        <w:tc>
          <w:tcPr>
            <w:tcW w:w="3456" w:type="dxa"/>
            <w:vAlign w:val="center"/>
          </w:tcPr>
          <w:p w14:paraId="68B41B2C" w14:textId="77777777" w:rsidR="002322AD" w:rsidRDefault="00000000">
            <w:r>
              <w:rPr>
                <w:sz w:val="17"/>
              </w:rPr>
              <w:t>Records user ID, timestamp and action for required CRUD operations.</w:t>
            </w:r>
          </w:p>
        </w:tc>
        <w:tc>
          <w:tcPr>
            <w:tcW w:w="3456" w:type="dxa"/>
            <w:vAlign w:val="center"/>
          </w:tcPr>
          <w:p w14:paraId="60835D72" w14:textId="77777777" w:rsidR="002322AD" w:rsidRDefault="00000000">
            <w:r>
              <w:rPr>
                <w:sz w:val="17"/>
              </w:rPr>
              <w:t>HMS-SR-004</w:t>
            </w:r>
          </w:p>
        </w:tc>
      </w:tr>
      <w:tr w:rsidR="002322AD" w14:paraId="457BC29B" w14:textId="77777777">
        <w:trPr>
          <w:jc w:val="center"/>
        </w:trPr>
        <w:tc>
          <w:tcPr>
            <w:tcW w:w="3456" w:type="dxa"/>
            <w:vAlign w:val="center"/>
          </w:tcPr>
          <w:p w14:paraId="0D3D3BC7" w14:textId="77777777" w:rsidR="002322AD" w:rsidRDefault="00000000">
            <w:r>
              <w:rPr>
                <w:sz w:val="17"/>
              </w:rPr>
              <w:t>Configuration Module</w:t>
            </w:r>
          </w:p>
        </w:tc>
        <w:tc>
          <w:tcPr>
            <w:tcW w:w="3456" w:type="dxa"/>
            <w:vAlign w:val="center"/>
          </w:tcPr>
          <w:p w14:paraId="012B052F" w14:textId="77777777" w:rsidR="002322AD" w:rsidRDefault="00000000">
            <w:r>
              <w:rPr>
                <w:sz w:val="17"/>
              </w:rPr>
              <w:t>Stores configurable values such as appointment cancellation cutoff and thresholds.</w:t>
            </w:r>
          </w:p>
        </w:tc>
        <w:tc>
          <w:tcPr>
            <w:tcW w:w="3456" w:type="dxa"/>
            <w:vAlign w:val="center"/>
          </w:tcPr>
          <w:p w14:paraId="6A727EEA" w14:textId="77777777" w:rsidR="002322AD" w:rsidRDefault="00000000">
            <w:r>
              <w:rPr>
                <w:sz w:val="17"/>
              </w:rPr>
              <w:t>Supports configurable SRS behavior</w:t>
            </w:r>
          </w:p>
        </w:tc>
      </w:tr>
    </w:tbl>
    <w:p w14:paraId="37E59352" w14:textId="77777777" w:rsidR="002322AD" w:rsidRDefault="002322AD">
      <w:pPr>
        <w:spacing w:after="40"/>
      </w:pPr>
    </w:p>
    <w:p w14:paraId="7D51708D" w14:textId="77777777" w:rsidR="002322AD" w:rsidRDefault="00000000">
      <w:pPr>
        <w:pStyle w:val="Heading2"/>
      </w:pPr>
      <w:r>
        <w:t>3.5 Chosen Architecture Pattern and Rationale</w:t>
      </w:r>
    </w:p>
    <w:p w14:paraId="3857C12B" w14:textId="77777777" w:rsidR="002322AD" w:rsidRDefault="00000000">
      <w:r>
        <w:t>A layered architecture is selected. The Presentation Layer handles user interaction; the Business Logic Layer implements hospital workflows; and the Data/Cross-cutting Layer provides persistence, audit and configuration services. This is suitable for a small C/C++ application because it provides separation of concerns without the deployment and operational overhead of microservices.</w:t>
      </w:r>
    </w:p>
    <w:p w14:paraId="199A507C" w14:textId="77777777" w:rsidR="002322AD" w:rsidRDefault="00000000">
      <w:pPr>
        <w:pStyle w:val="ListBullet"/>
        <w:spacing w:after="30"/>
      </w:pPr>
      <w:r>
        <w:t>Presentation Layer: role menus, input validation, confirmations and result display.</w:t>
      </w:r>
    </w:p>
    <w:p w14:paraId="500E71EC" w14:textId="77777777" w:rsidR="002322AD" w:rsidRDefault="00000000">
      <w:pPr>
        <w:pStyle w:val="ListBullet"/>
        <w:spacing w:after="30"/>
      </w:pPr>
      <w:r>
        <w:t>Business Logic Layer: authentication, patient, appointment, consultation, lab, pharmacy, billing and administration/reporting.</w:t>
      </w:r>
    </w:p>
    <w:p w14:paraId="55355282" w14:textId="77777777" w:rsidR="002322AD" w:rsidRDefault="00000000">
      <w:pPr>
        <w:pStyle w:val="ListBullet"/>
        <w:spacing w:after="30"/>
      </w:pPr>
      <w:r>
        <w:t>Data &amp; Cross-cutting Layer: data access, audit logging and configuration.</w:t>
      </w:r>
    </w:p>
    <w:p w14:paraId="79AB3504" w14:textId="77777777" w:rsidR="002322AD" w:rsidRDefault="00000000">
      <w:pPr>
        <w:pStyle w:val="ListBullet"/>
        <w:spacing w:after="30"/>
      </w:pPr>
      <w:r>
        <w:t>Persistence: local file-based or lightweight relational database as permitted by the SRS.</w:t>
      </w:r>
    </w:p>
    <w:p w14:paraId="381DDAF5" w14:textId="77777777" w:rsidR="002322AD" w:rsidRDefault="00000000">
      <w:pPr>
        <w:pStyle w:val="Heading2"/>
      </w:pPr>
      <w:r>
        <w:t>3.6 Technology Stack &amp; Data Stores</w:t>
      </w:r>
    </w:p>
    <w:tbl>
      <w:tblPr>
        <w:tblStyle w:val="TableGrid"/>
        <w:tblW w:w="0" w:type="auto"/>
        <w:jc w:val="center"/>
        <w:tblLook w:val="04A0" w:firstRow="1" w:lastRow="0" w:firstColumn="1" w:lastColumn="0" w:noHBand="0" w:noVBand="1"/>
      </w:tblPr>
      <w:tblGrid>
        <w:gridCol w:w="5184"/>
        <w:gridCol w:w="5184"/>
      </w:tblGrid>
      <w:tr w:rsidR="002322AD" w14:paraId="55856BBB" w14:textId="77777777">
        <w:trPr>
          <w:jc w:val="center"/>
        </w:trPr>
        <w:tc>
          <w:tcPr>
            <w:tcW w:w="5184" w:type="dxa"/>
            <w:vAlign w:val="center"/>
          </w:tcPr>
          <w:p w14:paraId="6C65B042" w14:textId="77777777" w:rsidR="002322AD" w:rsidRDefault="00000000">
            <w:r>
              <w:rPr>
                <w:b/>
                <w:sz w:val="17"/>
              </w:rPr>
              <w:t>Area</w:t>
            </w:r>
          </w:p>
        </w:tc>
        <w:tc>
          <w:tcPr>
            <w:tcW w:w="5184" w:type="dxa"/>
            <w:vAlign w:val="center"/>
          </w:tcPr>
          <w:p w14:paraId="1427CA37" w14:textId="77777777" w:rsidR="002322AD" w:rsidRDefault="00000000">
            <w:r>
              <w:rPr>
                <w:b/>
                <w:sz w:val="17"/>
              </w:rPr>
              <w:t>Choice / Constraint</w:t>
            </w:r>
          </w:p>
        </w:tc>
      </w:tr>
      <w:tr w:rsidR="002322AD" w14:paraId="1CFFC6A9" w14:textId="77777777">
        <w:trPr>
          <w:jc w:val="center"/>
        </w:trPr>
        <w:tc>
          <w:tcPr>
            <w:tcW w:w="5184" w:type="dxa"/>
            <w:vAlign w:val="center"/>
          </w:tcPr>
          <w:p w14:paraId="7A82D745" w14:textId="77777777" w:rsidR="002322AD" w:rsidRDefault="00000000">
            <w:r>
              <w:rPr>
                <w:sz w:val="17"/>
              </w:rPr>
              <w:t>Language</w:t>
            </w:r>
          </w:p>
        </w:tc>
        <w:tc>
          <w:tcPr>
            <w:tcW w:w="5184" w:type="dxa"/>
            <w:vAlign w:val="center"/>
          </w:tcPr>
          <w:p w14:paraId="08897951" w14:textId="77777777" w:rsidR="002322AD" w:rsidRDefault="00000000">
            <w:r>
              <w:rPr>
                <w:sz w:val="17"/>
              </w:rPr>
              <w:t>C / C++</w:t>
            </w:r>
          </w:p>
        </w:tc>
      </w:tr>
      <w:tr w:rsidR="002322AD" w14:paraId="3AFFC0EB" w14:textId="77777777">
        <w:trPr>
          <w:jc w:val="center"/>
        </w:trPr>
        <w:tc>
          <w:tcPr>
            <w:tcW w:w="5184" w:type="dxa"/>
            <w:vAlign w:val="center"/>
          </w:tcPr>
          <w:p w14:paraId="1B74F7A5" w14:textId="77777777" w:rsidR="002322AD" w:rsidRDefault="00000000">
            <w:r>
              <w:rPr>
                <w:sz w:val="17"/>
              </w:rPr>
              <w:t>Application Type</w:t>
            </w:r>
          </w:p>
        </w:tc>
        <w:tc>
          <w:tcPr>
            <w:tcW w:w="5184" w:type="dxa"/>
            <w:vAlign w:val="center"/>
          </w:tcPr>
          <w:p w14:paraId="714D3BE5" w14:textId="77777777" w:rsidR="002322AD" w:rsidRDefault="00000000">
            <w:r>
              <w:rPr>
                <w:sz w:val="17"/>
              </w:rPr>
              <w:t>Standalone desktop/console application</w:t>
            </w:r>
          </w:p>
        </w:tc>
      </w:tr>
      <w:tr w:rsidR="002322AD" w14:paraId="0E5CEAC7" w14:textId="77777777">
        <w:trPr>
          <w:jc w:val="center"/>
        </w:trPr>
        <w:tc>
          <w:tcPr>
            <w:tcW w:w="5184" w:type="dxa"/>
            <w:vAlign w:val="center"/>
          </w:tcPr>
          <w:p w14:paraId="0098D39D" w14:textId="77777777" w:rsidR="002322AD" w:rsidRDefault="00000000">
            <w:r>
              <w:rPr>
                <w:sz w:val="17"/>
              </w:rPr>
              <w:t>Operating Environment</w:t>
            </w:r>
          </w:p>
        </w:tc>
        <w:tc>
          <w:tcPr>
            <w:tcW w:w="5184" w:type="dxa"/>
            <w:vAlign w:val="center"/>
          </w:tcPr>
          <w:p w14:paraId="01FAD228" w14:textId="77777777" w:rsidR="002322AD" w:rsidRDefault="00000000">
            <w:r>
              <w:rPr>
                <w:sz w:val="17"/>
              </w:rPr>
              <w:t>Standard PC running Windows/Linux</w:t>
            </w:r>
          </w:p>
        </w:tc>
      </w:tr>
      <w:tr w:rsidR="002322AD" w14:paraId="35BBAEEC" w14:textId="77777777">
        <w:trPr>
          <w:jc w:val="center"/>
        </w:trPr>
        <w:tc>
          <w:tcPr>
            <w:tcW w:w="5184" w:type="dxa"/>
            <w:vAlign w:val="center"/>
          </w:tcPr>
          <w:p w14:paraId="1DA793A5" w14:textId="77777777" w:rsidR="002322AD" w:rsidRDefault="00000000">
            <w:r>
              <w:rPr>
                <w:sz w:val="17"/>
              </w:rPr>
              <w:t>UI</w:t>
            </w:r>
          </w:p>
        </w:tc>
        <w:tc>
          <w:tcPr>
            <w:tcW w:w="5184" w:type="dxa"/>
            <w:vAlign w:val="center"/>
          </w:tcPr>
          <w:p w14:paraId="40D7E6BD" w14:textId="77777777" w:rsidR="002322AD" w:rsidRDefault="00000000">
            <w:r>
              <w:rPr>
                <w:sz w:val="17"/>
              </w:rPr>
              <w:t>Menu-driven console; simple desktop GUI only if implemented</w:t>
            </w:r>
          </w:p>
        </w:tc>
      </w:tr>
      <w:tr w:rsidR="002322AD" w14:paraId="3DA0ADCB" w14:textId="77777777">
        <w:trPr>
          <w:jc w:val="center"/>
        </w:trPr>
        <w:tc>
          <w:tcPr>
            <w:tcW w:w="5184" w:type="dxa"/>
            <w:vAlign w:val="center"/>
          </w:tcPr>
          <w:p w14:paraId="7C327630" w14:textId="77777777" w:rsidR="002322AD" w:rsidRDefault="00000000">
            <w:r>
              <w:rPr>
                <w:sz w:val="17"/>
              </w:rPr>
              <w:t>Persistence</w:t>
            </w:r>
          </w:p>
        </w:tc>
        <w:tc>
          <w:tcPr>
            <w:tcW w:w="5184" w:type="dxa"/>
            <w:vAlign w:val="center"/>
          </w:tcPr>
          <w:p w14:paraId="36ED0334" w14:textId="77777777" w:rsidR="002322AD" w:rsidRDefault="00000000">
            <w:r>
              <w:rPr>
                <w:sz w:val="17"/>
              </w:rPr>
              <w:t>Local file-based storage or lightweight relational database</w:t>
            </w:r>
          </w:p>
        </w:tc>
      </w:tr>
      <w:tr w:rsidR="002322AD" w14:paraId="36A9B88A" w14:textId="77777777">
        <w:trPr>
          <w:jc w:val="center"/>
        </w:trPr>
        <w:tc>
          <w:tcPr>
            <w:tcW w:w="5184" w:type="dxa"/>
            <w:vAlign w:val="center"/>
          </w:tcPr>
          <w:p w14:paraId="58381EA9" w14:textId="77777777" w:rsidR="002322AD" w:rsidRDefault="00000000">
            <w:r>
              <w:rPr>
                <w:sz w:val="17"/>
              </w:rPr>
              <w:t>Report Export</w:t>
            </w:r>
          </w:p>
        </w:tc>
        <w:tc>
          <w:tcPr>
            <w:tcW w:w="5184" w:type="dxa"/>
            <w:vAlign w:val="center"/>
          </w:tcPr>
          <w:p w14:paraId="7BFD1208" w14:textId="77777777" w:rsidR="002322AD" w:rsidRDefault="00000000">
            <w:r>
              <w:rPr>
                <w:sz w:val="17"/>
              </w:rPr>
              <w:t>Text/CSV export where implemented</w:t>
            </w:r>
          </w:p>
        </w:tc>
      </w:tr>
      <w:tr w:rsidR="002322AD" w14:paraId="44AD848F" w14:textId="77777777">
        <w:trPr>
          <w:jc w:val="center"/>
        </w:trPr>
        <w:tc>
          <w:tcPr>
            <w:tcW w:w="5184" w:type="dxa"/>
            <w:vAlign w:val="center"/>
          </w:tcPr>
          <w:p w14:paraId="281954E2" w14:textId="77777777" w:rsidR="002322AD" w:rsidRDefault="00000000">
            <w:r>
              <w:rPr>
                <w:sz w:val="17"/>
              </w:rPr>
              <w:t>Hardware</w:t>
            </w:r>
          </w:p>
        </w:tc>
        <w:tc>
          <w:tcPr>
            <w:tcW w:w="5184" w:type="dxa"/>
            <w:vAlign w:val="center"/>
          </w:tcPr>
          <w:p w14:paraId="6EDA3844" w14:textId="77777777" w:rsidR="002322AD" w:rsidRDefault="00000000">
            <w:r>
              <w:rPr>
                <w:sz w:val="17"/>
              </w:rPr>
              <w:t>Keyboard/display; optional receipt printer</w:t>
            </w:r>
          </w:p>
        </w:tc>
      </w:tr>
      <w:tr w:rsidR="002322AD" w14:paraId="26BA6643" w14:textId="77777777">
        <w:trPr>
          <w:jc w:val="center"/>
        </w:trPr>
        <w:tc>
          <w:tcPr>
            <w:tcW w:w="5184" w:type="dxa"/>
            <w:vAlign w:val="center"/>
          </w:tcPr>
          <w:p w14:paraId="4FC34587" w14:textId="77777777" w:rsidR="002322AD" w:rsidRDefault="00000000">
            <w:r>
              <w:rPr>
                <w:sz w:val="17"/>
              </w:rPr>
              <w:t>External Services</w:t>
            </w:r>
          </w:p>
        </w:tc>
        <w:tc>
          <w:tcPr>
            <w:tcW w:w="5184" w:type="dxa"/>
            <w:vAlign w:val="center"/>
          </w:tcPr>
          <w:p w14:paraId="114F353F" w14:textId="77777777" w:rsidR="002322AD" w:rsidRDefault="00000000">
            <w:r>
              <w:rPr>
                <w:sz w:val="17"/>
              </w:rPr>
              <w:t>No paid third-party services required</w:t>
            </w:r>
          </w:p>
        </w:tc>
      </w:tr>
    </w:tbl>
    <w:p w14:paraId="57F1F0E7" w14:textId="77777777" w:rsidR="002322AD" w:rsidRDefault="002322AD">
      <w:pPr>
        <w:spacing w:after="40"/>
      </w:pPr>
    </w:p>
    <w:p w14:paraId="77B3C294" w14:textId="77777777" w:rsidR="002322AD" w:rsidRDefault="00000000">
      <w:pPr>
        <w:pStyle w:val="Heading2"/>
      </w:pPr>
      <w:r>
        <w:t>3.7 Architectural Risks &amp; Mitigations</w:t>
      </w:r>
    </w:p>
    <w:tbl>
      <w:tblPr>
        <w:tblStyle w:val="TableGrid"/>
        <w:tblW w:w="0" w:type="auto"/>
        <w:jc w:val="center"/>
        <w:tblLook w:val="04A0" w:firstRow="1" w:lastRow="0" w:firstColumn="1" w:lastColumn="0" w:noHBand="0" w:noVBand="1"/>
      </w:tblPr>
      <w:tblGrid>
        <w:gridCol w:w="3456"/>
        <w:gridCol w:w="3456"/>
        <w:gridCol w:w="3456"/>
      </w:tblGrid>
      <w:tr w:rsidR="002322AD" w14:paraId="70AC802E" w14:textId="77777777">
        <w:trPr>
          <w:jc w:val="center"/>
        </w:trPr>
        <w:tc>
          <w:tcPr>
            <w:tcW w:w="3456" w:type="dxa"/>
            <w:vAlign w:val="center"/>
          </w:tcPr>
          <w:p w14:paraId="463CA0DA" w14:textId="77777777" w:rsidR="002322AD" w:rsidRDefault="00000000">
            <w:r>
              <w:rPr>
                <w:b/>
                <w:sz w:val="17"/>
              </w:rPr>
              <w:t>Risk</w:t>
            </w:r>
          </w:p>
        </w:tc>
        <w:tc>
          <w:tcPr>
            <w:tcW w:w="3456" w:type="dxa"/>
            <w:vAlign w:val="center"/>
          </w:tcPr>
          <w:p w14:paraId="1EF3930E" w14:textId="77777777" w:rsidR="002322AD" w:rsidRDefault="00000000">
            <w:r>
              <w:rPr>
                <w:b/>
                <w:sz w:val="17"/>
              </w:rPr>
              <w:t>Impact</w:t>
            </w:r>
          </w:p>
        </w:tc>
        <w:tc>
          <w:tcPr>
            <w:tcW w:w="3456" w:type="dxa"/>
            <w:vAlign w:val="center"/>
          </w:tcPr>
          <w:p w14:paraId="015D3AFC" w14:textId="77777777" w:rsidR="002322AD" w:rsidRDefault="00000000">
            <w:r>
              <w:rPr>
                <w:b/>
                <w:sz w:val="17"/>
              </w:rPr>
              <w:t>Mitigation</w:t>
            </w:r>
          </w:p>
        </w:tc>
      </w:tr>
      <w:tr w:rsidR="002322AD" w14:paraId="044A0439" w14:textId="77777777">
        <w:trPr>
          <w:jc w:val="center"/>
        </w:trPr>
        <w:tc>
          <w:tcPr>
            <w:tcW w:w="3456" w:type="dxa"/>
            <w:vAlign w:val="center"/>
          </w:tcPr>
          <w:p w14:paraId="24BE4C1D" w14:textId="77777777" w:rsidR="002322AD" w:rsidRDefault="00000000">
            <w:r>
              <w:rPr>
                <w:sz w:val="17"/>
              </w:rPr>
              <w:t>Unauthorized access</w:t>
            </w:r>
          </w:p>
        </w:tc>
        <w:tc>
          <w:tcPr>
            <w:tcW w:w="3456" w:type="dxa"/>
            <w:vAlign w:val="center"/>
          </w:tcPr>
          <w:p w14:paraId="337ACD07" w14:textId="77777777" w:rsidR="002322AD" w:rsidRDefault="00000000">
            <w:r>
              <w:rPr>
                <w:sz w:val="17"/>
              </w:rPr>
              <w:t>Exposure of medical records/PII</w:t>
            </w:r>
          </w:p>
        </w:tc>
        <w:tc>
          <w:tcPr>
            <w:tcW w:w="3456" w:type="dxa"/>
            <w:vAlign w:val="center"/>
          </w:tcPr>
          <w:p w14:paraId="09184CE1" w14:textId="77777777" w:rsidR="002322AD" w:rsidRDefault="00000000">
            <w:r>
              <w:rPr>
                <w:sz w:val="17"/>
              </w:rPr>
              <w:t>RBAC, authentication, lockout and audit logging</w:t>
            </w:r>
          </w:p>
        </w:tc>
      </w:tr>
      <w:tr w:rsidR="002322AD" w14:paraId="0AE9ACD8" w14:textId="77777777">
        <w:trPr>
          <w:jc w:val="center"/>
        </w:trPr>
        <w:tc>
          <w:tcPr>
            <w:tcW w:w="3456" w:type="dxa"/>
            <w:vAlign w:val="center"/>
          </w:tcPr>
          <w:p w14:paraId="26909FD4" w14:textId="77777777" w:rsidR="002322AD" w:rsidRDefault="00000000">
            <w:r>
              <w:rPr>
                <w:sz w:val="17"/>
              </w:rPr>
              <w:t>Double booking</w:t>
            </w:r>
          </w:p>
        </w:tc>
        <w:tc>
          <w:tcPr>
            <w:tcW w:w="3456" w:type="dxa"/>
            <w:vAlign w:val="center"/>
          </w:tcPr>
          <w:p w14:paraId="1550466F" w14:textId="77777777" w:rsidR="002322AD" w:rsidRDefault="00000000">
            <w:r>
              <w:rPr>
                <w:sz w:val="17"/>
              </w:rPr>
              <w:t>Incorrect appointment schedule</w:t>
            </w:r>
          </w:p>
        </w:tc>
        <w:tc>
          <w:tcPr>
            <w:tcW w:w="3456" w:type="dxa"/>
            <w:vAlign w:val="center"/>
          </w:tcPr>
          <w:p w14:paraId="43AACF90" w14:textId="77777777" w:rsidR="002322AD" w:rsidRDefault="00000000">
            <w:r>
              <w:rPr>
                <w:sz w:val="17"/>
              </w:rPr>
              <w:t>Availability validation and transactional/atomic booking logic</w:t>
            </w:r>
          </w:p>
        </w:tc>
      </w:tr>
      <w:tr w:rsidR="002322AD" w14:paraId="734ACE19" w14:textId="77777777">
        <w:trPr>
          <w:jc w:val="center"/>
        </w:trPr>
        <w:tc>
          <w:tcPr>
            <w:tcW w:w="3456" w:type="dxa"/>
            <w:vAlign w:val="center"/>
          </w:tcPr>
          <w:p w14:paraId="419892AA" w14:textId="77777777" w:rsidR="002322AD" w:rsidRDefault="00000000">
            <w:r>
              <w:rPr>
                <w:sz w:val="17"/>
              </w:rPr>
              <w:t>Data corruption/loss</w:t>
            </w:r>
          </w:p>
        </w:tc>
        <w:tc>
          <w:tcPr>
            <w:tcW w:w="3456" w:type="dxa"/>
            <w:vAlign w:val="center"/>
          </w:tcPr>
          <w:p w14:paraId="153F6671" w14:textId="77777777" w:rsidR="002322AD" w:rsidRDefault="00000000">
            <w:r>
              <w:rPr>
                <w:sz w:val="17"/>
              </w:rPr>
              <w:t>Loss of patient or billing records</w:t>
            </w:r>
          </w:p>
        </w:tc>
        <w:tc>
          <w:tcPr>
            <w:tcW w:w="3456" w:type="dxa"/>
            <w:vAlign w:val="center"/>
          </w:tcPr>
          <w:p w14:paraId="3C49B8FE" w14:textId="77777777" w:rsidR="002322AD" w:rsidRDefault="00000000">
            <w:r>
              <w:rPr>
                <w:sz w:val="17"/>
              </w:rPr>
              <w:t>Validation, controlled writes and regular backups</w:t>
            </w:r>
          </w:p>
        </w:tc>
      </w:tr>
      <w:tr w:rsidR="002322AD" w14:paraId="5FA9E231" w14:textId="77777777">
        <w:trPr>
          <w:jc w:val="center"/>
        </w:trPr>
        <w:tc>
          <w:tcPr>
            <w:tcW w:w="3456" w:type="dxa"/>
            <w:vAlign w:val="center"/>
          </w:tcPr>
          <w:p w14:paraId="17D18F85" w14:textId="77777777" w:rsidR="002322AD" w:rsidRDefault="00000000">
            <w:r>
              <w:rPr>
                <w:sz w:val="17"/>
              </w:rPr>
              <w:t>Module coupling</w:t>
            </w:r>
          </w:p>
        </w:tc>
        <w:tc>
          <w:tcPr>
            <w:tcW w:w="3456" w:type="dxa"/>
            <w:vAlign w:val="center"/>
          </w:tcPr>
          <w:p w14:paraId="5D7B8D4C" w14:textId="77777777" w:rsidR="002322AD" w:rsidRDefault="00000000">
            <w:r>
              <w:rPr>
                <w:sz w:val="17"/>
              </w:rPr>
              <w:t>Changes break unrelated modules</w:t>
            </w:r>
          </w:p>
        </w:tc>
        <w:tc>
          <w:tcPr>
            <w:tcW w:w="3456" w:type="dxa"/>
            <w:vAlign w:val="center"/>
          </w:tcPr>
          <w:p w14:paraId="67E88E59" w14:textId="77777777" w:rsidR="002322AD" w:rsidRDefault="00000000">
            <w:r>
              <w:rPr>
                <w:sz w:val="17"/>
              </w:rPr>
              <w:t xml:space="preserve">Documented interfaces and </w:t>
            </w:r>
            <w:r>
              <w:rPr>
                <w:sz w:val="17"/>
              </w:rPr>
              <w:lastRenderedPageBreak/>
              <w:t>layered/module boundaries</w:t>
            </w:r>
          </w:p>
        </w:tc>
      </w:tr>
      <w:tr w:rsidR="002322AD" w14:paraId="332570A0" w14:textId="77777777">
        <w:trPr>
          <w:jc w:val="center"/>
        </w:trPr>
        <w:tc>
          <w:tcPr>
            <w:tcW w:w="3456" w:type="dxa"/>
            <w:vAlign w:val="center"/>
          </w:tcPr>
          <w:p w14:paraId="1357674B" w14:textId="77777777" w:rsidR="002322AD" w:rsidRDefault="00000000">
            <w:r>
              <w:rPr>
                <w:sz w:val="17"/>
              </w:rPr>
              <w:lastRenderedPageBreak/>
              <w:t>Performance degradation</w:t>
            </w:r>
          </w:p>
        </w:tc>
        <w:tc>
          <w:tcPr>
            <w:tcW w:w="3456" w:type="dxa"/>
            <w:vAlign w:val="center"/>
          </w:tcPr>
          <w:p w14:paraId="1B225488" w14:textId="77777777" w:rsidR="002322AD" w:rsidRDefault="00000000">
            <w:r>
              <w:rPr>
                <w:sz w:val="17"/>
              </w:rPr>
              <w:t>Slow patient search/booking</w:t>
            </w:r>
          </w:p>
        </w:tc>
        <w:tc>
          <w:tcPr>
            <w:tcW w:w="3456" w:type="dxa"/>
            <w:vAlign w:val="center"/>
          </w:tcPr>
          <w:p w14:paraId="0F11A64C" w14:textId="77777777" w:rsidR="002322AD" w:rsidRDefault="00000000">
            <w:r>
              <w:rPr>
                <w:sz w:val="17"/>
              </w:rPr>
              <w:t>Index/search optimization where supported; performance testing</w:t>
            </w:r>
          </w:p>
        </w:tc>
      </w:tr>
      <w:tr w:rsidR="002322AD" w14:paraId="28093E7C" w14:textId="77777777">
        <w:trPr>
          <w:jc w:val="center"/>
        </w:trPr>
        <w:tc>
          <w:tcPr>
            <w:tcW w:w="3456" w:type="dxa"/>
            <w:vAlign w:val="center"/>
          </w:tcPr>
          <w:p w14:paraId="3E5E7AC0" w14:textId="77777777" w:rsidR="002322AD" w:rsidRDefault="00000000">
            <w:r>
              <w:rPr>
                <w:sz w:val="17"/>
              </w:rPr>
              <w:t>Late defect discovery</w:t>
            </w:r>
          </w:p>
        </w:tc>
        <w:tc>
          <w:tcPr>
            <w:tcW w:w="3456" w:type="dxa"/>
            <w:vAlign w:val="center"/>
          </w:tcPr>
          <w:p w14:paraId="4997DC4F" w14:textId="77777777" w:rsidR="002322AD" w:rsidRDefault="00000000">
            <w:r>
              <w:rPr>
                <w:sz w:val="17"/>
              </w:rPr>
              <w:t>Schedule impact</w:t>
            </w:r>
          </w:p>
        </w:tc>
        <w:tc>
          <w:tcPr>
            <w:tcW w:w="3456" w:type="dxa"/>
            <w:vAlign w:val="center"/>
          </w:tcPr>
          <w:p w14:paraId="61EBA441" w14:textId="77777777" w:rsidR="002322AD" w:rsidRDefault="00000000">
            <w:r>
              <w:rPr>
                <w:sz w:val="17"/>
              </w:rPr>
              <w:t>Unit and integration testing before system/UAT testing</w:t>
            </w:r>
          </w:p>
        </w:tc>
      </w:tr>
    </w:tbl>
    <w:p w14:paraId="23855F2F" w14:textId="77777777" w:rsidR="002322AD" w:rsidRDefault="00000000">
      <w:pPr>
        <w:pStyle w:val="Heading2"/>
      </w:pPr>
      <w:r>
        <w:t>3.8 Traceability to SRS Requirements</w:t>
      </w:r>
    </w:p>
    <w:tbl>
      <w:tblPr>
        <w:tblStyle w:val="TableGrid"/>
        <w:tblW w:w="0" w:type="auto"/>
        <w:jc w:val="center"/>
        <w:tblLook w:val="04A0" w:firstRow="1" w:lastRow="0" w:firstColumn="1" w:lastColumn="0" w:noHBand="0" w:noVBand="1"/>
      </w:tblPr>
      <w:tblGrid>
        <w:gridCol w:w="2592"/>
        <w:gridCol w:w="2592"/>
        <w:gridCol w:w="2592"/>
        <w:gridCol w:w="2592"/>
      </w:tblGrid>
      <w:tr w:rsidR="002322AD" w14:paraId="3EA71C77" w14:textId="77777777">
        <w:trPr>
          <w:jc w:val="center"/>
        </w:trPr>
        <w:tc>
          <w:tcPr>
            <w:tcW w:w="2592" w:type="dxa"/>
            <w:vAlign w:val="center"/>
          </w:tcPr>
          <w:p w14:paraId="4EA1485E" w14:textId="77777777" w:rsidR="002322AD" w:rsidRDefault="00000000">
            <w:r>
              <w:rPr>
                <w:b/>
                <w:sz w:val="14"/>
              </w:rPr>
              <w:t>Req ID</w:t>
            </w:r>
          </w:p>
        </w:tc>
        <w:tc>
          <w:tcPr>
            <w:tcW w:w="2592" w:type="dxa"/>
            <w:vAlign w:val="center"/>
          </w:tcPr>
          <w:p w14:paraId="1C622421" w14:textId="77777777" w:rsidR="002322AD" w:rsidRDefault="00000000">
            <w:r>
              <w:rPr>
                <w:b/>
                <w:sz w:val="14"/>
              </w:rPr>
              <w:t>Requirement / Design Responsibility</w:t>
            </w:r>
          </w:p>
        </w:tc>
        <w:tc>
          <w:tcPr>
            <w:tcW w:w="2592" w:type="dxa"/>
            <w:vAlign w:val="center"/>
          </w:tcPr>
          <w:p w14:paraId="7C10C1A1" w14:textId="77777777" w:rsidR="002322AD" w:rsidRDefault="00000000">
            <w:r>
              <w:rPr>
                <w:b/>
                <w:sz w:val="14"/>
              </w:rPr>
              <w:t>Module(s)</w:t>
            </w:r>
          </w:p>
        </w:tc>
        <w:tc>
          <w:tcPr>
            <w:tcW w:w="2592" w:type="dxa"/>
            <w:vAlign w:val="center"/>
          </w:tcPr>
          <w:p w14:paraId="29E12DCF" w14:textId="77777777" w:rsidR="002322AD" w:rsidRDefault="00000000">
            <w:r>
              <w:rPr>
                <w:b/>
                <w:sz w:val="14"/>
              </w:rPr>
              <w:t>Test Ref</w:t>
            </w:r>
          </w:p>
        </w:tc>
      </w:tr>
      <w:tr w:rsidR="002322AD" w14:paraId="391E00B1" w14:textId="77777777">
        <w:trPr>
          <w:jc w:val="center"/>
        </w:trPr>
        <w:tc>
          <w:tcPr>
            <w:tcW w:w="2592" w:type="dxa"/>
            <w:vAlign w:val="center"/>
          </w:tcPr>
          <w:p w14:paraId="2BFBD8E6" w14:textId="77777777" w:rsidR="002322AD" w:rsidRDefault="00000000">
            <w:r>
              <w:rPr>
                <w:sz w:val="14"/>
              </w:rPr>
              <w:t>HMS-F-001</w:t>
            </w:r>
          </w:p>
        </w:tc>
        <w:tc>
          <w:tcPr>
            <w:tcW w:w="2592" w:type="dxa"/>
            <w:vAlign w:val="center"/>
          </w:tcPr>
          <w:p w14:paraId="77BCB6F5" w14:textId="77777777" w:rsidR="002322AD" w:rsidRDefault="00000000">
            <w:r>
              <w:rPr>
                <w:sz w:val="14"/>
              </w:rPr>
              <w:t>Register patient</w:t>
            </w:r>
          </w:p>
        </w:tc>
        <w:tc>
          <w:tcPr>
            <w:tcW w:w="2592" w:type="dxa"/>
            <w:vAlign w:val="center"/>
          </w:tcPr>
          <w:p w14:paraId="1DC3D92E" w14:textId="77777777" w:rsidR="002322AD" w:rsidRDefault="00000000">
            <w:r>
              <w:rPr>
                <w:sz w:val="14"/>
              </w:rPr>
              <w:t>Patient Management</w:t>
            </w:r>
          </w:p>
        </w:tc>
        <w:tc>
          <w:tcPr>
            <w:tcW w:w="2592" w:type="dxa"/>
            <w:vAlign w:val="center"/>
          </w:tcPr>
          <w:p w14:paraId="7D6F7D11" w14:textId="77777777" w:rsidR="002322AD" w:rsidRDefault="00000000">
            <w:r>
              <w:rPr>
                <w:sz w:val="14"/>
              </w:rPr>
              <w:t>TC-Reg-01</w:t>
            </w:r>
          </w:p>
        </w:tc>
      </w:tr>
      <w:tr w:rsidR="002322AD" w14:paraId="68CC816A" w14:textId="77777777">
        <w:trPr>
          <w:jc w:val="center"/>
        </w:trPr>
        <w:tc>
          <w:tcPr>
            <w:tcW w:w="2592" w:type="dxa"/>
            <w:vAlign w:val="center"/>
          </w:tcPr>
          <w:p w14:paraId="4F0D6888" w14:textId="77777777" w:rsidR="002322AD" w:rsidRDefault="00000000">
            <w:r>
              <w:rPr>
                <w:sz w:val="14"/>
              </w:rPr>
              <w:t>HMS-F-002</w:t>
            </w:r>
          </w:p>
        </w:tc>
        <w:tc>
          <w:tcPr>
            <w:tcW w:w="2592" w:type="dxa"/>
            <w:vAlign w:val="center"/>
          </w:tcPr>
          <w:p w14:paraId="50700844" w14:textId="77777777" w:rsidR="002322AD" w:rsidRDefault="00000000">
            <w:r>
              <w:rPr>
                <w:sz w:val="14"/>
              </w:rPr>
              <w:t>Generate unique UHID and prevent duplicate phone registration</w:t>
            </w:r>
          </w:p>
        </w:tc>
        <w:tc>
          <w:tcPr>
            <w:tcW w:w="2592" w:type="dxa"/>
            <w:vAlign w:val="center"/>
          </w:tcPr>
          <w:p w14:paraId="74F9F0E4" w14:textId="77777777" w:rsidR="002322AD" w:rsidRDefault="00000000">
            <w:r>
              <w:rPr>
                <w:sz w:val="14"/>
              </w:rPr>
              <w:t>Patient Management</w:t>
            </w:r>
          </w:p>
        </w:tc>
        <w:tc>
          <w:tcPr>
            <w:tcW w:w="2592" w:type="dxa"/>
            <w:vAlign w:val="center"/>
          </w:tcPr>
          <w:p w14:paraId="339B5304" w14:textId="77777777" w:rsidR="002322AD" w:rsidRDefault="00000000">
            <w:r>
              <w:rPr>
                <w:sz w:val="14"/>
              </w:rPr>
              <w:t>TC-Reg-02</w:t>
            </w:r>
          </w:p>
        </w:tc>
      </w:tr>
      <w:tr w:rsidR="002322AD" w14:paraId="29711B80" w14:textId="77777777">
        <w:trPr>
          <w:jc w:val="center"/>
        </w:trPr>
        <w:tc>
          <w:tcPr>
            <w:tcW w:w="2592" w:type="dxa"/>
            <w:vAlign w:val="center"/>
          </w:tcPr>
          <w:p w14:paraId="088DABDC" w14:textId="77777777" w:rsidR="002322AD" w:rsidRDefault="00000000">
            <w:r>
              <w:rPr>
                <w:sz w:val="14"/>
              </w:rPr>
              <w:t>HMS-F-003</w:t>
            </w:r>
          </w:p>
        </w:tc>
        <w:tc>
          <w:tcPr>
            <w:tcW w:w="2592" w:type="dxa"/>
            <w:vAlign w:val="center"/>
          </w:tcPr>
          <w:p w14:paraId="3E06BD10" w14:textId="77777777" w:rsidR="002322AD" w:rsidRDefault="00000000">
            <w:r>
              <w:rPr>
                <w:sz w:val="14"/>
              </w:rPr>
              <w:t>Add/update medical history, allergies and medications</w:t>
            </w:r>
          </w:p>
        </w:tc>
        <w:tc>
          <w:tcPr>
            <w:tcW w:w="2592" w:type="dxa"/>
            <w:vAlign w:val="center"/>
          </w:tcPr>
          <w:p w14:paraId="238FD3C0" w14:textId="77777777" w:rsidR="002322AD" w:rsidRDefault="00000000">
            <w:r>
              <w:rPr>
                <w:sz w:val="14"/>
              </w:rPr>
              <w:t>Patient + Audit</w:t>
            </w:r>
          </w:p>
        </w:tc>
        <w:tc>
          <w:tcPr>
            <w:tcW w:w="2592" w:type="dxa"/>
            <w:vAlign w:val="center"/>
          </w:tcPr>
          <w:p w14:paraId="5FBB246C" w14:textId="77777777" w:rsidR="002322AD" w:rsidRDefault="00000000">
            <w:r>
              <w:rPr>
                <w:sz w:val="14"/>
              </w:rPr>
              <w:t>TC-Rec-01</w:t>
            </w:r>
          </w:p>
        </w:tc>
      </w:tr>
      <w:tr w:rsidR="002322AD" w14:paraId="71F4568E" w14:textId="77777777">
        <w:trPr>
          <w:jc w:val="center"/>
        </w:trPr>
        <w:tc>
          <w:tcPr>
            <w:tcW w:w="2592" w:type="dxa"/>
            <w:vAlign w:val="center"/>
          </w:tcPr>
          <w:p w14:paraId="7338D64A" w14:textId="77777777" w:rsidR="002322AD" w:rsidRDefault="00000000">
            <w:r>
              <w:rPr>
                <w:sz w:val="14"/>
              </w:rPr>
              <w:t>HMS-F-004</w:t>
            </w:r>
          </w:p>
        </w:tc>
        <w:tc>
          <w:tcPr>
            <w:tcW w:w="2592" w:type="dxa"/>
            <w:vAlign w:val="center"/>
          </w:tcPr>
          <w:p w14:paraId="6681B816" w14:textId="77777777" w:rsidR="002322AD" w:rsidRDefault="00000000">
            <w:r>
              <w:rPr>
                <w:sz w:val="14"/>
              </w:rPr>
              <w:t>Search patient by ID/name/phone</w:t>
            </w:r>
          </w:p>
        </w:tc>
        <w:tc>
          <w:tcPr>
            <w:tcW w:w="2592" w:type="dxa"/>
            <w:vAlign w:val="center"/>
          </w:tcPr>
          <w:p w14:paraId="198010B7" w14:textId="77777777" w:rsidR="002322AD" w:rsidRDefault="00000000">
            <w:r>
              <w:rPr>
                <w:sz w:val="14"/>
              </w:rPr>
              <w:t>Patient Management</w:t>
            </w:r>
          </w:p>
        </w:tc>
        <w:tc>
          <w:tcPr>
            <w:tcW w:w="2592" w:type="dxa"/>
            <w:vAlign w:val="center"/>
          </w:tcPr>
          <w:p w14:paraId="610E0575" w14:textId="77777777" w:rsidR="002322AD" w:rsidRDefault="00000000">
            <w:r>
              <w:rPr>
                <w:sz w:val="14"/>
              </w:rPr>
              <w:t>TC-Rec-02</w:t>
            </w:r>
          </w:p>
        </w:tc>
      </w:tr>
      <w:tr w:rsidR="002322AD" w14:paraId="5BB2F380" w14:textId="77777777">
        <w:trPr>
          <w:jc w:val="center"/>
        </w:trPr>
        <w:tc>
          <w:tcPr>
            <w:tcW w:w="2592" w:type="dxa"/>
            <w:vAlign w:val="center"/>
          </w:tcPr>
          <w:p w14:paraId="45A98BDB" w14:textId="77777777" w:rsidR="002322AD" w:rsidRDefault="00000000">
            <w:r>
              <w:rPr>
                <w:sz w:val="14"/>
              </w:rPr>
              <w:t>HMS-F-010</w:t>
            </w:r>
          </w:p>
        </w:tc>
        <w:tc>
          <w:tcPr>
            <w:tcW w:w="2592" w:type="dxa"/>
            <w:vAlign w:val="center"/>
          </w:tcPr>
          <w:p w14:paraId="14673D95" w14:textId="77777777" w:rsidR="002322AD" w:rsidRDefault="00000000">
            <w:r>
              <w:rPr>
                <w:sz w:val="14"/>
              </w:rPr>
              <w:t>Book doctor/department appointment</w:t>
            </w:r>
          </w:p>
        </w:tc>
        <w:tc>
          <w:tcPr>
            <w:tcW w:w="2592" w:type="dxa"/>
            <w:vAlign w:val="center"/>
          </w:tcPr>
          <w:p w14:paraId="57B23B9E" w14:textId="77777777" w:rsidR="002322AD" w:rsidRDefault="00000000">
            <w:r>
              <w:rPr>
                <w:sz w:val="14"/>
              </w:rPr>
              <w:t>Appointment</w:t>
            </w:r>
          </w:p>
        </w:tc>
        <w:tc>
          <w:tcPr>
            <w:tcW w:w="2592" w:type="dxa"/>
            <w:vAlign w:val="center"/>
          </w:tcPr>
          <w:p w14:paraId="6BA608F8" w14:textId="77777777" w:rsidR="002322AD" w:rsidRDefault="00000000">
            <w:r>
              <w:rPr>
                <w:sz w:val="14"/>
              </w:rPr>
              <w:t>TC-App-01</w:t>
            </w:r>
          </w:p>
        </w:tc>
      </w:tr>
      <w:tr w:rsidR="002322AD" w14:paraId="1F9B1E9A" w14:textId="77777777">
        <w:trPr>
          <w:jc w:val="center"/>
        </w:trPr>
        <w:tc>
          <w:tcPr>
            <w:tcW w:w="2592" w:type="dxa"/>
            <w:vAlign w:val="center"/>
          </w:tcPr>
          <w:p w14:paraId="7B34546E" w14:textId="77777777" w:rsidR="002322AD" w:rsidRDefault="00000000">
            <w:r>
              <w:rPr>
                <w:sz w:val="14"/>
              </w:rPr>
              <w:t>HMS-F-011</w:t>
            </w:r>
          </w:p>
        </w:tc>
        <w:tc>
          <w:tcPr>
            <w:tcW w:w="2592" w:type="dxa"/>
            <w:vAlign w:val="center"/>
          </w:tcPr>
          <w:p w14:paraId="2198057C" w14:textId="77777777" w:rsidR="002322AD" w:rsidRDefault="00000000">
            <w:r>
              <w:rPr>
                <w:sz w:val="14"/>
              </w:rPr>
              <w:t>Prevent double booking</w:t>
            </w:r>
          </w:p>
        </w:tc>
        <w:tc>
          <w:tcPr>
            <w:tcW w:w="2592" w:type="dxa"/>
            <w:vAlign w:val="center"/>
          </w:tcPr>
          <w:p w14:paraId="601733E5" w14:textId="77777777" w:rsidR="002322AD" w:rsidRDefault="00000000">
            <w:r>
              <w:rPr>
                <w:sz w:val="14"/>
              </w:rPr>
              <w:t>Appointment + Data Access</w:t>
            </w:r>
          </w:p>
        </w:tc>
        <w:tc>
          <w:tcPr>
            <w:tcW w:w="2592" w:type="dxa"/>
            <w:vAlign w:val="center"/>
          </w:tcPr>
          <w:p w14:paraId="752ECDD3" w14:textId="77777777" w:rsidR="002322AD" w:rsidRDefault="00000000">
            <w:r>
              <w:rPr>
                <w:sz w:val="14"/>
              </w:rPr>
              <w:t>TC-App-02</w:t>
            </w:r>
          </w:p>
        </w:tc>
      </w:tr>
      <w:tr w:rsidR="002322AD" w14:paraId="51E71B92" w14:textId="77777777">
        <w:trPr>
          <w:jc w:val="center"/>
        </w:trPr>
        <w:tc>
          <w:tcPr>
            <w:tcW w:w="2592" w:type="dxa"/>
            <w:vAlign w:val="center"/>
          </w:tcPr>
          <w:p w14:paraId="1CF1B2AB" w14:textId="77777777" w:rsidR="002322AD" w:rsidRDefault="00000000">
            <w:r>
              <w:rPr>
                <w:sz w:val="14"/>
              </w:rPr>
              <w:t>HMS-F-012</w:t>
            </w:r>
          </w:p>
        </w:tc>
        <w:tc>
          <w:tcPr>
            <w:tcW w:w="2592" w:type="dxa"/>
            <w:vAlign w:val="center"/>
          </w:tcPr>
          <w:p w14:paraId="7F6010DA" w14:textId="77777777" w:rsidR="002322AD" w:rsidRDefault="00000000">
            <w:r>
              <w:rPr>
                <w:sz w:val="14"/>
              </w:rPr>
              <w:t>Reschedule/cancel before configurable cutoff</w:t>
            </w:r>
          </w:p>
        </w:tc>
        <w:tc>
          <w:tcPr>
            <w:tcW w:w="2592" w:type="dxa"/>
            <w:vAlign w:val="center"/>
          </w:tcPr>
          <w:p w14:paraId="23736705" w14:textId="77777777" w:rsidR="002322AD" w:rsidRDefault="00000000">
            <w:r>
              <w:rPr>
                <w:sz w:val="14"/>
              </w:rPr>
              <w:t>Appointment + Configuration</w:t>
            </w:r>
          </w:p>
        </w:tc>
        <w:tc>
          <w:tcPr>
            <w:tcW w:w="2592" w:type="dxa"/>
            <w:vAlign w:val="center"/>
          </w:tcPr>
          <w:p w14:paraId="1D43ECFB" w14:textId="77777777" w:rsidR="002322AD" w:rsidRDefault="00000000">
            <w:r>
              <w:rPr>
                <w:sz w:val="14"/>
              </w:rPr>
              <w:t>TC-App-03</w:t>
            </w:r>
          </w:p>
        </w:tc>
      </w:tr>
      <w:tr w:rsidR="002322AD" w14:paraId="28EACBD8" w14:textId="77777777">
        <w:trPr>
          <w:jc w:val="center"/>
        </w:trPr>
        <w:tc>
          <w:tcPr>
            <w:tcW w:w="2592" w:type="dxa"/>
            <w:vAlign w:val="center"/>
          </w:tcPr>
          <w:p w14:paraId="2A198755" w14:textId="77777777" w:rsidR="002322AD" w:rsidRDefault="00000000">
            <w:r>
              <w:rPr>
                <w:sz w:val="14"/>
              </w:rPr>
              <w:t>HMS-F-013</w:t>
            </w:r>
          </w:p>
        </w:tc>
        <w:tc>
          <w:tcPr>
            <w:tcW w:w="2592" w:type="dxa"/>
            <w:vAlign w:val="center"/>
          </w:tcPr>
          <w:p w14:paraId="306992CF" w14:textId="77777777" w:rsidR="002322AD" w:rsidRDefault="00000000">
            <w:r>
              <w:rPr>
                <w:sz w:val="14"/>
              </w:rPr>
              <w:t>Generate appointment reminder</w:t>
            </w:r>
          </w:p>
        </w:tc>
        <w:tc>
          <w:tcPr>
            <w:tcW w:w="2592" w:type="dxa"/>
            <w:vAlign w:val="center"/>
          </w:tcPr>
          <w:p w14:paraId="5D31DB40" w14:textId="77777777" w:rsidR="002322AD" w:rsidRDefault="00000000">
            <w:r>
              <w:rPr>
                <w:sz w:val="14"/>
              </w:rPr>
              <w:t>Appointment + UI/Notification</w:t>
            </w:r>
          </w:p>
        </w:tc>
        <w:tc>
          <w:tcPr>
            <w:tcW w:w="2592" w:type="dxa"/>
            <w:vAlign w:val="center"/>
          </w:tcPr>
          <w:p w14:paraId="5CB50E19" w14:textId="77777777" w:rsidR="002322AD" w:rsidRDefault="00000000">
            <w:r>
              <w:rPr>
                <w:sz w:val="14"/>
              </w:rPr>
              <w:t>TC-App-04</w:t>
            </w:r>
          </w:p>
        </w:tc>
      </w:tr>
      <w:tr w:rsidR="002322AD" w14:paraId="11AE1761" w14:textId="77777777">
        <w:trPr>
          <w:jc w:val="center"/>
        </w:trPr>
        <w:tc>
          <w:tcPr>
            <w:tcW w:w="2592" w:type="dxa"/>
            <w:vAlign w:val="center"/>
          </w:tcPr>
          <w:p w14:paraId="529AF37C" w14:textId="77777777" w:rsidR="002322AD" w:rsidRDefault="00000000">
            <w:r>
              <w:rPr>
                <w:sz w:val="14"/>
              </w:rPr>
              <w:t>HMS-F-020</w:t>
            </w:r>
          </w:p>
        </w:tc>
        <w:tc>
          <w:tcPr>
            <w:tcW w:w="2592" w:type="dxa"/>
            <w:vAlign w:val="center"/>
          </w:tcPr>
          <w:p w14:paraId="1D7BC9F8" w14:textId="77777777" w:rsidR="002322AD" w:rsidRDefault="00000000">
            <w:r>
              <w:rPr>
                <w:sz w:val="14"/>
              </w:rPr>
              <w:t>Maintain doctor profile and availability</w:t>
            </w:r>
          </w:p>
        </w:tc>
        <w:tc>
          <w:tcPr>
            <w:tcW w:w="2592" w:type="dxa"/>
            <w:vAlign w:val="center"/>
          </w:tcPr>
          <w:p w14:paraId="30FFF47B" w14:textId="77777777" w:rsidR="002322AD" w:rsidRDefault="00000000">
            <w:r>
              <w:rPr>
                <w:sz w:val="14"/>
              </w:rPr>
              <w:t>Consultation / Admin</w:t>
            </w:r>
          </w:p>
        </w:tc>
        <w:tc>
          <w:tcPr>
            <w:tcW w:w="2592" w:type="dxa"/>
            <w:vAlign w:val="center"/>
          </w:tcPr>
          <w:p w14:paraId="6652CDCD" w14:textId="77777777" w:rsidR="002322AD" w:rsidRDefault="00000000">
            <w:r>
              <w:rPr>
                <w:sz w:val="14"/>
              </w:rPr>
              <w:t>TC-Doc-01</w:t>
            </w:r>
          </w:p>
        </w:tc>
      </w:tr>
      <w:tr w:rsidR="002322AD" w14:paraId="147B4202" w14:textId="77777777">
        <w:trPr>
          <w:jc w:val="center"/>
        </w:trPr>
        <w:tc>
          <w:tcPr>
            <w:tcW w:w="2592" w:type="dxa"/>
            <w:vAlign w:val="center"/>
          </w:tcPr>
          <w:p w14:paraId="5EC398E9" w14:textId="77777777" w:rsidR="002322AD" w:rsidRDefault="00000000">
            <w:r>
              <w:rPr>
                <w:sz w:val="14"/>
              </w:rPr>
              <w:t>HMS-F-021</w:t>
            </w:r>
          </w:p>
        </w:tc>
        <w:tc>
          <w:tcPr>
            <w:tcW w:w="2592" w:type="dxa"/>
            <w:vAlign w:val="center"/>
          </w:tcPr>
          <w:p w14:paraId="10CE1716" w14:textId="77777777" w:rsidR="002322AD" w:rsidRDefault="00000000">
            <w:r>
              <w:rPr>
                <w:sz w:val="14"/>
              </w:rPr>
              <w:t>Doctor views own daily/weekly OPD queue</w:t>
            </w:r>
          </w:p>
        </w:tc>
        <w:tc>
          <w:tcPr>
            <w:tcW w:w="2592" w:type="dxa"/>
            <w:vAlign w:val="center"/>
          </w:tcPr>
          <w:p w14:paraId="4D5864CF" w14:textId="77777777" w:rsidR="002322AD" w:rsidRDefault="00000000">
            <w:r>
              <w:rPr>
                <w:sz w:val="14"/>
              </w:rPr>
              <w:t>Consultation + Auth</w:t>
            </w:r>
          </w:p>
        </w:tc>
        <w:tc>
          <w:tcPr>
            <w:tcW w:w="2592" w:type="dxa"/>
            <w:vAlign w:val="center"/>
          </w:tcPr>
          <w:p w14:paraId="53202D6B" w14:textId="77777777" w:rsidR="002322AD" w:rsidRDefault="00000000">
            <w:r>
              <w:rPr>
                <w:sz w:val="14"/>
              </w:rPr>
              <w:t>TC-Doc-02</w:t>
            </w:r>
          </w:p>
        </w:tc>
      </w:tr>
      <w:tr w:rsidR="002322AD" w14:paraId="608DD8A3" w14:textId="77777777">
        <w:trPr>
          <w:jc w:val="center"/>
        </w:trPr>
        <w:tc>
          <w:tcPr>
            <w:tcW w:w="2592" w:type="dxa"/>
            <w:vAlign w:val="center"/>
          </w:tcPr>
          <w:p w14:paraId="579FFBED" w14:textId="77777777" w:rsidR="002322AD" w:rsidRDefault="00000000">
            <w:r>
              <w:rPr>
                <w:sz w:val="14"/>
              </w:rPr>
              <w:t>HMS-F-022</w:t>
            </w:r>
          </w:p>
        </w:tc>
        <w:tc>
          <w:tcPr>
            <w:tcW w:w="2592" w:type="dxa"/>
            <w:vAlign w:val="center"/>
          </w:tcPr>
          <w:p w14:paraId="2F908B97" w14:textId="77777777" w:rsidR="002322AD" w:rsidRDefault="00000000">
            <w:r>
              <w:rPr>
                <w:sz w:val="14"/>
              </w:rPr>
              <w:t>Record diagnosis, prescriptions and tests</w:t>
            </w:r>
          </w:p>
        </w:tc>
        <w:tc>
          <w:tcPr>
            <w:tcW w:w="2592" w:type="dxa"/>
            <w:vAlign w:val="center"/>
          </w:tcPr>
          <w:p w14:paraId="5747E730" w14:textId="77777777" w:rsidR="002322AD" w:rsidRDefault="00000000">
            <w:r>
              <w:rPr>
                <w:sz w:val="14"/>
              </w:rPr>
              <w:t>Consultation</w:t>
            </w:r>
          </w:p>
        </w:tc>
        <w:tc>
          <w:tcPr>
            <w:tcW w:w="2592" w:type="dxa"/>
            <w:vAlign w:val="center"/>
          </w:tcPr>
          <w:p w14:paraId="7C7CF347" w14:textId="77777777" w:rsidR="002322AD" w:rsidRDefault="00000000">
            <w:r>
              <w:rPr>
                <w:sz w:val="14"/>
              </w:rPr>
              <w:t>TC-Doc-03</w:t>
            </w:r>
          </w:p>
        </w:tc>
      </w:tr>
      <w:tr w:rsidR="002322AD" w14:paraId="35076DBD" w14:textId="77777777">
        <w:trPr>
          <w:jc w:val="center"/>
        </w:trPr>
        <w:tc>
          <w:tcPr>
            <w:tcW w:w="2592" w:type="dxa"/>
            <w:vAlign w:val="center"/>
          </w:tcPr>
          <w:p w14:paraId="3CBCCA25" w14:textId="77777777" w:rsidR="002322AD" w:rsidRDefault="00000000">
            <w:r>
              <w:rPr>
                <w:sz w:val="14"/>
              </w:rPr>
              <w:t>HMS-F-023</w:t>
            </w:r>
          </w:p>
        </w:tc>
        <w:tc>
          <w:tcPr>
            <w:tcW w:w="2592" w:type="dxa"/>
            <w:vAlign w:val="center"/>
          </w:tcPr>
          <w:p w14:paraId="31A3BA9E" w14:textId="77777777" w:rsidR="002322AD" w:rsidRDefault="00000000">
            <w:r>
              <w:rPr>
                <w:sz w:val="14"/>
              </w:rPr>
              <w:t>Admin manages staff accounts</w:t>
            </w:r>
          </w:p>
        </w:tc>
        <w:tc>
          <w:tcPr>
            <w:tcW w:w="2592" w:type="dxa"/>
            <w:vAlign w:val="center"/>
          </w:tcPr>
          <w:p w14:paraId="713B1CAE" w14:textId="77777777" w:rsidR="002322AD" w:rsidRDefault="00000000">
            <w:r>
              <w:rPr>
                <w:sz w:val="14"/>
              </w:rPr>
              <w:t>Admin + Authentication + Audit</w:t>
            </w:r>
          </w:p>
        </w:tc>
        <w:tc>
          <w:tcPr>
            <w:tcW w:w="2592" w:type="dxa"/>
            <w:vAlign w:val="center"/>
          </w:tcPr>
          <w:p w14:paraId="03C844E3" w14:textId="77777777" w:rsidR="002322AD" w:rsidRDefault="00000000">
            <w:r>
              <w:rPr>
                <w:sz w:val="14"/>
              </w:rPr>
              <w:t>TC-Staff-01</w:t>
            </w:r>
          </w:p>
        </w:tc>
      </w:tr>
      <w:tr w:rsidR="002322AD" w14:paraId="2F2A8EC4" w14:textId="77777777">
        <w:trPr>
          <w:jc w:val="center"/>
        </w:trPr>
        <w:tc>
          <w:tcPr>
            <w:tcW w:w="2592" w:type="dxa"/>
            <w:vAlign w:val="center"/>
          </w:tcPr>
          <w:p w14:paraId="7909CB1E" w14:textId="77777777" w:rsidR="002322AD" w:rsidRDefault="00000000">
            <w:r>
              <w:rPr>
                <w:sz w:val="14"/>
              </w:rPr>
              <w:t>HMS-F-030</w:t>
            </w:r>
          </w:p>
        </w:tc>
        <w:tc>
          <w:tcPr>
            <w:tcW w:w="2592" w:type="dxa"/>
            <w:vAlign w:val="center"/>
          </w:tcPr>
          <w:p w14:paraId="07C2277A" w14:textId="77777777" w:rsidR="002322AD" w:rsidRDefault="00000000">
            <w:r>
              <w:rPr>
                <w:sz w:val="14"/>
              </w:rPr>
              <w:t>Generate itemized bill</w:t>
            </w:r>
          </w:p>
        </w:tc>
        <w:tc>
          <w:tcPr>
            <w:tcW w:w="2592" w:type="dxa"/>
            <w:vAlign w:val="center"/>
          </w:tcPr>
          <w:p w14:paraId="3E712440" w14:textId="77777777" w:rsidR="002322AD" w:rsidRDefault="00000000">
            <w:r>
              <w:rPr>
                <w:sz w:val="14"/>
              </w:rPr>
              <w:t>Billing</w:t>
            </w:r>
          </w:p>
        </w:tc>
        <w:tc>
          <w:tcPr>
            <w:tcW w:w="2592" w:type="dxa"/>
            <w:vAlign w:val="center"/>
          </w:tcPr>
          <w:p w14:paraId="1588762E" w14:textId="77777777" w:rsidR="002322AD" w:rsidRDefault="00000000">
            <w:r>
              <w:rPr>
                <w:sz w:val="14"/>
              </w:rPr>
              <w:t>TC-Bill-01</w:t>
            </w:r>
          </w:p>
        </w:tc>
      </w:tr>
      <w:tr w:rsidR="002322AD" w14:paraId="7E1C58C0" w14:textId="77777777">
        <w:trPr>
          <w:jc w:val="center"/>
        </w:trPr>
        <w:tc>
          <w:tcPr>
            <w:tcW w:w="2592" w:type="dxa"/>
            <w:vAlign w:val="center"/>
          </w:tcPr>
          <w:p w14:paraId="0EB3B6B2" w14:textId="77777777" w:rsidR="002322AD" w:rsidRDefault="00000000">
            <w:r>
              <w:rPr>
                <w:sz w:val="14"/>
              </w:rPr>
              <w:t>HMS-F-031</w:t>
            </w:r>
          </w:p>
        </w:tc>
        <w:tc>
          <w:tcPr>
            <w:tcW w:w="2592" w:type="dxa"/>
            <w:vAlign w:val="center"/>
          </w:tcPr>
          <w:p w14:paraId="1F7474B3" w14:textId="77777777" w:rsidR="002322AD" w:rsidRDefault="00000000">
            <w:r>
              <w:rPr>
                <w:sz w:val="14"/>
              </w:rPr>
              <w:t>Record payment and outstanding balance</w:t>
            </w:r>
          </w:p>
        </w:tc>
        <w:tc>
          <w:tcPr>
            <w:tcW w:w="2592" w:type="dxa"/>
            <w:vAlign w:val="center"/>
          </w:tcPr>
          <w:p w14:paraId="51ADCD0B" w14:textId="77777777" w:rsidR="002322AD" w:rsidRDefault="00000000">
            <w:r>
              <w:rPr>
                <w:sz w:val="14"/>
              </w:rPr>
              <w:t>Billing</w:t>
            </w:r>
          </w:p>
        </w:tc>
        <w:tc>
          <w:tcPr>
            <w:tcW w:w="2592" w:type="dxa"/>
            <w:vAlign w:val="center"/>
          </w:tcPr>
          <w:p w14:paraId="13A00CEB" w14:textId="77777777" w:rsidR="002322AD" w:rsidRDefault="00000000">
            <w:r>
              <w:rPr>
                <w:sz w:val="14"/>
              </w:rPr>
              <w:t>TC-Bill-02</w:t>
            </w:r>
          </w:p>
        </w:tc>
      </w:tr>
      <w:tr w:rsidR="002322AD" w14:paraId="3CD3AEBE" w14:textId="77777777">
        <w:trPr>
          <w:jc w:val="center"/>
        </w:trPr>
        <w:tc>
          <w:tcPr>
            <w:tcW w:w="2592" w:type="dxa"/>
            <w:vAlign w:val="center"/>
          </w:tcPr>
          <w:p w14:paraId="2085C599" w14:textId="77777777" w:rsidR="002322AD" w:rsidRDefault="00000000">
            <w:r>
              <w:rPr>
                <w:sz w:val="14"/>
              </w:rPr>
              <w:t>HMS-F-032</w:t>
            </w:r>
          </w:p>
        </w:tc>
        <w:tc>
          <w:tcPr>
            <w:tcW w:w="2592" w:type="dxa"/>
            <w:vAlign w:val="center"/>
          </w:tcPr>
          <w:p w14:paraId="46FA3E32" w14:textId="77777777" w:rsidR="002322AD" w:rsidRDefault="00000000">
            <w:r>
              <w:rPr>
                <w:sz w:val="14"/>
              </w:rPr>
              <w:t>Generate printable/exportable receipt</w:t>
            </w:r>
          </w:p>
        </w:tc>
        <w:tc>
          <w:tcPr>
            <w:tcW w:w="2592" w:type="dxa"/>
            <w:vAlign w:val="center"/>
          </w:tcPr>
          <w:p w14:paraId="0930E62D" w14:textId="77777777" w:rsidR="002322AD" w:rsidRDefault="00000000">
            <w:r>
              <w:rPr>
                <w:sz w:val="14"/>
              </w:rPr>
              <w:t>Billing</w:t>
            </w:r>
          </w:p>
        </w:tc>
        <w:tc>
          <w:tcPr>
            <w:tcW w:w="2592" w:type="dxa"/>
            <w:vAlign w:val="center"/>
          </w:tcPr>
          <w:p w14:paraId="33FAEFF1" w14:textId="77777777" w:rsidR="002322AD" w:rsidRDefault="00000000">
            <w:r>
              <w:rPr>
                <w:sz w:val="14"/>
              </w:rPr>
              <w:t>TC-Bill-03</w:t>
            </w:r>
          </w:p>
        </w:tc>
      </w:tr>
      <w:tr w:rsidR="002322AD" w14:paraId="4EA432FA" w14:textId="77777777">
        <w:trPr>
          <w:jc w:val="center"/>
        </w:trPr>
        <w:tc>
          <w:tcPr>
            <w:tcW w:w="2592" w:type="dxa"/>
            <w:vAlign w:val="center"/>
          </w:tcPr>
          <w:p w14:paraId="1FE37FB9" w14:textId="77777777" w:rsidR="002322AD" w:rsidRDefault="00000000">
            <w:r>
              <w:rPr>
                <w:sz w:val="14"/>
              </w:rPr>
              <w:t>HMS-F-040</w:t>
            </w:r>
          </w:p>
        </w:tc>
        <w:tc>
          <w:tcPr>
            <w:tcW w:w="2592" w:type="dxa"/>
            <w:vAlign w:val="center"/>
          </w:tcPr>
          <w:p w14:paraId="75A7A7BB" w14:textId="77777777" w:rsidR="002322AD" w:rsidRDefault="00000000">
            <w:r>
              <w:rPr>
                <w:sz w:val="14"/>
              </w:rPr>
              <w:t>Record/update laboratory result</w:t>
            </w:r>
          </w:p>
        </w:tc>
        <w:tc>
          <w:tcPr>
            <w:tcW w:w="2592" w:type="dxa"/>
            <w:vAlign w:val="center"/>
          </w:tcPr>
          <w:p w14:paraId="3BDAB4BC" w14:textId="77777777" w:rsidR="002322AD" w:rsidRDefault="00000000">
            <w:r>
              <w:rPr>
                <w:sz w:val="14"/>
              </w:rPr>
              <w:t>Lab</w:t>
            </w:r>
          </w:p>
        </w:tc>
        <w:tc>
          <w:tcPr>
            <w:tcW w:w="2592" w:type="dxa"/>
            <w:vAlign w:val="center"/>
          </w:tcPr>
          <w:p w14:paraId="50545741" w14:textId="77777777" w:rsidR="002322AD" w:rsidRDefault="00000000">
            <w:r>
              <w:rPr>
                <w:sz w:val="14"/>
              </w:rPr>
              <w:t>TC-Lab-01</w:t>
            </w:r>
          </w:p>
        </w:tc>
      </w:tr>
      <w:tr w:rsidR="002322AD" w14:paraId="7A0FAEBD" w14:textId="77777777">
        <w:trPr>
          <w:jc w:val="center"/>
        </w:trPr>
        <w:tc>
          <w:tcPr>
            <w:tcW w:w="2592" w:type="dxa"/>
            <w:vAlign w:val="center"/>
          </w:tcPr>
          <w:p w14:paraId="0C447CE9" w14:textId="77777777" w:rsidR="002322AD" w:rsidRDefault="00000000">
            <w:r>
              <w:rPr>
                <w:sz w:val="14"/>
              </w:rPr>
              <w:t>HMS-F-041</w:t>
            </w:r>
          </w:p>
        </w:tc>
        <w:tc>
          <w:tcPr>
            <w:tcW w:w="2592" w:type="dxa"/>
            <w:vAlign w:val="center"/>
          </w:tcPr>
          <w:p w14:paraId="3A78B330" w14:textId="77777777" w:rsidR="002322AD" w:rsidRDefault="00000000">
            <w:r>
              <w:rPr>
                <w:sz w:val="14"/>
              </w:rPr>
              <w:t>Dispense pharmacy items and decrement inventory</w:t>
            </w:r>
          </w:p>
        </w:tc>
        <w:tc>
          <w:tcPr>
            <w:tcW w:w="2592" w:type="dxa"/>
            <w:vAlign w:val="center"/>
          </w:tcPr>
          <w:p w14:paraId="437F0949" w14:textId="77777777" w:rsidR="002322AD" w:rsidRDefault="00000000">
            <w:r>
              <w:rPr>
                <w:sz w:val="14"/>
              </w:rPr>
              <w:t>Pharmacy</w:t>
            </w:r>
          </w:p>
        </w:tc>
        <w:tc>
          <w:tcPr>
            <w:tcW w:w="2592" w:type="dxa"/>
            <w:vAlign w:val="center"/>
          </w:tcPr>
          <w:p w14:paraId="7B940EFB" w14:textId="77777777" w:rsidR="002322AD" w:rsidRDefault="00000000">
            <w:r>
              <w:rPr>
                <w:sz w:val="14"/>
              </w:rPr>
              <w:t>TC-Pharm-01</w:t>
            </w:r>
          </w:p>
        </w:tc>
      </w:tr>
      <w:tr w:rsidR="002322AD" w14:paraId="7714AF07" w14:textId="77777777">
        <w:trPr>
          <w:jc w:val="center"/>
        </w:trPr>
        <w:tc>
          <w:tcPr>
            <w:tcW w:w="2592" w:type="dxa"/>
            <w:vAlign w:val="center"/>
          </w:tcPr>
          <w:p w14:paraId="46AF76BB" w14:textId="77777777" w:rsidR="002322AD" w:rsidRDefault="00000000">
            <w:r>
              <w:rPr>
                <w:sz w:val="14"/>
              </w:rPr>
              <w:t>HMS-F-050</w:t>
            </w:r>
          </w:p>
        </w:tc>
        <w:tc>
          <w:tcPr>
            <w:tcW w:w="2592" w:type="dxa"/>
            <w:vAlign w:val="center"/>
          </w:tcPr>
          <w:p w14:paraId="546AB754" w14:textId="77777777" w:rsidR="002322AD" w:rsidRDefault="00000000">
            <w:r>
              <w:rPr>
                <w:sz w:val="14"/>
              </w:rPr>
              <w:t>Manage departments, rooms/beds and doctor mapping</w:t>
            </w:r>
          </w:p>
        </w:tc>
        <w:tc>
          <w:tcPr>
            <w:tcW w:w="2592" w:type="dxa"/>
            <w:vAlign w:val="center"/>
          </w:tcPr>
          <w:p w14:paraId="1D07F1BA" w14:textId="77777777" w:rsidR="002322AD" w:rsidRDefault="00000000">
            <w:r>
              <w:rPr>
                <w:sz w:val="14"/>
              </w:rPr>
              <w:t>Admin</w:t>
            </w:r>
          </w:p>
        </w:tc>
        <w:tc>
          <w:tcPr>
            <w:tcW w:w="2592" w:type="dxa"/>
            <w:vAlign w:val="center"/>
          </w:tcPr>
          <w:p w14:paraId="54D128BD" w14:textId="77777777" w:rsidR="002322AD" w:rsidRDefault="00000000">
            <w:r>
              <w:rPr>
                <w:sz w:val="14"/>
              </w:rPr>
              <w:t>TC-Admin-01</w:t>
            </w:r>
          </w:p>
        </w:tc>
      </w:tr>
      <w:tr w:rsidR="002322AD" w14:paraId="4B7EB56D" w14:textId="77777777">
        <w:trPr>
          <w:jc w:val="center"/>
        </w:trPr>
        <w:tc>
          <w:tcPr>
            <w:tcW w:w="2592" w:type="dxa"/>
            <w:vAlign w:val="center"/>
          </w:tcPr>
          <w:p w14:paraId="6F8B8D9C" w14:textId="77777777" w:rsidR="002322AD" w:rsidRDefault="00000000">
            <w:r>
              <w:rPr>
                <w:sz w:val="14"/>
              </w:rPr>
              <w:t>HMS-F-051</w:t>
            </w:r>
          </w:p>
        </w:tc>
        <w:tc>
          <w:tcPr>
            <w:tcW w:w="2592" w:type="dxa"/>
            <w:vAlign w:val="center"/>
          </w:tcPr>
          <w:p w14:paraId="57C4936E" w14:textId="77777777" w:rsidR="002322AD" w:rsidRDefault="00000000">
            <w:r>
              <w:rPr>
                <w:sz w:val="14"/>
              </w:rPr>
              <w:t>Generate summary reports</w:t>
            </w:r>
          </w:p>
        </w:tc>
        <w:tc>
          <w:tcPr>
            <w:tcW w:w="2592" w:type="dxa"/>
            <w:vAlign w:val="center"/>
          </w:tcPr>
          <w:p w14:paraId="2B58C33F" w14:textId="77777777" w:rsidR="002322AD" w:rsidRDefault="00000000">
            <w:r>
              <w:rPr>
                <w:sz w:val="14"/>
              </w:rPr>
              <w:t>Admin &amp; Reporting</w:t>
            </w:r>
          </w:p>
        </w:tc>
        <w:tc>
          <w:tcPr>
            <w:tcW w:w="2592" w:type="dxa"/>
            <w:vAlign w:val="center"/>
          </w:tcPr>
          <w:p w14:paraId="07470B07" w14:textId="77777777" w:rsidR="002322AD" w:rsidRDefault="00000000">
            <w:r>
              <w:rPr>
                <w:sz w:val="14"/>
              </w:rPr>
              <w:t>TC-Rep-01</w:t>
            </w:r>
          </w:p>
        </w:tc>
      </w:tr>
      <w:tr w:rsidR="002322AD" w14:paraId="3D3F049C" w14:textId="77777777">
        <w:trPr>
          <w:jc w:val="center"/>
        </w:trPr>
        <w:tc>
          <w:tcPr>
            <w:tcW w:w="2592" w:type="dxa"/>
            <w:vAlign w:val="center"/>
          </w:tcPr>
          <w:p w14:paraId="5703050A" w14:textId="77777777" w:rsidR="002322AD" w:rsidRDefault="00000000">
            <w:r>
              <w:rPr>
                <w:sz w:val="14"/>
              </w:rPr>
              <w:t>HMS-NF-001</w:t>
            </w:r>
          </w:p>
        </w:tc>
        <w:tc>
          <w:tcPr>
            <w:tcW w:w="2592" w:type="dxa"/>
            <w:vAlign w:val="center"/>
          </w:tcPr>
          <w:p w14:paraId="29E546CC" w14:textId="77777777" w:rsidR="002322AD" w:rsidRDefault="00000000">
            <w:r>
              <w:rPr>
                <w:sz w:val="14"/>
              </w:rPr>
              <w:t>90% of normal search/booking requests ≤ 3 seconds</w:t>
            </w:r>
          </w:p>
        </w:tc>
        <w:tc>
          <w:tcPr>
            <w:tcW w:w="2592" w:type="dxa"/>
            <w:vAlign w:val="center"/>
          </w:tcPr>
          <w:p w14:paraId="5BD9C4BE" w14:textId="77777777" w:rsidR="002322AD" w:rsidRDefault="00000000">
            <w:r>
              <w:rPr>
                <w:sz w:val="14"/>
              </w:rPr>
              <w:t>UI/Core Modules</w:t>
            </w:r>
          </w:p>
        </w:tc>
        <w:tc>
          <w:tcPr>
            <w:tcW w:w="2592" w:type="dxa"/>
            <w:vAlign w:val="center"/>
          </w:tcPr>
          <w:p w14:paraId="4C5D958C" w14:textId="77777777" w:rsidR="002322AD" w:rsidRDefault="00000000">
            <w:r>
              <w:rPr>
                <w:sz w:val="14"/>
              </w:rPr>
              <w:t>TC-Perf-01</w:t>
            </w:r>
          </w:p>
        </w:tc>
      </w:tr>
      <w:tr w:rsidR="002322AD" w14:paraId="073FC1FA" w14:textId="77777777">
        <w:trPr>
          <w:jc w:val="center"/>
        </w:trPr>
        <w:tc>
          <w:tcPr>
            <w:tcW w:w="2592" w:type="dxa"/>
            <w:vAlign w:val="center"/>
          </w:tcPr>
          <w:p w14:paraId="35A0ABF7" w14:textId="77777777" w:rsidR="002322AD" w:rsidRDefault="00000000">
            <w:r>
              <w:rPr>
                <w:sz w:val="14"/>
              </w:rPr>
              <w:t>HMS-NF-002</w:t>
            </w:r>
          </w:p>
        </w:tc>
        <w:tc>
          <w:tcPr>
            <w:tcW w:w="2592" w:type="dxa"/>
            <w:vAlign w:val="center"/>
          </w:tcPr>
          <w:p w14:paraId="6FF1EDA8" w14:textId="77777777" w:rsidR="002322AD" w:rsidRDefault="00000000">
            <w:r>
              <w:rPr>
                <w:sz w:val="14"/>
              </w:rPr>
              <w:t>≥99% availability during 06:00–22:00 operating hours</w:t>
            </w:r>
          </w:p>
        </w:tc>
        <w:tc>
          <w:tcPr>
            <w:tcW w:w="2592" w:type="dxa"/>
            <w:vAlign w:val="center"/>
          </w:tcPr>
          <w:p w14:paraId="2F373873" w14:textId="77777777" w:rsidR="002322AD" w:rsidRDefault="00000000">
            <w:r>
              <w:rPr>
                <w:sz w:val="14"/>
              </w:rPr>
              <w:t>System Operations</w:t>
            </w:r>
          </w:p>
        </w:tc>
        <w:tc>
          <w:tcPr>
            <w:tcW w:w="2592" w:type="dxa"/>
            <w:vAlign w:val="center"/>
          </w:tcPr>
          <w:p w14:paraId="747D5556" w14:textId="77777777" w:rsidR="002322AD" w:rsidRDefault="00000000">
            <w:r>
              <w:rPr>
                <w:sz w:val="14"/>
              </w:rPr>
              <w:t>Ops log review</w:t>
            </w:r>
          </w:p>
        </w:tc>
      </w:tr>
      <w:tr w:rsidR="002322AD" w14:paraId="1737995F" w14:textId="77777777">
        <w:trPr>
          <w:jc w:val="center"/>
        </w:trPr>
        <w:tc>
          <w:tcPr>
            <w:tcW w:w="2592" w:type="dxa"/>
            <w:vAlign w:val="center"/>
          </w:tcPr>
          <w:p w14:paraId="34013F81" w14:textId="77777777" w:rsidR="002322AD" w:rsidRDefault="00000000">
            <w:r>
              <w:rPr>
                <w:sz w:val="14"/>
              </w:rPr>
              <w:t>HMS-NF-003</w:t>
            </w:r>
          </w:p>
        </w:tc>
        <w:tc>
          <w:tcPr>
            <w:tcW w:w="2592" w:type="dxa"/>
            <w:vAlign w:val="center"/>
          </w:tcPr>
          <w:p w14:paraId="2EEE0DBC" w14:textId="77777777" w:rsidR="002322AD" w:rsidRDefault="00000000">
            <w:r>
              <w:rPr>
                <w:sz w:val="14"/>
              </w:rPr>
              <w:t>No plaintext storage/transmission of medical data/PII</w:t>
            </w:r>
          </w:p>
        </w:tc>
        <w:tc>
          <w:tcPr>
            <w:tcW w:w="2592" w:type="dxa"/>
            <w:vAlign w:val="center"/>
          </w:tcPr>
          <w:p w14:paraId="7D919EEA" w14:textId="77777777" w:rsidR="002322AD" w:rsidRDefault="00000000">
            <w:r>
              <w:rPr>
                <w:sz w:val="14"/>
              </w:rPr>
              <w:t>Security/Data Access</w:t>
            </w:r>
          </w:p>
        </w:tc>
        <w:tc>
          <w:tcPr>
            <w:tcW w:w="2592" w:type="dxa"/>
            <w:vAlign w:val="center"/>
          </w:tcPr>
          <w:p w14:paraId="568A6AFF" w14:textId="77777777" w:rsidR="002322AD" w:rsidRDefault="00000000">
            <w:r>
              <w:rPr>
                <w:sz w:val="14"/>
              </w:rPr>
              <w:t>TC-Sec-01</w:t>
            </w:r>
          </w:p>
        </w:tc>
      </w:tr>
      <w:tr w:rsidR="002322AD" w14:paraId="390C3358" w14:textId="77777777">
        <w:trPr>
          <w:jc w:val="center"/>
        </w:trPr>
        <w:tc>
          <w:tcPr>
            <w:tcW w:w="2592" w:type="dxa"/>
            <w:vAlign w:val="center"/>
          </w:tcPr>
          <w:p w14:paraId="4B039818" w14:textId="77777777" w:rsidR="002322AD" w:rsidRDefault="00000000">
            <w:r>
              <w:rPr>
                <w:sz w:val="14"/>
              </w:rPr>
              <w:t>HMS-NF-004</w:t>
            </w:r>
          </w:p>
        </w:tc>
        <w:tc>
          <w:tcPr>
            <w:tcW w:w="2592" w:type="dxa"/>
            <w:vAlign w:val="center"/>
          </w:tcPr>
          <w:p w14:paraId="63EEAE9A" w14:textId="77777777" w:rsidR="002322AD" w:rsidRDefault="00000000">
            <w:r>
              <w:rPr>
                <w:sz w:val="14"/>
              </w:rPr>
              <w:t>Independent documented C/C++ modules</w:t>
            </w:r>
          </w:p>
        </w:tc>
        <w:tc>
          <w:tcPr>
            <w:tcW w:w="2592" w:type="dxa"/>
            <w:vAlign w:val="center"/>
          </w:tcPr>
          <w:p w14:paraId="56AD3AA3" w14:textId="77777777" w:rsidR="002322AD" w:rsidRDefault="00000000">
            <w:r>
              <w:rPr>
                <w:sz w:val="14"/>
              </w:rPr>
              <w:t>Architecture/Interfaces</w:t>
            </w:r>
          </w:p>
        </w:tc>
        <w:tc>
          <w:tcPr>
            <w:tcW w:w="2592" w:type="dxa"/>
            <w:vAlign w:val="center"/>
          </w:tcPr>
          <w:p w14:paraId="4EAF603F" w14:textId="77777777" w:rsidR="002322AD" w:rsidRDefault="00000000">
            <w:r>
              <w:rPr>
                <w:sz w:val="14"/>
              </w:rPr>
              <w:t>Code review checklist</w:t>
            </w:r>
          </w:p>
        </w:tc>
      </w:tr>
      <w:tr w:rsidR="002322AD" w14:paraId="675C2970" w14:textId="77777777">
        <w:trPr>
          <w:jc w:val="center"/>
        </w:trPr>
        <w:tc>
          <w:tcPr>
            <w:tcW w:w="2592" w:type="dxa"/>
            <w:vAlign w:val="center"/>
          </w:tcPr>
          <w:p w14:paraId="241A845F" w14:textId="77777777" w:rsidR="002322AD" w:rsidRDefault="00000000">
            <w:r>
              <w:rPr>
                <w:sz w:val="14"/>
              </w:rPr>
              <w:t>HMS-NF-005</w:t>
            </w:r>
          </w:p>
        </w:tc>
        <w:tc>
          <w:tcPr>
            <w:tcW w:w="2592" w:type="dxa"/>
            <w:vAlign w:val="center"/>
          </w:tcPr>
          <w:p w14:paraId="2854FC57" w14:textId="77777777" w:rsidR="002322AD" w:rsidRDefault="00000000">
            <w:r>
              <w:rPr>
                <w:sz w:val="14"/>
              </w:rPr>
              <w:t>New receptionist registration task ≤5 min after training</w:t>
            </w:r>
          </w:p>
        </w:tc>
        <w:tc>
          <w:tcPr>
            <w:tcW w:w="2592" w:type="dxa"/>
            <w:vAlign w:val="center"/>
          </w:tcPr>
          <w:p w14:paraId="5F61688D" w14:textId="77777777" w:rsidR="002322AD" w:rsidRDefault="00000000">
            <w:r>
              <w:rPr>
                <w:sz w:val="14"/>
              </w:rPr>
              <w:t>UI/Patient Module</w:t>
            </w:r>
          </w:p>
        </w:tc>
        <w:tc>
          <w:tcPr>
            <w:tcW w:w="2592" w:type="dxa"/>
            <w:vAlign w:val="center"/>
          </w:tcPr>
          <w:p w14:paraId="36F4C5FC" w14:textId="77777777" w:rsidR="002322AD" w:rsidRDefault="00000000">
            <w:r>
              <w:rPr>
                <w:sz w:val="14"/>
              </w:rPr>
              <w:t>TC-UX-01</w:t>
            </w:r>
          </w:p>
        </w:tc>
      </w:tr>
      <w:tr w:rsidR="002322AD" w14:paraId="3FB05AD5" w14:textId="77777777">
        <w:trPr>
          <w:jc w:val="center"/>
        </w:trPr>
        <w:tc>
          <w:tcPr>
            <w:tcW w:w="2592" w:type="dxa"/>
            <w:vAlign w:val="center"/>
          </w:tcPr>
          <w:p w14:paraId="55AEA62C" w14:textId="77777777" w:rsidR="002322AD" w:rsidRDefault="00000000">
            <w:r>
              <w:rPr>
                <w:sz w:val="14"/>
              </w:rPr>
              <w:t>HMS-SR-001</w:t>
            </w:r>
          </w:p>
        </w:tc>
        <w:tc>
          <w:tcPr>
            <w:tcW w:w="2592" w:type="dxa"/>
            <w:vAlign w:val="center"/>
          </w:tcPr>
          <w:p w14:paraId="2829C2D3" w14:textId="77777777" w:rsidR="002322AD" w:rsidRDefault="00000000">
            <w:r>
              <w:rPr>
                <w:sz w:val="14"/>
              </w:rPr>
              <w:t>RBAC by role</w:t>
            </w:r>
          </w:p>
        </w:tc>
        <w:tc>
          <w:tcPr>
            <w:tcW w:w="2592" w:type="dxa"/>
            <w:vAlign w:val="center"/>
          </w:tcPr>
          <w:p w14:paraId="6523CE26" w14:textId="77777777" w:rsidR="002322AD" w:rsidRDefault="00000000">
            <w:r>
              <w:rPr>
                <w:sz w:val="14"/>
              </w:rPr>
              <w:t>Authentication</w:t>
            </w:r>
          </w:p>
        </w:tc>
        <w:tc>
          <w:tcPr>
            <w:tcW w:w="2592" w:type="dxa"/>
            <w:vAlign w:val="center"/>
          </w:tcPr>
          <w:p w14:paraId="29A87C2C" w14:textId="77777777" w:rsidR="002322AD" w:rsidRDefault="00000000">
            <w:r>
              <w:rPr>
                <w:sz w:val="14"/>
              </w:rPr>
              <w:t>TC-Sec-02</w:t>
            </w:r>
          </w:p>
        </w:tc>
      </w:tr>
      <w:tr w:rsidR="002322AD" w14:paraId="52950BB0" w14:textId="77777777">
        <w:trPr>
          <w:jc w:val="center"/>
        </w:trPr>
        <w:tc>
          <w:tcPr>
            <w:tcW w:w="2592" w:type="dxa"/>
            <w:vAlign w:val="center"/>
          </w:tcPr>
          <w:p w14:paraId="6B9975B8" w14:textId="77777777" w:rsidR="002322AD" w:rsidRDefault="00000000">
            <w:r>
              <w:rPr>
                <w:sz w:val="14"/>
              </w:rPr>
              <w:t>HMS-SR-002</w:t>
            </w:r>
          </w:p>
        </w:tc>
        <w:tc>
          <w:tcPr>
            <w:tcW w:w="2592" w:type="dxa"/>
            <w:vAlign w:val="center"/>
          </w:tcPr>
          <w:p w14:paraId="7945F399" w14:textId="77777777" w:rsidR="002322AD" w:rsidRDefault="00000000">
            <w:r>
              <w:rPr>
                <w:sz w:val="14"/>
              </w:rPr>
              <w:t>Unique staff credentials and salted password hash</w:t>
            </w:r>
          </w:p>
        </w:tc>
        <w:tc>
          <w:tcPr>
            <w:tcW w:w="2592" w:type="dxa"/>
            <w:vAlign w:val="center"/>
          </w:tcPr>
          <w:p w14:paraId="0B9F3A2F" w14:textId="77777777" w:rsidR="002322AD" w:rsidRDefault="00000000">
            <w:r>
              <w:rPr>
                <w:sz w:val="14"/>
              </w:rPr>
              <w:t>Authentication</w:t>
            </w:r>
          </w:p>
        </w:tc>
        <w:tc>
          <w:tcPr>
            <w:tcW w:w="2592" w:type="dxa"/>
            <w:vAlign w:val="center"/>
          </w:tcPr>
          <w:p w14:paraId="7687CB74" w14:textId="77777777" w:rsidR="002322AD" w:rsidRDefault="00000000">
            <w:r>
              <w:rPr>
                <w:sz w:val="14"/>
              </w:rPr>
              <w:t>TC-Sec-03</w:t>
            </w:r>
          </w:p>
        </w:tc>
      </w:tr>
      <w:tr w:rsidR="002322AD" w14:paraId="29889A40" w14:textId="77777777">
        <w:trPr>
          <w:jc w:val="center"/>
        </w:trPr>
        <w:tc>
          <w:tcPr>
            <w:tcW w:w="2592" w:type="dxa"/>
            <w:vAlign w:val="center"/>
          </w:tcPr>
          <w:p w14:paraId="3AEE442B" w14:textId="77777777" w:rsidR="002322AD" w:rsidRDefault="00000000">
            <w:r>
              <w:rPr>
                <w:sz w:val="14"/>
              </w:rPr>
              <w:t>HMS-SR-003</w:t>
            </w:r>
          </w:p>
        </w:tc>
        <w:tc>
          <w:tcPr>
            <w:tcW w:w="2592" w:type="dxa"/>
            <w:vAlign w:val="center"/>
          </w:tcPr>
          <w:p w14:paraId="61B9E84E" w14:textId="77777777" w:rsidR="002322AD" w:rsidRDefault="00000000">
            <w:r>
              <w:rPr>
                <w:sz w:val="14"/>
              </w:rPr>
              <w:t>Lock after 5 consecutive failed attempts</w:t>
            </w:r>
          </w:p>
        </w:tc>
        <w:tc>
          <w:tcPr>
            <w:tcW w:w="2592" w:type="dxa"/>
            <w:vAlign w:val="center"/>
          </w:tcPr>
          <w:p w14:paraId="3411EB80" w14:textId="77777777" w:rsidR="002322AD" w:rsidRDefault="00000000">
            <w:r>
              <w:rPr>
                <w:sz w:val="14"/>
              </w:rPr>
              <w:t>Authentication + Audit</w:t>
            </w:r>
          </w:p>
        </w:tc>
        <w:tc>
          <w:tcPr>
            <w:tcW w:w="2592" w:type="dxa"/>
            <w:vAlign w:val="center"/>
          </w:tcPr>
          <w:p w14:paraId="2E846E4F" w14:textId="77777777" w:rsidR="002322AD" w:rsidRDefault="00000000">
            <w:r>
              <w:rPr>
                <w:sz w:val="14"/>
              </w:rPr>
              <w:t>TC-Sec-04</w:t>
            </w:r>
          </w:p>
        </w:tc>
      </w:tr>
      <w:tr w:rsidR="002322AD" w14:paraId="73BB07FE" w14:textId="77777777">
        <w:trPr>
          <w:jc w:val="center"/>
        </w:trPr>
        <w:tc>
          <w:tcPr>
            <w:tcW w:w="2592" w:type="dxa"/>
            <w:vAlign w:val="center"/>
          </w:tcPr>
          <w:p w14:paraId="78926303" w14:textId="77777777" w:rsidR="002322AD" w:rsidRDefault="00000000">
            <w:r>
              <w:rPr>
                <w:sz w:val="14"/>
              </w:rPr>
              <w:t>HMS-SR-004</w:t>
            </w:r>
          </w:p>
        </w:tc>
        <w:tc>
          <w:tcPr>
            <w:tcW w:w="2592" w:type="dxa"/>
            <w:vAlign w:val="center"/>
          </w:tcPr>
          <w:p w14:paraId="22ED5B29" w14:textId="77777777" w:rsidR="002322AD" w:rsidRDefault="00000000">
            <w:r>
              <w:rPr>
                <w:sz w:val="14"/>
              </w:rPr>
              <w:t>Audit create/update/delete on medical records and billing</w:t>
            </w:r>
          </w:p>
        </w:tc>
        <w:tc>
          <w:tcPr>
            <w:tcW w:w="2592" w:type="dxa"/>
            <w:vAlign w:val="center"/>
          </w:tcPr>
          <w:p w14:paraId="06CEEB1F" w14:textId="77777777" w:rsidR="002322AD" w:rsidRDefault="00000000">
            <w:r>
              <w:rPr>
                <w:sz w:val="14"/>
              </w:rPr>
              <w:t>Audit Module</w:t>
            </w:r>
          </w:p>
        </w:tc>
        <w:tc>
          <w:tcPr>
            <w:tcW w:w="2592" w:type="dxa"/>
            <w:vAlign w:val="center"/>
          </w:tcPr>
          <w:p w14:paraId="4B1EB2B8" w14:textId="77777777" w:rsidR="002322AD" w:rsidRDefault="00000000">
            <w:r>
              <w:rPr>
                <w:sz w:val="14"/>
              </w:rPr>
              <w:t>TC-Sec-05</w:t>
            </w:r>
          </w:p>
        </w:tc>
      </w:tr>
      <w:tr w:rsidR="002322AD" w14:paraId="5877DFC2" w14:textId="77777777">
        <w:trPr>
          <w:jc w:val="center"/>
        </w:trPr>
        <w:tc>
          <w:tcPr>
            <w:tcW w:w="2592" w:type="dxa"/>
            <w:vAlign w:val="center"/>
          </w:tcPr>
          <w:p w14:paraId="692EA297" w14:textId="77777777" w:rsidR="002322AD" w:rsidRDefault="00000000">
            <w:r>
              <w:rPr>
                <w:sz w:val="14"/>
              </w:rPr>
              <w:t>HMS-SR-005</w:t>
            </w:r>
          </w:p>
        </w:tc>
        <w:tc>
          <w:tcPr>
            <w:tcW w:w="2592" w:type="dxa"/>
            <w:vAlign w:val="center"/>
          </w:tcPr>
          <w:p w14:paraId="3D207CDB" w14:textId="77777777" w:rsidR="002322AD" w:rsidRDefault="00000000">
            <w:r>
              <w:rPr>
                <w:sz w:val="14"/>
              </w:rPr>
              <w:t>Restrict DB file access and encrypt sensitive fields at rest</w:t>
            </w:r>
          </w:p>
        </w:tc>
        <w:tc>
          <w:tcPr>
            <w:tcW w:w="2592" w:type="dxa"/>
            <w:vAlign w:val="center"/>
          </w:tcPr>
          <w:p w14:paraId="2262BD05" w14:textId="77777777" w:rsidR="002322AD" w:rsidRDefault="00000000">
            <w:r>
              <w:rPr>
                <w:sz w:val="14"/>
              </w:rPr>
              <w:t>Data Access</w:t>
            </w:r>
          </w:p>
        </w:tc>
        <w:tc>
          <w:tcPr>
            <w:tcW w:w="2592" w:type="dxa"/>
            <w:vAlign w:val="center"/>
          </w:tcPr>
          <w:p w14:paraId="40FA2C07" w14:textId="77777777" w:rsidR="002322AD" w:rsidRDefault="00000000">
            <w:r>
              <w:rPr>
                <w:sz w:val="14"/>
              </w:rPr>
              <w:t>TC-Sec-06</w:t>
            </w:r>
          </w:p>
        </w:tc>
      </w:tr>
    </w:tbl>
    <w:p w14:paraId="0B952BA6" w14:textId="77777777" w:rsidR="002322AD" w:rsidRDefault="00000000">
      <w:pPr>
        <w:pStyle w:val="Heading2"/>
      </w:pPr>
      <w:r>
        <w:t>3.9 Security Architecture</w:t>
      </w:r>
    </w:p>
    <w:p w14:paraId="74B8406A" w14:textId="77777777" w:rsidR="002322AD" w:rsidRDefault="00000000">
      <w:r>
        <w:t>The submitted SRS defines three security objectives: confidentiality, integrity and availability. The architecture therefore uses authentication, RBAC, controlled persistence, audit logging and secure handling of sensitive fields.</w:t>
      </w:r>
    </w:p>
    <w:tbl>
      <w:tblPr>
        <w:tblStyle w:val="TableGrid"/>
        <w:tblW w:w="0" w:type="auto"/>
        <w:jc w:val="center"/>
        <w:tblLook w:val="04A0" w:firstRow="1" w:lastRow="0" w:firstColumn="1" w:lastColumn="0" w:noHBand="0" w:noVBand="1"/>
      </w:tblPr>
      <w:tblGrid>
        <w:gridCol w:w="5184"/>
        <w:gridCol w:w="5184"/>
      </w:tblGrid>
      <w:tr w:rsidR="002322AD" w14:paraId="188B7E6A" w14:textId="77777777">
        <w:trPr>
          <w:jc w:val="center"/>
        </w:trPr>
        <w:tc>
          <w:tcPr>
            <w:tcW w:w="5184" w:type="dxa"/>
            <w:vAlign w:val="center"/>
          </w:tcPr>
          <w:p w14:paraId="5B8C1CCA" w14:textId="77777777" w:rsidR="002322AD" w:rsidRDefault="00000000">
            <w:r>
              <w:rPr>
                <w:b/>
                <w:sz w:val="17"/>
              </w:rPr>
              <w:t>Security Objective / Requirement</w:t>
            </w:r>
          </w:p>
        </w:tc>
        <w:tc>
          <w:tcPr>
            <w:tcW w:w="5184" w:type="dxa"/>
            <w:vAlign w:val="center"/>
          </w:tcPr>
          <w:p w14:paraId="29395C02" w14:textId="77777777" w:rsidR="002322AD" w:rsidRDefault="00000000">
            <w:r>
              <w:rPr>
                <w:b/>
                <w:sz w:val="17"/>
              </w:rPr>
              <w:t>Architectural Control</w:t>
            </w:r>
          </w:p>
        </w:tc>
      </w:tr>
      <w:tr w:rsidR="002322AD" w14:paraId="7DBB19E2" w14:textId="77777777">
        <w:trPr>
          <w:jc w:val="center"/>
        </w:trPr>
        <w:tc>
          <w:tcPr>
            <w:tcW w:w="5184" w:type="dxa"/>
            <w:vAlign w:val="center"/>
          </w:tcPr>
          <w:p w14:paraId="3A7D5923" w14:textId="77777777" w:rsidR="002322AD" w:rsidRDefault="00000000">
            <w:r>
              <w:rPr>
                <w:sz w:val="17"/>
              </w:rPr>
              <w:t>Confidentiality</w:t>
            </w:r>
          </w:p>
        </w:tc>
        <w:tc>
          <w:tcPr>
            <w:tcW w:w="5184" w:type="dxa"/>
            <w:vAlign w:val="center"/>
          </w:tcPr>
          <w:p w14:paraId="75D16921" w14:textId="77777777" w:rsidR="002322AD" w:rsidRDefault="00000000">
            <w:r>
              <w:rPr>
                <w:sz w:val="17"/>
              </w:rPr>
              <w:t>RBAC, authenticated access, protected storage, no plaintext PII/medical data</w:t>
            </w:r>
          </w:p>
        </w:tc>
      </w:tr>
      <w:tr w:rsidR="002322AD" w14:paraId="435A889E" w14:textId="77777777">
        <w:trPr>
          <w:jc w:val="center"/>
        </w:trPr>
        <w:tc>
          <w:tcPr>
            <w:tcW w:w="5184" w:type="dxa"/>
            <w:vAlign w:val="center"/>
          </w:tcPr>
          <w:p w14:paraId="0DDCFFE5" w14:textId="77777777" w:rsidR="002322AD" w:rsidRDefault="00000000">
            <w:r>
              <w:rPr>
                <w:sz w:val="17"/>
              </w:rPr>
              <w:t>Integrity</w:t>
            </w:r>
          </w:p>
        </w:tc>
        <w:tc>
          <w:tcPr>
            <w:tcW w:w="5184" w:type="dxa"/>
            <w:vAlign w:val="center"/>
          </w:tcPr>
          <w:p w14:paraId="7251B35A" w14:textId="77777777" w:rsidR="002322AD" w:rsidRDefault="00000000">
            <w:r>
              <w:rPr>
                <w:sz w:val="17"/>
              </w:rPr>
              <w:t>Authorized write operations, validation, audit trail and controlled data access</w:t>
            </w:r>
          </w:p>
        </w:tc>
      </w:tr>
      <w:tr w:rsidR="002322AD" w14:paraId="08E40FA7" w14:textId="77777777">
        <w:trPr>
          <w:jc w:val="center"/>
        </w:trPr>
        <w:tc>
          <w:tcPr>
            <w:tcW w:w="5184" w:type="dxa"/>
            <w:vAlign w:val="center"/>
          </w:tcPr>
          <w:p w14:paraId="0337F83C" w14:textId="77777777" w:rsidR="002322AD" w:rsidRDefault="00000000">
            <w:r>
              <w:rPr>
                <w:sz w:val="17"/>
              </w:rPr>
              <w:t>Availability</w:t>
            </w:r>
          </w:p>
        </w:tc>
        <w:tc>
          <w:tcPr>
            <w:tcW w:w="5184" w:type="dxa"/>
            <w:vAlign w:val="center"/>
          </w:tcPr>
          <w:p w14:paraId="153AB951" w14:textId="77777777" w:rsidR="002322AD" w:rsidRDefault="00000000">
            <w:r>
              <w:rPr>
                <w:sz w:val="17"/>
              </w:rPr>
              <w:t>Error handling, backups/recovery procedures and stable core workflows</w:t>
            </w:r>
          </w:p>
        </w:tc>
      </w:tr>
      <w:tr w:rsidR="002322AD" w14:paraId="32AB95AF" w14:textId="77777777">
        <w:trPr>
          <w:jc w:val="center"/>
        </w:trPr>
        <w:tc>
          <w:tcPr>
            <w:tcW w:w="5184" w:type="dxa"/>
            <w:vAlign w:val="center"/>
          </w:tcPr>
          <w:p w14:paraId="30393F21" w14:textId="77777777" w:rsidR="002322AD" w:rsidRDefault="00000000">
            <w:r>
              <w:rPr>
                <w:sz w:val="17"/>
              </w:rPr>
              <w:t>HMS-SR-001 RBAC</w:t>
            </w:r>
          </w:p>
        </w:tc>
        <w:tc>
          <w:tcPr>
            <w:tcW w:w="5184" w:type="dxa"/>
            <w:vAlign w:val="center"/>
          </w:tcPr>
          <w:p w14:paraId="1F379714" w14:textId="77777777" w:rsidR="002322AD" w:rsidRDefault="00000000">
            <w:r>
              <w:rPr>
                <w:sz w:val="17"/>
              </w:rPr>
              <w:t>Authentication module checks role before protected operations</w:t>
            </w:r>
          </w:p>
        </w:tc>
      </w:tr>
      <w:tr w:rsidR="002322AD" w14:paraId="7376A5E0" w14:textId="77777777">
        <w:trPr>
          <w:jc w:val="center"/>
        </w:trPr>
        <w:tc>
          <w:tcPr>
            <w:tcW w:w="5184" w:type="dxa"/>
            <w:vAlign w:val="center"/>
          </w:tcPr>
          <w:p w14:paraId="7B9A35FC" w14:textId="77777777" w:rsidR="002322AD" w:rsidRDefault="00000000">
            <w:r>
              <w:rPr>
                <w:sz w:val="17"/>
              </w:rPr>
              <w:t>HMS-SR-002 Password security</w:t>
            </w:r>
          </w:p>
        </w:tc>
        <w:tc>
          <w:tcPr>
            <w:tcW w:w="5184" w:type="dxa"/>
            <w:vAlign w:val="center"/>
          </w:tcPr>
          <w:p w14:paraId="6615F576" w14:textId="77777777" w:rsidR="002322AD" w:rsidRDefault="00000000">
            <w:r>
              <w:rPr>
                <w:sz w:val="17"/>
              </w:rPr>
              <w:t>Salted password hashes; no plaintext passwords</w:t>
            </w:r>
          </w:p>
        </w:tc>
      </w:tr>
      <w:tr w:rsidR="002322AD" w14:paraId="075DE01F" w14:textId="77777777">
        <w:trPr>
          <w:jc w:val="center"/>
        </w:trPr>
        <w:tc>
          <w:tcPr>
            <w:tcW w:w="5184" w:type="dxa"/>
            <w:vAlign w:val="center"/>
          </w:tcPr>
          <w:p w14:paraId="29C685CD" w14:textId="77777777" w:rsidR="002322AD" w:rsidRDefault="00000000">
            <w:r>
              <w:rPr>
                <w:sz w:val="17"/>
              </w:rPr>
              <w:t>HMS-SR-003 Account lockout</w:t>
            </w:r>
          </w:p>
        </w:tc>
        <w:tc>
          <w:tcPr>
            <w:tcW w:w="5184" w:type="dxa"/>
            <w:vAlign w:val="center"/>
          </w:tcPr>
          <w:p w14:paraId="4007D407" w14:textId="77777777" w:rsidR="002322AD" w:rsidRDefault="00000000">
            <w:r>
              <w:rPr>
                <w:sz w:val="17"/>
              </w:rPr>
              <w:t>Authentication module tracks consecutive failures and cooldown</w:t>
            </w:r>
          </w:p>
        </w:tc>
      </w:tr>
      <w:tr w:rsidR="002322AD" w14:paraId="5D0E73BC" w14:textId="77777777">
        <w:trPr>
          <w:jc w:val="center"/>
        </w:trPr>
        <w:tc>
          <w:tcPr>
            <w:tcW w:w="5184" w:type="dxa"/>
            <w:vAlign w:val="center"/>
          </w:tcPr>
          <w:p w14:paraId="376BB4FE" w14:textId="77777777" w:rsidR="002322AD" w:rsidRDefault="00000000">
            <w:r>
              <w:rPr>
                <w:sz w:val="17"/>
              </w:rPr>
              <w:t>HMS-SR-004 Audit trail</w:t>
            </w:r>
          </w:p>
        </w:tc>
        <w:tc>
          <w:tcPr>
            <w:tcW w:w="5184" w:type="dxa"/>
            <w:vAlign w:val="center"/>
          </w:tcPr>
          <w:p w14:paraId="3A0B42CD" w14:textId="77777777" w:rsidR="002322AD" w:rsidRDefault="00000000">
            <w:r>
              <w:rPr>
                <w:sz w:val="17"/>
              </w:rPr>
              <w:t>Audit module records user ID, timestamp and action</w:t>
            </w:r>
          </w:p>
        </w:tc>
      </w:tr>
      <w:tr w:rsidR="002322AD" w14:paraId="313DB6A8" w14:textId="77777777">
        <w:trPr>
          <w:jc w:val="center"/>
        </w:trPr>
        <w:tc>
          <w:tcPr>
            <w:tcW w:w="5184" w:type="dxa"/>
            <w:vAlign w:val="center"/>
          </w:tcPr>
          <w:p w14:paraId="0E7AD528" w14:textId="77777777" w:rsidR="002322AD" w:rsidRDefault="00000000">
            <w:r>
              <w:rPr>
                <w:sz w:val="17"/>
              </w:rPr>
              <w:t>HMS-SR-005 Data protection</w:t>
            </w:r>
          </w:p>
        </w:tc>
        <w:tc>
          <w:tcPr>
            <w:tcW w:w="5184" w:type="dxa"/>
            <w:vAlign w:val="center"/>
          </w:tcPr>
          <w:p w14:paraId="19501B8D" w14:textId="77777777" w:rsidR="002322AD" w:rsidRDefault="00000000">
            <w:r>
              <w:rPr>
                <w:sz w:val="17"/>
              </w:rPr>
              <w:t>Restrict DB/file access to application service context and encrypt sensitive fields at rest</w:t>
            </w:r>
          </w:p>
        </w:tc>
      </w:tr>
    </w:tbl>
    <w:p w14:paraId="27951AFB" w14:textId="77777777" w:rsidR="002322AD" w:rsidRDefault="002322AD">
      <w:pPr>
        <w:spacing w:after="40"/>
      </w:pPr>
    </w:p>
    <w:p w14:paraId="1E38E1C2" w14:textId="77777777" w:rsidR="002322AD" w:rsidRDefault="00000000">
      <w:pPr>
        <w:pStyle w:val="Heading1"/>
      </w:pPr>
      <w:r>
        <w:lastRenderedPageBreak/>
        <w:t>4. Design</w:t>
      </w:r>
    </w:p>
    <w:p w14:paraId="07398966" w14:textId="77777777" w:rsidR="002322AD" w:rsidRDefault="00000000">
      <w:pPr>
        <w:pStyle w:val="Heading2"/>
      </w:pPr>
      <w:r>
        <w:t>4.1 Design Overview</w:t>
      </w:r>
    </w:p>
    <w:p w14:paraId="4558D131" w14:textId="77777777" w:rsidR="002322AD" w:rsidRDefault="00000000">
      <w:r>
        <w:t>A user interacts through the role menu. The UI invokes the relevant business module. The business module validates the request, applies domain rules and calls the Data Access, Audit or Configuration services as needed. Persistent information is stored in the hospital database/file store. This design keeps business rules separate from storage and presentation concerns.</w:t>
      </w:r>
    </w:p>
    <w:p w14:paraId="7B5E150C" w14:textId="77777777" w:rsidR="002322AD" w:rsidRDefault="00000000">
      <w:pPr>
        <w:pStyle w:val="Heading2"/>
      </w:pPr>
      <w:r>
        <w:t>4.2 UML Sequence Diagrams</w:t>
      </w:r>
    </w:p>
    <w:p w14:paraId="635A5BCD" w14:textId="77777777" w:rsidR="002322AD" w:rsidRDefault="00000000">
      <w:pPr>
        <w:pStyle w:val="Heading3"/>
      </w:pPr>
      <w:r>
        <w:t>4.2.1 Appointment Booking</w:t>
      </w:r>
    </w:p>
    <w:p w14:paraId="1C80BDC9" w14:textId="77777777" w:rsidR="002322AD" w:rsidRDefault="00000000">
      <w:r>
        <w:t>This flow verifies the patient/booking request, checks doctor availability, prevents an occupied slot from being booked, persists the appointment and displays confirmation.</w:t>
      </w:r>
    </w:p>
    <w:p w14:paraId="11FD9A98" w14:textId="77777777" w:rsidR="002322AD" w:rsidRDefault="00000000">
      <w:pPr>
        <w:jc w:val="center"/>
      </w:pPr>
      <w:r>
        <w:rPr>
          <w:noProof/>
        </w:rPr>
        <w:drawing>
          <wp:inline distT="0" distB="0" distL="0" distR="0" wp14:anchorId="739A34BA" wp14:editId="7DE5AFEA">
            <wp:extent cx="6400800" cy="11766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sequence_appointment.png"/>
                    <pic:cNvPicPr/>
                  </pic:nvPicPr>
                  <pic:blipFill>
                    <a:blip r:embed="rId9"/>
                    <a:stretch>
                      <a:fillRect/>
                    </a:stretch>
                  </pic:blipFill>
                  <pic:spPr>
                    <a:xfrm>
                      <a:off x="0" y="0"/>
                      <a:ext cx="6400800" cy="1176618"/>
                    </a:xfrm>
                    <a:prstGeom prst="rect">
                      <a:avLst/>
                    </a:prstGeom>
                  </pic:spPr>
                </pic:pic>
              </a:graphicData>
            </a:graphic>
          </wp:inline>
        </w:drawing>
      </w:r>
    </w:p>
    <w:p w14:paraId="49207323" w14:textId="77777777" w:rsidR="002322AD" w:rsidRDefault="00000000">
      <w:pPr>
        <w:spacing w:after="80"/>
        <w:jc w:val="center"/>
      </w:pPr>
      <w:r>
        <w:rPr>
          <w:sz w:val="18"/>
        </w:rPr>
        <w:t>Figure 2. Sequence diagram — Appointment booking.</w:t>
      </w:r>
    </w:p>
    <w:p w14:paraId="7CEDEF36" w14:textId="77777777" w:rsidR="002322AD" w:rsidRDefault="00000000">
      <w:pPr>
        <w:pStyle w:val="Heading3"/>
      </w:pPr>
      <w:r>
        <w:t>4.2.2 Patient Registration</w:t>
      </w:r>
    </w:p>
    <w:p w14:paraId="4EFEE13A" w14:textId="77777777" w:rsidR="002322AD" w:rsidRDefault="00000000">
      <w:r>
        <w:t>This flow captures mandatory patient information, validates it, creates a unique patient record and returns the generated patient identifier.</w:t>
      </w:r>
    </w:p>
    <w:p w14:paraId="23135C97" w14:textId="77777777" w:rsidR="002322AD" w:rsidRDefault="00000000">
      <w:pPr>
        <w:jc w:val="center"/>
      </w:pPr>
      <w:r>
        <w:rPr>
          <w:noProof/>
        </w:rPr>
        <w:drawing>
          <wp:inline distT="0" distB="0" distL="0" distR="0" wp14:anchorId="6F9A9705" wp14:editId="18A09421">
            <wp:extent cx="6400800" cy="9249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sequence_patient.png"/>
                    <pic:cNvPicPr/>
                  </pic:nvPicPr>
                  <pic:blipFill>
                    <a:blip r:embed="rId10"/>
                    <a:stretch>
                      <a:fillRect/>
                    </a:stretch>
                  </pic:blipFill>
                  <pic:spPr>
                    <a:xfrm>
                      <a:off x="0" y="0"/>
                      <a:ext cx="6400800" cy="924971"/>
                    </a:xfrm>
                    <a:prstGeom prst="rect">
                      <a:avLst/>
                    </a:prstGeom>
                  </pic:spPr>
                </pic:pic>
              </a:graphicData>
            </a:graphic>
          </wp:inline>
        </w:drawing>
      </w:r>
    </w:p>
    <w:p w14:paraId="38D3E3A0" w14:textId="77777777" w:rsidR="002322AD" w:rsidRDefault="00000000">
      <w:pPr>
        <w:spacing w:after="80"/>
        <w:jc w:val="center"/>
      </w:pPr>
      <w:r>
        <w:rPr>
          <w:sz w:val="18"/>
        </w:rPr>
        <w:t>Figure 3. Sequence diagram — Patient registration.</w:t>
      </w:r>
    </w:p>
    <w:p w14:paraId="33D031A4" w14:textId="77777777" w:rsidR="002322AD" w:rsidRDefault="00000000">
      <w:pPr>
        <w:pStyle w:val="Heading2"/>
      </w:pPr>
      <w:r>
        <w:t>4.3 Supporting UML Class Diagram</w:t>
      </w:r>
    </w:p>
    <w:p w14:paraId="550D231D" w14:textId="77777777" w:rsidR="002322AD" w:rsidRDefault="00000000">
      <w:r>
        <w:t>The following supporting class diagram shows the principal domain entities used by the system. It complements the component diagram by describing data-oriented classes and their relationships.</w:t>
      </w:r>
    </w:p>
    <w:p w14:paraId="7408F4C3" w14:textId="77777777" w:rsidR="002322AD" w:rsidRDefault="00000000">
      <w:pPr>
        <w:jc w:val="center"/>
      </w:pPr>
      <w:r>
        <w:rPr>
          <w:noProof/>
        </w:rPr>
        <w:drawing>
          <wp:inline distT="0" distB="0" distL="0" distR="0" wp14:anchorId="635F6C76" wp14:editId="5ED0C6BA">
            <wp:extent cx="6400800" cy="12062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class_diagram.png"/>
                    <pic:cNvPicPr/>
                  </pic:nvPicPr>
                  <pic:blipFill>
                    <a:blip r:embed="rId11"/>
                    <a:stretch>
                      <a:fillRect/>
                    </a:stretch>
                  </pic:blipFill>
                  <pic:spPr>
                    <a:xfrm>
                      <a:off x="0" y="0"/>
                      <a:ext cx="6400800" cy="1206251"/>
                    </a:xfrm>
                    <a:prstGeom prst="rect">
                      <a:avLst/>
                    </a:prstGeom>
                  </pic:spPr>
                </pic:pic>
              </a:graphicData>
            </a:graphic>
          </wp:inline>
        </w:drawing>
      </w:r>
    </w:p>
    <w:p w14:paraId="16A2C5E4" w14:textId="77777777" w:rsidR="002322AD" w:rsidRDefault="00000000">
      <w:pPr>
        <w:spacing w:after="80"/>
        <w:jc w:val="center"/>
      </w:pPr>
      <w:r>
        <w:rPr>
          <w:sz w:val="18"/>
        </w:rPr>
        <w:t>Figure 4. Supporting UML class diagram.</w:t>
      </w:r>
    </w:p>
    <w:p w14:paraId="7D8E88C7" w14:textId="77777777" w:rsidR="002322AD" w:rsidRDefault="00000000">
      <w:pPr>
        <w:pStyle w:val="Heading2"/>
      </w:pPr>
      <w:r>
        <w:t>4.4 Module Interface / API Design</w:t>
      </w:r>
    </w:p>
    <w:p w14:paraId="60222909" w14:textId="77777777" w:rsidR="002322AD" w:rsidRDefault="00000000">
      <w:r>
        <w:t>Because the mini-project is a C/C++ application rather than a required web service, the term API below refers to documented module/function interfaces. These interfaces separate business logic from callers and persistence.</w:t>
      </w:r>
    </w:p>
    <w:p w14:paraId="198D2A18" w14:textId="77777777" w:rsidR="002322AD" w:rsidRDefault="00000000">
      <w:pPr>
        <w:pStyle w:val="Heading3"/>
      </w:pPr>
      <w:r>
        <w:lastRenderedPageBreak/>
        <w:t>4.4.1 Patient Management API</w:t>
      </w:r>
    </w:p>
    <w:tbl>
      <w:tblPr>
        <w:tblStyle w:val="TableGrid"/>
        <w:tblW w:w="0" w:type="auto"/>
        <w:jc w:val="center"/>
        <w:tblLook w:val="04A0" w:firstRow="1" w:lastRow="0" w:firstColumn="1" w:lastColumn="0" w:noHBand="0" w:noVBand="1"/>
      </w:tblPr>
      <w:tblGrid>
        <w:gridCol w:w="2592"/>
        <w:gridCol w:w="2592"/>
        <w:gridCol w:w="2592"/>
        <w:gridCol w:w="2592"/>
      </w:tblGrid>
      <w:tr w:rsidR="002322AD" w14:paraId="0196907A" w14:textId="77777777">
        <w:trPr>
          <w:jc w:val="center"/>
        </w:trPr>
        <w:tc>
          <w:tcPr>
            <w:tcW w:w="2592" w:type="dxa"/>
            <w:vAlign w:val="center"/>
          </w:tcPr>
          <w:p w14:paraId="57949CCE" w14:textId="77777777" w:rsidR="002322AD" w:rsidRDefault="00000000">
            <w:r>
              <w:rPr>
                <w:b/>
                <w:sz w:val="17"/>
              </w:rPr>
              <w:t>Function</w:t>
            </w:r>
          </w:p>
        </w:tc>
        <w:tc>
          <w:tcPr>
            <w:tcW w:w="2592" w:type="dxa"/>
            <w:vAlign w:val="center"/>
          </w:tcPr>
          <w:p w14:paraId="7B506C9D" w14:textId="77777777" w:rsidR="002322AD" w:rsidRDefault="00000000">
            <w:r>
              <w:rPr>
                <w:b/>
                <w:sz w:val="17"/>
              </w:rPr>
              <w:t>Input</w:t>
            </w:r>
          </w:p>
        </w:tc>
        <w:tc>
          <w:tcPr>
            <w:tcW w:w="2592" w:type="dxa"/>
            <w:vAlign w:val="center"/>
          </w:tcPr>
          <w:p w14:paraId="5763C4CF" w14:textId="77777777" w:rsidR="002322AD" w:rsidRDefault="00000000">
            <w:r>
              <w:rPr>
                <w:b/>
                <w:sz w:val="17"/>
              </w:rPr>
              <w:t>Output</w:t>
            </w:r>
          </w:p>
        </w:tc>
        <w:tc>
          <w:tcPr>
            <w:tcW w:w="2592" w:type="dxa"/>
            <w:vAlign w:val="center"/>
          </w:tcPr>
          <w:p w14:paraId="29822A1E" w14:textId="77777777" w:rsidR="002322AD" w:rsidRDefault="00000000">
            <w:r>
              <w:rPr>
                <w:b/>
                <w:sz w:val="17"/>
              </w:rPr>
              <w:t>Errors / Validation</w:t>
            </w:r>
          </w:p>
        </w:tc>
      </w:tr>
      <w:tr w:rsidR="002322AD" w14:paraId="796221F2" w14:textId="77777777">
        <w:trPr>
          <w:jc w:val="center"/>
        </w:trPr>
        <w:tc>
          <w:tcPr>
            <w:tcW w:w="2592" w:type="dxa"/>
            <w:vAlign w:val="center"/>
          </w:tcPr>
          <w:p w14:paraId="0831480E" w14:textId="77777777" w:rsidR="002322AD" w:rsidRDefault="00000000">
            <w:r>
              <w:rPr>
                <w:sz w:val="17"/>
              </w:rPr>
              <w:t>registerPatient()</w:t>
            </w:r>
          </w:p>
        </w:tc>
        <w:tc>
          <w:tcPr>
            <w:tcW w:w="2592" w:type="dxa"/>
            <w:vAlign w:val="center"/>
          </w:tcPr>
          <w:p w14:paraId="65A5E93F" w14:textId="77777777" w:rsidR="002322AD" w:rsidRDefault="00000000">
            <w:r>
              <w:rPr>
                <w:sz w:val="17"/>
              </w:rPr>
              <w:t>Name, age/DOB, gender, contact, address</w:t>
            </w:r>
          </w:p>
        </w:tc>
        <w:tc>
          <w:tcPr>
            <w:tcW w:w="2592" w:type="dxa"/>
            <w:vAlign w:val="center"/>
          </w:tcPr>
          <w:p w14:paraId="28F20904" w14:textId="77777777" w:rsidR="002322AD" w:rsidRDefault="00000000">
            <w:r>
              <w:rPr>
                <w:sz w:val="17"/>
              </w:rPr>
              <w:t>UHID / success</w:t>
            </w:r>
          </w:p>
        </w:tc>
        <w:tc>
          <w:tcPr>
            <w:tcW w:w="2592" w:type="dxa"/>
            <w:vAlign w:val="center"/>
          </w:tcPr>
          <w:p w14:paraId="6850A8A1" w14:textId="77777777" w:rsidR="002322AD" w:rsidRDefault="00000000">
            <w:r>
              <w:rPr>
                <w:sz w:val="17"/>
              </w:rPr>
              <w:t>Missing mandatory fields; duplicate phone</w:t>
            </w:r>
          </w:p>
        </w:tc>
      </w:tr>
      <w:tr w:rsidR="002322AD" w14:paraId="78781749" w14:textId="77777777">
        <w:trPr>
          <w:jc w:val="center"/>
        </w:trPr>
        <w:tc>
          <w:tcPr>
            <w:tcW w:w="2592" w:type="dxa"/>
            <w:vAlign w:val="center"/>
          </w:tcPr>
          <w:p w14:paraId="44BD2B9D" w14:textId="77777777" w:rsidR="002322AD" w:rsidRDefault="00000000">
            <w:r>
              <w:rPr>
                <w:sz w:val="17"/>
              </w:rPr>
              <w:t>searchPatient()</w:t>
            </w:r>
          </w:p>
        </w:tc>
        <w:tc>
          <w:tcPr>
            <w:tcW w:w="2592" w:type="dxa"/>
            <w:vAlign w:val="center"/>
          </w:tcPr>
          <w:p w14:paraId="283EF2B0" w14:textId="77777777" w:rsidR="002322AD" w:rsidRDefault="00000000">
            <w:r>
              <w:rPr>
                <w:sz w:val="17"/>
              </w:rPr>
              <w:t>UHID, name or phone</w:t>
            </w:r>
          </w:p>
        </w:tc>
        <w:tc>
          <w:tcPr>
            <w:tcW w:w="2592" w:type="dxa"/>
            <w:vAlign w:val="center"/>
          </w:tcPr>
          <w:p w14:paraId="11F11CD0" w14:textId="77777777" w:rsidR="002322AD" w:rsidRDefault="00000000">
            <w:r>
              <w:rPr>
                <w:sz w:val="17"/>
              </w:rPr>
              <w:t>Matching patient record(s)</w:t>
            </w:r>
          </w:p>
        </w:tc>
        <w:tc>
          <w:tcPr>
            <w:tcW w:w="2592" w:type="dxa"/>
            <w:vAlign w:val="center"/>
          </w:tcPr>
          <w:p w14:paraId="69EB06FD" w14:textId="77777777" w:rsidR="002322AD" w:rsidRDefault="00000000">
            <w:r>
              <w:rPr>
                <w:sz w:val="17"/>
              </w:rPr>
              <w:t>No match</w:t>
            </w:r>
          </w:p>
        </w:tc>
      </w:tr>
      <w:tr w:rsidR="002322AD" w14:paraId="3DDD0416" w14:textId="77777777">
        <w:trPr>
          <w:jc w:val="center"/>
        </w:trPr>
        <w:tc>
          <w:tcPr>
            <w:tcW w:w="2592" w:type="dxa"/>
            <w:vAlign w:val="center"/>
          </w:tcPr>
          <w:p w14:paraId="322243A1" w14:textId="77777777" w:rsidR="002322AD" w:rsidRDefault="00000000">
            <w:r>
              <w:rPr>
                <w:sz w:val="17"/>
              </w:rPr>
              <w:t>updateMedicalRecord()</w:t>
            </w:r>
          </w:p>
        </w:tc>
        <w:tc>
          <w:tcPr>
            <w:tcW w:w="2592" w:type="dxa"/>
            <w:vAlign w:val="center"/>
          </w:tcPr>
          <w:p w14:paraId="678957EB" w14:textId="77777777" w:rsidR="002322AD" w:rsidRDefault="00000000">
            <w:r>
              <w:rPr>
                <w:sz w:val="17"/>
              </w:rPr>
              <w:t>UHID + history/allergies/medications</w:t>
            </w:r>
          </w:p>
        </w:tc>
        <w:tc>
          <w:tcPr>
            <w:tcW w:w="2592" w:type="dxa"/>
            <w:vAlign w:val="center"/>
          </w:tcPr>
          <w:p w14:paraId="1AFEC9CF" w14:textId="77777777" w:rsidR="002322AD" w:rsidRDefault="00000000">
            <w:r>
              <w:rPr>
                <w:sz w:val="17"/>
              </w:rPr>
              <w:t>Updated record</w:t>
            </w:r>
          </w:p>
        </w:tc>
        <w:tc>
          <w:tcPr>
            <w:tcW w:w="2592" w:type="dxa"/>
            <w:vAlign w:val="center"/>
          </w:tcPr>
          <w:p w14:paraId="3B90D235" w14:textId="77777777" w:rsidR="002322AD" w:rsidRDefault="00000000">
            <w:r>
              <w:rPr>
                <w:sz w:val="17"/>
              </w:rPr>
              <w:t>Patient not found; unauthorized role</w:t>
            </w:r>
          </w:p>
        </w:tc>
      </w:tr>
    </w:tbl>
    <w:p w14:paraId="62F288BF" w14:textId="77777777" w:rsidR="002322AD" w:rsidRDefault="002322AD">
      <w:pPr>
        <w:spacing w:after="40"/>
      </w:pPr>
    </w:p>
    <w:p w14:paraId="0D74EF8A" w14:textId="77777777" w:rsidR="002322AD" w:rsidRDefault="00000000">
      <w:pPr>
        <w:pStyle w:val="Heading3"/>
      </w:pPr>
      <w:r>
        <w:t>4.4.2 Appointment Management API</w:t>
      </w:r>
    </w:p>
    <w:tbl>
      <w:tblPr>
        <w:tblStyle w:val="TableGrid"/>
        <w:tblW w:w="0" w:type="auto"/>
        <w:jc w:val="center"/>
        <w:tblLook w:val="04A0" w:firstRow="1" w:lastRow="0" w:firstColumn="1" w:lastColumn="0" w:noHBand="0" w:noVBand="1"/>
      </w:tblPr>
      <w:tblGrid>
        <w:gridCol w:w="2592"/>
        <w:gridCol w:w="2592"/>
        <w:gridCol w:w="2592"/>
        <w:gridCol w:w="2592"/>
      </w:tblGrid>
      <w:tr w:rsidR="002322AD" w14:paraId="7BAEFAD4" w14:textId="77777777">
        <w:trPr>
          <w:jc w:val="center"/>
        </w:trPr>
        <w:tc>
          <w:tcPr>
            <w:tcW w:w="2592" w:type="dxa"/>
            <w:vAlign w:val="center"/>
          </w:tcPr>
          <w:p w14:paraId="5A16470A" w14:textId="77777777" w:rsidR="002322AD" w:rsidRDefault="00000000">
            <w:r>
              <w:rPr>
                <w:b/>
                <w:sz w:val="17"/>
              </w:rPr>
              <w:t>Function</w:t>
            </w:r>
          </w:p>
        </w:tc>
        <w:tc>
          <w:tcPr>
            <w:tcW w:w="2592" w:type="dxa"/>
            <w:vAlign w:val="center"/>
          </w:tcPr>
          <w:p w14:paraId="23B03688" w14:textId="77777777" w:rsidR="002322AD" w:rsidRDefault="00000000">
            <w:r>
              <w:rPr>
                <w:b/>
                <w:sz w:val="17"/>
              </w:rPr>
              <w:t>Input</w:t>
            </w:r>
          </w:p>
        </w:tc>
        <w:tc>
          <w:tcPr>
            <w:tcW w:w="2592" w:type="dxa"/>
            <w:vAlign w:val="center"/>
          </w:tcPr>
          <w:p w14:paraId="3A28C876" w14:textId="77777777" w:rsidR="002322AD" w:rsidRDefault="00000000">
            <w:r>
              <w:rPr>
                <w:b/>
                <w:sz w:val="17"/>
              </w:rPr>
              <w:t>Output</w:t>
            </w:r>
          </w:p>
        </w:tc>
        <w:tc>
          <w:tcPr>
            <w:tcW w:w="2592" w:type="dxa"/>
            <w:vAlign w:val="center"/>
          </w:tcPr>
          <w:p w14:paraId="499F3487" w14:textId="77777777" w:rsidR="002322AD" w:rsidRDefault="00000000">
            <w:r>
              <w:rPr>
                <w:b/>
                <w:sz w:val="17"/>
              </w:rPr>
              <w:t>Errors / Validation</w:t>
            </w:r>
          </w:p>
        </w:tc>
      </w:tr>
      <w:tr w:rsidR="002322AD" w14:paraId="469279F8" w14:textId="77777777">
        <w:trPr>
          <w:jc w:val="center"/>
        </w:trPr>
        <w:tc>
          <w:tcPr>
            <w:tcW w:w="2592" w:type="dxa"/>
            <w:vAlign w:val="center"/>
          </w:tcPr>
          <w:p w14:paraId="02D9846A" w14:textId="77777777" w:rsidR="002322AD" w:rsidRDefault="00000000">
            <w:r>
              <w:rPr>
                <w:sz w:val="17"/>
              </w:rPr>
              <w:t>bookAppointment()</w:t>
            </w:r>
          </w:p>
        </w:tc>
        <w:tc>
          <w:tcPr>
            <w:tcW w:w="2592" w:type="dxa"/>
            <w:vAlign w:val="center"/>
          </w:tcPr>
          <w:p w14:paraId="6DB99179" w14:textId="77777777" w:rsidR="002322AD" w:rsidRDefault="00000000">
            <w:r>
              <w:rPr>
                <w:sz w:val="17"/>
              </w:rPr>
              <w:t>Patient ID, doctor/department, date/time</w:t>
            </w:r>
          </w:p>
        </w:tc>
        <w:tc>
          <w:tcPr>
            <w:tcW w:w="2592" w:type="dxa"/>
            <w:vAlign w:val="center"/>
          </w:tcPr>
          <w:p w14:paraId="030ECD4B" w14:textId="77777777" w:rsidR="002322AD" w:rsidRDefault="00000000">
            <w:r>
              <w:rPr>
                <w:sz w:val="17"/>
              </w:rPr>
              <w:t>Appointment ID / confirmation</w:t>
            </w:r>
          </w:p>
        </w:tc>
        <w:tc>
          <w:tcPr>
            <w:tcW w:w="2592" w:type="dxa"/>
            <w:vAlign w:val="center"/>
          </w:tcPr>
          <w:p w14:paraId="69E663E0" w14:textId="77777777" w:rsidR="002322AD" w:rsidRDefault="00000000">
            <w:r>
              <w:rPr>
                <w:sz w:val="17"/>
              </w:rPr>
              <w:t>Invalid patient/doctor; unavailable slot</w:t>
            </w:r>
          </w:p>
        </w:tc>
      </w:tr>
      <w:tr w:rsidR="002322AD" w14:paraId="732CCF6F" w14:textId="77777777">
        <w:trPr>
          <w:jc w:val="center"/>
        </w:trPr>
        <w:tc>
          <w:tcPr>
            <w:tcW w:w="2592" w:type="dxa"/>
            <w:vAlign w:val="center"/>
          </w:tcPr>
          <w:p w14:paraId="7C5DF7A8" w14:textId="77777777" w:rsidR="002322AD" w:rsidRDefault="00000000">
            <w:r>
              <w:rPr>
                <w:sz w:val="17"/>
              </w:rPr>
              <w:t>rescheduleAppointment()</w:t>
            </w:r>
          </w:p>
        </w:tc>
        <w:tc>
          <w:tcPr>
            <w:tcW w:w="2592" w:type="dxa"/>
            <w:vAlign w:val="center"/>
          </w:tcPr>
          <w:p w14:paraId="3BF2DCB2" w14:textId="77777777" w:rsidR="002322AD" w:rsidRDefault="00000000">
            <w:r>
              <w:rPr>
                <w:sz w:val="17"/>
              </w:rPr>
              <w:t>Appointment ID + new slot</w:t>
            </w:r>
          </w:p>
        </w:tc>
        <w:tc>
          <w:tcPr>
            <w:tcW w:w="2592" w:type="dxa"/>
            <w:vAlign w:val="center"/>
          </w:tcPr>
          <w:p w14:paraId="6F096B75" w14:textId="77777777" w:rsidR="002322AD" w:rsidRDefault="00000000">
            <w:r>
              <w:rPr>
                <w:sz w:val="17"/>
              </w:rPr>
              <w:t>Updated appointment</w:t>
            </w:r>
          </w:p>
        </w:tc>
        <w:tc>
          <w:tcPr>
            <w:tcW w:w="2592" w:type="dxa"/>
            <w:vAlign w:val="center"/>
          </w:tcPr>
          <w:p w14:paraId="576C5CB1" w14:textId="77777777" w:rsidR="002322AD" w:rsidRDefault="00000000">
            <w:r>
              <w:rPr>
                <w:sz w:val="17"/>
              </w:rPr>
              <w:t>Cutoff exceeded; slot unavailable</w:t>
            </w:r>
          </w:p>
        </w:tc>
      </w:tr>
      <w:tr w:rsidR="002322AD" w14:paraId="4063829F" w14:textId="77777777">
        <w:trPr>
          <w:jc w:val="center"/>
        </w:trPr>
        <w:tc>
          <w:tcPr>
            <w:tcW w:w="2592" w:type="dxa"/>
            <w:vAlign w:val="center"/>
          </w:tcPr>
          <w:p w14:paraId="191ECD10" w14:textId="77777777" w:rsidR="002322AD" w:rsidRDefault="00000000">
            <w:r>
              <w:rPr>
                <w:sz w:val="17"/>
              </w:rPr>
              <w:t>cancelAppointment()</w:t>
            </w:r>
          </w:p>
        </w:tc>
        <w:tc>
          <w:tcPr>
            <w:tcW w:w="2592" w:type="dxa"/>
            <w:vAlign w:val="center"/>
          </w:tcPr>
          <w:p w14:paraId="4DAD9C7A" w14:textId="77777777" w:rsidR="002322AD" w:rsidRDefault="00000000">
            <w:r>
              <w:rPr>
                <w:sz w:val="17"/>
              </w:rPr>
              <w:t>Appointment ID</w:t>
            </w:r>
          </w:p>
        </w:tc>
        <w:tc>
          <w:tcPr>
            <w:tcW w:w="2592" w:type="dxa"/>
            <w:vAlign w:val="center"/>
          </w:tcPr>
          <w:p w14:paraId="1858E0F8" w14:textId="77777777" w:rsidR="002322AD" w:rsidRDefault="00000000">
            <w:r>
              <w:rPr>
                <w:sz w:val="17"/>
              </w:rPr>
              <w:t>Cancellation status</w:t>
            </w:r>
          </w:p>
        </w:tc>
        <w:tc>
          <w:tcPr>
            <w:tcW w:w="2592" w:type="dxa"/>
            <w:vAlign w:val="center"/>
          </w:tcPr>
          <w:p w14:paraId="24BB4C1C" w14:textId="77777777" w:rsidR="002322AD" w:rsidRDefault="00000000">
            <w:r>
              <w:rPr>
                <w:sz w:val="17"/>
              </w:rPr>
              <w:t>Cutoff exceeded; appointment not found</w:t>
            </w:r>
          </w:p>
        </w:tc>
      </w:tr>
    </w:tbl>
    <w:p w14:paraId="4496ED4C" w14:textId="77777777" w:rsidR="002322AD" w:rsidRDefault="002322AD">
      <w:pPr>
        <w:spacing w:after="40"/>
      </w:pPr>
    </w:p>
    <w:p w14:paraId="6D1A46C9" w14:textId="77777777" w:rsidR="002322AD" w:rsidRDefault="00000000">
      <w:pPr>
        <w:pStyle w:val="Heading2"/>
      </w:pPr>
      <w:r>
        <w:t>4.5 Error Handling, Logging &amp; Monitoring</w:t>
      </w:r>
    </w:p>
    <w:p w14:paraId="241A867B" w14:textId="77777777" w:rsidR="002322AD" w:rsidRDefault="00000000">
      <w:pPr>
        <w:pStyle w:val="ListBullet"/>
        <w:spacing w:after="30"/>
      </w:pPr>
      <w:r>
        <w:t>Validate all mandatory fields, IDs, dates, payment values and other input before changing data.</w:t>
      </w:r>
    </w:p>
    <w:p w14:paraId="28A5E118" w14:textId="77777777" w:rsidR="002322AD" w:rsidRDefault="00000000">
      <w:pPr>
        <w:pStyle w:val="ListBullet"/>
        <w:spacing w:after="30"/>
      </w:pPr>
      <w:r>
        <w:t>Return meaningful errors such as 'Patient not found', 'Invalid credentials' and 'Appointment slot unavailable'.</w:t>
      </w:r>
    </w:p>
    <w:p w14:paraId="7EB92956" w14:textId="77777777" w:rsidR="002322AD" w:rsidRDefault="00000000">
      <w:pPr>
        <w:pStyle w:val="ListBullet"/>
        <w:spacing w:after="30"/>
      </w:pPr>
      <w:r>
        <w:t>Use controlled failure handling so a failed write does not leave partially updated records.</w:t>
      </w:r>
    </w:p>
    <w:p w14:paraId="2073BD5B" w14:textId="77777777" w:rsidR="002322AD" w:rsidRDefault="00000000">
      <w:pPr>
        <w:pStyle w:val="ListBullet"/>
        <w:spacing w:after="30"/>
      </w:pPr>
      <w:r>
        <w:t>Log security-relevant events and required medical-record/billing CRUD actions through the Audit Module.</w:t>
      </w:r>
    </w:p>
    <w:p w14:paraId="1334224E" w14:textId="77777777" w:rsidR="002322AD" w:rsidRDefault="00000000">
      <w:pPr>
        <w:pStyle w:val="ListBullet"/>
        <w:spacing w:after="30"/>
      </w:pPr>
      <w:r>
        <w:t>Do not place passwords, full medical records or other sensitive PII in application/debug logs.</w:t>
      </w:r>
    </w:p>
    <w:p w14:paraId="5214C06F" w14:textId="77777777" w:rsidR="002322AD" w:rsidRDefault="00000000">
      <w:pPr>
        <w:pStyle w:val="ListBullet"/>
        <w:spacing w:after="30"/>
      </w:pPr>
      <w:r>
        <w:t>Track performance and operational issues for patient search, appointment booking and critical workflows.</w:t>
      </w:r>
    </w:p>
    <w:p w14:paraId="012741B6" w14:textId="77777777" w:rsidR="002322AD" w:rsidRDefault="00000000">
      <w:pPr>
        <w:pStyle w:val="Heading2"/>
      </w:pPr>
      <w:r>
        <w:t>4.6 UX Design</w:t>
      </w:r>
    </w:p>
    <w:p w14:paraId="5A109F5C" w14:textId="77777777" w:rsidR="002322AD" w:rsidRDefault="00000000">
      <w:pPr>
        <w:pStyle w:val="ListBullet"/>
        <w:spacing w:after="30"/>
      </w:pPr>
      <w:r>
        <w:t>Use a simple role-based menu with clear numbered choices.</w:t>
      </w:r>
    </w:p>
    <w:p w14:paraId="4ABE67C3" w14:textId="77777777" w:rsidR="002322AD" w:rsidRDefault="00000000">
      <w:pPr>
        <w:pStyle w:val="ListBullet"/>
        <w:spacing w:after="30"/>
      </w:pPr>
      <w:r>
        <w:t>Show confirmation prompts before data-changing operations.</w:t>
      </w:r>
    </w:p>
    <w:p w14:paraId="059F72E5" w14:textId="77777777" w:rsidR="002322AD" w:rsidRDefault="00000000">
      <w:pPr>
        <w:pStyle w:val="ListBullet"/>
        <w:spacing w:after="30"/>
      </w:pPr>
      <w:r>
        <w:t>Use consistent input prompts and validation messages.</w:t>
      </w:r>
    </w:p>
    <w:p w14:paraId="51076081" w14:textId="77777777" w:rsidR="002322AD" w:rsidRDefault="00000000">
      <w:pPr>
        <w:pStyle w:val="ListBullet"/>
        <w:spacing w:after="30"/>
      </w:pPr>
      <w:r>
        <w:t>Display the generated UHID/appointment/bill identifier after successful operations.</w:t>
      </w:r>
    </w:p>
    <w:p w14:paraId="230E203D" w14:textId="77777777" w:rsidR="002322AD" w:rsidRDefault="00000000">
      <w:pPr>
        <w:pStyle w:val="ListBullet"/>
        <w:spacing w:after="30"/>
      </w:pPr>
      <w:r>
        <w:t>Provide clear recovery instructions when an operation fails.</w:t>
      </w:r>
    </w:p>
    <w:p w14:paraId="6FF782CC" w14:textId="77777777" w:rsidR="002322AD" w:rsidRDefault="00000000">
      <w:pPr>
        <w:pStyle w:val="ListBullet"/>
        <w:spacing w:after="30"/>
      </w:pPr>
      <w:r>
        <w:t>Design the registration flow so a newly trained receptionist can complete registration within the SRS usability target.</w:t>
      </w:r>
    </w:p>
    <w:p w14:paraId="0561C69F" w14:textId="77777777" w:rsidR="002322AD" w:rsidRDefault="00000000">
      <w:pPr>
        <w:pStyle w:val="Heading2"/>
      </w:pPr>
      <w:r>
        <w:t>4.7 Non-Functional Design Considerations</w:t>
      </w:r>
    </w:p>
    <w:tbl>
      <w:tblPr>
        <w:tblStyle w:val="TableGrid"/>
        <w:tblW w:w="0" w:type="auto"/>
        <w:jc w:val="center"/>
        <w:tblLook w:val="04A0" w:firstRow="1" w:lastRow="0" w:firstColumn="1" w:lastColumn="0" w:noHBand="0" w:noVBand="1"/>
      </w:tblPr>
      <w:tblGrid>
        <w:gridCol w:w="5184"/>
        <w:gridCol w:w="5184"/>
      </w:tblGrid>
      <w:tr w:rsidR="002322AD" w14:paraId="724353A4" w14:textId="77777777">
        <w:trPr>
          <w:jc w:val="center"/>
        </w:trPr>
        <w:tc>
          <w:tcPr>
            <w:tcW w:w="5184" w:type="dxa"/>
            <w:vAlign w:val="center"/>
          </w:tcPr>
          <w:p w14:paraId="130D74A4" w14:textId="77777777" w:rsidR="002322AD" w:rsidRDefault="00000000">
            <w:r>
              <w:rPr>
                <w:b/>
                <w:sz w:val="17"/>
              </w:rPr>
              <w:t>Quality Attribute</w:t>
            </w:r>
          </w:p>
        </w:tc>
        <w:tc>
          <w:tcPr>
            <w:tcW w:w="5184" w:type="dxa"/>
            <w:vAlign w:val="center"/>
          </w:tcPr>
          <w:p w14:paraId="064077DF" w14:textId="77777777" w:rsidR="002322AD" w:rsidRDefault="00000000">
            <w:r>
              <w:rPr>
                <w:b/>
                <w:sz w:val="17"/>
              </w:rPr>
              <w:t>Design Response</w:t>
            </w:r>
          </w:p>
        </w:tc>
      </w:tr>
      <w:tr w:rsidR="002322AD" w14:paraId="4C2E333A" w14:textId="77777777">
        <w:trPr>
          <w:jc w:val="center"/>
        </w:trPr>
        <w:tc>
          <w:tcPr>
            <w:tcW w:w="5184" w:type="dxa"/>
            <w:vAlign w:val="center"/>
          </w:tcPr>
          <w:p w14:paraId="1BECAC2C" w14:textId="77777777" w:rsidR="002322AD" w:rsidRDefault="00000000">
            <w:r>
              <w:rPr>
                <w:sz w:val="17"/>
              </w:rPr>
              <w:t>Performance</w:t>
            </w:r>
          </w:p>
        </w:tc>
        <w:tc>
          <w:tcPr>
            <w:tcW w:w="5184" w:type="dxa"/>
            <w:vAlign w:val="center"/>
          </w:tcPr>
          <w:p w14:paraId="6195D58B" w14:textId="77777777" w:rsidR="002322AD" w:rsidRDefault="00000000">
            <w:r>
              <w:rPr>
                <w:sz w:val="17"/>
              </w:rPr>
              <w:t>Efficient patient search and appointment lookup; target 90th percentile ≤3s for normal load.</w:t>
            </w:r>
          </w:p>
        </w:tc>
      </w:tr>
      <w:tr w:rsidR="002322AD" w14:paraId="26BAC968" w14:textId="77777777">
        <w:trPr>
          <w:jc w:val="center"/>
        </w:trPr>
        <w:tc>
          <w:tcPr>
            <w:tcW w:w="5184" w:type="dxa"/>
            <w:vAlign w:val="center"/>
          </w:tcPr>
          <w:p w14:paraId="237009F8" w14:textId="77777777" w:rsidR="002322AD" w:rsidRDefault="00000000">
            <w:r>
              <w:rPr>
                <w:sz w:val="17"/>
              </w:rPr>
              <w:t>Reliability</w:t>
            </w:r>
          </w:p>
        </w:tc>
        <w:tc>
          <w:tcPr>
            <w:tcW w:w="5184" w:type="dxa"/>
            <w:vAlign w:val="center"/>
          </w:tcPr>
          <w:p w14:paraId="1C3B3707" w14:textId="77777777" w:rsidR="002322AD" w:rsidRDefault="00000000">
            <w:r>
              <w:rPr>
                <w:sz w:val="17"/>
              </w:rPr>
              <w:t>Validation, controlled persistence, backups and error handling.</w:t>
            </w:r>
          </w:p>
        </w:tc>
      </w:tr>
      <w:tr w:rsidR="002322AD" w14:paraId="5449F1A1" w14:textId="77777777">
        <w:trPr>
          <w:jc w:val="center"/>
        </w:trPr>
        <w:tc>
          <w:tcPr>
            <w:tcW w:w="5184" w:type="dxa"/>
            <w:vAlign w:val="center"/>
          </w:tcPr>
          <w:p w14:paraId="66CD67A8" w14:textId="77777777" w:rsidR="002322AD" w:rsidRDefault="00000000">
            <w:r>
              <w:rPr>
                <w:sz w:val="17"/>
              </w:rPr>
              <w:t>Availability</w:t>
            </w:r>
          </w:p>
        </w:tc>
        <w:tc>
          <w:tcPr>
            <w:tcW w:w="5184" w:type="dxa"/>
            <w:vAlign w:val="center"/>
          </w:tcPr>
          <w:p w14:paraId="710E7FCE" w14:textId="77777777" w:rsidR="002322AD" w:rsidRDefault="00000000">
            <w:r>
              <w:rPr>
                <w:sz w:val="17"/>
              </w:rPr>
              <w:t>Keep registration, booking and record retrieval operational during stated hospital hours.</w:t>
            </w:r>
          </w:p>
        </w:tc>
      </w:tr>
      <w:tr w:rsidR="002322AD" w14:paraId="212C7964" w14:textId="77777777">
        <w:trPr>
          <w:jc w:val="center"/>
        </w:trPr>
        <w:tc>
          <w:tcPr>
            <w:tcW w:w="5184" w:type="dxa"/>
            <w:vAlign w:val="center"/>
          </w:tcPr>
          <w:p w14:paraId="33C787A1" w14:textId="77777777" w:rsidR="002322AD" w:rsidRDefault="00000000">
            <w:r>
              <w:rPr>
                <w:sz w:val="17"/>
              </w:rPr>
              <w:t>Security</w:t>
            </w:r>
          </w:p>
        </w:tc>
        <w:tc>
          <w:tcPr>
            <w:tcW w:w="5184" w:type="dxa"/>
            <w:vAlign w:val="center"/>
          </w:tcPr>
          <w:p w14:paraId="08AAF2AD" w14:textId="77777777" w:rsidR="002322AD" w:rsidRDefault="00000000">
            <w:r>
              <w:rPr>
                <w:sz w:val="17"/>
              </w:rPr>
              <w:t>RBAC, salted hashes, lockout, audit trail and protected sensitive storage.</w:t>
            </w:r>
          </w:p>
        </w:tc>
      </w:tr>
      <w:tr w:rsidR="002322AD" w14:paraId="4526F965" w14:textId="77777777">
        <w:trPr>
          <w:jc w:val="center"/>
        </w:trPr>
        <w:tc>
          <w:tcPr>
            <w:tcW w:w="5184" w:type="dxa"/>
            <w:vAlign w:val="center"/>
          </w:tcPr>
          <w:p w14:paraId="4239C10D" w14:textId="77777777" w:rsidR="002322AD" w:rsidRDefault="00000000">
            <w:r>
              <w:rPr>
                <w:sz w:val="17"/>
              </w:rPr>
              <w:t>Maintainability</w:t>
            </w:r>
          </w:p>
        </w:tc>
        <w:tc>
          <w:tcPr>
            <w:tcW w:w="5184" w:type="dxa"/>
            <w:vAlign w:val="center"/>
          </w:tcPr>
          <w:p w14:paraId="3CAFF3C1" w14:textId="77777777" w:rsidR="002322AD" w:rsidRDefault="00000000">
            <w:r>
              <w:rPr>
                <w:sz w:val="17"/>
              </w:rPr>
              <w:t>Independent C/C++ modules with documented interfaces.</w:t>
            </w:r>
          </w:p>
        </w:tc>
      </w:tr>
      <w:tr w:rsidR="002322AD" w14:paraId="725D5771" w14:textId="77777777">
        <w:trPr>
          <w:jc w:val="center"/>
        </w:trPr>
        <w:tc>
          <w:tcPr>
            <w:tcW w:w="5184" w:type="dxa"/>
            <w:vAlign w:val="center"/>
          </w:tcPr>
          <w:p w14:paraId="033A8012" w14:textId="77777777" w:rsidR="002322AD" w:rsidRDefault="00000000">
            <w:r>
              <w:rPr>
                <w:sz w:val="17"/>
              </w:rPr>
              <w:t>Usability</w:t>
            </w:r>
          </w:p>
        </w:tc>
        <w:tc>
          <w:tcPr>
            <w:tcW w:w="5184" w:type="dxa"/>
            <w:vAlign w:val="center"/>
          </w:tcPr>
          <w:p w14:paraId="764FE6FC" w14:textId="77777777" w:rsidR="002322AD" w:rsidRDefault="00000000">
            <w:r>
              <w:rPr>
                <w:sz w:val="17"/>
              </w:rPr>
              <w:t>Role-based menus, confirmations, simple prompts and understandable errors.</w:t>
            </w:r>
          </w:p>
        </w:tc>
      </w:tr>
    </w:tbl>
    <w:p w14:paraId="01F0919A" w14:textId="77777777" w:rsidR="002322AD" w:rsidRDefault="002322AD">
      <w:pPr>
        <w:spacing w:after="40"/>
      </w:pPr>
    </w:p>
    <w:p w14:paraId="050E64B1" w14:textId="77777777" w:rsidR="002322AD" w:rsidRDefault="00000000">
      <w:pPr>
        <w:pStyle w:val="Heading1"/>
      </w:pPr>
      <w:r>
        <w:t>5. Architecture Decision Records</w:t>
      </w:r>
    </w:p>
    <w:p w14:paraId="14398012" w14:textId="77777777" w:rsidR="002322AD" w:rsidRDefault="00000000">
      <w:pPr>
        <w:pStyle w:val="Heading2"/>
      </w:pPr>
      <w:r>
        <w:t>ADR-001: Use Layered Architecture</w:t>
      </w:r>
    </w:p>
    <w:tbl>
      <w:tblPr>
        <w:tblStyle w:val="TableGrid"/>
        <w:tblW w:w="0" w:type="auto"/>
        <w:jc w:val="center"/>
        <w:tblLook w:val="04A0" w:firstRow="1" w:lastRow="0" w:firstColumn="1" w:lastColumn="0" w:noHBand="0" w:noVBand="1"/>
      </w:tblPr>
      <w:tblGrid>
        <w:gridCol w:w="5184"/>
        <w:gridCol w:w="5184"/>
      </w:tblGrid>
      <w:tr w:rsidR="002322AD" w14:paraId="3630AE9A" w14:textId="77777777">
        <w:trPr>
          <w:jc w:val="center"/>
        </w:trPr>
        <w:tc>
          <w:tcPr>
            <w:tcW w:w="5184" w:type="dxa"/>
            <w:vAlign w:val="center"/>
          </w:tcPr>
          <w:p w14:paraId="7CF2EB9F" w14:textId="77777777" w:rsidR="002322AD" w:rsidRDefault="00000000">
            <w:r>
              <w:rPr>
                <w:b/>
                <w:sz w:val="17"/>
              </w:rPr>
              <w:t>Field</w:t>
            </w:r>
          </w:p>
        </w:tc>
        <w:tc>
          <w:tcPr>
            <w:tcW w:w="5184" w:type="dxa"/>
            <w:vAlign w:val="center"/>
          </w:tcPr>
          <w:p w14:paraId="0E463374" w14:textId="77777777" w:rsidR="002322AD" w:rsidRDefault="00000000">
            <w:r>
              <w:rPr>
                <w:b/>
                <w:sz w:val="17"/>
              </w:rPr>
              <w:t>Decision</w:t>
            </w:r>
          </w:p>
        </w:tc>
      </w:tr>
      <w:tr w:rsidR="002322AD" w14:paraId="7540EB59" w14:textId="77777777">
        <w:trPr>
          <w:jc w:val="center"/>
        </w:trPr>
        <w:tc>
          <w:tcPr>
            <w:tcW w:w="5184" w:type="dxa"/>
            <w:vAlign w:val="center"/>
          </w:tcPr>
          <w:p w14:paraId="04A70C09" w14:textId="77777777" w:rsidR="002322AD" w:rsidRDefault="00000000">
            <w:r>
              <w:rPr>
                <w:sz w:val="17"/>
              </w:rPr>
              <w:t>Status</w:t>
            </w:r>
          </w:p>
        </w:tc>
        <w:tc>
          <w:tcPr>
            <w:tcW w:w="5184" w:type="dxa"/>
            <w:vAlign w:val="center"/>
          </w:tcPr>
          <w:p w14:paraId="178570B1" w14:textId="77777777" w:rsidR="002322AD" w:rsidRDefault="00000000">
            <w:r>
              <w:rPr>
                <w:sz w:val="17"/>
              </w:rPr>
              <w:t>Accepted</w:t>
            </w:r>
          </w:p>
        </w:tc>
      </w:tr>
      <w:tr w:rsidR="002322AD" w14:paraId="1F5FB89E" w14:textId="77777777">
        <w:trPr>
          <w:jc w:val="center"/>
        </w:trPr>
        <w:tc>
          <w:tcPr>
            <w:tcW w:w="5184" w:type="dxa"/>
            <w:vAlign w:val="center"/>
          </w:tcPr>
          <w:p w14:paraId="5691A63F" w14:textId="77777777" w:rsidR="002322AD" w:rsidRDefault="00000000">
            <w:r>
              <w:rPr>
                <w:sz w:val="17"/>
              </w:rPr>
              <w:t>Context</w:t>
            </w:r>
          </w:p>
        </w:tc>
        <w:tc>
          <w:tcPr>
            <w:tcW w:w="5184" w:type="dxa"/>
            <w:vAlign w:val="center"/>
          </w:tcPr>
          <w:p w14:paraId="2CA3B4E6" w14:textId="77777777" w:rsidR="002322AD" w:rsidRDefault="00000000">
            <w:r>
              <w:rPr>
                <w:sz w:val="17"/>
              </w:rPr>
              <w:t>The system contains UI, multiple business modules and persistent data.</w:t>
            </w:r>
          </w:p>
        </w:tc>
      </w:tr>
      <w:tr w:rsidR="002322AD" w14:paraId="04D3274C" w14:textId="77777777">
        <w:trPr>
          <w:jc w:val="center"/>
        </w:trPr>
        <w:tc>
          <w:tcPr>
            <w:tcW w:w="5184" w:type="dxa"/>
            <w:vAlign w:val="center"/>
          </w:tcPr>
          <w:p w14:paraId="363A4FCE" w14:textId="77777777" w:rsidR="002322AD" w:rsidRDefault="00000000">
            <w:r>
              <w:rPr>
                <w:sz w:val="17"/>
              </w:rPr>
              <w:lastRenderedPageBreak/>
              <w:t>Decision</w:t>
            </w:r>
          </w:p>
        </w:tc>
        <w:tc>
          <w:tcPr>
            <w:tcW w:w="5184" w:type="dxa"/>
            <w:vAlign w:val="center"/>
          </w:tcPr>
          <w:p w14:paraId="76145378" w14:textId="77777777" w:rsidR="002322AD" w:rsidRDefault="00000000">
            <w:r>
              <w:rPr>
                <w:sz w:val="17"/>
              </w:rPr>
              <w:t>Use Presentation, Business Logic, and Data/Cross-cutting layers.</w:t>
            </w:r>
          </w:p>
        </w:tc>
      </w:tr>
      <w:tr w:rsidR="002322AD" w14:paraId="53C97FA4" w14:textId="77777777">
        <w:trPr>
          <w:jc w:val="center"/>
        </w:trPr>
        <w:tc>
          <w:tcPr>
            <w:tcW w:w="5184" w:type="dxa"/>
            <w:vAlign w:val="center"/>
          </w:tcPr>
          <w:p w14:paraId="33973619" w14:textId="77777777" w:rsidR="002322AD" w:rsidRDefault="00000000">
            <w:r>
              <w:rPr>
                <w:sz w:val="17"/>
              </w:rPr>
              <w:t>Rationale</w:t>
            </w:r>
          </w:p>
        </w:tc>
        <w:tc>
          <w:tcPr>
            <w:tcW w:w="5184" w:type="dxa"/>
            <w:vAlign w:val="center"/>
          </w:tcPr>
          <w:p w14:paraId="4B032C5B" w14:textId="77777777" w:rsidR="002322AD" w:rsidRDefault="00000000">
            <w:r>
              <w:rPr>
                <w:sz w:val="17"/>
              </w:rPr>
              <w:t>Separates responsibilities, improves testability and supports maintainability.</w:t>
            </w:r>
          </w:p>
        </w:tc>
      </w:tr>
      <w:tr w:rsidR="002322AD" w14:paraId="75F67A6A" w14:textId="77777777">
        <w:trPr>
          <w:jc w:val="center"/>
        </w:trPr>
        <w:tc>
          <w:tcPr>
            <w:tcW w:w="5184" w:type="dxa"/>
            <w:vAlign w:val="center"/>
          </w:tcPr>
          <w:p w14:paraId="74329596" w14:textId="77777777" w:rsidR="002322AD" w:rsidRDefault="00000000">
            <w:r>
              <w:rPr>
                <w:sz w:val="17"/>
              </w:rPr>
              <w:t>Alternatives</w:t>
            </w:r>
          </w:p>
        </w:tc>
        <w:tc>
          <w:tcPr>
            <w:tcW w:w="5184" w:type="dxa"/>
            <w:vAlign w:val="center"/>
          </w:tcPr>
          <w:p w14:paraId="53A1819E" w14:textId="77777777" w:rsidR="002322AD" w:rsidRDefault="00000000">
            <w:r>
              <w:rPr>
                <w:sz w:val="17"/>
              </w:rPr>
              <w:t>Monolithic unstructured design; microservices.</w:t>
            </w:r>
          </w:p>
        </w:tc>
      </w:tr>
      <w:tr w:rsidR="002322AD" w14:paraId="6CD6548D" w14:textId="77777777">
        <w:trPr>
          <w:jc w:val="center"/>
        </w:trPr>
        <w:tc>
          <w:tcPr>
            <w:tcW w:w="5184" w:type="dxa"/>
            <w:vAlign w:val="center"/>
          </w:tcPr>
          <w:p w14:paraId="0BC3238E" w14:textId="77777777" w:rsidR="002322AD" w:rsidRDefault="00000000">
            <w:r>
              <w:rPr>
                <w:sz w:val="17"/>
              </w:rPr>
              <w:t>Consequences</w:t>
            </w:r>
          </w:p>
        </w:tc>
        <w:tc>
          <w:tcPr>
            <w:tcW w:w="5184" w:type="dxa"/>
            <w:vAlign w:val="center"/>
          </w:tcPr>
          <w:p w14:paraId="5837B98E" w14:textId="77777777" w:rsidR="002322AD" w:rsidRDefault="00000000">
            <w:r>
              <w:rPr>
                <w:sz w:val="17"/>
              </w:rPr>
              <w:t>Slight interface/plumbing overhead, but simpler maintenance and testing.</w:t>
            </w:r>
          </w:p>
        </w:tc>
      </w:tr>
    </w:tbl>
    <w:p w14:paraId="75768880" w14:textId="77777777" w:rsidR="002322AD" w:rsidRDefault="002322AD">
      <w:pPr>
        <w:spacing w:after="40"/>
      </w:pPr>
    </w:p>
    <w:p w14:paraId="5F5F8A43" w14:textId="77777777" w:rsidR="002322AD" w:rsidRDefault="00000000">
      <w:pPr>
        <w:pStyle w:val="Heading2"/>
      </w:pPr>
      <w:r>
        <w:t>ADR-002: Use a Local / Lightweight Database</w:t>
      </w:r>
    </w:p>
    <w:tbl>
      <w:tblPr>
        <w:tblStyle w:val="TableGrid"/>
        <w:tblW w:w="0" w:type="auto"/>
        <w:jc w:val="center"/>
        <w:tblLook w:val="04A0" w:firstRow="1" w:lastRow="0" w:firstColumn="1" w:lastColumn="0" w:noHBand="0" w:noVBand="1"/>
      </w:tblPr>
      <w:tblGrid>
        <w:gridCol w:w="5184"/>
        <w:gridCol w:w="5184"/>
      </w:tblGrid>
      <w:tr w:rsidR="002322AD" w14:paraId="51EE3559" w14:textId="77777777">
        <w:trPr>
          <w:jc w:val="center"/>
        </w:trPr>
        <w:tc>
          <w:tcPr>
            <w:tcW w:w="5184" w:type="dxa"/>
            <w:vAlign w:val="center"/>
          </w:tcPr>
          <w:p w14:paraId="6F481E9A" w14:textId="77777777" w:rsidR="002322AD" w:rsidRDefault="00000000">
            <w:r>
              <w:rPr>
                <w:b/>
                <w:sz w:val="17"/>
              </w:rPr>
              <w:t>Field</w:t>
            </w:r>
          </w:p>
        </w:tc>
        <w:tc>
          <w:tcPr>
            <w:tcW w:w="5184" w:type="dxa"/>
            <w:vAlign w:val="center"/>
          </w:tcPr>
          <w:p w14:paraId="3CCAFA39" w14:textId="77777777" w:rsidR="002322AD" w:rsidRDefault="00000000">
            <w:r>
              <w:rPr>
                <w:b/>
                <w:sz w:val="17"/>
              </w:rPr>
              <w:t>Decision</w:t>
            </w:r>
          </w:p>
        </w:tc>
      </w:tr>
      <w:tr w:rsidR="002322AD" w14:paraId="5B10A917" w14:textId="77777777">
        <w:trPr>
          <w:jc w:val="center"/>
        </w:trPr>
        <w:tc>
          <w:tcPr>
            <w:tcW w:w="5184" w:type="dxa"/>
            <w:vAlign w:val="center"/>
          </w:tcPr>
          <w:p w14:paraId="3A816C9A" w14:textId="77777777" w:rsidR="002322AD" w:rsidRDefault="00000000">
            <w:r>
              <w:rPr>
                <w:sz w:val="17"/>
              </w:rPr>
              <w:t>Status</w:t>
            </w:r>
          </w:p>
        </w:tc>
        <w:tc>
          <w:tcPr>
            <w:tcW w:w="5184" w:type="dxa"/>
            <w:vAlign w:val="center"/>
          </w:tcPr>
          <w:p w14:paraId="12301E8C" w14:textId="77777777" w:rsidR="002322AD" w:rsidRDefault="00000000">
            <w:r>
              <w:rPr>
                <w:sz w:val="17"/>
              </w:rPr>
              <w:t>Accepted for mini-project scope</w:t>
            </w:r>
          </w:p>
        </w:tc>
      </w:tr>
      <w:tr w:rsidR="002322AD" w14:paraId="6DD81972" w14:textId="77777777">
        <w:trPr>
          <w:jc w:val="center"/>
        </w:trPr>
        <w:tc>
          <w:tcPr>
            <w:tcW w:w="5184" w:type="dxa"/>
            <w:vAlign w:val="center"/>
          </w:tcPr>
          <w:p w14:paraId="2933B518" w14:textId="77777777" w:rsidR="002322AD" w:rsidRDefault="00000000">
            <w:r>
              <w:rPr>
                <w:sz w:val="17"/>
              </w:rPr>
              <w:t>Context</w:t>
            </w:r>
          </w:p>
        </w:tc>
        <w:tc>
          <w:tcPr>
            <w:tcW w:w="5184" w:type="dxa"/>
            <w:vAlign w:val="center"/>
          </w:tcPr>
          <w:p w14:paraId="3FB7161C" w14:textId="77777777" w:rsidR="002322AD" w:rsidRDefault="00000000">
            <w:r>
              <w:rPr>
                <w:sz w:val="17"/>
              </w:rPr>
              <w:t>The submitted SRS specifies a standalone single-site application and permits file-based or lightweight relational storage.</w:t>
            </w:r>
          </w:p>
        </w:tc>
      </w:tr>
      <w:tr w:rsidR="002322AD" w14:paraId="4F194F6E" w14:textId="77777777">
        <w:trPr>
          <w:jc w:val="center"/>
        </w:trPr>
        <w:tc>
          <w:tcPr>
            <w:tcW w:w="5184" w:type="dxa"/>
            <w:vAlign w:val="center"/>
          </w:tcPr>
          <w:p w14:paraId="16550C20" w14:textId="77777777" w:rsidR="002322AD" w:rsidRDefault="00000000">
            <w:r>
              <w:rPr>
                <w:sz w:val="17"/>
              </w:rPr>
              <w:t>Decision</w:t>
            </w:r>
          </w:p>
        </w:tc>
        <w:tc>
          <w:tcPr>
            <w:tcW w:w="5184" w:type="dxa"/>
            <w:vAlign w:val="center"/>
          </w:tcPr>
          <w:p w14:paraId="57BED5B4" w14:textId="77777777" w:rsidR="002322AD" w:rsidRDefault="00000000">
            <w:r>
              <w:rPr>
                <w:sz w:val="17"/>
              </w:rPr>
              <w:t>Use the team's selected local file-based or lightweight relational persistence mechanism.</w:t>
            </w:r>
          </w:p>
        </w:tc>
      </w:tr>
      <w:tr w:rsidR="002322AD" w14:paraId="1050125C" w14:textId="77777777">
        <w:trPr>
          <w:jc w:val="center"/>
        </w:trPr>
        <w:tc>
          <w:tcPr>
            <w:tcW w:w="5184" w:type="dxa"/>
            <w:vAlign w:val="center"/>
          </w:tcPr>
          <w:p w14:paraId="1908FE2A" w14:textId="77777777" w:rsidR="002322AD" w:rsidRDefault="00000000">
            <w:r>
              <w:rPr>
                <w:sz w:val="17"/>
              </w:rPr>
              <w:t>Rationale</w:t>
            </w:r>
          </w:p>
        </w:tc>
        <w:tc>
          <w:tcPr>
            <w:tcW w:w="5184" w:type="dxa"/>
            <w:vAlign w:val="center"/>
          </w:tcPr>
          <w:p w14:paraId="090B4483" w14:textId="77777777" w:rsidR="002322AD" w:rsidRDefault="00000000">
            <w:r>
              <w:rPr>
                <w:sz w:val="17"/>
              </w:rPr>
              <w:t>Fits the mini-project environment and avoids paid third-party dependencies.</w:t>
            </w:r>
          </w:p>
        </w:tc>
      </w:tr>
      <w:tr w:rsidR="002322AD" w14:paraId="0CCC8A27" w14:textId="77777777">
        <w:trPr>
          <w:jc w:val="center"/>
        </w:trPr>
        <w:tc>
          <w:tcPr>
            <w:tcW w:w="5184" w:type="dxa"/>
            <w:vAlign w:val="center"/>
          </w:tcPr>
          <w:p w14:paraId="6ADD12CF" w14:textId="77777777" w:rsidR="002322AD" w:rsidRDefault="00000000">
            <w:r>
              <w:rPr>
                <w:sz w:val="17"/>
              </w:rPr>
              <w:t>Alternatives</w:t>
            </w:r>
          </w:p>
        </w:tc>
        <w:tc>
          <w:tcPr>
            <w:tcW w:w="5184" w:type="dxa"/>
            <w:vAlign w:val="center"/>
          </w:tcPr>
          <w:p w14:paraId="3E2782AA" w14:textId="77777777" w:rsidR="002322AD" w:rsidRDefault="00000000">
            <w:r>
              <w:rPr>
                <w:sz w:val="17"/>
              </w:rPr>
              <w:t>Full enterprise DB/server deployment.</w:t>
            </w:r>
          </w:p>
        </w:tc>
      </w:tr>
      <w:tr w:rsidR="002322AD" w14:paraId="2E301E43" w14:textId="77777777">
        <w:trPr>
          <w:jc w:val="center"/>
        </w:trPr>
        <w:tc>
          <w:tcPr>
            <w:tcW w:w="5184" w:type="dxa"/>
            <w:vAlign w:val="center"/>
          </w:tcPr>
          <w:p w14:paraId="1DDCBE35" w14:textId="77777777" w:rsidR="002322AD" w:rsidRDefault="00000000">
            <w:r>
              <w:rPr>
                <w:sz w:val="17"/>
              </w:rPr>
              <w:t>Consequences</w:t>
            </w:r>
          </w:p>
        </w:tc>
        <w:tc>
          <w:tcPr>
            <w:tcW w:w="5184" w:type="dxa"/>
            <w:vAlign w:val="center"/>
          </w:tcPr>
          <w:p w14:paraId="3879A808" w14:textId="77777777" w:rsidR="002322AD" w:rsidRDefault="00000000">
            <w:r>
              <w:rPr>
                <w:sz w:val="17"/>
              </w:rPr>
              <w:t>Simpler deployment; future scaling may require migration to a stronger DB architecture.</w:t>
            </w:r>
          </w:p>
        </w:tc>
      </w:tr>
    </w:tbl>
    <w:p w14:paraId="0705C4A3" w14:textId="77777777" w:rsidR="002322AD" w:rsidRDefault="002322AD">
      <w:pPr>
        <w:spacing w:after="40"/>
      </w:pPr>
    </w:p>
    <w:p w14:paraId="035561F5" w14:textId="77777777" w:rsidR="002322AD" w:rsidRDefault="00000000">
      <w:pPr>
        <w:pStyle w:val="Heading2"/>
      </w:pPr>
      <w:r>
        <w:t>ADR-003: Use C/C++ Modular Interfaces</w:t>
      </w:r>
    </w:p>
    <w:tbl>
      <w:tblPr>
        <w:tblStyle w:val="TableGrid"/>
        <w:tblW w:w="0" w:type="auto"/>
        <w:jc w:val="center"/>
        <w:tblLook w:val="04A0" w:firstRow="1" w:lastRow="0" w:firstColumn="1" w:lastColumn="0" w:noHBand="0" w:noVBand="1"/>
      </w:tblPr>
      <w:tblGrid>
        <w:gridCol w:w="5184"/>
        <w:gridCol w:w="5184"/>
      </w:tblGrid>
      <w:tr w:rsidR="002322AD" w14:paraId="72A8B606" w14:textId="77777777">
        <w:trPr>
          <w:jc w:val="center"/>
        </w:trPr>
        <w:tc>
          <w:tcPr>
            <w:tcW w:w="5184" w:type="dxa"/>
            <w:vAlign w:val="center"/>
          </w:tcPr>
          <w:p w14:paraId="7D9BA514" w14:textId="77777777" w:rsidR="002322AD" w:rsidRDefault="00000000">
            <w:r>
              <w:rPr>
                <w:b/>
                <w:sz w:val="17"/>
              </w:rPr>
              <w:t>Field</w:t>
            </w:r>
          </w:p>
        </w:tc>
        <w:tc>
          <w:tcPr>
            <w:tcW w:w="5184" w:type="dxa"/>
            <w:vAlign w:val="center"/>
          </w:tcPr>
          <w:p w14:paraId="5718EF7F" w14:textId="77777777" w:rsidR="002322AD" w:rsidRDefault="00000000">
            <w:r>
              <w:rPr>
                <w:b/>
                <w:sz w:val="17"/>
              </w:rPr>
              <w:t>Decision</w:t>
            </w:r>
          </w:p>
        </w:tc>
      </w:tr>
      <w:tr w:rsidR="002322AD" w14:paraId="71167752" w14:textId="77777777">
        <w:trPr>
          <w:jc w:val="center"/>
        </w:trPr>
        <w:tc>
          <w:tcPr>
            <w:tcW w:w="5184" w:type="dxa"/>
            <w:vAlign w:val="center"/>
          </w:tcPr>
          <w:p w14:paraId="4D5BEAAE" w14:textId="77777777" w:rsidR="002322AD" w:rsidRDefault="00000000">
            <w:r>
              <w:rPr>
                <w:sz w:val="17"/>
              </w:rPr>
              <w:t>Status</w:t>
            </w:r>
          </w:p>
        </w:tc>
        <w:tc>
          <w:tcPr>
            <w:tcW w:w="5184" w:type="dxa"/>
            <w:vAlign w:val="center"/>
          </w:tcPr>
          <w:p w14:paraId="5A4701A2" w14:textId="77777777" w:rsidR="002322AD" w:rsidRDefault="00000000">
            <w:r>
              <w:rPr>
                <w:sz w:val="17"/>
              </w:rPr>
              <w:t>Accepted</w:t>
            </w:r>
          </w:p>
        </w:tc>
      </w:tr>
      <w:tr w:rsidR="002322AD" w14:paraId="6A5F36B1" w14:textId="77777777">
        <w:trPr>
          <w:jc w:val="center"/>
        </w:trPr>
        <w:tc>
          <w:tcPr>
            <w:tcW w:w="5184" w:type="dxa"/>
            <w:vAlign w:val="center"/>
          </w:tcPr>
          <w:p w14:paraId="05EC6BF8" w14:textId="77777777" w:rsidR="002322AD" w:rsidRDefault="00000000">
            <w:r>
              <w:rPr>
                <w:sz w:val="17"/>
              </w:rPr>
              <w:t>Context</w:t>
            </w:r>
          </w:p>
        </w:tc>
        <w:tc>
          <w:tcPr>
            <w:tcW w:w="5184" w:type="dxa"/>
            <w:vAlign w:val="center"/>
          </w:tcPr>
          <w:p w14:paraId="59F6C137" w14:textId="77777777" w:rsidR="002322AD" w:rsidRDefault="00000000">
            <w:r>
              <w:rPr>
                <w:sz w:val="17"/>
              </w:rPr>
              <w:t>The project brief restricts implementation to C/C++.</w:t>
            </w:r>
          </w:p>
        </w:tc>
      </w:tr>
      <w:tr w:rsidR="002322AD" w14:paraId="7ED728C4" w14:textId="77777777">
        <w:trPr>
          <w:jc w:val="center"/>
        </w:trPr>
        <w:tc>
          <w:tcPr>
            <w:tcW w:w="5184" w:type="dxa"/>
            <w:vAlign w:val="center"/>
          </w:tcPr>
          <w:p w14:paraId="61C20ABA" w14:textId="77777777" w:rsidR="002322AD" w:rsidRDefault="00000000">
            <w:r>
              <w:rPr>
                <w:sz w:val="17"/>
              </w:rPr>
              <w:t>Decision</w:t>
            </w:r>
          </w:p>
        </w:tc>
        <w:tc>
          <w:tcPr>
            <w:tcW w:w="5184" w:type="dxa"/>
            <w:vAlign w:val="center"/>
          </w:tcPr>
          <w:p w14:paraId="6C226705" w14:textId="77777777" w:rsidR="002322AD" w:rsidRDefault="00000000">
            <w:r>
              <w:rPr>
                <w:sz w:val="17"/>
              </w:rPr>
              <w:t>Organize functionality into independent C/C++ modules with documented interfaces.</w:t>
            </w:r>
          </w:p>
        </w:tc>
      </w:tr>
      <w:tr w:rsidR="002322AD" w14:paraId="2673DE61" w14:textId="77777777">
        <w:trPr>
          <w:jc w:val="center"/>
        </w:trPr>
        <w:tc>
          <w:tcPr>
            <w:tcW w:w="5184" w:type="dxa"/>
            <w:vAlign w:val="center"/>
          </w:tcPr>
          <w:p w14:paraId="1F43F472" w14:textId="77777777" w:rsidR="002322AD" w:rsidRDefault="00000000">
            <w:r>
              <w:rPr>
                <w:sz w:val="17"/>
              </w:rPr>
              <w:t>Rationale</w:t>
            </w:r>
          </w:p>
        </w:tc>
        <w:tc>
          <w:tcPr>
            <w:tcW w:w="5184" w:type="dxa"/>
            <w:vAlign w:val="center"/>
          </w:tcPr>
          <w:p w14:paraId="0D057C07" w14:textId="77777777" w:rsidR="002322AD" w:rsidRDefault="00000000">
            <w:r>
              <w:rPr>
                <w:sz w:val="17"/>
              </w:rPr>
              <w:t>Directly satisfies the language constraint and supports HMS-NF-004 maintainability.</w:t>
            </w:r>
          </w:p>
        </w:tc>
      </w:tr>
      <w:tr w:rsidR="002322AD" w14:paraId="19FBE161" w14:textId="77777777">
        <w:trPr>
          <w:jc w:val="center"/>
        </w:trPr>
        <w:tc>
          <w:tcPr>
            <w:tcW w:w="5184" w:type="dxa"/>
            <w:vAlign w:val="center"/>
          </w:tcPr>
          <w:p w14:paraId="4626EDCE" w14:textId="77777777" w:rsidR="002322AD" w:rsidRDefault="00000000">
            <w:r>
              <w:rPr>
                <w:sz w:val="17"/>
              </w:rPr>
              <w:t>Alternatives</w:t>
            </w:r>
          </w:p>
        </w:tc>
        <w:tc>
          <w:tcPr>
            <w:tcW w:w="5184" w:type="dxa"/>
            <w:vAlign w:val="center"/>
          </w:tcPr>
          <w:p w14:paraId="5E7DC503" w14:textId="77777777" w:rsidR="002322AD" w:rsidRDefault="00000000">
            <w:r>
              <w:rPr>
                <w:sz w:val="17"/>
              </w:rPr>
              <w:t>Other languages/frameworks are outside the project constraint.</w:t>
            </w:r>
          </w:p>
        </w:tc>
      </w:tr>
      <w:tr w:rsidR="002322AD" w14:paraId="485AEAA7" w14:textId="77777777">
        <w:trPr>
          <w:jc w:val="center"/>
        </w:trPr>
        <w:tc>
          <w:tcPr>
            <w:tcW w:w="5184" w:type="dxa"/>
            <w:vAlign w:val="center"/>
          </w:tcPr>
          <w:p w14:paraId="6F01FF2E" w14:textId="77777777" w:rsidR="002322AD" w:rsidRDefault="00000000">
            <w:r>
              <w:rPr>
                <w:sz w:val="17"/>
              </w:rPr>
              <w:t>Consequences</w:t>
            </w:r>
          </w:p>
        </w:tc>
        <w:tc>
          <w:tcPr>
            <w:tcW w:w="5184" w:type="dxa"/>
            <w:vAlign w:val="center"/>
          </w:tcPr>
          <w:p w14:paraId="3AA789B6" w14:textId="77777777" w:rsidR="002322AD" w:rsidRDefault="00000000">
            <w:r>
              <w:rPr>
                <w:sz w:val="17"/>
              </w:rPr>
              <w:t>Requires disciplined module boundaries and interface documentation.</w:t>
            </w:r>
          </w:p>
        </w:tc>
      </w:tr>
    </w:tbl>
    <w:p w14:paraId="62E8D2D8" w14:textId="77777777" w:rsidR="002322AD" w:rsidRDefault="002322AD">
      <w:pPr>
        <w:spacing w:after="40"/>
      </w:pPr>
    </w:p>
    <w:p w14:paraId="18EDA1EE" w14:textId="77777777" w:rsidR="002322AD" w:rsidRDefault="00000000">
      <w:pPr>
        <w:pStyle w:val="Heading1"/>
      </w:pPr>
      <w:r>
        <w:t>6. Threat Model and Security Considerations</w:t>
      </w:r>
    </w:p>
    <w:p w14:paraId="6F69EBCB" w14:textId="77777777" w:rsidR="002322AD" w:rsidRDefault="00000000">
      <w:r>
        <w:t>A lightweight STRIDE-oriented threat model is used to identify threats relevant to patient data, staff accounts and transactional modules.</w:t>
      </w:r>
    </w:p>
    <w:tbl>
      <w:tblPr>
        <w:tblStyle w:val="TableGrid"/>
        <w:tblW w:w="0" w:type="auto"/>
        <w:jc w:val="center"/>
        <w:tblLook w:val="04A0" w:firstRow="1" w:lastRow="0" w:firstColumn="1" w:lastColumn="0" w:noHBand="0" w:noVBand="1"/>
      </w:tblPr>
      <w:tblGrid>
        <w:gridCol w:w="3456"/>
        <w:gridCol w:w="3456"/>
        <w:gridCol w:w="3456"/>
      </w:tblGrid>
      <w:tr w:rsidR="002322AD" w14:paraId="447A50B3" w14:textId="77777777">
        <w:trPr>
          <w:jc w:val="center"/>
        </w:trPr>
        <w:tc>
          <w:tcPr>
            <w:tcW w:w="3456" w:type="dxa"/>
            <w:vAlign w:val="center"/>
          </w:tcPr>
          <w:p w14:paraId="4D87BDC3" w14:textId="77777777" w:rsidR="002322AD" w:rsidRDefault="00000000">
            <w:r>
              <w:rPr>
                <w:b/>
                <w:sz w:val="17"/>
              </w:rPr>
              <w:t>Threat</w:t>
            </w:r>
          </w:p>
        </w:tc>
        <w:tc>
          <w:tcPr>
            <w:tcW w:w="3456" w:type="dxa"/>
            <w:vAlign w:val="center"/>
          </w:tcPr>
          <w:p w14:paraId="6B87B4C8" w14:textId="77777777" w:rsidR="002322AD" w:rsidRDefault="00000000">
            <w:r>
              <w:rPr>
                <w:b/>
                <w:sz w:val="17"/>
              </w:rPr>
              <w:t>Example in HMS</w:t>
            </w:r>
          </w:p>
        </w:tc>
        <w:tc>
          <w:tcPr>
            <w:tcW w:w="3456" w:type="dxa"/>
            <w:vAlign w:val="center"/>
          </w:tcPr>
          <w:p w14:paraId="502F5FC8" w14:textId="77777777" w:rsidR="002322AD" w:rsidRDefault="00000000">
            <w:r>
              <w:rPr>
                <w:b/>
                <w:sz w:val="17"/>
              </w:rPr>
              <w:t>Mitigation</w:t>
            </w:r>
          </w:p>
        </w:tc>
      </w:tr>
      <w:tr w:rsidR="002322AD" w14:paraId="6FC45CC3" w14:textId="77777777">
        <w:trPr>
          <w:jc w:val="center"/>
        </w:trPr>
        <w:tc>
          <w:tcPr>
            <w:tcW w:w="3456" w:type="dxa"/>
            <w:vAlign w:val="center"/>
          </w:tcPr>
          <w:p w14:paraId="2376C316" w14:textId="77777777" w:rsidR="002322AD" w:rsidRDefault="00000000">
            <w:r>
              <w:rPr>
                <w:sz w:val="17"/>
              </w:rPr>
              <w:t>Spoofing</w:t>
            </w:r>
          </w:p>
        </w:tc>
        <w:tc>
          <w:tcPr>
            <w:tcW w:w="3456" w:type="dxa"/>
            <w:vAlign w:val="center"/>
          </w:tcPr>
          <w:p w14:paraId="1E26F797" w14:textId="77777777" w:rsidR="002322AD" w:rsidRDefault="00000000">
            <w:r>
              <w:rPr>
                <w:sz w:val="17"/>
              </w:rPr>
              <w:t>Attacker attempts to use another staff account</w:t>
            </w:r>
          </w:p>
        </w:tc>
        <w:tc>
          <w:tcPr>
            <w:tcW w:w="3456" w:type="dxa"/>
            <w:vAlign w:val="center"/>
          </w:tcPr>
          <w:p w14:paraId="57F5121A" w14:textId="77777777" w:rsidR="002322AD" w:rsidRDefault="00000000">
            <w:r>
              <w:rPr>
                <w:sz w:val="17"/>
              </w:rPr>
              <w:t>Unique username/password, salted hashes, RBAC and lockout</w:t>
            </w:r>
          </w:p>
        </w:tc>
      </w:tr>
      <w:tr w:rsidR="002322AD" w14:paraId="16981205" w14:textId="77777777">
        <w:trPr>
          <w:jc w:val="center"/>
        </w:trPr>
        <w:tc>
          <w:tcPr>
            <w:tcW w:w="3456" w:type="dxa"/>
            <w:vAlign w:val="center"/>
          </w:tcPr>
          <w:p w14:paraId="5B27A591" w14:textId="77777777" w:rsidR="002322AD" w:rsidRDefault="00000000">
            <w:r>
              <w:rPr>
                <w:sz w:val="17"/>
              </w:rPr>
              <w:t>Tampering</w:t>
            </w:r>
          </w:p>
        </w:tc>
        <w:tc>
          <w:tcPr>
            <w:tcW w:w="3456" w:type="dxa"/>
            <w:vAlign w:val="center"/>
          </w:tcPr>
          <w:p w14:paraId="1B0787EA" w14:textId="77777777" w:rsidR="002322AD" w:rsidRDefault="00000000">
            <w:r>
              <w:rPr>
                <w:sz w:val="17"/>
              </w:rPr>
              <w:t>Unauthorized modification of medical/billing data</w:t>
            </w:r>
          </w:p>
        </w:tc>
        <w:tc>
          <w:tcPr>
            <w:tcW w:w="3456" w:type="dxa"/>
            <w:vAlign w:val="center"/>
          </w:tcPr>
          <w:p w14:paraId="0AF5E67D" w14:textId="77777777" w:rsidR="002322AD" w:rsidRDefault="00000000">
            <w:r>
              <w:rPr>
                <w:sz w:val="17"/>
              </w:rPr>
              <w:t>Authorization, validation, audit trail and controlled data access</w:t>
            </w:r>
          </w:p>
        </w:tc>
      </w:tr>
      <w:tr w:rsidR="002322AD" w14:paraId="5C365714" w14:textId="77777777">
        <w:trPr>
          <w:jc w:val="center"/>
        </w:trPr>
        <w:tc>
          <w:tcPr>
            <w:tcW w:w="3456" w:type="dxa"/>
            <w:vAlign w:val="center"/>
          </w:tcPr>
          <w:p w14:paraId="62F7FDAA" w14:textId="77777777" w:rsidR="002322AD" w:rsidRDefault="00000000">
            <w:r>
              <w:rPr>
                <w:sz w:val="17"/>
              </w:rPr>
              <w:t>Repudiation</w:t>
            </w:r>
          </w:p>
        </w:tc>
        <w:tc>
          <w:tcPr>
            <w:tcW w:w="3456" w:type="dxa"/>
            <w:vAlign w:val="center"/>
          </w:tcPr>
          <w:p w14:paraId="5ECB5745" w14:textId="77777777" w:rsidR="002322AD" w:rsidRDefault="00000000">
            <w:r>
              <w:rPr>
                <w:sz w:val="17"/>
              </w:rPr>
              <w:t>User denies having changed a record</w:t>
            </w:r>
          </w:p>
        </w:tc>
        <w:tc>
          <w:tcPr>
            <w:tcW w:w="3456" w:type="dxa"/>
            <w:vAlign w:val="center"/>
          </w:tcPr>
          <w:p w14:paraId="39DFDD37" w14:textId="77777777" w:rsidR="002322AD" w:rsidRDefault="00000000">
            <w:r>
              <w:rPr>
                <w:sz w:val="17"/>
              </w:rPr>
              <w:t>Audit log with user ID, timestamp and action</w:t>
            </w:r>
          </w:p>
        </w:tc>
      </w:tr>
      <w:tr w:rsidR="002322AD" w14:paraId="1F407A2D" w14:textId="77777777">
        <w:trPr>
          <w:jc w:val="center"/>
        </w:trPr>
        <w:tc>
          <w:tcPr>
            <w:tcW w:w="3456" w:type="dxa"/>
            <w:vAlign w:val="center"/>
          </w:tcPr>
          <w:p w14:paraId="2BB77AC6" w14:textId="77777777" w:rsidR="002322AD" w:rsidRDefault="00000000">
            <w:r>
              <w:rPr>
                <w:sz w:val="17"/>
              </w:rPr>
              <w:t>Information Disclosure</w:t>
            </w:r>
          </w:p>
        </w:tc>
        <w:tc>
          <w:tcPr>
            <w:tcW w:w="3456" w:type="dxa"/>
            <w:vAlign w:val="center"/>
          </w:tcPr>
          <w:p w14:paraId="38EDD5F9" w14:textId="77777777" w:rsidR="002322AD" w:rsidRDefault="00000000">
            <w:r>
              <w:rPr>
                <w:sz w:val="17"/>
              </w:rPr>
              <w:t>Unauthorized viewing of patient PII/medical data</w:t>
            </w:r>
          </w:p>
        </w:tc>
        <w:tc>
          <w:tcPr>
            <w:tcW w:w="3456" w:type="dxa"/>
            <w:vAlign w:val="center"/>
          </w:tcPr>
          <w:p w14:paraId="17367558" w14:textId="77777777" w:rsidR="002322AD" w:rsidRDefault="00000000">
            <w:r>
              <w:rPr>
                <w:sz w:val="17"/>
              </w:rPr>
              <w:t>RBAC, protected storage and no sensitive plaintext logging</w:t>
            </w:r>
          </w:p>
        </w:tc>
      </w:tr>
      <w:tr w:rsidR="002322AD" w14:paraId="05C426C8" w14:textId="77777777">
        <w:trPr>
          <w:jc w:val="center"/>
        </w:trPr>
        <w:tc>
          <w:tcPr>
            <w:tcW w:w="3456" w:type="dxa"/>
            <w:vAlign w:val="center"/>
          </w:tcPr>
          <w:p w14:paraId="079BD596" w14:textId="77777777" w:rsidR="002322AD" w:rsidRDefault="00000000">
            <w:r>
              <w:rPr>
                <w:sz w:val="17"/>
              </w:rPr>
              <w:t>Denial of Service</w:t>
            </w:r>
          </w:p>
        </w:tc>
        <w:tc>
          <w:tcPr>
            <w:tcW w:w="3456" w:type="dxa"/>
            <w:vAlign w:val="center"/>
          </w:tcPr>
          <w:p w14:paraId="005D88AE" w14:textId="77777777" w:rsidR="002322AD" w:rsidRDefault="00000000">
            <w:r>
              <w:rPr>
                <w:sz w:val="17"/>
              </w:rPr>
              <w:t>Repeated invalid requests or resource exhaustion</w:t>
            </w:r>
          </w:p>
        </w:tc>
        <w:tc>
          <w:tcPr>
            <w:tcW w:w="3456" w:type="dxa"/>
            <w:vAlign w:val="center"/>
          </w:tcPr>
          <w:p w14:paraId="1F511CA2" w14:textId="77777777" w:rsidR="002322AD" w:rsidRDefault="00000000">
            <w:r>
              <w:rPr>
                <w:sz w:val="17"/>
              </w:rPr>
              <w:t>Input validation, lockout and robust error handling</w:t>
            </w:r>
          </w:p>
        </w:tc>
      </w:tr>
      <w:tr w:rsidR="002322AD" w14:paraId="3664986C" w14:textId="77777777">
        <w:trPr>
          <w:jc w:val="center"/>
        </w:trPr>
        <w:tc>
          <w:tcPr>
            <w:tcW w:w="3456" w:type="dxa"/>
            <w:vAlign w:val="center"/>
          </w:tcPr>
          <w:p w14:paraId="511083CC" w14:textId="77777777" w:rsidR="002322AD" w:rsidRDefault="00000000">
            <w:r>
              <w:rPr>
                <w:sz w:val="17"/>
              </w:rPr>
              <w:t>Elevation of Privilege</w:t>
            </w:r>
          </w:p>
        </w:tc>
        <w:tc>
          <w:tcPr>
            <w:tcW w:w="3456" w:type="dxa"/>
            <w:vAlign w:val="center"/>
          </w:tcPr>
          <w:p w14:paraId="019D0B58" w14:textId="77777777" w:rsidR="002322AD" w:rsidRDefault="00000000">
            <w:r>
              <w:rPr>
                <w:sz w:val="17"/>
              </w:rPr>
              <w:t>Reception user attempts doctor/admin-only operation</w:t>
            </w:r>
          </w:p>
        </w:tc>
        <w:tc>
          <w:tcPr>
            <w:tcW w:w="3456" w:type="dxa"/>
            <w:vAlign w:val="center"/>
          </w:tcPr>
          <w:p w14:paraId="00C8E778" w14:textId="77777777" w:rsidR="002322AD" w:rsidRDefault="00000000">
            <w:r>
              <w:rPr>
                <w:sz w:val="17"/>
              </w:rPr>
              <w:t>Centralized role checks before protected operations</w:t>
            </w:r>
          </w:p>
        </w:tc>
      </w:tr>
    </w:tbl>
    <w:p w14:paraId="4C38448E" w14:textId="77777777" w:rsidR="002322AD" w:rsidRDefault="002322AD">
      <w:pPr>
        <w:spacing w:after="40"/>
      </w:pPr>
    </w:p>
    <w:p w14:paraId="25AADA99" w14:textId="77777777" w:rsidR="002322AD" w:rsidRDefault="00000000">
      <w:pPr>
        <w:pStyle w:val="Heading2"/>
      </w:pPr>
      <w:r>
        <w:t>6.1 Security Verification Mapping</w:t>
      </w:r>
    </w:p>
    <w:tbl>
      <w:tblPr>
        <w:tblStyle w:val="TableGrid"/>
        <w:tblW w:w="0" w:type="auto"/>
        <w:jc w:val="center"/>
        <w:tblLook w:val="04A0" w:firstRow="1" w:lastRow="0" w:firstColumn="1" w:lastColumn="0" w:noHBand="0" w:noVBand="1"/>
      </w:tblPr>
      <w:tblGrid>
        <w:gridCol w:w="5184"/>
        <w:gridCol w:w="5184"/>
      </w:tblGrid>
      <w:tr w:rsidR="002322AD" w14:paraId="71A92CB8" w14:textId="77777777">
        <w:trPr>
          <w:jc w:val="center"/>
        </w:trPr>
        <w:tc>
          <w:tcPr>
            <w:tcW w:w="5184" w:type="dxa"/>
            <w:vAlign w:val="center"/>
          </w:tcPr>
          <w:p w14:paraId="2690DF59" w14:textId="77777777" w:rsidR="002322AD" w:rsidRDefault="00000000">
            <w:r>
              <w:rPr>
                <w:b/>
                <w:sz w:val="17"/>
              </w:rPr>
              <w:t>Security Requirement</w:t>
            </w:r>
          </w:p>
        </w:tc>
        <w:tc>
          <w:tcPr>
            <w:tcW w:w="5184" w:type="dxa"/>
            <w:vAlign w:val="center"/>
          </w:tcPr>
          <w:p w14:paraId="1ED522EA" w14:textId="77777777" w:rsidR="002322AD" w:rsidRDefault="00000000">
            <w:r>
              <w:rPr>
                <w:b/>
                <w:sz w:val="17"/>
              </w:rPr>
              <w:t>Verification</w:t>
            </w:r>
          </w:p>
        </w:tc>
      </w:tr>
      <w:tr w:rsidR="002322AD" w14:paraId="11233A8E" w14:textId="77777777">
        <w:trPr>
          <w:jc w:val="center"/>
        </w:trPr>
        <w:tc>
          <w:tcPr>
            <w:tcW w:w="5184" w:type="dxa"/>
            <w:vAlign w:val="center"/>
          </w:tcPr>
          <w:p w14:paraId="02257427" w14:textId="77777777" w:rsidR="002322AD" w:rsidRDefault="00000000">
            <w:r>
              <w:rPr>
                <w:sz w:val="17"/>
              </w:rPr>
              <w:t>HMS-SR-001</w:t>
            </w:r>
          </w:p>
        </w:tc>
        <w:tc>
          <w:tcPr>
            <w:tcW w:w="5184" w:type="dxa"/>
            <w:vAlign w:val="center"/>
          </w:tcPr>
          <w:p w14:paraId="71E59F75" w14:textId="77777777" w:rsidR="002322AD" w:rsidRDefault="00000000">
            <w:r>
              <w:rPr>
                <w:sz w:val="17"/>
              </w:rPr>
              <w:t>Attempt out-of-role actions and verify denial plus audit entry.</w:t>
            </w:r>
          </w:p>
        </w:tc>
      </w:tr>
      <w:tr w:rsidR="002322AD" w14:paraId="5AA5C606" w14:textId="77777777">
        <w:trPr>
          <w:jc w:val="center"/>
        </w:trPr>
        <w:tc>
          <w:tcPr>
            <w:tcW w:w="5184" w:type="dxa"/>
            <w:vAlign w:val="center"/>
          </w:tcPr>
          <w:p w14:paraId="0F8A051F" w14:textId="77777777" w:rsidR="002322AD" w:rsidRDefault="00000000">
            <w:r>
              <w:rPr>
                <w:sz w:val="17"/>
              </w:rPr>
              <w:t>HMS-SR-002</w:t>
            </w:r>
          </w:p>
        </w:tc>
        <w:tc>
          <w:tcPr>
            <w:tcW w:w="5184" w:type="dxa"/>
            <w:vAlign w:val="center"/>
          </w:tcPr>
          <w:p w14:paraId="3CF33E32" w14:textId="77777777" w:rsidR="002322AD" w:rsidRDefault="00000000">
            <w:r>
              <w:rPr>
                <w:sz w:val="17"/>
              </w:rPr>
              <w:t>Inspect credential storage and verify salted hashes; test password policy.</w:t>
            </w:r>
          </w:p>
        </w:tc>
      </w:tr>
      <w:tr w:rsidR="002322AD" w14:paraId="184A18BD" w14:textId="77777777">
        <w:trPr>
          <w:jc w:val="center"/>
        </w:trPr>
        <w:tc>
          <w:tcPr>
            <w:tcW w:w="5184" w:type="dxa"/>
            <w:vAlign w:val="center"/>
          </w:tcPr>
          <w:p w14:paraId="24AAC76C" w14:textId="77777777" w:rsidR="002322AD" w:rsidRDefault="00000000">
            <w:r>
              <w:rPr>
                <w:sz w:val="17"/>
              </w:rPr>
              <w:t>HMS-SR-003</w:t>
            </w:r>
          </w:p>
        </w:tc>
        <w:tc>
          <w:tcPr>
            <w:tcW w:w="5184" w:type="dxa"/>
            <w:vAlign w:val="center"/>
          </w:tcPr>
          <w:p w14:paraId="46B13BA6" w14:textId="77777777" w:rsidR="002322AD" w:rsidRDefault="00000000">
            <w:r>
              <w:rPr>
                <w:sz w:val="17"/>
              </w:rPr>
              <w:t>Perform five failed attempts and verify the next attempt is rejected during lockout.</w:t>
            </w:r>
          </w:p>
        </w:tc>
      </w:tr>
      <w:tr w:rsidR="002322AD" w14:paraId="12FB5512" w14:textId="77777777">
        <w:trPr>
          <w:jc w:val="center"/>
        </w:trPr>
        <w:tc>
          <w:tcPr>
            <w:tcW w:w="5184" w:type="dxa"/>
            <w:vAlign w:val="center"/>
          </w:tcPr>
          <w:p w14:paraId="6DA3BE6F" w14:textId="77777777" w:rsidR="002322AD" w:rsidRDefault="00000000">
            <w:r>
              <w:rPr>
                <w:sz w:val="17"/>
              </w:rPr>
              <w:t>HMS-SR-004</w:t>
            </w:r>
          </w:p>
        </w:tc>
        <w:tc>
          <w:tcPr>
            <w:tcW w:w="5184" w:type="dxa"/>
            <w:vAlign w:val="center"/>
          </w:tcPr>
          <w:p w14:paraId="3DCD95DF" w14:textId="77777777" w:rsidR="002322AD" w:rsidRDefault="00000000">
            <w:r>
              <w:rPr>
                <w:sz w:val="17"/>
              </w:rPr>
              <w:t xml:space="preserve">Perform create/update/delete operations on records/billing and </w:t>
            </w:r>
            <w:r>
              <w:rPr>
                <w:sz w:val="17"/>
              </w:rPr>
              <w:lastRenderedPageBreak/>
              <w:t>verify matching audit entries.</w:t>
            </w:r>
          </w:p>
        </w:tc>
      </w:tr>
      <w:tr w:rsidR="002322AD" w14:paraId="64905B70" w14:textId="77777777">
        <w:trPr>
          <w:jc w:val="center"/>
        </w:trPr>
        <w:tc>
          <w:tcPr>
            <w:tcW w:w="5184" w:type="dxa"/>
            <w:vAlign w:val="center"/>
          </w:tcPr>
          <w:p w14:paraId="4EFB4AD6" w14:textId="77777777" w:rsidR="002322AD" w:rsidRDefault="00000000">
            <w:r>
              <w:rPr>
                <w:sz w:val="17"/>
              </w:rPr>
              <w:lastRenderedPageBreak/>
              <w:t>HMS-SR-005</w:t>
            </w:r>
          </w:p>
        </w:tc>
        <w:tc>
          <w:tcPr>
            <w:tcW w:w="5184" w:type="dxa"/>
            <w:vAlign w:val="center"/>
          </w:tcPr>
          <w:p w14:paraId="1972CF88" w14:textId="77777777" w:rsidR="002322AD" w:rsidRDefault="00000000">
            <w:r>
              <w:rPr>
                <w:sz w:val="17"/>
              </w:rPr>
              <w:t>Review DB/file permissions and verify sensitive fields are protected at rest.</w:t>
            </w:r>
          </w:p>
        </w:tc>
      </w:tr>
    </w:tbl>
    <w:p w14:paraId="1110B906" w14:textId="77777777" w:rsidR="002322AD" w:rsidRDefault="002322AD">
      <w:pPr>
        <w:spacing w:after="40"/>
      </w:pPr>
    </w:p>
    <w:p w14:paraId="4996CCC8" w14:textId="77777777" w:rsidR="002322AD" w:rsidRDefault="00000000">
      <w:pPr>
        <w:pStyle w:val="Heading1"/>
      </w:pPr>
      <w:r>
        <w:t>7. Open Issues and Next Steps</w:t>
      </w:r>
    </w:p>
    <w:p w14:paraId="393AF7F0" w14:textId="77777777" w:rsidR="002322AD" w:rsidRDefault="00000000">
      <w:pPr>
        <w:pStyle w:val="ListBullet"/>
        <w:spacing w:after="30"/>
      </w:pPr>
      <w:r>
        <w:t>Finalize the exact database technology/storage mechanism selected for implementation.</w:t>
      </w:r>
    </w:p>
    <w:p w14:paraId="26467F84" w14:textId="77777777" w:rsidR="002322AD" w:rsidRDefault="00000000">
      <w:pPr>
        <w:pStyle w:val="ListBullet"/>
        <w:spacing w:after="30"/>
      </w:pPr>
      <w:r>
        <w:t>Finalize the exact UI choice: console menu or simple desktop GUI.</w:t>
      </w:r>
    </w:p>
    <w:p w14:paraId="7996AFCF" w14:textId="77777777" w:rsidR="002322AD" w:rsidRDefault="00000000">
      <w:pPr>
        <w:pStyle w:val="ListBullet"/>
        <w:spacing w:after="30"/>
      </w:pPr>
      <w:r>
        <w:t>Implement all modules listed in the submitted SRS within the academic scope.</w:t>
      </w:r>
    </w:p>
    <w:p w14:paraId="24E395A2" w14:textId="77777777" w:rsidR="002322AD" w:rsidRDefault="00000000">
      <w:pPr>
        <w:pStyle w:val="ListBullet"/>
        <w:spacing w:after="30"/>
      </w:pPr>
      <w:r>
        <w:t>Finalize the full requirements traceability matrix with actual test execution status.</w:t>
      </w:r>
    </w:p>
    <w:p w14:paraId="49F01E06" w14:textId="77777777" w:rsidR="002322AD" w:rsidRDefault="00000000">
      <w:pPr>
        <w:pStyle w:val="ListBullet"/>
        <w:spacing w:after="30"/>
      </w:pPr>
      <w:r>
        <w:t>Add automated/unit tests where practical and complete integration/system testing.</w:t>
      </w:r>
    </w:p>
    <w:p w14:paraId="1BBCB289" w14:textId="77777777" w:rsidR="002322AD" w:rsidRDefault="00000000">
      <w:pPr>
        <w:pStyle w:val="ListBullet"/>
        <w:spacing w:after="30"/>
      </w:pPr>
      <w:r>
        <w:t>Validate performance against the SRS target under a representative test load.</w:t>
      </w:r>
    </w:p>
    <w:p w14:paraId="3119E9E4" w14:textId="77777777" w:rsidR="002322AD" w:rsidRDefault="00000000">
      <w:pPr>
        <w:pStyle w:val="ListBullet"/>
        <w:spacing w:after="30"/>
      </w:pPr>
      <w:r>
        <w:t>Verify all security requirements before final acceptance.</w:t>
      </w:r>
    </w:p>
    <w:p w14:paraId="4A2EAB8A" w14:textId="77777777" w:rsidR="002322AD" w:rsidRDefault="00000000">
      <w:pPr>
        <w:pStyle w:val="ListBullet"/>
        <w:spacing w:after="30"/>
      </w:pPr>
      <w:r>
        <w:t>Future enhancements outside the mini-project may include external integrations, mobile/web access, barcode scanning and richer notification mechanisms.</w:t>
      </w:r>
    </w:p>
    <w:p w14:paraId="7B77B38E" w14:textId="77777777" w:rsidR="002322AD" w:rsidRDefault="00000000">
      <w:pPr>
        <w:pStyle w:val="Heading1"/>
      </w:pPr>
      <w:r>
        <w:t>8. Appendices</w:t>
      </w:r>
    </w:p>
    <w:p w14:paraId="3A305A67" w14:textId="77777777" w:rsidR="002322AD" w:rsidRDefault="00000000">
      <w:pPr>
        <w:pStyle w:val="Heading2"/>
      </w:pPr>
      <w:r>
        <w:t>8.1 Requirement Group Summary</w:t>
      </w:r>
    </w:p>
    <w:tbl>
      <w:tblPr>
        <w:tblStyle w:val="TableGrid"/>
        <w:tblW w:w="0" w:type="auto"/>
        <w:jc w:val="center"/>
        <w:tblLook w:val="04A0" w:firstRow="1" w:lastRow="0" w:firstColumn="1" w:lastColumn="0" w:noHBand="0" w:noVBand="1"/>
      </w:tblPr>
      <w:tblGrid>
        <w:gridCol w:w="3456"/>
        <w:gridCol w:w="3456"/>
        <w:gridCol w:w="3456"/>
      </w:tblGrid>
      <w:tr w:rsidR="002322AD" w14:paraId="49B8ADF4" w14:textId="77777777">
        <w:trPr>
          <w:jc w:val="center"/>
        </w:trPr>
        <w:tc>
          <w:tcPr>
            <w:tcW w:w="3456" w:type="dxa"/>
            <w:vAlign w:val="center"/>
          </w:tcPr>
          <w:p w14:paraId="6C08F928" w14:textId="77777777" w:rsidR="002322AD" w:rsidRDefault="00000000">
            <w:r>
              <w:rPr>
                <w:b/>
                <w:sz w:val="17"/>
              </w:rPr>
              <w:t>Requirement Group</w:t>
            </w:r>
          </w:p>
        </w:tc>
        <w:tc>
          <w:tcPr>
            <w:tcW w:w="3456" w:type="dxa"/>
            <w:vAlign w:val="center"/>
          </w:tcPr>
          <w:p w14:paraId="2F4B6845" w14:textId="77777777" w:rsidR="002322AD" w:rsidRDefault="00000000">
            <w:r>
              <w:rPr>
                <w:b/>
                <w:sz w:val="17"/>
              </w:rPr>
              <w:t>IDs</w:t>
            </w:r>
          </w:p>
        </w:tc>
        <w:tc>
          <w:tcPr>
            <w:tcW w:w="3456" w:type="dxa"/>
            <w:vAlign w:val="center"/>
          </w:tcPr>
          <w:p w14:paraId="7AEBF8E7" w14:textId="77777777" w:rsidR="002322AD" w:rsidRDefault="00000000">
            <w:r>
              <w:rPr>
                <w:b/>
                <w:sz w:val="17"/>
              </w:rPr>
              <w:t>Primary Module(s)</w:t>
            </w:r>
          </w:p>
        </w:tc>
      </w:tr>
      <w:tr w:rsidR="002322AD" w14:paraId="10E46432" w14:textId="77777777">
        <w:trPr>
          <w:jc w:val="center"/>
        </w:trPr>
        <w:tc>
          <w:tcPr>
            <w:tcW w:w="3456" w:type="dxa"/>
            <w:vAlign w:val="center"/>
          </w:tcPr>
          <w:p w14:paraId="4CF6432E" w14:textId="77777777" w:rsidR="002322AD" w:rsidRDefault="00000000">
            <w:r>
              <w:rPr>
                <w:sz w:val="17"/>
              </w:rPr>
              <w:t>Patient Registration &amp; Records</w:t>
            </w:r>
          </w:p>
        </w:tc>
        <w:tc>
          <w:tcPr>
            <w:tcW w:w="3456" w:type="dxa"/>
            <w:vAlign w:val="center"/>
          </w:tcPr>
          <w:p w14:paraId="1E7C17E0" w14:textId="77777777" w:rsidR="002322AD" w:rsidRDefault="00000000">
            <w:r>
              <w:rPr>
                <w:sz w:val="17"/>
              </w:rPr>
              <w:t>HMS-F-001 to HMS-F-004</w:t>
            </w:r>
          </w:p>
        </w:tc>
        <w:tc>
          <w:tcPr>
            <w:tcW w:w="3456" w:type="dxa"/>
            <w:vAlign w:val="center"/>
          </w:tcPr>
          <w:p w14:paraId="19ACAFE3" w14:textId="77777777" w:rsidR="002322AD" w:rsidRDefault="00000000">
            <w:r>
              <w:rPr>
                <w:sz w:val="17"/>
              </w:rPr>
              <w:t>Patient Management</w:t>
            </w:r>
          </w:p>
        </w:tc>
      </w:tr>
      <w:tr w:rsidR="002322AD" w14:paraId="6D37F7E0" w14:textId="77777777">
        <w:trPr>
          <w:jc w:val="center"/>
        </w:trPr>
        <w:tc>
          <w:tcPr>
            <w:tcW w:w="3456" w:type="dxa"/>
            <w:vAlign w:val="center"/>
          </w:tcPr>
          <w:p w14:paraId="24E485A4" w14:textId="77777777" w:rsidR="002322AD" w:rsidRDefault="00000000">
            <w:r>
              <w:rPr>
                <w:sz w:val="17"/>
              </w:rPr>
              <w:t>Appointment Scheduling</w:t>
            </w:r>
          </w:p>
        </w:tc>
        <w:tc>
          <w:tcPr>
            <w:tcW w:w="3456" w:type="dxa"/>
            <w:vAlign w:val="center"/>
          </w:tcPr>
          <w:p w14:paraId="6DE7B63F" w14:textId="77777777" w:rsidR="002322AD" w:rsidRDefault="00000000">
            <w:r>
              <w:rPr>
                <w:sz w:val="17"/>
              </w:rPr>
              <w:t>HMS-F-010 to HMS-F-013</w:t>
            </w:r>
          </w:p>
        </w:tc>
        <w:tc>
          <w:tcPr>
            <w:tcW w:w="3456" w:type="dxa"/>
            <w:vAlign w:val="center"/>
          </w:tcPr>
          <w:p w14:paraId="6D478EA3" w14:textId="77777777" w:rsidR="002322AD" w:rsidRDefault="00000000">
            <w:r>
              <w:rPr>
                <w:sz w:val="17"/>
              </w:rPr>
              <w:t>Appointment Management</w:t>
            </w:r>
          </w:p>
        </w:tc>
      </w:tr>
      <w:tr w:rsidR="002322AD" w14:paraId="74205152" w14:textId="77777777">
        <w:trPr>
          <w:jc w:val="center"/>
        </w:trPr>
        <w:tc>
          <w:tcPr>
            <w:tcW w:w="3456" w:type="dxa"/>
            <w:vAlign w:val="center"/>
          </w:tcPr>
          <w:p w14:paraId="172D4589" w14:textId="77777777" w:rsidR="002322AD" w:rsidRDefault="00000000">
            <w:r>
              <w:rPr>
                <w:sz w:val="17"/>
              </w:rPr>
              <w:t>Doctor/Staff &amp; Consultation</w:t>
            </w:r>
          </w:p>
        </w:tc>
        <w:tc>
          <w:tcPr>
            <w:tcW w:w="3456" w:type="dxa"/>
            <w:vAlign w:val="center"/>
          </w:tcPr>
          <w:p w14:paraId="3ED167AB" w14:textId="77777777" w:rsidR="002322AD" w:rsidRDefault="00000000">
            <w:r>
              <w:rPr>
                <w:sz w:val="17"/>
              </w:rPr>
              <w:t>HMS-F-020 to HMS-F-023</w:t>
            </w:r>
          </w:p>
        </w:tc>
        <w:tc>
          <w:tcPr>
            <w:tcW w:w="3456" w:type="dxa"/>
            <w:vAlign w:val="center"/>
          </w:tcPr>
          <w:p w14:paraId="0282EF3B" w14:textId="77777777" w:rsidR="002322AD" w:rsidRDefault="00000000">
            <w:r>
              <w:rPr>
                <w:sz w:val="17"/>
              </w:rPr>
              <w:t>Consultation + Admin + Authentication</w:t>
            </w:r>
          </w:p>
        </w:tc>
      </w:tr>
      <w:tr w:rsidR="002322AD" w14:paraId="5153C941" w14:textId="77777777">
        <w:trPr>
          <w:jc w:val="center"/>
        </w:trPr>
        <w:tc>
          <w:tcPr>
            <w:tcW w:w="3456" w:type="dxa"/>
            <w:vAlign w:val="center"/>
          </w:tcPr>
          <w:p w14:paraId="16DC9B0C" w14:textId="77777777" w:rsidR="002322AD" w:rsidRDefault="00000000">
            <w:r>
              <w:rPr>
                <w:sz w:val="17"/>
              </w:rPr>
              <w:t>Billing &amp; Payments</w:t>
            </w:r>
          </w:p>
        </w:tc>
        <w:tc>
          <w:tcPr>
            <w:tcW w:w="3456" w:type="dxa"/>
            <w:vAlign w:val="center"/>
          </w:tcPr>
          <w:p w14:paraId="2834E743" w14:textId="77777777" w:rsidR="002322AD" w:rsidRDefault="00000000">
            <w:r>
              <w:rPr>
                <w:sz w:val="17"/>
              </w:rPr>
              <w:t>HMS-F-030 to HMS-F-032</w:t>
            </w:r>
          </w:p>
        </w:tc>
        <w:tc>
          <w:tcPr>
            <w:tcW w:w="3456" w:type="dxa"/>
            <w:vAlign w:val="center"/>
          </w:tcPr>
          <w:p w14:paraId="1098CF42" w14:textId="77777777" w:rsidR="002322AD" w:rsidRDefault="00000000">
            <w:r>
              <w:rPr>
                <w:sz w:val="17"/>
              </w:rPr>
              <w:t>Billing &amp; Payment</w:t>
            </w:r>
          </w:p>
        </w:tc>
      </w:tr>
      <w:tr w:rsidR="002322AD" w14:paraId="3AA3CD7F" w14:textId="77777777">
        <w:trPr>
          <w:jc w:val="center"/>
        </w:trPr>
        <w:tc>
          <w:tcPr>
            <w:tcW w:w="3456" w:type="dxa"/>
            <w:vAlign w:val="center"/>
          </w:tcPr>
          <w:p w14:paraId="165C97E2" w14:textId="77777777" w:rsidR="002322AD" w:rsidRDefault="00000000">
            <w:r>
              <w:rPr>
                <w:sz w:val="17"/>
              </w:rPr>
              <w:t>Pharmacy &amp; Laboratory</w:t>
            </w:r>
          </w:p>
        </w:tc>
        <w:tc>
          <w:tcPr>
            <w:tcW w:w="3456" w:type="dxa"/>
            <w:vAlign w:val="center"/>
          </w:tcPr>
          <w:p w14:paraId="793B87B3" w14:textId="77777777" w:rsidR="002322AD" w:rsidRDefault="00000000">
            <w:r>
              <w:rPr>
                <w:sz w:val="17"/>
              </w:rPr>
              <w:t>HMS-F-040 to HMS-F-041</w:t>
            </w:r>
          </w:p>
        </w:tc>
        <w:tc>
          <w:tcPr>
            <w:tcW w:w="3456" w:type="dxa"/>
            <w:vAlign w:val="center"/>
          </w:tcPr>
          <w:p w14:paraId="7BD1CC9E" w14:textId="77777777" w:rsidR="002322AD" w:rsidRDefault="00000000">
            <w:r>
              <w:rPr>
                <w:sz w:val="17"/>
              </w:rPr>
              <w:t>Pharmacy + Lab</w:t>
            </w:r>
          </w:p>
        </w:tc>
      </w:tr>
      <w:tr w:rsidR="002322AD" w14:paraId="3260EAD1" w14:textId="77777777">
        <w:trPr>
          <w:jc w:val="center"/>
        </w:trPr>
        <w:tc>
          <w:tcPr>
            <w:tcW w:w="3456" w:type="dxa"/>
            <w:vAlign w:val="center"/>
          </w:tcPr>
          <w:p w14:paraId="390F63F8" w14:textId="77777777" w:rsidR="002322AD" w:rsidRDefault="00000000">
            <w:r>
              <w:rPr>
                <w:sz w:val="17"/>
              </w:rPr>
              <w:t>Administration &amp; Reporting</w:t>
            </w:r>
          </w:p>
        </w:tc>
        <w:tc>
          <w:tcPr>
            <w:tcW w:w="3456" w:type="dxa"/>
            <w:vAlign w:val="center"/>
          </w:tcPr>
          <w:p w14:paraId="1E7AEAFA" w14:textId="77777777" w:rsidR="002322AD" w:rsidRDefault="00000000">
            <w:r>
              <w:rPr>
                <w:sz w:val="17"/>
              </w:rPr>
              <w:t>HMS-F-050 to HMS-F-051</w:t>
            </w:r>
          </w:p>
        </w:tc>
        <w:tc>
          <w:tcPr>
            <w:tcW w:w="3456" w:type="dxa"/>
            <w:vAlign w:val="center"/>
          </w:tcPr>
          <w:p w14:paraId="6C95300A" w14:textId="77777777" w:rsidR="002322AD" w:rsidRDefault="00000000">
            <w:r>
              <w:rPr>
                <w:sz w:val="17"/>
              </w:rPr>
              <w:t>Admin &amp; Reporting</w:t>
            </w:r>
          </w:p>
        </w:tc>
      </w:tr>
      <w:tr w:rsidR="002322AD" w14:paraId="7B9ED8AF" w14:textId="77777777">
        <w:trPr>
          <w:jc w:val="center"/>
        </w:trPr>
        <w:tc>
          <w:tcPr>
            <w:tcW w:w="3456" w:type="dxa"/>
            <w:vAlign w:val="center"/>
          </w:tcPr>
          <w:p w14:paraId="4B1D1F14" w14:textId="77777777" w:rsidR="002322AD" w:rsidRDefault="00000000">
            <w:r>
              <w:rPr>
                <w:sz w:val="17"/>
              </w:rPr>
              <w:t>Non-functional Requirements</w:t>
            </w:r>
          </w:p>
        </w:tc>
        <w:tc>
          <w:tcPr>
            <w:tcW w:w="3456" w:type="dxa"/>
            <w:vAlign w:val="center"/>
          </w:tcPr>
          <w:p w14:paraId="373E2339" w14:textId="77777777" w:rsidR="002322AD" w:rsidRDefault="00000000">
            <w:r>
              <w:rPr>
                <w:sz w:val="17"/>
              </w:rPr>
              <w:t>HMS-NF-001 to HMS-NF-005</w:t>
            </w:r>
          </w:p>
        </w:tc>
        <w:tc>
          <w:tcPr>
            <w:tcW w:w="3456" w:type="dxa"/>
            <w:vAlign w:val="center"/>
          </w:tcPr>
          <w:p w14:paraId="65DA1D31" w14:textId="77777777" w:rsidR="002322AD" w:rsidRDefault="00000000">
            <w:r>
              <w:rPr>
                <w:sz w:val="17"/>
              </w:rPr>
              <w:t>Cross-cutting</w:t>
            </w:r>
          </w:p>
        </w:tc>
      </w:tr>
      <w:tr w:rsidR="002322AD" w14:paraId="40BA6F72" w14:textId="77777777">
        <w:trPr>
          <w:jc w:val="center"/>
        </w:trPr>
        <w:tc>
          <w:tcPr>
            <w:tcW w:w="3456" w:type="dxa"/>
            <w:vAlign w:val="center"/>
          </w:tcPr>
          <w:p w14:paraId="17EBA365" w14:textId="77777777" w:rsidR="002322AD" w:rsidRDefault="00000000">
            <w:r>
              <w:rPr>
                <w:sz w:val="17"/>
              </w:rPr>
              <w:t>Security Requirements</w:t>
            </w:r>
          </w:p>
        </w:tc>
        <w:tc>
          <w:tcPr>
            <w:tcW w:w="3456" w:type="dxa"/>
            <w:vAlign w:val="center"/>
          </w:tcPr>
          <w:p w14:paraId="45E809DF" w14:textId="77777777" w:rsidR="002322AD" w:rsidRDefault="00000000">
            <w:r>
              <w:rPr>
                <w:sz w:val="17"/>
              </w:rPr>
              <w:t>HMS-SR-001 to HMS-SR-005</w:t>
            </w:r>
          </w:p>
        </w:tc>
        <w:tc>
          <w:tcPr>
            <w:tcW w:w="3456" w:type="dxa"/>
            <w:vAlign w:val="center"/>
          </w:tcPr>
          <w:p w14:paraId="71CF81FB" w14:textId="77777777" w:rsidR="002322AD" w:rsidRDefault="00000000">
            <w:r>
              <w:rPr>
                <w:sz w:val="17"/>
              </w:rPr>
              <w:t>Authentication + Audit + Data Access</w:t>
            </w:r>
          </w:p>
        </w:tc>
      </w:tr>
    </w:tbl>
    <w:p w14:paraId="4B524C98" w14:textId="77777777" w:rsidR="002322AD" w:rsidRDefault="002322AD">
      <w:pPr>
        <w:spacing w:after="40"/>
      </w:pPr>
    </w:p>
    <w:p w14:paraId="2F513771" w14:textId="77777777" w:rsidR="002322AD" w:rsidRDefault="00000000">
      <w:pPr>
        <w:pStyle w:val="Heading2"/>
      </w:pPr>
      <w:r>
        <w:t>8.2 Design-to-Test Reference</w:t>
      </w:r>
    </w:p>
    <w:tbl>
      <w:tblPr>
        <w:tblStyle w:val="TableGrid"/>
        <w:tblW w:w="0" w:type="auto"/>
        <w:jc w:val="center"/>
        <w:tblLook w:val="04A0" w:firstRow="1" w:lastRow="0" w:firstColumn="1" w:lastColumn="0" w:noHBand="0" w:noVBand="1"/>
      </w:tblPr>
      <w:tblGrid>
        <w:gridCol w:w="5184"/>
        <w:gridCol w:w="5184"/>
      </w:tblGrid>
      <w:tr w:rsidR="002322AD" w14:paraId="4A78A5AF" w14:textId="77777777">
        <w:trPr>
          <w:jc w:val="center"/>
        </w:trPr>
        <w:tc>
          <w:tcPr>
            <w:tcW w:w="5184" w:type="dxa"/>
            <w:vAlign w:val="center"/>
          </w:tcPr>
          <w:p w14:paraId="59C8A3D2" w14:textId="77777777" w:rsidR="002322AD" w:rsidRDefault="00000000">
            <w:r>
              <w:rPr>
                <w:b/>
                <w:sz w:val="17"/>
              </w:rPr>
              <w:t>Design Area</w:t>
            </w:r>
          </w:p>
        </w:tc>
        <w:tc>
          <w:tcPr>
            <w:tcW w:w="5184" w:type="dxa"/>
            <w:vAlign w:val="center"/>
          </w:tcPr>
          <w:p w14:paraId="01418ADB" w14:textId="77777777" w:rsidR="002322AD" w:rsidRDefault="00000000">
            <w:r>
              <w:rPr>
                <w:b/>
                <w:sz w:val="17"/>
              </w:rPr>
              <w:t>Primary Test References</w:t>
            </w:r>
          </w:p>
        </w:tc>
      </w:tr>
      <w:tr w:rsidR="002322AD" w14:paraId="6BCCAF56" w14:textId="77777777">
        <w:trPr>
          <w:jc w:val="center"/>
        </w:trPr>
        <w:tc>
          <w:tcPr>
            <w:tcW w:w="5184" w:type="dxa"/>
            <w:vAlign w:val="center"/>
          </w:tcPr>
          <w:p w14:paraId="11791846" w14:textId="77777777" w:rsidR="002322AD" w:rsidRDefault="00000000">
            <w:r>
              <w:rPr>
                <w:sz w:val="17"/>
              </w:rPr>
              <w:t>Patient registration</w:t>
            </w:r>
          </w:p>
        </w:tc>
        <w:tc>
          <w:tcPr>
            <w:tcW w:w="5184" w:type="dxa"/>
            <w:vAlign w:val="center"/>
          </w:tcPr>
          <w:p w14:paraId="6DA4F15F" w14:textId="77777777" w:rsidR="002322AD" w:rsidRDefault="00000000">
            <w:r>
              <w:rPr>
                <w:sz w:val="17"/>
              </w:rPr>
              <w:t>TC-Reg-01, TC-Reg-02</w:t>
            </w:r>
          </w:p>
        </w:tc>
      </w:tr>
      <w:tr w:rsidR="002322AD" w14:paraId="29F42690" w14:textId="77777777">
        <w:trPr>
          <w:jc w:val="center"/>
        </w:trPr>
        <w:tc>
          <w:tcPr>
            <w:tcW w:w="5184" w:type="dxa"/>
            <w:vAlign w:val="center"/>
          </w:tcPr>
          <w:p w14:paraId="266F70C0" w14:textId="77777777" w:rsidR="002322AD" w:rsidRDefault="00000000">
            <w:r>
              <w:rPr>
                <w:sz w:val="17"/>
              </w:rPr>
              <w:t>Patient records/search</w:t>
            </w:r>
          </w:p>
        </w:tc>
        <w:tc>
          <w:tcPr>
            <w:tcW w:w="5184" w:type="dxa"/>
            <w:vAlign w:val="center"/>
          </w:tcPr>
          <w:p w14:paraId="1C454EFE" w14:textId="77777777" w:rsidR="002322AD" w:rsidRDefault="00000000">
            <w:r>
              <w:rPr>
                <w:sz w:val="17"/>
              </w:rPr>
              <w:t>TC-Rec-01, TC-Rec-02</w:t>
            </w:r>
          </w:p>
        </w:tc>
      </w:tr>
      <w:tr w:rsidR="002322AD" w14:paraId="49494F06" w14:textId="77777777">
        <w:trPr>
          <w:jc w:val="center"/>
        </w:trPr>
        <w:tc>
          <w:tcPr>
            <w:tcW w:w="5184" w:type="dxa"/>
            <w:vAlign w:val="center"/>
          </w:tcPr>
          <w:p w14:paraId="1678364F" w14:textId="77777777" w:rsidR="002322AD" w:rsidRDefault="00000000">
            <w:r>
              <w:rPr>
                <w:sz w:val="17"/>
              </w:rPr>
              <w:t>Appointments</w:t>
            </w:r>
          </w:p>
        </w:tc>
        <w:tc>
          <w:tcPr>
            <w:tcW w:w="5184" w:type="dxa"/>
            <w:vAlign w:val="center"/>
          </w:tcPr>
          <w:p w14:paraId="1CC83FEE" w14:textId="77777777" w:rsidR="002322AD" w:rsidRDefault="00000000">
            <w:r>
              <w:rPr>
                <w:sz w:val="17"/>
              </w:rPr>
              <w:t>TC-App-01 to TC-App-04</w:t>
            </w:r>
          </w:p>
        </w:tc>
      </w:tr>
      <w:tr w:rsidR="002322AD" w14:paraId="3131E669" w14:textId="77777777">
        <w:trPr>
          <w:jc w:val="center"/>
        </w:trPr>
        <w:tc>
          <w:tcPr>
            <w:tcW w:w="5184" w:type="dxa"/>
            <w:vAlign w:val="center"/>
          </w:tcPr>
          <w:p w14:paraId="1C69708C" w14:textId="77777777" w:rsidR="002322AD" w:rsidRDefault="00000000">
            <w:r>
              <w:rPr>
                <w:sz w:val="17"/>
              </w:rPr>
              <w:t>Doctor/consultation</w:t>
            </w:r>
          </w:p>
        </w:tc>
        <w:tc>
          <w:tcPr>
            <w:tcW w:w="5184" w:type="dxa"/>
            <w:vAlign w:val="center"/>
          </w:tcPr>
          <w:p w14:paraId="140F7CC2" w14:textId="77777777" w:rsidR="002322AD" w:rsidRDefault="00000000">
            <w:r>
              <w:rPr>
                <w:sz w:val="17"/>
              </w:rPr>
              <w:t>TC-Doc-01 to TC-Doc-03, TC-Staff-01</w:t>
            </w:r>
          </w:p>
        </w:tc>
      </w:tr>
      <w:tr w:rsidR="002322AD" w14:paraId="38AA7CB9" w14:textId="77777777">
        <w:trPr>
          <w:jc w:val="center"/>
        </w:trPr>
        <w:tc>
          <w:tcPr>
            <w:tcW w:w="5184" w:type="dxa"/>
            <w:vAlign w:val="center"/>
          </w:tcPr>
          <w:p w14:paraId="62610C01" w14:textId="77777777" w:rsidR="002322AD" w:rsidRDefault="00000000">
            <w:r>
              <w:rPr>
                <w:sz w:val="17"/>
              </w:rPr>
              <w:t>Billing</w:t>
            </w:r>
          </w:p>
        </w:tc>
        <w:tc>
          <w:tcPr>
            <w:tcW w:w="5184" w:type="dxa"/>
            <w:vAlign w:val="center"/>
          </w:tcPr>
          <w:p w14:paraId="4016759A" w14:textId="77777777" w:rsidR="002322AD" w:rsidRDefault="00000000">
            <w:r>
              <w:rPr>
                <w:sz w:val="17"/>
              </w:rPr>
              <w:t>TC-Bill-01 to TC-Bill-03</w:t>
            </w:r>
          </w:p>
        </w:tc>
      </w:tr>
      <w:tr w:rsidR="002322AD" w14:paraId="392BB351" w14:textId="77777777">
        <w:trPr>
          <w:jc w:val="center"/>
        </w:trPr>
        <w:tc>
          <w:tcPr>
            <w:tcW w:w="5184" w:type="dxa"/>
            <w:vAlign w:val="center"/>
          </w:tcPr>
          <w:p w14:paraId="7F7F8EA2" w14:textId="77777777" w:rsidR="002322AD" w:rsidRDefault="00000000">
            <w:r>
              <w:rPr>
                <w:sz w:val="17"/>
              </w:rPr>
              <w:t>Lab</w:t>
            </w:r>
          </w:p>
        </w:tc>
        <w:tc>
          <w:tcPr>
            <w:tcW w:w="5184" w:type="dxa"/>
            <w:vAlign w:val="center"/>
          </w:tcPr>
          <w:p w14:paraId="5B8FDD5A" w14:textId="77777777" w:rsidR="002322AD" w:rsidRDefault="00000000">
            <w:r>
              <w:rPr>
                <w:sz w:val="17"/>
              </w:rPr>
              <w:t>TC-Lab-01</w:t>
            </w:r>
          </w:p>
        </w:tc>
      </w:tr>
      <w:tr w:rsidR="002322AD" w14:paraId="594816CE" w14:textId="77777777">
        <w:trPr>
          <w:jc w:val="center"/>
        </w:trPr>
        <w:tc>
          <w:tcPr>
            <w:tcW w:w="5184" w:type="dxa"/>
            <w:vAlign w:val="center"/>
          </w:tcPr>
          <w:p w14:paraId="5C8AFA4C" w14:textId="77777777" w:rsidR="002322AD" w:rsidRDefault="00000000">
            <w:r>
              <w:rPr>
                <w:sz w:val="17"/>
              </w:rPr>
              <w:t>Pharmacy</w:t>
            </w:r>
          </w:p>
        </w:tc>
        <w:tc>
          <w:tcPr>
            <w:tcW w:w="5184" w:type="dxa"/>
            <w:vAlign w:val="center"/>
          </w:tcPr>
          <w:p w14:paraId="5AB12793" w14:textId="77777777" w:rsidR="002322AD" w:rsidRDefault="00000000">
            <w:r>
              <w:rPr>
                <w:sz w:val="17"/>
              </w:rPr>
              <w:t>TC-Pharm-01</w:t>
            </w:r>
          </w:p>
        </w:tc>
      </w:tr>
      <w:tr w:rsidR="002322AD" w14:paraId="2E481567" w14:textId="77777777">
        <w:trPr>
          <w:jc w:val="center"/>
        </w:trPr>
        <w:tc>
          <w:tcPr>
            <w:tcW w:w="5184" w:type="dxa"/>
            <w:vAlign w:val="center"/>
          </w:tcPr>
          <w:p w14:paraId="3D9FC5F6" w14:textId="77777777" w:rsidR="002322AD" w:rsidRDefault="00000000">
            <w:r>
              <w:rPr>
                <w:sz w:val="17"/>
              </w:rPr>
              <w:t>Administration/reporting</w:t>
            </w:r>
          </w:p>
        </w:tc>
        <w:tc>
          <w:tcPr>
            <w:tcW w:w="5184" w:type="dxa"/>
            <w:vAlign w:val="center"/>
          </w:tcPr>
          <w:p w14:paraId="357A4223" w14:textId="77777777" w:rsidR="002322AD" w:rsidRDefault="00000000">
            <w:r>
              <w:rPr>
                <w:sz w:val="17"/>
              </w:rPr>
              <w:t>TC-Admin-01, TC-Rep-01</w:t>
            </w:r>
          </w:p>
        </w:tc>
      </w:tr>
      <w:tr w:rsidR="002322AD" w14:paraId="7C727013" w14:textId="77777777">
        <w:trPr>
          <w:jc w:val="center"/>
        </w:trPr>
        <w:tc>
          <w:tcPr>
            <w:tcW w:w="5184" w:type="dxa"/>
            <w:vAlign w:val="center"/>
          </w:tcPr>
          <w:p w14:paraId="1E69DE59" w14:textId="77777777" w:rsidR="002322AD" w:rsidRDefault="00000000">
            <w:r>
              <w:rPr>
                <w:sz w:val="17"/>
              </w:rPr>
              <w:t>Performance/usability</w:t>
            </w:r>
          </w:p>
        </w:tc>
        <w:tc>
          <w:tcPr>
            <w:tcW w:w="5184" w:type="dxa"/>
            <w:vAlign w:val="center"/>
          </w:tcPr>
          <w:p w14:paraId="5E83AC36" w14:textId="77777777" w:rsidR="002322AD" w:rsidRDefault="00000000">
            <w:r>
              <w:rPr>
                <w:sz w:val="17"/>
              </w:rPr>
              <w:t>TC-Perf-01, TC-UX-01</w:t>
            </w:r>
          </w:p>
        </w:tc>
      </w:tr>
      <w:tr w:rsidR="002322AD" w14:paraId="50CD9DDA" w14:textId="77777777">
        <w:trPr>
          <w:jc w:val="center"/>
        </w:trPr>
        <w:tc>
          <w:tcPr>
            <w:tcW w:w="5184" w:type="dxa"/>
            <w:vAlign w:val="center"/>
          </w:tcPr>
          <w:p w14:paraId="4D428EA6" w14:textId="77777777" w:rsidR="002322AD" w:rsidRDefault="00000000">
            <w:r>
              <w:rPr>
                <w:sz w:val="17"/>
              </w:rPr>
              <w:t>Security</w:t>
            </w:r>
          </w:p>
        </w:tc>
        <w:tc>
          <w:tcPr>
            <w:tcW w:w="5184" w:type="dxa"/>
            <w:vAlign w:val="center"/>
          </w:tcPr>
          <w:p w14:paraId="0D6758FD" w14:textId="77777777" w:rsidR="002322AD" w:rsidRDefault="00000000">
            <w:r>
              <w:rPr>
                <w:sz w:val="17"/>
              </w:rPr>
              <w:t>TC-Sec-01 to TC-Sec-06</w:t>
            </w:r>
          </w:p>
        </w:tc>
      </w:tr>
    </w:tbl>
    <w:p w14:paraId="7B2D9A05" w14:textId="77777777" w:rsidR="002322AD" w:rsidRDefault="002322AD">
      <w:pPr>
        <w:spacing w:after="40"/>
      </w:pPr>
    </w:p>
    <w:p w14:paraId="1F7AAC40" w14:textId="77777777" w:rsidR="002322AD" w:rsidRDefault="00000000">
      <w:pPr>
        <w:pStyle w:val="Heading2"/>
      </w:pPr>
      <w:r>
        <w:t>8.3 References</w:t>
      </w:r>
    </w:p>
    <w:p w14:paraId="402EE599" w14:textId="77777777" w:rsidR="002322AD" w:rsidRDefault="00000000">
      <w:pPr>
        <w:pStyle w:val="ListBullet"/>
        <w:spacing w:after="30"/>
      </w:pPr>
      <w:r>
        <w:t>Team 2, Software Requirements Specification (SRS), Hospital Management System, Version 1.0, dated 03-09-2026.</w:t>
      </w:r>
    </w:p>
    <w:p w14:paraId="622AE9F5" w14:textId="77777777" w:rsidR="002322AD" w:rsidRDefault="00000000">
      <w:pPr>
        <w:pStyle w:val="ListBullet"/>
        <w:spacing w:after="30"/>
      </w:pPr>
      <w:r>
        <w:t>Team 2, Software Test Plan, Hospital Management System.</w:t>
      </w:r>
    </w:p>
    <w:p w14:paraId="235E51DE" w14:textId="77777777" w:rsidR="002322AD" w:rsidRDefault="00000000">
      <w:pPr>
        <w:pStyle w:val="ListBullet"/>
        <w:spacing w:after="30"/>
      </w:pPr>
      <w:r>
        <w:t>Project UML models and design artefacts.</w:t>
      </w:r>
    </w:p>
    <w:sectPr w:rsidR="002322AD" w:rsidSect="00034616">
      <w:footerReference w:type="default" r:id="rId12"/>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E0AF4" w14:textId="77777777" w:rsidR="00E2436E" w:rsidRDefault="00E2436E">
      <w:pPr>
        <w:spacing w:after="0" w:line="240" w:lineRule="auto"/>
      </w:pPr>
      <w:r>
        <w:separator/>
      </w:r>
    </w:p>
  </w:endnote>
  <w:endnote w:type="continuationSeparator" w:id="0">
    <w:p w14:paraId="46BDE7F0" w14:textId="77777777" w:rsidR="00E2436E" w:rsidRDefault="00E243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49522" w14:textId="77777777" w:rsidR="002322AD" w:rsidRDefault="00000000">
    <w:pPr>
      <w:pStyle w:val="Footer"/>
      <w:jc w:val="center"/>
    </w:pPr>
    <w:r>
      <w:t xml:space="preserve">Hospital Management System — Software Architecture and Design Specification | Page </w:t>
    </w:r>
    <w:r>
      <w:fldChar w:fldCharType="begin"/>
    </w:r>
    <w:r>
      <w:instrText>PAGE</w:instrText>
    </w:r>
    <w:r w:rsidR="003F1AD3">
      <w:fldChar w:fldCharType="separate"/>
    </w:r>
    <w:r w:rsidR="003F1AD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39D57" w14:textId="77777777" w:rsidR="00E2436E" w:rsidRDefault="00E2436E">
      <w:pPr>
        <w:spacing w:after="0" w:line="240" w:lineRule="auto"/>
      </w:pPr>
      <w:r>
        <w:separator/>
      </w:r>
    </w:p>
  </w:footnote>
  <w:footnote w:type="continuationSeparator" w:id="0">
    <w:p w14:paraId="51F87565" w14:textId="77777777" w:rsidR="00E2436E" w:rsidRDefault="00E243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4719368">
    <w:abstractNumId w:val="8"/>
  </w:num>
  <w:num w:numId="2" w16cid:durableId="472986554">
    <w:abstractNumId w:val="6"/>
  </w:num>
  <w:num w:numId="3" w16cid:durableId="181824166">
    <w:abstractNumId w:val="5"/>
  </w:num>
  <w:num w:numId="4" w16cid:durableId="1350788416">
    <w:abstractNumId w:val="4"/>
  </w:num>
  <w:num w:numId="5" w16cid:durableId="1715498244">
    <w:abstractNumId w:val="7"/>
  </w:num>
  <w:num w:numId="6" w16cid:durableId="615797445">
    <w:abstractNumId w:val="3"/>
  </w:num>
  <w:num w:numId="7" w16cid:durableId="323048973">
    <w:abstractNumId w:val="2"/>
  </w:num>
  <w:num w:numId="8" w16cid:durableId="1658457690">
    <w:abstractNumId w:val="1"/>
  </w:num>
  <w:num w:numId="9" w16cid:durableId="78449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2AD"/>
    <w:rsid w:val="0029639D"/>
    <w:rsid w:val="00326F90"/>
    <w:rsid w:val="003F1AD3"/>
    <w:rsid w:val="004D10C7"/>
    <w:rsid w:val="00AA1D8D"/>
    <w:rsid w:val="00B306E5"/>
    <w:rsid w:val="00B47730"/>
    <w:rsid w:val="00CB0664"/>
    <w:rsid w:val="00D02D3F"/>
    <w:rsid w:val="00E243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ADF5F7"/>
  <w14:defaultImageDpi w14:val="300"/>
  <w15:docId w15:val="{D244FC85-7CE1-4772-947F-A6DF7779B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3196</Words>
  <Characters>18223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Raj</cp:lastModifiedBy>
  <cp:revision>4</cp:revision>
  <dcterms:created xsi:type="dcterms:W3CDTF">2013-12-23T23:15:00Z</dcterms:created>
  <dcterms:modified xsi:type="dcterms:W3CDTF">2026-09-15T08:20:00Z</dcterms:modified>
  <cp:category/>
</cp:coreProperties>
</file>