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Assignment 4: Question Answering System using Transformers (DistilBERT)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 - Harsh Ganesh Jaisingpure</w:t>
        <w:br w:type="textWrapping"/>
        <w:t xml:space="preserve">Roll No - 382059</w:t>
        <w:br w:type="textWrapping"/>
        <w:t xml:space="preserve">PRN - 22311583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assignment demonstrates the implementation of a Question Answering (QA) system using the Hugging Face Transformers library. The DistilBERT model fine-tuned on the SQuAD dataset is used to extract answers from a given context. This showcases how Natural Language Processing (NLP) models can understand and respond to user queries.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objective of this assignment is to build a QA system that can answer questions based on a given context. It aims to understand how pre-trained transformer models can be used for information extraction and interactive chatbot applications.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Tools and Technologies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Transformers (Hugging Face): Used for QA pipeline.</w:t>
        <w:br w:type="textWrapping"/>
        <w:t xml:space="preserve">- DistilBERT: Pre-trained model fine-tuned on SQuAD dataset.</w:t>
        <w:br w:type="textWrapping"/>
        <w:t xml:space="preserve">- PyTorch: Backend framework.</w:t>
        <w:br w:type="textWrapping"/>
        <w:t xml:space="preserve">- Python: Programming language.</w:t>
        <w:br w:type="textWrapping"/>
        <w:t xml:space="preserve">- Jupyter Notebook / Colab: Execution environment.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assignment begins by installing required libraries and loading a pre-trained DistilBERT model using the QA pipeline. A context paragraph related to Artificial Intelligence is defined. A question is then passed along with the context to the model, which extracts the most relevant answer.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QA pipeline is initialized using the 'distilbert-base-cased-distilled-squad' model. A predefined context is used to provide knowledge to the model. The system takes a question as input and returns an answer.</w:t>
        <w:br w:type="textWrapping"/>
        <w:br w:type="textWrapping"/>
        <w:t xml:space="preserve">A chatbot function is also implemented to allow continuous interaction. The user can ask multiple questions, and the model responds based on the same context until the user exits.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Results and Discussion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model successfully extracts accurate answers from the given context. It demonstrates strong comprehension capabilities and performs well for factual queries. The chatbot functionality enhances usability by allowing real-time interaction. However, the system is limited to the provided context and cannot answer questions outside it.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conclusion, this assignment highlights the effectiveness of transformer-based models for question answering tasks. It shows how pre-trained models can be easily integrated into applications. The project can be extended by using larger contexts, multiple documents, or integrating retrieval systems for broader knowledge.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