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ASSIGNMENT NO. 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Harsh Ganesh Jaisingpure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No.: 3820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PRN No: 22311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Branch: CSE(AI) - B div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accw884sor5" w:id="0"/>
    <w:bookmarkEnd w:id="0"/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tabs>
          <w:tab w:val="left" w:leader="none" w:pos="376"/>
        </w:tabs>
        <w:ind w:left="376" w:hanging="376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modeling is a fundamental task in Natural Language Processing that involves predicting the probability of a word sequence or the next word given previous words.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assignment demonstrates the implementation of an N-gram language model with Laplace smoothing for next-word prediction.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s9dm2940ee" w:id="1"/>
    <w:bookmarkEnd w:id="1"/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Language Modeling Overview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language model assigns probabilities to word sequences, capturing the statistical structure of a language. Language models are essential for next-word prediction,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translation, speech recognition, text generation, and spell checking.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1wxq4axmhbf" w:id="2"/>
    <w:bookmarkEnd w:id="2"/>
    <w:p w:rsidR="00000000" w:rsidDel="00000000" w:rsidP="00000000" w:rsidRDefault="00000000" w:rsidRPr="00000000" w14:paraId="00000010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N-gram Models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2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N-gram models predict the next word based on the previous n-1 words using the Markov assumption. Unigram models use no context, bigram models use one previous word, and trigram models use two previous words. Probability is estimated using maximum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likelihood estimation based on frequencies from training data.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hr73oorkgxj" w:id="3"/>
    <w:bookmarkEnd w:id="3"/>
    <w:p w:rsidR="00000000" w:rsidDel="00000000" w:rsidP="00000000" w:rsidRDefault="00000000" w:rsidRPr="00000000" w14:paraId="00000014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Laplace Smoothing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major challenge is unseen n-grams which would receive zero probability without smoothing. Laplace smoothing adds one to all n-gram counts, ensuring non-zero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8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probabilities for all sequences. The probability becomes (count + 1) / (total context count + vocabulary size).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pvmnql65qjt" w:id="4"/>
    <w:bookmarkEnd w:id="4"/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  <w:sectPr>
          <w:pgSz w:h="15840" w:w="12240" w:orient="portrait"/>
          <w:pgMar w:bottom="280" w:top="136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Backoff Strategy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higher-order contexts are unseen, backoff falls back to lower-order models. This implementation tries trigram context ﬁrst, then bigram, and ﬁnally unigram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dcbvycyppyc" w:id="5"/>
    <w:bookmarkEnd w:id="5"/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tabs>
          <w:tab w:val="left" w:leader="none" w:pos="376"/>
        </w:tabs>
        <w:ind w:left="376" w:hanging="376"/>
        <w:rPr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tbcf65ndieo7" w:id="6"/>
    <w:bookmarkEnd w:id="6"/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NGramModel Class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11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custom class maintains n-gram counts for each context, total context counts for normalization, and the vocabulary set. The train method processes the corpus and builds counts for unigrams, bigrams, and trigrams. The get_probability method returns Laplace-smoothed probabilities. The predict_next method implements backoff strategy to return top-k word predictions.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iv6cywtgiw8" w:id="7"/>
    <w:bookmarkEnd w:id="7"/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Training Corpus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corpus of approximately 45 sentences about NLP and machine learning topics was used, containing around 350 words with a vocabulary of about 150 unique words.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abksrswdwg2" w:id="8"/>
    <w:bookmarkEnd w:id="8"/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tabs>
          <w:tab w:val="left" w:leader="none" w:pos="376"/>
        </w:tabs>
        <w:spacing w:before="1" w:lineRule="auto"/>
        <w:ind w:left="376" w:hanging="376"/>
        <w:rPr/>
      </w:pPr>
      <w:r w:rsidDel="00000000" w:rsidR="00000000" w:rsidRPr="00000000">
        <w:rPr>
          <w:rtl w:val="0"/>
        </w:rPr>
        <w:t xml:space="preserve">Results and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qo7arnri37j" w:id="9"/>
    <w:bookmarkEnd w:id="9"/>
    <w:p w:rsidR="00000000" w:rsidDel="00000000" w:rsidP="00000000" w:rsidRDefault="00000000" w:rsidRPr="00000000" w14:paraId="00000026">
      <w:pPr>
        <w:pStyle w:val="Heading2"/>
        <w:numPr>
          <w:ilvl w:val="1"/>
          <w:numId w:val="1"/>
        </w:numPr>
        <w:tabs>
          <w:tab w:val="left" w:leader="none" w:pos="435"/>
        </w:tabs>
        <w:spacing w:before="1" w:lineRule="auto"/>
        <w:ind w:left="435" w:hanging="435"/>
        <w:rPr/>
      </w:pPr>
      <w:r w:rsidDel="00000000" w:rsidR="00000000" w:rsidRPr="00000000">
        <w:rPr>
          <w:rtl w:val="0"/>
        </w:rPr>
        <w:t xml:space="preserve">Prediction Results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"hi" with no context, common words like "language" (0.0259) and "a" (0.0204) dominated. For "natural language", the trigram context correctly predicted "processing"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(0.015). For "artiﬁcial", the bigram context correctly predicted "intelligence" (0.0202). For "machine learning", the trigram context predicted "algorithms" (0.0102). For "AI", an unseen word triggered unigram fallback to common vocabulary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wwilbhpoqqtv" w:id="10"/>
    <w:bookmarkEnd w:id="10"/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tabs>
          <w:tab w:val="left" w:leader="none" w:pos="435"/>
        </w:tabs>
        <w:ind w:left="435" w:hanging="435"/>
        <w:rPr/>
      </w:pPr>
      <w:r w:rsidDel="00000000" w:rsidR="00000000" w:rsidRPr="00000000">
        <w:rPr>
          <w:rtl w:val="0"/>
        </w:rPr>
        <w:t xml:space="preserve">Context Analysis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720" w:footer="720"/>
        </w:sect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Trigram contexts produced more concentrated probability distributions with higher conﬁdence, bigram contexts showed moderate spread, and unigram predictions were widely spread with lower conﬁdence.</w:t>
      </w:r>
      <w:r w:rsidDel="00000000" w:rsidR="00000000" w:rsidRPr="00000000">
        <w:rPr>
          <w:rtl w:val="0"/>
        </w:rPr>
      </w:r>
    </w:p>
    <w:bookmarkStart w:colFirst="0" w:colLast="0" w:name="rhxauw4qmz7b" w:id="11"/>
    <w:bookmarkEnd w:id="11"/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tabs>
          <w:tab w:val="left" w:leader="none" w:pos="376"/>
        </w:tabs>
        <w:spacing w:before="80" w:lineRule="auto"/>
        <w:ind w:left="376" w:hanging="376"/>
        <w:rPr/>
      </w:pPr>
      <w:r w:rsidDel="00000000" w:rsidR="00000000" w:rsidRPr="00000000">
        <w:rPr>
          <w:rtl w:val="0"/>
        </w:rPr>
        <w:t xml:space="preserve">Strengths and Limitations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Strengths include simplicity, interpretability, fast count-based training, and graceful degradation through smoothing and backoff. Limitations include data sparsity, ﬁxed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8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window, vocabulary sensitivity, lack of semantic understanding, and need for large training corpora.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rri3eml1vraf" w:id="12"/>
    <w:bookmarkEnd w:id="12"/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tabs>
          <w:tab w:val="left" w:leader="none" w:pos="376"/>
        </w:tabs>
        <w:ind w:left="376" w:hanging="376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7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N-gram models remain useful for spell checking, mobile keyboard suggestions, speech recognition, low-resource settings, baseline models, and feature engineering for classiﬁers.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y6ks2tvwy01" w:id="13"/>
    <w:bookmarkEnd w:id="13"/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tabs>
          <w:tab w:val="left" w:leader="none" w:pos="376"/>
        </w:tabs>
        <w:ind w:left="376" w:hanging="376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assignment successfully implemented a trigram language model with Laplace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6" w:lineRule="auto"/>
        <w:ind w:left="0" w:right="121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smoothing and backoff strategy. The model learned domain-speciﬁc patterns, correctly predicting "processing" after "natural language", "intelligence" after "artiﬁcial", and "algorithms" after "machine learning". While transformer-based models have surpassed n-gram models, this implementation demonstrates that even simple count-based models capture meaningful linguistic patterns and illustrate fundamental concepts of probability, smoothing, and backoff relevant to modern approaches.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78" w:hanging="378"/>
      </w:pPr>
      <w:rPr>
        <w:rFonts w:ascii="Roboto" w:cs="Roboto" w:eastAsia="Roboto" w:hAnsi="Roboto"/>
        <w:b w:val="1"/>
        <w:bCs w:val="1"/>
        <w:i w:val="0"/>
        <w:iCs w:val="0"/>
        <w:sz w:val="34"/>
        <w:szCs w:val="34"/>
      </w:rPr>
    </w:lvl>
    <w:lvl w:ilvl="1">
      <w:start w:val="1"/>
      <w:numFmt w:val="decimal"/>
      <w:lvlText w:val="%1.%2"/>
      <w:lvlJc w:val="left"/>
      <w:pPr>
        <w:ind w:left="438" w:hanging="439"/>
      </w:pPr>
      <w:rPr>
        <w:rFonts w:ascii="Roboto" w:cs="Roboto" w:eastAsia="Roboto" w:hAnsi="Roboto"/>
        <w:b w:val="1"/>
        <w:bCs w:val="1"/>
        <w:i w:val="0"/>
        <w:iCs w:val="0"/>
        <w:sz w:val="26"/>
        <w:szCs w:val="26"/>
      </w:rPr>
    </w:lvl>
    <w:lvl w:ilvl="2">
      <w:start w:val="0"/>
      <w:numFmt w:val="bullet"/>
      <w:lvlText w:val="•"/>
      <w:lvlJc w:val="left"/>
      <w:pPr>
        <w:ind w:left="1431" w:hanging="439.0000000000001"/>
      </w:pPr>
      <w:rPr/>
    </w:lvl>
    <w:lvl w:ilvl="3">
      <w:start w:val="0"/>
      <w:numFmt w:val="bullet"/>
      <w:lvlText w:val="•"/>
      <w:lvlJc w:val="left"/>
      <w:pPr>
        <w:ind w:left="2422" w:hanging="439.00000000000045"/>
      </w:pPr>
      <w:rPr/>
    </w:lvl>
    <w:lvl w:ilvl="4">
      <w:start w:val="0"/>
      <w:numFmt w:val="bullet"/>
      <w:lvlText w:val="•"/>
      <w:lvlJc w:val="left"/>
      <w:pPr>
        <w:ind w:left="3413" w:hanging="438.99999999999955"/>
      </w:pPr>
      <w:rPr/>
    </w:lvl>
    <w:lvl w:ilvl="5">
      <w:start w:val="0"/>
      <w:numFmt w:val="bullet"/>
      <w:lvlText w:val="•"/>
      <w:lvlJc w:val="left"/>
      <w:pPr>
        <w:ind w:left="4404" w:hanging="439"/>
      </w:pPr>
      <w:rPr/>
    </w:lvl>
    <w:lvl w:ilvl="6">
      <w:start w:val="0"/>
      <w:numFmt w:val="bullet"/>
      <w:lvlText w:val="•"/>
      <w:lvlJc w:val="left"/>
      <w:pPr>
        <w:ind w:left="5395" w:hanging="439"/>
      </w:pPr>
      <w:rPr/>
    </w:lvl>
    <w:lvl w:ilvl="7">
      <w:start w:val="0"/>
      <w:numFmt w:val="bullet"/>
      <w:lvlText w:val="•"/>
      <w:lvlJc w:val="left"/>
      <w:pPr>
        <w:ind w:left="6386" w:hanging="439"/>
      </w:pPr>
      <w:rPr/>
    </w:lvl>
    <w:lvl w:ilvl="8">
      <w:start w:val="0"/>
      <w:numFmt w:val="bullet"/>
      <w:lvlText w:val="•"/>
      <w:lvlJc w:val="left"/>
      <w:pPr>
        <w:ind w:left="7377" w:hanging="438.999999999998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76" w:hanging="376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435" w:hanging="43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2026-03-12T00:00:00Z</vt:lpwstr>
  </property>
  <property fmtid="{D5CDD505-2E9C-101B-9397-08002B2CF9AE}" pid="3" name="Producer">
    <vt:lpwstr>Skia/PDF m147 Google Docs Renderer</vt:lpwstr>
  </property>
  <property fmtid="{D5CDD505-2E9C-101B-9397-08002B2CF9AE}" pid="4" name="LastSaved">
    <vt:lpwstr>2026-03-12T00:00:00Z</vt:lpwstr>
  </property>
</Properties>
</file>