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8261E" w14:textId="4C0D3D57" w:rsidR="0005190F" w:rsidRDefault="005C5CD8" w:rsidP="008E064B">
      <w:pPr>
        <w:rPr>
          <w:rStyle w:val="Hyperlink"/>
        </w:rPr>
      </w:pPr>
      <w:hyperlink r:id="rId4" w:history="1">
        <w:r w:rsidR="008E064B">
          <w:rPr>
            <w:rStyle w:val="Hyperlink"/>
          </w:rPr>
          <w:t>DVT Car Insurance Project Harsh Kapoor | Tableau Public</w:t>
        </w:r>
      </w:hyperlink>
    </w:p>
    <w:p w14:paraId="32F703AE" w14:textId="4954F237" w:rsidR="005C5CD8" w:rsidRDefault="005C5CD8" w:rsidP="008E064B">
      <w:pPr>
        <w:rPr>
          <w:rStyle w:val="Hyperlink"/>
        </w:rPr>
      </w:pPr>
    </w:p>
    <w:p w14:paraId="5ADD172C" w14:textId="7C0BEAFF" w:rsidR="005C5CD8" w:rsidRDefault="005C5CD8" w:rsidP="008E064B">
      <w:pPr>
        <w:rPr>
          <w:rStyle w:val="Hyperlink"/>
        </w:rPr>
      </w:pPr>
    </w:p>
    <w:sectPr w:rsidR="005C5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78"/>
    <w:rsid w:val="0005190F"/>
    <w:rsid w:val="005C5CD8"/>
    <w:rsid w:val="008E064B"/>
    <w:rsid w:val="00CB7F4A"/>
    <w:rsid w:val="00F9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CACA"/>
  <w15:chartTrackingRefBased/>
  <w15:docId w15:val="{3665C057-1D89-444B-B3B1-06A06D1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71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5C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harsh.kapoor3589/viz/DVTCarInsuranceProjectHarshKapoor/DVTProjectHarshKapoor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ALOKIK KAPOOR</dc:creator>
  <cp:keywords/>
  <dc:description/>
  <cp:lastModifiedBy>ALOKIK KAPOOR</cp:lastModifiedBy>
  <cp:revision>3</cp:revision>
  <dcterms:created xsi:type="dcterms:W3CDTF">2022-04-17T12:44:00Z</dcterms:created>
  <dcterms:modified xsi:type="dcterms:W3CDTF">2022-04-17T13:18:00Z</dcterms:modified>
</cp:coreProperties>
</file>