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63C1609A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E28CCD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285B9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25070E57" w:rsidR="00285B9E" w:rsidRPr="00285B9E" w:rsidRDefault="00285B9E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Pair of Linear Equations in Two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E28CCD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285B9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3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25070E57" w:rsidR="00285B9E" w:rsidRPr="00285B9E" w:rsidRDefault="00285B9E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Pair of Linear Equations in Two Variables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285B9E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224BA3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21A657F5" w14:textId="4C530592" w:rsidR="00224BA3" w:rsidRDefault="00224BA3" w:rsidP="00224BA3">
      <w:pPr>
        <w:pStyle w:val="QUESTION"/>
        <w:ind w:left="-851"/>
        <w:rPr>
          <w:shd w:val="clear" w:color="auto" w:fill="FFFFFF"/>
        </w:rPr>
      </w:pPr>
      <w:r>
        <w:rPr>
          <w:shd w:val="clear" w:color="auto" w:fill="FFFFFF"/>
        </w:rPr>
        <w:t>Solve the following pairs of linear equations by the substitution method:</w:t>
      </w:r>
    </w:p>
    <w:p w14:paraId="01A988E1" w14:textId="0CAC1873" w:rsidR="00224BA3" w:rsidRP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4E5FE6" wp14:editId="03F8D521">
            <wp:extent cx="2492829" cy="1731660"/>
            <wp:effectExtent l="0" t="0" r="3175" b="1905"/>
            <wp:docPr id="1023725713" name="Picture 1" descr="NCERT Solutions for Class 10 Maths Chapter 3 Pair of Linear Equations in Two Variables Ex 3.3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for Class 10 Maths Chapter 3 Pair of Linear Equations in Two Variables Ex 3.3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19" cy="17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F882" w14:textId="77777777" w:rsidR="00285B9E" w:rsidRPr="00224BA3" w:rsidRDefault="00285B9E" w:rsidP="00285B9E">
      <w:pPr>
        <w:spacing w:after="138"/>
        <w:ind w:left="-851" w:right="162"/>
        <w:rPr>
          <w:rFonts w:ascii="Roboto" w:hAnsi="Roboto"/>
          <w:color w:val="0070C0"/>
          <w:sz w:val="24"/>
          <w:szCs w:val="24"/>
        </w:rPr>
      </w:pPr>
      <w:r w:rsidRPr="00224BA3">
        <w:rPr>
          <w:rFonts w:ascii="Roboto" w:eastAsia="Times New Roman" w:hAnsi="Roboto" w:cs="Times New Roman"/>
          <w:b/>
          <w:color w:val="0070C0"/>
          <w:sz w:val="24"/>
          <w:szCs w:val="24"/>
        </w:rPr>
        <w:t>Solution:</w:t>
      </w:r>
      <w:r w:rsidRPr="00224BA3">
        <w:rPr>
          <w:rFonts w:ascii="Roboto" w:hAnsi="Roboto"/>
          <w:color w:val="0070C0"/>
          <w:sz w:val="24"/>
          <w:szCs w:val="24"/>
        </w:rPr>
        <w:t xml:space="preserve"> </w:t>
      </w:r>
    </w:p>
    <w:p w14:paraId="4F71C036" w14:textId="37F523E4" w:rsidR="00224BA3" w:rsidRPr="00285B9E" w:rsidRDefault="00224BA3" w:rsidP="00AD1837">
      <w:pPr>
        <w:spacing w:after="138"/>
        <w:ind w:left="-284" w:right="162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F154AB1" wp14:editId="0349D979">
            <wp:extent cx="5731510" cy="4723130"/>
            <wp:effectExtent l="0" t="0" r="2540" b="1270"/>
            <wp:docPr id="1713606925" name="Picture 2" descr="NCERT Solutions for Class 10 Maths Chapter 3 Pdf Pair Of Linear Equations In Two Variables Ex 3.3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ERT Solutions for Class 10 Maths Chapter 3 Pdf Pair Of Linear Equations In Two Variables Ex 3.3 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D09" w14:textId="7F9080BB" w:rsidR="00285B9E" w:rsidRDefault="00285B9E" w:rsidP="00285B9E">
      <w:pPr>
        <w:spacing w:after="119" w:line="269" w:lineRule="auto"/>
        <w:ind w:left="-5"/>
      </w:pPr>
      <w:r>
        <w:t xml:space="preserve"> </w:t>
      </w:r>
    </w:p>
    <w:p w14:paraId="67F13187" w14:textId="77777777" w:rsidR="00224BA3" w:rsidRDefault="00224BA3" w:rsidP="00285B9E">
      <w:pPr>
        <w:ind w:left="-5" w:right="200"/>
      </w:pPr>
    </w:p>
    <w:p w14:paraId="1E2CF074" w14:textId="77777777" w:rsidR="00224BA3" w:rsidRDefault="00224BA3" w:rsidP="00285B9E">
      <w:pPr>
        <w:ind w:left="-5" w:right="200"/>
      </w:pPr>
    </w:p>
    <w:p w14:paraId="5D51D16B" w14:textId="77777777" w:rsidR="00224BA3" w:rsidRDefault="00224BA3" w:rsidP="00285B9E">
      <w:pPr>
        <w:ind w:left="-5" w:right="200"/>
      </w:pPr>
    </w:p>
    <w:p w14:paraId="5CC747BE" w14:textId="252136D9" w:rsidR="00224BA3" w:rsidRDefault="00224BA3" w:rsidP="00AD1837">
      <w:pPr>
        <w:ind w:right="200"/>
      </w:pPr>
      <w:r>
        <w:rPr>
          <w:noProof/>
        </w:rPr>
        <w:lastRenderedPageBreak/>
        <w:drawing>
          <wp:inline distT="0" distB="0" distL="0" distR="0" wp14:anchorId="60273918" wp14:editId="183A6408">
            <wp:extent cx="5562600" cy="4751567"/>
            <wp:effectExtent l="0" t="0" r="0" b="0"/>
            <wp:docPr id="2075585846" name="Picture 3" descr="NCERT Solutions for Class 10 Maths Chapter 3 Pdf Pair Of Linear Equations In Two Variables Ex 3.3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CERT Solutions for Class 10 Maths Chapter 3 Pdf Pair Of Linear Equations In Two Variables Ex 3.3 Q1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58" cy="47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1F3C" w14:textId="052BD4A9" w:rsidR="006360A7" w:rsidRDefault="00224BA3" w:rsidP="00AD1837">
      <w:pPr>
        <w:ind w:left="-142" w:right="200"/>
        <w:rPr>
          <w:noProof/>
        </w:rPr>
      </w:pPr>
      <w:r>
        <w:rPr>
          <w:noProof/>
        </w:rPr>
        <w:drawing>
          <wp:inline distT="0" distB="0" distL="0" distR="0" wp14:anchorId="20C8C074" wp14:editId="4E728256">
            <wp:extent cx="5731510" cy="4145280"/>
            <wp:effectExtent l="0" t="0" r="2540" b="7620"/>
            <wp:docPr id="1704958995" name="Picture 4" descr="NCERT Solutions for Class 10 Maths Chapter 3 Pdf Pair Of Linear Equations In Two Variables Ex 3.3 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CERT Solutions for Class 10 Maths Chapter 3 Pdf Pair Of Linear Equations In Two Variables Ex 3.3 Q1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9CE6" w14:textId="401D0850" w:rsidR="00224BA3" w:rsidRDefault="00224BA3" w:rsidP="00AD1837">
      <w:pPr>
        <w:ind w:right="200"/>
        <w:rPr>
          <w:noProof/>
        </w:rPr>
      </w:pPr>
      <w:r>
        <w:rPr>
          <w:noProof/>
        </w:rPr>
        <w:lastRenderedPageBreak/>
        <w:drawing>
          <wp:inline distT="0" distB="0" distL="0" distR="0" wp14:anchorId="0234AE6D" wp14:editId="03B8C03D">
            <wp:extent cx="5094605" cy="2775585"/>
            <wp:effectExtent l="0" t="0" r="0" b="5715"/>
            <wp:docPr id="1014144843" name="Picture 6" descr="NCERT Solutions for Class 10 Maths Chapter 3 Pdf Pair Of Linear Equations In Two Variables Ex 3.3 Q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CERT Solutions for Class 10 Maths Chapter 3 Pdf Pair Of Linear Equations In Two Variables Ex 3.3 Q1.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C03" w14:textId="50AE5A62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8FD8F7B" w14:textId="0AB73DF1" w:rsidR="00224BA3" w:rsidRDefault="00224BA3" w:rsidP="00224BA3">
      <w:pPr>
        <w:pStyle w:val="QUESTION"/>
        <w:ind w:left="-851"/>
        <w:rPr>
          <w:shd w:val="clear" w:color="auto" w:fill="FFFFFF"/>
        </w:rPr>
      </w:pPr>
      <w:r>
        <w:rPr>
          <w:shd w:val="clear" w:color="auto" w:fill="FFFFFF"/>
        </w:rPr>
        <w:t xml:space="preserve">Solve 2x + 3y = 11 and 2x – 4y = -24 and hence find the value </w:t>
      </w:r>
      <w:proofErr w:type="spellStart"/>
      <w:r>
        <w:rPr>
          <w:shd w:val="clear" w:color="auto" w:fill="FFFFFF"/>
        </w:rPr>
        <w:t>of’m</w:t>
      </w:r>
      <w:proofErr w:type="spellEnd"/>
      <w:r>
        <w:rPr>
          <w:shd w:val="clear" w:color="auto" w:fill="FFFFFF"/>
        </w:rPr>
        <w:t>’ for which y = mx +3.</w:t>
      </w:r>
    </w:p>
    <w:p w14:paraId="08B6B994" w14:textId="05FB0E56" w:rsidR="00224BA3" w:rsidRDefault="00224BA3" w:rsidP="00224BA3">
      <w:pPr>
        <w:pStyle w:val="QUESTION"/>
        <w:ind w:left="-851"/>
        <w:rPr>
          <w:noProof/>
        </w:rPr>
      </w:pPr>
      <w:r>
        <w:rPr>
          <w:noProof/>
        </w:rPr>
        <w:t>Solution:</w:t>
      </w:r>
    </w:p>
    <w:p w14:paraId="3B09B917" w14:textId="1863451D" w:rsidR="00224BA3" w:rsidRDefault="00224BA3" w:rsidP="00224BA3">
      <w:pPr>
        <w:pStyle w:val="QUESTION"/>
        <w:ind w:left="-142"/>
        <w:rPr>
          <w:noProof/>
        </w:rPr>
      </w:pPr>
      <w:r>
        <w:rPr>
          <w:noProof/>
        </w:rPr>
        <w:drawing>
          <wp:inline distT="0" distB="0" distL="0" distR="0" wp14:anchorId="26FA6ABC" wp14:editId="0A6EDEBF">
            <wp:extent cx="4274249" cy="5159829"/>
            <wp:effectExtent l="0" t="0" r="0" b="3175"/>
            <wp:docPr id="898443142" name="Picture 7" descr="Pair Of Linear Equations In Two Variables Class 10 Maths NCERT Solutions Ex 3.3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ir Of Linear Equations In Two Variables Class 10 Maths NCERT Solutions Ex 3.3 Q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56" cy="51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BD15" w14:textId="1576A685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88B0405" w14:textId="77777777" w:rsidR="00224BA3" w:rsidRDefault="00224BA3" w:rsidP="00224BA3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Form the pair of linear equations for the following problems and find their solution by substitution method:</w:t>
      </w:r>
    </w:p>
    <w:p w14:paraId="44F0F2F7" w14:textId="7E0F000A" w:rsidR="00224BA3" w:rsidRPr="00224BA3" w:rsidRDefault="00224BA3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224BA3">
        <w:rPr>
          <w:b w:val="0"/>
          <w:bCs/>
          <w:color w:val="222222"/>
          <w:szCs w:val="24"/>
          <w:shd w:val="clear" w:color="auto" w:fill="FFFFFF"/>
        </w:rPr>
        <w:t xml:space="preserve">The difference between two numbers is 26 and one number </w:t>
      </w:r>
      <w:proofErr w:type="gramStart"/>
      <w:r w:rsidRPr="00224BA3">
        <w:rPr>
          <w:b w:val="0"/>
          <w:bCs/>
          <w:color w:val="222222"/>
          <w:szCs w:val="24"/>
          <w:shd w:val="clear" w:color="auto" w:fill="FFFFFF"/>
        </w:rPr>
        <w:t>is</w:t>
      </w:r>
      <w:proofErr w:type="gramEnd"/>
      <w:r w:rsidRPr="00224BA3">
        <w:rPr>
          <w:b w:val="0"/>
          <w:bCs/>
          <w:color w:val="222222"/>
          <w:szCs w:val="24"/>
          <w:shd w:val="clear" w:color="auto" w:fill="FFFFFF"/>
        </w:rPr>
        <w:t xml:space="preserve"> three times the other. Find them.</w:t>
      </w:r>
    </w:p>
    <w:p w14:paraId="25E49978" w14:textId="5E64CFA8" w:rsidR="00224BA3" w:rsidRPr="00224BA3" w:rsidRDefault="00224BA3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224BA3">
        <w:rPr>
          <w:b w:val="0"/>
          <w:bCs/>
          <w:color w:val="222222"/>
          <w:szCs w:val="24"/>
          <w:shd w:val="clear" w:color="auto" w:fill="FFFFFF"/>
        </w:rPr>
        <w:t>The larger of two supplementary angles exceeds the smaller by 18 degrees. Find them.</w:t>
      </w:r>
    </w:p>
    <w:p w14:paraId="64E0F458" w14:textId="77777777" w:rsidR="00224BA3" w:rsidRPr="00224BA3" w:rsidRDefault="00224BA3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224BA3">
        <w:rPr>
          <w:b w:val="0"/>
          <w:bCs/>
          <w:color w:val="222222"/>
          <w:szCs w:val="24"/>
          <w:shd w:val="clear" w:color="auto" w:fill="FFFFFF"/>
        </w:rPr>
        <w:t> The coach of a cricket team buys 7 bats and 6 balls for ₹3800. Later, she buys 3 bats and 5 balls for ₹1750. Find the cost of each bat and each ball.</w:t>
      </w:r>
    </w:p>
    <w:p w14:paraId="4A27DF66" w14:textId="77777777" w:rsidR="00224BA3" w:rsidRPr="00224BA3" w:rsidRDefault="00224BA3" w:rsidP="00224BA3">
      <w:pPr>
        <w:pStyle w:val="QUESTION"/>
        <w:numPr>
          <w:ilvl w:val="0"/>
          <w:numId w:val="11"/>
        </w:numPr>
        <w:ind w:left="-284" w:hanging="567"/>
        <w:rPr>
          <w:color w:val="222222"/>
          <w:szCs w:val="24"/>
          <w:shd w:val="clear" w:color="auto" w:fill="FFFFFF"/>
        </w:rPr>
      </w:pPr>
      <w:r w:rsidRPr="00224BA3">
        <w:rPr>
          <w:b w:val="0"/>
          <w:bCs/>
          <w:color w:val="222222"/>
          <w:szCs w:val="24"/>
          <w:shd w:val="clear" w:color="auto" w:fill="FFFFFF"/>
        </w:rPr>
        <w:t xml:space="preserve">The taxi charges in a city consist of a fixed charge together with the charge for the distance covered. For </w:t>
      </w:r>
      <w:proofErr w:type="gramStart"/>
      <w:r w:rsidRPr="00224BA3">
        <w:rPr>
          <w:b w:val="0"/>
          <w:bCs/>
          <w:color w:val="222222"/>
          <w:szCs w:val="24"/>
          <w:shd w:val="clear" w:color="auto" w:fill="FFFFFF"/>
        </w:rPr>
        <w:t>a distance of 10</w:t>
      </w:r>
      <w:proofErr w:type="gramEnd"/>
      <w:r w:rsidRPr="00224BA3">
        <w:rPr>
          <w:b w:val="0"/>
          <w:bCs/>
          <w:color w:val="222222"/>
          <w:szCs w:val="24"/>
          <w:shd w:val="clear" w:color="auto" w:fill="FFFFFF"/>
        </w:rPr>
        <w:t xml:space="preserve"> km, the charge paid is ₹105 and for a journey of 15 km, the charge paid is ₹155. What are the fixed charges and the charges per km? How much does a person have to pay for travelling </w:t>
      </w:r>
      <w:proofErr w:type="gramStart"/>
      <w:r w:rsidRPr="00224BA3">
        <w:rPr>
          <w:b w:val="0"/>
          <w:bCs/>
          <w:color w:val="222222"/>
          <w:szCs w:val="24"/>
          <w:shd w:val="clear" w:color="auto" w:fill="FFFFFF"/>
        </w:rPr>
        <w:t>a distance of 25</w:t>
      </w:r>
      <w:proofErr w:type="gramEnd"/>
      <w:r w:rsidRPr="00224BA3">
        <w:rPr>
          <w:b w:val="0"/>
          <w:bCs/>
          <w:color w:val="222222"/>
          <w:szCs w:val="24"/>
          <w:shd w:val="clear" w:color="auto" w:fill="FFFFFF"/>
        </w:rPr>
        <w:t xml:space="preserve"> km?</w:t>
      </w:r>
    </w:p>
    <w:p w14:paraId="7A5ADC6F" w14:textId="77777777" w:rsidR="00224BA3" w:rsidRDefault="00224BA3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224BA3">
        <w:rPr>
          <w:b w:val="0"/>
          <w:bCs/>
          <w:color w:val="222222"/>
          <w:szCs w:val="24"/>
          <w:shd w:val="clear" w:color="auto" w:fill="FFFFFF"/>
        </w:rPr>
        <w:t>A fraction becomes </w:t>
      </w:r>
      <w:r w:rsidRPr="00224BA3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911</w:t>
      </w:r>
      <w:r w:rsidRPr="00224BA3">
        <w:rPr>
          <w:b w:val="0"/>
          <w:bCs/>
          <w:color w:val="222222"/>
          <w:szCs w:val="24"/>
          <w:shd w:val="clear" w:color="auto" w:fill="FFFFFF"/>
        </w:rPr>
        <w:t>, if 2 is added to both the numerator and the denominator. If 3 is added to both the numerator and the denominator, it becomes </w:t>
      </w:r>
      <w:r w:rsidRPr="00224BA3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56</w:t>
      </w:r>
      <w:r w:rsidRPr="00224BA3">
        <w:rPr>
          <w:b w:val="0"/>
          <w:bCs/>
          <w:color w:val="222222"/>
          <w:szCs w:val="24"/>
          <w:shd w:val="clear" w:color="auto" w:fill="FFFFFF"/>
        </w:rPr>
        <w:t>. Find the fraction.</w:t>
      </w:r>
    </w:p>
    <w:p w14:paraId="3B89E24B" w14:textId="5C83508A" w:rsidR="00224BA3" w:rsidRPr="00224BA3" w:rsidRDefault="00AD1837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7B5BD" wp14:editId="47A2F61F">
            <wp:simplePos x="0" y="0"/>
            <wp:positionH relativeFrom="column">
              <wp:posOffset>445498</wp:posOffset>
            </wp:positionH>
            <wp:positionV relativeFrom="paragraph">
              <wp:posOffset>474980</wp:posOffset>
            </wp:positionV>
            <wp:extent cx="3363686" cy="5016939"/>
            <wp:effectExtent l="0" t="0" r="8255" b="0"/>
            <wp:wrapSquare wrapText="bothSides"/>
            <wp:docPr id="689365995" name="Picture 10" descr="Pair Of Linear Equations In Two Variables Class 10 Maths NCERT Solutions Ex 3.3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ir Of Linear Equations In Two Variables Class 10 Maths NCERT Solutions Ex 3.3 Q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86" cy="501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BA3" w:rsidRPr="00224BA3">
        <w:rPr>
          <w:b w:val="0"/>
          <w:bCs/>
          <w:color w:val="222222"/>
          <w:szCs w:val="24"/>
          <w:shd w:val="clear" w:color="auto" w:fill="FFFFFF"/>
        </w:rPr>
        <w:t xml:space="preserve"> Five years hence, the age of Jacob will be three times that of his son. Five </w:t>
      </w:r>
      <w:proofErr w:type="gramStart"/>
      <w:r w:rsidR="00224BA3" w:rsidRPr="00224BA3">
        <w:rPr>
          <w:b w:val="0"/>
          <w:bCs/>
          <w:color w:val="222222"/>
          <w:szCs w:val="24"/>
          <w:shd w:val="clear" w:color="auto" w:fill="FFFFFF"/>
        </w:rPr>
        <w:t>year</w:t>
      </w:r>
      <w:proofErr w:type="gramEnd"/>
      <w:r w:rsidR="00224BA3" w:rsidRPr="00224BA3">
        <w:rPr>
          <w:b w:val="0"/>
          <w:bCs/>
          <w:color w:val="222222"/>
          <w:szCs w:val="24"/>
          <w:shd w:val="clear" w:color="auto" w:fill="FFFFFF"/>
        </w:rPr>
        <w:t xml:space="preserve"> ago, Jacob’s age was seven times that of his son. What are their present ages?</w:t>
      </w:r>
    </w:p>
    <w:p w14:paraId="6FEBACA4" w14:textId="41044978" w:rsidR="00224BA3" w:rsidRDefault="00224BA3" w:rsidP="00224BA3">
      <w:pPr>
        <w:pStyle w:val="QUESTION"/>
        <w:ind w:left="-851"/>
        <w:rPr>
          <w:color w:val="00B0F0"/>
          <w:shd w:val="clear" w:color="auto" w:fill="FFFFFF"/>
        </w:rPr>
      </w:pPr>
      <w:r w:rsidRPr="00224BA3">
        <w:rPr>
          <w:color w:val="00B0F0"/>
          <w:shd w:val="clear" w:color="auto" w:fill="FFFFFF"/>
        </w:rPr>
        <w:t>Solutions:</w:t>
      </w:r>
    </w:p>
    <w:p w14:paraId="3F25F3D5" w14:textId="5EE99EAF" w:rsidR="00224BA3" w:rsidRPr="00224BA3" w:rsidRDefault="00224BA3" w:rsidP="00224BA3">
      <w:pPr>
        <w:pStyle w:val="QUESTION"/>
        <w:ind w:left="-851"/>
        <w:rPr>
          <w:color w:val="00B0F0"/>
          <w:shd w:val="clear" w:color="auto" w:fill="FFFFFF"/>
        </w:rPr>
      </w:pPr>
    </w:p>
    <w:p w14:paraId="0388D1B5" w14:textId="77777777" w:rsidR="00224BA3" w:rsidRDefault="00224BA3" w:rsidP="00224BA3">
      <w:pPr>
        <w:pStyle w:val="QUESTION"/>
        <w:rPr>
          <w:noProof/>
        </w:rPr>
      </w:pPr>
    </w:p>
    <w:p w14:paraId="21754484" w14:textId="1F9F3CA7" w:rsidR="00AD1837" w:rsidRDefault="00AD1837" w:rsidP="00224BA3">
      <w:pPr>
        <w:pStyle w:val="QUESTION"/>
        <w:rPr>
          <w:noProof/>
        </w:rPr>
      </w:pPr>
    </w:p>
    <w:p w14:paraId="3AE69235" w14:textId="77777777" w:rsidR="00AD1837" w:rsidRDefault="00AD1837">
      <w:pPr>
        <w:rPr>
          <w:rFonts w:ascii="Roboto" w:hAnsi="Roboto" w:cs="Arial"/>
          <w:b/>
          <w:noProof/>
          <w:color w:val="000000"/>
          <w:sz w:val="24"/>
          <w:szCs w:val="26"/>
        </w:rPr>
      </w:pPr>
      <w:r>
        <w:rPr>
          <w:noProof/>
        </w:rPr>
        <w:br w:type="page"/>
      </w:r>
    </w:p>
    <w:p w14:paraId="4A905F27" w14:textId="68A17DB6" w:rsidR="00AD1837" w:rsidRDefault="00AD1837" w:rsidP="00224BA3">
      <w:pPr>
        <w:pStyle w:val="QUESTION"/>
        <w:rPr>
          <w:noProof/>
        </w:rPr>
      </w:pPr>
      <w:r>
        <w:rPr>
          <w:noProof/>
        </w:rPr>
        <w:lastRenderedPageBreak/>
        <w:drawing>
          <wp:inline distT="0" distB="0" distL="0" distR="0" wp14:anchorId="62B1709B" wp14:editId="64E2EC3E">
            <wp:extent cx="4604657" cy="3832710"/>
            <wp:effectExtent l="0" t="0" r="5715" b="0"/>
            <wp:docPr id="161208664" name="Picture 11" descr="Pair Of Linear Equations In Two Variables Class 10 Maths NCERT Solutions Ex 3.3 Q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ir Of Linear Equations In Two Variables Class 10 Maths NCERT Solutions Ex 3.3 Q3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29" cy="38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837">
        <w:t xml:space="preserve"> </w:t>
      </w:r>
      <w:r>
        <w:rPr>
          <w:noProof/>
        </w:rPr>
        <w:drawing>
          <wp:inline distT="0" distB="0" distL="0" distR="0" wp14:anchorId="54B87F47" wp14:editId="3CC5532B">
            <wp:extent cx="3842657" cy="4925408"/>
            <wp:effectExtent l="0" t="0" r="5715" b="8890"/>
            <wp:docPr id="1533046004" name="Picture 12" descr="Pair Of Linear Equations In Two Variables Class 10 Maths NCERT Solutions Ex 3.3 Q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ir Of Linear Equations In Two Variables Class 10 Maths NCERT Solutions Ex 3.3 Q3.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31" cy="49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837">
        <w:t xml:space="preserve"> </w:t>
      </w:r>
      <w:r>
        <w:rPr>
          <w:noProof/>
        </w:rPr>
        <w:lastRenderedPageBreak/>
        <w:drawing>
          <wp:inline distT="0" distB="0" distL="0" distR="0" wp14:anchorId="614D1231" wp14:editId="689F977B">
            <wp:extent cx="4523963" cy="4256314"/>
            <wp:effectExtent l="0" t="0" r="0" b="0"/>
            <wp:docPr id="1285343141" name="Picture 13" descr="Pair Of Linear Equations In Two Variables Class 10 Maths NCERT Solutions Ex 3.3 Q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ir Of Linear Equations In Two Variables Class 10 Maths NCERT Solutions Ex 3.3 Q3.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50" cy="42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837">
        <w:t xml:space="preserve"> </w:t>
      </w:r>
      <w:r>
        <w:rPr>
          <w:noProof/>
        </w:rPr>
        <w:drawing>
          <wp:inline distT="0" distB="0" distL="0" distR="0" wp14:anchorId="09C6CA9F" wp14:editId="37C6594B">
            <wp:extent cx="4876800" cy="1615525"/>
            <wp:effectExtent l="0" t="0" r="0" b="3810"/>
            <wp:docPr id="1850276310" name="Picture 14" descr="Pair Of Linear Equations In Two Variables Class 10 Maths NCERT Solutions Ex 3.3 Q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ir Of Linear Equations In Two Variables Class 10 Maths NCERT Solutions Ex 3.3 Q3.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12" cy="1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837" w:rsidSect="00BA464B">
      <w:headerReference w:type="default" r:id="rId21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53E4" w14:textId="77777777" w:rsidR="006F3B4B" w:rsidRDefault="006F3B4B" w:rsidP="00BC4958">
      <w:pPr>
        <w:spacing w:after="0" w:line="240" w:lineRule="auto"/>
      </w:pPr>
      <w:r>
        <w:separator/>
      </w:r>
    </w:p>
  </w:endnote>
  <w:endnote w:type="continuationSeparator" w:id="0">
    <w:p w14:paraId="63AB1D60" w14:textId="77777777" w:rsidR="006F3B4B" w:rsidRDefault="006F3B4B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FE20" w14:textId="77777777" w:rsidR="006F3B4B" w:rsidRDefault="006F3B4B" w:rsidP="00BC4958">
      <w:pPr>
        <w:spacing w:after="0" w:line="240" w:lineRule="auto"/>
      </w:pPr>
      <w:r>
        <w:separator/>
      </w:r>
    </w:p>
  </w:footnote>
  <w:footnote w:type="continuationSeparator" w:id="0">
    <w:p w14:paraId="051CD262" w14:textId="77777777" w:rsidR="006F3B4B" w:rsidRDefault="006F3B4B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77777777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3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7777777" w:rsidR="006360A7" w:rsidRPr="00285B9E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Pair of Linear Equations in Two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9264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77777777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3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7777777" w:rsidR="006360A7" w:rsidRPr="00285B9E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Pair of Linear Equations in Two Variables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5"/>
  </w:num>
  <w:num w:numId="2" w16cid:durableId="1162889999">
    <w:abstractNumId w:val="3"/>
  </w:num>
  <w:num w:numId="3" w16cid:durableId="1578249366">
    <w:abstractNumId w:val="2"/>
  </w:num>
  <w:num w:numId="4" w16cid:durableId="1381398842">
    <w:abstractNumId w:val="7"/>
  </w:num>
  <w:num w:numId="5" w16cid:durableId="331181937">
    <w:abstractNumId w:val="8"/>
  </w:num>
  <w:num w:numId="6" w16cid:durableId="1330331535">
    <w:abstractNumId w:val="9"/>
  </w:num>
  <w:num w:numId="7" w16cid:durableId="950432092">
    <w:abstractNumId w:val="10"/>
  </w:num>
  <w:num w:numId="8" w16cid:durableId="264965140">
    <w:abstractNumId w:val="1"/>
  </w:num>
  <w:num w:numId="9" w16cid:durableId="419523041">
    <w:abstractNumId w:val="4"/>
  </w:num>
  <w:num w:numId="10" w16cid:durableId="190270016">
    <w:abstractNumId w:val="6"/>
  </w:num>
  <w:num w:numId="11" w16cid:durableId="17382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C5114"/>
    <w:rsid w:val="005D74A2"/>
    <w:rsid w:val="005D773A"/>
    <w:rsid w:val="005E47B1"/>
    <w:rsid w:val="005F6DD7"/>
    <w:rsid w:val="006360A7"/>
    <w:rsid w:val="00650F1E"/>
    <w:rsid w:val="00665CB7"/>
    <w:rsid w:val="006A4493"/>
    <w:rsid w:val="006F1716"/>
    <w:rsid w:val="006F3B4B"/>
    <w:rsid w:val="007268B8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2023-12-31T18:19:00Z</cp:lastPrinted>
  <dcterms:created xsi:type="dcterms:W3CDTF">2024-01-01T20:24:00Z</dcterms:created>
  <dcterms:modified xsi:type="dcterms:W3CDTF">2024-01-01T20:24:00Z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