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CCB" w:rsidRPr="00CE358C" w:rsidRDefault="00995CF7" w:rsidP="004F5B02">
      <w:pPr>
        <w:pStyle w:val="MessageHeader"/>
        <w:shd w:val="clear" w:color="auto" w:fill="A6A6A6" w:themeFill="background1" w:themeFillShade="A6"/>
        <w:tabs>
          <w:tab w:val="left" w:pos="5715"/>
          <w:tab w:val="left" w:pos="7575"/>
        </w:tabs>
        <w:rPr>
          <w:rFonts w:asciiTheme="minorHAnsi" w:hAnsiTheme="minorHAnsi" w:cs="Times New Roman"/>
          <w:b/>
          <w:bCs/>
          <w:sz w:val="22"/>
          <w:szCs w:val="22"/>
        </w:rPr>
      </w:pPr>
      <w:r>
        <w:rPr>
          <w:rFonts w:asciiTheme="minorHAnsi" w:hAnsiTheme="minorHAnsi" w:cs="Times New Roman"/>
          <w:b/>
          <w:bCs/>
          <w:sz w:val="22"/>
          <w:szCs w:val="22"/>
        </w:rPr>
        <w:t>Professional</w:t>
      </w:r>
      <w:r w:rsidRPr="00CE358C">
        <w:rPr>
          <w:rFonts w:asciiTheme="minorHAnsi" w:hAnsiTheme="minorHAnsi" w:cs="Times New Roman"/>
          <w:b/>
          <w:bCs/>
          <w:sz w:val="22"/>
          <w:szCs w:val="22"/>
        </w:rPr>
        <w:t xml:space="preserve"> Summary</w:t>
      </w:r>
      <w:r>
        <w:rPr>
          <w:rFonts w:asciiTheme="minorHAnsi" w:hAnsiTheme="minorHAnsi" w:cs="Times New Roman"/>
          <w:b/>
          <w:bCs/>
          <w:sz w:val="22"/>
          <w:szCs w:val="22"/>
        </w:rPr>
        <w:t xml:space="preserve"> </w:t>
      </w:r>
      <w:r w:rsidR="004F5B02">
        <w:rPr>
          <w:rFonts w:asciiTheme="minorHAnsi" w:hAnsiTheme="minorHAnsi" w:cs="Times New Roman"/>
          <w:b/>
          <w:bCs/>
          <w:sz w:val="22"/>
          <w:szCs w:val="22"/>
        </w:rPr>
        <w:tab/>
      </w:r>
      <w:r w:rsidR="004F5B02">
        <w:rPr>
          <w:rFonts w:asciiTheme="minorHAnsi" w:hAnsiTheme="minorHAnsi" w:cs="Times New Roman"/>
          <w:b/>
          <w:bCs/>
          <w:sz w:val="22"/>
          <w:szCs w:val="22"/>
        </w:rPr>
        <w:tab/>
      </w:r>
    </w:p>
    <w:p w:rsidR="000A643F" w:rsidRPr="00CE358C" w:rsidRDefault="000A643F" w:rsidP="00CE358C">
      <w:pPr>
        <w:rPr>
          <w:rFonts w:asciiTheme="minorHAnsi" w:hAnsiTheme="minorHAnsi"/>
          <w:sz w:val="10"/>
          <w:szCs w:val="10"/>
        </w:rPr>
      </w:pPr>
    </w:p>
    <w:p w:rsidR="007C4AA4" w:rsidRPr="008210E8" w:rsidRDefault="007C4AA4" w:rsidP="00FE5F01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proofErr w:type="spellStart"/>
      <w:r w:rsidRPr="006C4204">
        <w:rPr>
          <w:rFonts w:asciiTheme="minorHAnsi" w:hAnsiTheme="minorHAnsi"/>
          <w:szCs w:val="22"/>
        </w:rPr>
        <w:t>B.Tech</w:t>
      </w:r>
      <w:proofErr w:type="spellEnd"/>
      <w:r w:rsidRPr="006C4204">
        <w:rPr>
          <w:rFonts w:asciiTheme="minorHAnsi" w:hAnsiTheme="minorHAnsi"/>
          <w:szCs w:val="22"/>
        </w:rPr>
        <w:t xml:space="preserve">. + </w:t>
      </w:r>
      <w:r w:rsidRPr="00800928">
        <w:rPr>
          <w:rFonts w:asciiTheme="minorHAnsi" w:hAnsiTheme="minorHAnsi"/>
          <w:b/>
          <w:szCs w:val="22"/>
        </w:rPr>
        <w:t>MBA</w:t>
      </w:r>
      <w:r w:rsidR="00800928" w:rsidRPr="00800928">
        <w:rPr>
          <w:rFonts w:asciiTheme="minorHAnsi" w:hAnsiTheme="minorHAnsi"/>
          <w:b/>
          <w:szCs w:val="22"/>
        </w:rPr>
        <w:t xml:space="preserve"> + </w:t>
      </w:r>
      <w:r w:rsidR="008210E8">
        <w:rPr>
          <w:rFonts w:asciiTheme="minorHAnsi" w:hAnsiTheme="minorHAnsi"/>
          <w:b/>
          <w:szCs w:val="22"/>
        </w:rPr>
        <w:t xml:space="preserve">CFA L3+ </w:t>
      </w:r>
      <w:r w:rsidR="00800928" w:rsidRPr="00800928">
        <w:rPr>
          <w:rFonts w:asciiTheme="minorHAnsi" w:hAnsiTheme="minorHAnsi"/>
          <w:b/>
          <w:szCs w:val="22"/>
        </w:rPr>
        <w:t>CAIIB</w:t>
      </w:r>
      <w:r w:rsidRPr="006C4204">
        <w:rPr>
          <w:rFonts w:asciiTheme="minorHAnsi" w:hAnsiTheme="minorHAnsi"/>
          <w:szCs w:val="22"/>
        </w:rPr>
        <w:t xml:space="preserve"> with </w:t>
      </w:r>
      <w:r w:rsidRPr="006C4204">
        <w:rPr>
          <w:rFonts w:asciiTheme="minorHAnsi" w:hAnsiTheme="minorHAnsi"/>
          <w:b/>
          <w:szCs w:val="22"/>
        </w:rPr>
        <w:t xml:space="preserve">excellent </w:t>
      </w:r>
      <w:r w:rsidR="009052A9">
        <w:rPr>
          <w:rFonts w:asciiTheme="minorHAnsi" w:hAnsiTheme="minorHAnsi"/>
          <w:b/>
          <w:szCs w:val="22"/>
        </w:rPr>
        <w:t xml:space="preserve">and consistent </w:t>
      </w:r>
      <w:r w:rsidR="00995CF7" w:rsidRPr="006C4204">
        <w:rPr>
          <w:rFonts w:asciiTheme="minorHAnsi" w:hAnsiTheme="minorHAnsi"/>
          <w:b/>
          <w:szCs w:val="22"/>
        </w:rPr>
        <w:t xml:space="preserve">academic </w:t>
      </w:r>
      <w:r w:rsidRPr="006C4204">
        <w:rPr>
          <w:rFonts w:asciiTheme="minorHAnsi" w:hAnsiTheme="minorHAnsi"/>
          <w:b/>
          <w:szCs w:val="22"/>
        </w:rPr>
        <w:t>record</w:t>
      </w:r>
      <w:r w:rsidRPr="006C4204">
        <w:rPr>
          <w:rFonts w:asciiTheme="minorHAnsi" w:hAnsiTheme="minorHAnsi"/>
          <w:szCs w:val="22"/>
        </w:rPr>
        <w:t xml:space="preserve"> and </w:t>
      </w:r>
      <w:r w:rsidR="008C0196">
        <w:rPr>
          <w:rFonts w:asciiTheme="minorHAnsi" w:hAnsiTheme="minorHAnsi"/>
          <w:szCs w:val="22"/>
        </w:rPr>
        <w:t xml:space="preserve">more than </w:t>
      </w:r>
      <w:r w:rsidR="008632B1">
        <w:rPr>
          <w:rFonts w:asciiTheme="minorHAnsi" w:hAnsiTheme="minorHAnsi"/>
          <w:b/>
          <w:szCs w:val="22"/>
        </w:rPr>
        <w:t>5</w:t>
      </w:r>
      <w:r w:rsidRPr="006C4204">
        <w:rPr>
          <w:rFonts w:asciiTheme="minorHAnsi" w:hAnsiTheme="minorHAnsi"/>
          <w:b/>
          <w:szCs w:val="22"/>
        </w:rPr>
        <w:t xml:space="preserve"> yrs. of </w:t>
      </w:r>
      <w:r w:rsidR="00D17822" w:rsidRPr="006C4204">
        <w:rPr>
          <w:rFonts w:asciiTheme="minorHAnsi" w:hAnsiTheme="minorHAnsi"/>
          <w:b/>
          <w:szCs w:val="22"/>
        </w:rPr>
        <w:t>experience</w:t>
      </w:r>
      <w:r w:rsidR="008C0196">
        <w:rPr>
          <w:rFonts w:asciiTheme="minorHAnsi" w:hAnsiTheme="minorHAnsi"/>
          <w:szCs w:val="22"/>
        </w:rPr>
        <w:t xml:space="preserve"> spread across</w:t>
      </w:r>
      <w:r w:rsidR="00E61591">
        <w:rPr>
          <w:rFonts w:asciiTheme="minorHAnsi" w:hAnsiTheme="minorHAnsi"/>
          <w:szCs w:val="22"/>
        </w:rPr>
        <w:t xml:space="preserve"> </w:t>
      </w:r>
      <w:r w:rsidR="00800928">
        <w:rPr>
          <w:rFonts w:asciiTheme="minorHAnsi" w:hAnsiTheme="minorHAnsi"/>
          <w:szCs w:val="22"/>
        </w:rPr>
        <w:t xml:space="preserve">IT, </w:t>
      </w:r>
      <w:r w:rsidR="008210E8" w:rsidRPr="008210E8">
        <w:rPr>
          <w:rFonts w:asciiTheme="minorHAnsi" w:hAnsiTheme="minorHAnsi"/>
          <w:b/>
          <w:szCs w:val="22"/>
        </w:rPr>
        <w:t xml:space="preserve">Investment </w:t>
      </w:r>
      <w:r w:rsidR="00E61591" w:rsidRPr="008210E8">
        <w:rPr>
          <w:rFonts w:asciiTheme="minorHAnsi" w:hAnsiTheme="minorHAnsi"/>
          <w:b/>
          <w:szCs w:val="22"/>
        </w:rPr>
        <w:t>Banki</w:t>
      </w:r>
      <w:r w:rsidR="00E61591">
        <w:rPr>
          <w:rFonts w:asciiTheme="minorHAnsi" w:hAnsiTheme="minorHAnsi"/>
          <w:b/>
          <w:szCs w:val="22"/>
        </w:rPr>
        <w:t>ng</w:t>
      </w:r>
      <w:r w:rsidR="00890075">
        <w:rPr>
          <w:rFonts w:asciiTheme="minorHAnsi" w:hAnsiTheme="minorHAnsi"/>
          <w:b/>
          <w:szCs w:val="22"/>
        </w:rPr>
        <w:t xml:space="preserve"> </w:t>
      </w:r>
      <w:r w:rsidR="00800928">
        <w:rPr>
          <w:rFonts w:asciiTheme="minorHAnsi" w:hAnsiTheme="minorHAnsi"/>
          <w:b/>
          <w:szCs w:val="22"/>
        </w:rPr>
        <w:t>and</w:t>
      </w:r>
      <w:r w:rsidR="008C0196" w:rsidRPr="008C0196">
        <w:rPr>
          <w:rFonts w:asciiTheme="minorHAnsi" w:hAnsiTheme="minorHAnsi"/>
          <w:b/>
          <w:szCs w:val="22"/>
        </w:rPr>
        <w:t xml:space="preserve"> </w:t>
      </w:r>
      <w:r w:rsidR="008210E8">
        <w:rPr>
          <w:rFonts w:asciiTheme="minorHAnsi" w:hAnsiTheme="minorHAnsi"/>
          <w:b/>
          <w:szCs w:val="22"/>
        </w:rPr>
        <w:t>Private Equity</w:t>
      </w:r>
    </w:p>
    <w:p w:rsidR="00240AE2" w:rsidRPr="008210E8" w:rsidRDefault="008210E8" w:rsidP="008210E8">
      <w:pPr>
        <w:numPr>
          <w:ilvl w:val="0"/>
          <w:numId w:val="18"/>
        </w:numPr>
        <w:ind w:left="426"/>
        <w:rPr>
          <w:rFonts w:asciiTheme="minorHAnsi" w:hAnsiTheme="minorHAnsi"/>
          <w:szCs w:val="22"/>
          <w:lang w:val="en-US"/>
        </w:rPr>
      </w:pPr>
      <w:r w:rsidRPr="006C4204">
        <w:rPr>
          <w:rFonts w:asciiTheme="minorHAnsi" w:hAnsiTheme="minorHAnsi"/>
          <w:szCs w:val="22"/>
        </w:rPr>
        <w:t xml:space="preserve">Currently working with </w:t>
      </w:r>
      <w:r w:rsidRPr="008210E8">
        <w:rPr>
          <w:rFonts w:asciiTheme="minorHAnsi" w:hAnsiTheme="minorHAnsi"/>
          <w:b/>
          <w:szCs w:val="22"/>
        </w:rPr>
        <w:t>Real Estate Private Equity Fund</w:t>
      </w:r>
      <w:r>
        <w:rPr>
          <w:rFonts w:asciiTheme="minorHAnsi" w:hAnsiTheme="minorHAnsi"/>
          <w:szCs w:val="22"/>
        </w:rPr>
        <w:t xml:space="preserve"> – </w:t>
      </w:r>
      <w:proofErr w:type="spellStart"/>
      <w:r>
        <w:rPr>
          <w:rFonts w:asciiTheme="minorHAnsi" w:hAnsiTheme="minorHAnsi"/>
          <w:szCs w:val="22"/>
        </w:rPr>
        <w:t>Cerestra</w:t>
      </w:r>
      <w:proofErr w:type="spellEnd"/>
      <w:r>
        <w:rPr>
          <w:rFonts w:asciiTheme="minorHAnsi" w:hAnsiTheme="minorHAnsi"/>
          <w:szCs w:val="22"/>
        </w:rPr>
        <w:t xml:space="preserve"> Advisors Ltd -  an affiliate of RGAM (Religare Global Asset Management) - </w:t>
      </w:r>
      <w:r w:rsidRPr="008210E8">
        <w:rPr>
          <w:rFonts w:asciiTheme="minorHAnsi" w:hAnsiTheme="minorHAnsi"/>
          <w:szCs w:val="22"/>
        </w:rPr>
        <w:t xml:space="preserve">AUM of over 20 </w:t>
      </w:r>
      <w:proofErr w:type="spellStart"/>
      <w:r w:rsidRPr="008210E8">
        <w:rPr>
          <w:rFonts w:asciiTheme="minorHAnsi" w:hAnsiTheme="minorHAnsi"/>
          <w:szCs w:val="22"/>
        </w:rPr>
        <w:t>bn</w:t>
      </w:r>
      <w:proofErr w:type="spellEnd"/>
      <w:r w:rsidRPr="008210E8">
        <w:rPr>
          <w:rFonts w:asciiTheme="minorHAnsi" w:hAnsiTheme="minorHAnsi"/>
          <w:szCs w:val="22"/>
        </w:rPr>
        <w:t xml:space="preserve"> USD on a collaborative multi manager </w:t>
      </w:r>
      <w:r>
        <w:rPr>
          <w:rFonts w:asciiTheme="minorHAnsi" w:hAnsiTheme="minorHAnsi"/>
          <w:szCs w:val="22"/>
        </w:rPr>
        <w:t>“</w:t>
      </w:r>
      <w:r w:rsidRPr="008210E8">
        <w:rPr>
          <w:rFonts w:asciiTheme="minorHAnsi" w:hAnsiTheme="minorHAnsi"/>
          <w:szCs w:val="22"/>
        </w:rPr>
        <w:t>alternatives</w:t>
      </w:r>
      <w:r>
        <w:rPr>
          <w:rFonts w:asciiTheme="minorHAnsi" w:hAnsiTheme="minorHAnsi"/>
          <w:szCs w:val="22"/>
        </w:rPr>
        <w:t>”</w:t>
      </w:r>
      <w:r w:rsidRPr="008210E8">
        <w:rPr>
          <w:rFonts w:asciiTheme="minorHAnsi" w:hAnsiTheme="minorHAnsi"/>
          <w:szCs w:val="22"/>
        </w:rPr>
        <w:t xml:space="preserve"> platform</w:t>
      </w:r>
    </w:p>
    <w:p w:rsidR="007C4AA4" w:rsidRDefault="008210E8" w:rsidP="00FE5F01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Previously worked</w:t>
      </w:r>
      <w:r w:rsidR="007C4AA4" w:rsidRPr="006C4204">
        <w:rPr>
          <w:rFonts w:asciiTheme="minorHAnsi" w:hAnsiTheme="minorHAnsi"/>
          <w:szCs w:val="22"/>
        </w:rPr>
        <w:t xml:space="preserve"> with </w:t>
      </w:r>
      <w:r w:rsidR="00C013D1" w:rsidRPr="00C013D1">
        <w:rPr>
          <w:rFonts w:asciiTheme="minorHAnsi" w:hAnsiTheme="minorHAnsi"/>
          <w:szCs w:val="22"/>
        </w:rPr>
        <w:t xml:space="preserve">Jones Lang </w:t>
      </w:r>
      <w:proofErr w:type="spellStart"/>
      <w:r w:rsidR="00C013D1" w:rsidRPr="00C013D1">
        <w:rPr>
          <w:rFonts w:asciiTheme="minorHAnsi" w:hAnsiTheme="minorHAnsi"/>
          <w:szCs w:val="22"/>
        </w:rPr>
        <w:t>Lasalle</w:t>
      </w:r>
      <w:proofErr w:type="spellEnd"/>
      <w:r w:rsidR="004B7C1E" w:rsidRPr="00C013D1">
        <w:rPr>
          <w:rFonts w:asciiTheme="minorHAnsi" w:hAnsiTheme="minorHAnsi"/>
          <w:szCs w:val="22"/>
        </w:rPr>
        <w:t>, Mumbai</w:t>
      </w:r>
      <w:r w:rsidR="009052A9">
        <w:rPr>
          <w:rFonts w:asciiTheme="minorHAnsi" w:hAnsiTheme="minorHAnsi"/>
          <w:szCs w:val="22"/>
        </w:rPr>
        <w:t xml:space="preserve">, </w:t>
      </w:r>
      <w:r w:rsidR="007C4AA4" w:rsidRPr="006C4204">
        <w:rPr>
          <w:rFonts w:asciiTheme="minorHAnsi" w:hAnsiTheme="minorHAnsi"/>
          <w:szCs w:val="22"/>
        </w:rPr>
        <w:t xml:space="preserve">as </w:t>
      </w:r>
      <w:r w:rsidR="008632B1">
        <w:rPr>
          <w:rFonts w:asciiTheme="minorHAnsi" w:hAnsiTheme="minorHAnsi"/>
          <w:b/>
          <w:szCs w:val="22"/>
        </w:rPr>
        <w:t>Assistant Manager</w:t>
      </w:r>
      <w:r w:rsidR="00C013D1" w:rsidRPr="00C013D1">
        <w:rPr>
          <w:rFonts w:asciiTheme="minorHAnsi" w:hAnsiTheme="minorHAnsi"/>
          <w:b/>
          <w:szCs w:val="22"/>
        </w:rPr>
        <w:t xml:space="preserve"> </w:t>
      </w:r>
      <w:r w:rsidR="008C0196" w:rsidRPr="008C0196">
        <w:rPr>
          <w:rFonts w:asciiTheme="minorHAnsi" w:hAnsiTheme="minorHAnsi"/>
          <w:szCs w:val="22"/>
        </w:rPr>
        <w:t xml:space="preserve">in </w:t>
      </w:r>
      <w:r w:rsidR="00800928">
        <w:rPr>
          <w:rFonts w:asciiTheme="minorHAnsi" w:hAnsiTheme="minorHAnsi"/>
          <w:szCs w:val="22"/>
        </w:rPr>
        <w:t>C</w:t>
      </w:r>
      <w:r w:rsidR="008C0196">
        <w:rPr>
          <w:rFonts w:asciiTheme="minorHAnsi" w:hAnsiTheme="minorHAnsi"/>
          <w:szCs w:val="22"/>
        </w:rPr>
        <w:t>apital markets team</w:t>
      </w:r>
    </w:p>
    <w:p w:rsidR="00800928" w:rsidRPr="008C0196" w:rsidRDefault="00800928" w:rsidP="00FE5F01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Awarded </w:t>
      </w:r>
      <w:r w:rsidRPr="00800928">
        <w:rPr>
          <w:rFonts w:asciiTheme="minorHAnsi" w:hAnsiTheme="minorHAnsi"/>
          <w:b/>
          <w:szCs w:val="22"/>
        </w:rPr>
        <w:t>Transaction Superstar Award</w:t>
      </w:r>
      <w:r>
        <w:rPr>
          <w:rFonts w:asciiTheme="minorHAnsi" w:hAnsiTheme="minorHAnsi"/>
          <w:b/>
          <w:szCs w:val="22"/>
        </w:rPr>
        <w:t xml:space="preserve"> at JLL</w:t>
      </w:r>
      <w:r>
        <w:rPr>
          <w:rFonts w:asciiTheme="minorHAnsi" w:hAnsiTheme="minorHAnsi"/>
          <w:szCs w:val="22"/>
        </w:rPr>
        <w:t xml:space="preserve"> for closing deals and contributing towards revenue of Capital Markets team</w:t>
      </w:r>
    </w:p>
    <w:p w:rsidR="00C57D84" w:rsidRPr="006C4204" w:rsidRDefault="004B7C1E" w:rsidP="00FE5F01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 xml:space="preserve">MBA </w:t>
      </w:r>
      <w:r w:rsidR="00C57D84" w:rsidRPr="006C4204">
        <w:rPr>
          <w:rFonts w:asciiTheme="minorHAnsi" w:hAnsiTheme="minorHAnsi"/>
          <w:b/>
          <w:szCs w:val="22"/>
        </w:rPr>
        <w:t>Gold Medallist</w:t>
      </w:r>
      <w:r w:rsidR="00C57D84" w:rsidRPr="006C4204">
        <w:rPr>
          <w:rFonts w:asciiTheme="minorHAnsi" w:hAnsiTheme="minorHAnsi"/>
          <w:szCs w:val="22"/>
        </w:rPr>
        <w:t xml:space="preserve"> (2011-13): </w:t>
      </w:r>
      <w:r w:rsidR="006E5A72">
        <w:rPr>
          <w:rFonts w:asciiTheme="minorHAnsi" w:hAnsiTheme="minorHAnsi"/>
          <w:szCs w:val="22"/>
        </w:rPr>
        <w:t xml:space="preserve">Vice chancellors Gold medal for academic excellence at </w:t>
      </w:r>
      <w:r w:rsidR="00C57D84" w:rsidRPr="006C4204">
        <w:rPr>
          <w:rFonts w:asciiTheme="minorHAnsi" w:hAnsiTheme="minorHAnsi"/>
          <w:szCs w:val="22"/>
        </w:rPr>
        <w:t xml:space="preserve">NMIMS, Mumbai </w:t>
      </w:r>
    </w:p>
    <w:p w:rsidR="00D17822" w:rsidRPr="006C4204" w:rsidRDefault="00D17822" w:rsidP="00FE5F01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 w:rsidRPr="006C4204">
        <w:rPr>
          <w:rFonts w:asciiTheme="minorHAnsi" w:hAnsiTheme="minorHAnsi"/>
          <w:szCs w:val="22"/>
        </w:rPr>
        <w:t xml:space="preserve">Recipient of </w:t>
      </w:r>
      <w:r w:rsidR="00995CF7" w:rsidRPr="006C4204">
        <w:rPr>
          <w:rFonts w:asciiTheme="minorHAnsi" w:hAnsiTheme="minorHAnsi"/>
          <w:szCs w:val="22"/>
        </w:rPr>
        <w:t xml:space="preserve">prestigious </w:t>
      </w:r>
      <w:r w:rsidR="00995CF7" w:rsidRPr="006C4204">
        <w:rPr>
          <w:rFonts w:asciiTheme="minorHAnsi" w:hAnsiTheme="minorHAnsi"/>
          <w:b/>
          <w:szCs w:val="22"/>
        </w:rPr>
        <w:t>Dean’s List Award</w:t>
      </w:r>
      <w:r w:rsidR="00995CF7" w:rsidRPr="006C4204">
        <w:rPr>
          <w:rFonts w:asciiTheme="minorHAnsi" w:hAnsiTheme="minorHAnsi"/>
          <w:szCs w:val="22"/>
        </w:rPr>
        <w:t xml:space="preserve"> for </w:t>
      </w:r>
      <w:r w:rsidR="007902BC">
        <w:rPr>
          <w:rFonts w:asciiTheme="minorHAnsi" w:hAnsiTheme="minorHAnsi"/>
          <w:szCs w:val="22"/>
        </w:rPr>
        <w:t>AY</w:t>
      </w:r>
      <w:r w:rsidR="00995CF7" w:rsidRPr="006C4204">
        <w:rPr>
          <w:rFonts w:asciiTheme="minorHAnsi" w:hAnsiTheme="minorHAnsi"/>
          <w:szCs w:val="22"/>
        </w:rPr>
        <w:t xml:space="preserve"> 2012 and </w:t>
      </w:r>
      <w:r w:rsidR="007902BC">
        <w:rPr>
          <w:rFonts w:asciiTheme="minorHAnsi" w:hAnsiTheme="minorHAnsi"/>
          <w:szCs w:val="22"/>
        </w:rPr>
        <w:t xml:space="preserve">AY </w:t>
      </w:r>
      <w:r w:rsidR="00995CF7" w:rsidRPr="006C4204">
        <w:rPr>
          <w:rFonts w:asciiTheme="minorHAnsi" w:hAnsiTheme="minorHAnsi"/>
          <w:szCs w:val="22"/>
        </w:rPr>
        <w:t>2013</w:t>
      </w:r>
    </w:p>
    <w:p w:rsidR="00C57D84" w:rsidRPr="006C4204" w:rsidRDefault="00C57D84" w:rsidP="00FE5F01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 w:rsidRPr="006C4204">
        <w:rPr>
          <w:rFonts w:asciiTheme="minorHAnsi" w:hAnsiTheme="minorHAnsi"/>
          <w:b/>
          <w:szCs w:val="22"/>
        </w:rPr>
        <w:t xml:space="preserve">Asia Pacific Champion </w:t>
      </w:r>
      <w:r w:rsidR="007902BC">
        <w:rPr>
          <w:rFonts w:asciiTheme="minorHAnsi" w:hAnsiTheme="minorHAnsi"/>
          <w:b/>
          <w:szCs w:val="22"/>
        </w:rPr>
        <w:t>– CFA Global Research Challenge,</w:t>
      </w:r>
      <w:r w:rsidRPr="006C4204">
        <w:rPr>
          <w:rFonts w:asciiTheme="minorHAnsi" w:hAnsiTheme="minorHAnsi"/>
          <w:b/>
          <w:szCs w:val="22"/>
        </w:rPr>
        <w:t xml:space="preserve"> 2012-13</w:t>
      </w:r>
      <w:r w:rsidRPr="006C4204">
        <w:rPr>
          <w:rFonts w:asciiTheme="minorHAnsi" w:hAnsiTheme="minorHAnsi"/>
          <w:szCs w:val="22"/>
        </w:rPr>
        <w:t xml:space="preserve">, popularly known as </w:t>
      </w:r>
      <w:r w:rsidRPr="006C4204">
        <w:rPr>
          <w:rFonts w:asciiTheme="minorHAnsi" w:hAnsiTheme="minorHAnsi"/>
          <w:b/>
          <w:szCs w:val="22"/>
        </w:rPr>
        <w:t>‘Global Investment Olympics’</w:t>
      </w:r>
      <w:r w:rsidR="00995CF7" w:rsidRPr="006C4204">
        <w:rPr>
          <w:rFonts w:asciiTheme="minorHAnsi" w:hAnsiTheme="minorHAnsi"/>
          <w:szCs w:val="22"/>
        </w:rPr>
        <w:t xml:space="preserve"> and is </w:t>
      </w:r>
      <w:r w:rsidR="00A6034C">
        <w:rPr>
          <w:rFonts w:asciiTheme="minorHAnsi" w:hAnsiTheme="minorHAnsi"/>
          <w:szCs w:val="22"/>
        </w:rPr>
        <w:t>hosted</w:t>
      </w:r>
      <w:r w:rsidRPr="006C4204">
        <w:rPr>
          <w:rFonts w:asciiTheme="minorHAnsi" w:hAnsiTheme="minorHAnsi"/>
          <w:szCs w:val="22"/>
        </w:rPr>
        <w:t xml:space="preserve"> by </w:t>
      </w:r>
      <w:r w:rsidRPr="007902BC">
        <w:rPr>
          <w:rFonts w:asciiTheme="minorHAnsi" w:hAnsiTheme="minorHAnsi"/>
          <w:b/>
          <w:szCs w:val="22"/>
        </w:rPr>
        <w:t>CFA Institute, USA</w:t>
      </w:r>
      <w:r w:rsidRPr="006C4204">
        <w:rPr>
          <w:rFonts w:asciiTheme="minorHAnsi" w:hAnsiTheme="minorHAnsi"/>
          <w:szCs w:val="22"/>
        </w:rPr>
        <w:t xml:space="preserve">    </w:t>
      </w:r>
    </w:p>
    <w:p w:rsidR="00C57D84" w:rsidRPr="006C4204" w:rsidRDefault="00C57D84" w:rsidP="00FE5F01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 w:rsidRPr="006C4204">
        <w:rPr>
          <w:rFonts w:asciiTheme="minorHAnsi" w:hAnsiTheme="minorHAnsi"/>
          <w:szCs w:val="22"/>
        </w:rPr>
        <w:t xml:space="preserve">Earned unique distinction of being </w:t>
      </w:r>
      <w:r w:rsidR="007902BC" w:rsidRPr="007902BC">
        <w:rPr>
          <w:rFonts w:asciiTheme="minorHAnsi" w:hAnsiTheme="minorHAnsi"/>
          <w:b/>
          <w:szCs w:val="22"/>
        </w:rPr>
        <w:t>‘First</w:t>
      </w:r>
      <w:r w:rsidR="007902BC">
        <w:rPr>
          <w:rFonts w:asciiTheme="minorHAnsi" w:hAnsiTheme="minorHAnsi"/>
          <w:b/>
          <w:szCs w:val="22"/>
        </w:rPr>
        <w:t xml:space="preserve"> Indian T</w:t>
      </w:r>
      <w:r w:rsidRPr="006C4204">
        <w:rPr>
          <w:rFonts w:asciiTheme="minorHAnsi" w:hAnsiTheme="minorHAnsi"/>
          <w:b/>
          <w:szCs w:val="22"/>
        </w:rPr>
        <w:t>eam</w:t>
      </w:r>
      <w:r w:rsidR="007902BC">
        <w:rPr>
          <w:rFonts w:asciiTheme="minorHAnsi" w:hAnsiTheme="minorHAnsi"/>
          <w:b/>
          <w:szCs w:val="22"/>
        </w:rPr>
        <w:t>’</w:t>
      </w:r>
      <w:r w:rsidRPr="006C4204">
        <w:rPr>
          <w:rFonts w:asciiTheme="minorHAnsi" w:hAnsiTheme="minorHAnsi"/>
          <w:szCs w:val="22"/>
        </w:rPr>
        <w:t xml:space="preserve"> to be</w:t>
      </w:r>
      <w:r w:rsidR="00995CF7" w:rsidRPr="006C4204">
        <w:rPr>
          <w:rFonts w:asciiTheme="minorHAnsi" w:hAnsiTheme="minorHAnsi"/>
          <w:szCs w:val="22"/>
        </w:rPr>
        <w:t>come</w:t>
      </w:r>
      <w:r w:rsidRPr="006C4204">
        <w:rPr>
          <w:rFonts w:asciiTheme="minorHAnsi" w:hAnsiTheme="minorHAnsi"/>
          <w:szCs w:val="22"/>
        </w:rPr>
        <w:t xml:space="preserve"> Asia Pacific Champion in CFA Research challenge</w:t>
      </w:r>
    </w:p>
    <w:p w:rsidR="00657C7B" w:rsidRPr="006C4204" w:rsidRDefault="00657C7B" w:rsidP="00FE5F01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 w:rsidRPr="006C4204">
        <w:rPr>
          <w:rFonts w:asciiTheme="minorHAnsi" w:hAnsiTheme="minorHAnsi"/>
          <w:b/>
          <w:szCs w:val="22"/>
        </w:rPr>
        <w:t>Founding member and partner</w:t>
      </w:r>
      <w:r w:rsidRPr="006C4204">
        <w:rPr>
          <w:rFonts w:asciiTheme="minorHAnsi" w:hAnsiTheme="minorHAnsi"/>
          <w:szCs w:val="22"/>
        </w:rPr>
        <w:t xml:space="preserve"> of</w:t>
      </w:r>
      <w:r w:rsidRPr="006C4204">
        <w:rPr>
          <w:rFonts w:asciiTheme="minorHAnsi" w:hAnsiTheme="minorHAnsi"/>
          <w:b/>
          <w:szCs w:val="22"/>
        </w:rPr>
        <w:t xml:space="preserve"> </w:t>
      </w:r>
      <w:r w:rsidR="00995CF7" w:rsidRPr="006C4204">
        <w:rPr>
          <w:rFonts w:asciiTheme="minorHAnsi" w:hAnsiTheme="minorHAnsi"/>
          <w:b/>
          <w:szCs w:val="22"/>
        </w:rPr>
        <w:t>‘</w:t>
      </w:r>
      <w:proofErr w:type="spellStart"/>
      <w:r w:rsidR="00995CF7" w:rsidRPr="006C4204">
        <w:rPr>
          <w:rFonts w:asciiTheme="minorHAnsi" w:hAnsiTheme="minorHAnsi"/>
          <w:szCs w:val="22"/>
        </w:rPr>
        <w:t>C</w:t>
      </w:r>
      <w:r w:rsidRPr="006C4204">
        <w:rPr>
          <w:rFonts w:asciiTheme="minorHAnsi" w:hAnsiTheme="minorHAnsi"/>
          <w:szCs w:val="22"/>
        </w:rPr>
        <w:t>onzole</w:t>
      </w:r>
      <w:proofErr w:type="spellEnd"/>
      <w:r w:rsidR="00995CF7" w:rsidRPr="006C4204">
        <w:rPr>
          <w:rFonts w:asciiTheme="minorHAnsi" w:hAnsiTheme="minorHAnsi"/>
          <w:szCs w:val="22"/>
        </w:rPr>
        <w:t>’</w:t>
      </w:r>
      <w:r w:rsidRPr="006C4204">
        <w:rPr>
          <w:rFonts w:asciiTheme="minorHAnsi" w:hAnsiTheme="minorHAnsi"/>
          <w:szCs w:val="22"/>
        </w:rPr>
        <w:t xml:space="preserve"> -  </w:t>
      </w:r>
      <w:r w:rsidRPr="006C4204">
        <w:rPr>
          <w:rFonts w:asciiTheme="minorHAnsi" w:hAnsiTheme="minorHAnsi"/>
          <w:b/>
          <w:szCs w:val="22"/>
        </w:rPr>
        <w:t>a</w:t>
      </w:r>
      <w:r w:rsidR="00A6034C">
        <w:rPr>
          <w:rFonts w:asciiTheme="minorHAnsi" w:hAnsiTheme="minorHAnsi"/>
          <w:b/>
          <w:szCs w:val="22"/>
        </w:rPr>
        <w:t xml:space="preserve"> </w:t>
      </w:r>
      <w:r w:rsidRPr="006C4204">
        <w:rPr>
          <w:rFonts w:asciiTheme="minorHAnsi" w:hAnsiTheme="minorHAnsi"/>
          <w:b/>
          <w:szCs w:val="22"/>
        </w:rPr>
        <w:t xml:space="preserve"> social venture</w:t>
      </w:r>
      <w:r w:rsidRPr="006C4204">
        <w:rPr>
          <w:rFonts w:asciiTheme="minorHAnsi" w:hAnsiTheme="minorHAnsi"/>
          <w:szCs w:val="22"/>
        </w:rPr>
        <w:t xml:space="preserve"> targeting education and training initiative</w:t>
      </w:r>
    </w:p>
    <w:p w:rsidR="003E68B1" w:rsidRPr="006C4204" w:rsidRDefault="006C4204" w:rsidP="00FE5F01">
      <w:pPr>
        <w:numPr>
          <w:ilvl w:val="0"/>
          <w:numId w:val="18"/>
        </w:numPr>
        <w:ind w:left="426"/>
        <w:rPr>
          <w:rFonts w:asciiTheme="minorHAnsi" w:hAnsiTheme="minorHAnsi"/>
          <w:b/>
          <w:szCs w:val="22"/>
        </w:rPr>
      </w:pPr>
      <w:r w:rsidRPr="006C4204">
        <w:rPr>
          <w:rFonts w:asciiTheme="minorHAnsi" w:hAnsiTheme="minorHAnsi"/>
          <w:szCs w:val="22"/>
        </w:rPr>
        <w:t>Recognized as a trus</w:t>
      </w:r>
      <w:r w:rsidR="00657C7B" w:rsidRPr="006C4204">
        <w:rPr>
          <w:rFonts w:asciiTheme="minorHAnsi" w:hAnsiTheme="minorHAnsi"/>
          <w:szCs w:val="22"/>
        </w:rPr>
        <w:t>ted leader</w:t>
      </w:r>
      <w:r w:rsidRPr="006C4204">
        <w:rPr>
          <w:rFonts w:asciiTheme="minorHAnsi" w:hAnsiTheme="minorHAnsi"/>
          <w:szCs w:val="22"/>
        </w:rPr>
        <w:t xml:space="preserve"> </w:t>
      </w:r>
      <w:r w:rsidR="00657C7B" w:rsidRPr="006C4204">
        <w:rPr>
          <w:rFonts w:asciiTheme="minorHAnsi" w:hAnsiTheme="minorHAnsi"/>
          <w:szCs w:val="22"/>
        </w:rPr>
        <w:t>with good communication and networking skills</w:t>
      </w:r>
    </w:p>
    <w:p w:rsidR="00A944A3" w:rsidRPr="00FE5F01" w:rsidRDefault="00A944A3" w:rsidP="00FE5F01">
      <w:pPr>
        <w:rPr>
          <w:rFonts w:asciiTheme="minorHAnsi" w:hAnsiTheme="minorHAnsi"/>
          <w:b/>
          <w:sz w:val="10"/>
          <w:szCs w:val="10"/>
        </w:rPr>
      </w:pPr>
    </w:p>
    <w:p w:rsidR="008C0196" w:rsidRDefault="008C0196" w:rsidP="008C0196">
      <w:pPr>
        <w:rPr>
          <w:rFonts w:asciiTheme="minorHAnsi" w:hAnsiTheme="minorHAnsi"/>
          <w:szCs w:val="22"/>
        </w:rPr>
      </w:pPr>
    </w:p>
    <w:p w:rsidR="008C0196" w:rsidRPr="00CE358C" w:rsidRDefault="008632B1" w:rsidP="008C0196">
      <w:pPr>
        <w:pStyle w:val="MessageHeader"/>
        <w:shd w:val="clear" w:color="auto" w:fill="A6A6A6" w:themeFill="background1" w:themeFillShade="A6"/>
        <w:tabs>
          <w:tab w:val="left" w:pos="4035"/>
        </w:tabs>
        <w:rPr>
          <w:rFonts w:asciiTheme="minorHAnsi" w:hAnsiTheme="minorHAnsi" w:cs="Times New Roman"/>
          <w:b/>
          <w:bCs/>
          <w:sz w:val="22"/>
          <w:szCs w:val="22"/>
        </w:rPr>
      </w:pPr>
      <w:r>
        <w:rPr>
          <w:rFonts w:asciiTheme="minorHAnsi" w:hAnsiTheme="minorHAnsi" w:cs="Times New Roman"/>
          <w:b/>
          <w:bCs/>
          <w:sz w:val="22"/>
          <w:szCs w:val="22"/>
        </w:rPr>
        <w:t>Work Experience</w:t>
      </w:r>
      <w:r>
        <w:rPr>
          <w:rFonts w:asciiTheme="minorHAnsi" w:hAnsiTheme="minorHAnsi" w:cs="Times New Roman"/>
          <w:b/>
          <w:bCs/>
          <w:sz w:val="22"/>
          <w:szCs w:val="22"/>
        </w:rPr>
        <w:tab/>
      </w:r>
      <w:r>
        <w:rPr>
          <w:rFonts w:asciiTheme="minorHAnsi" w:hAnsiTheme="minorHAnsi" w:cs="Times New Roman"/>
          <w:b/>
          <w:bCs/>
          <w:sz w:val="22"/>
          <w:szCs w:val="22"/>
        </w:rPr>
        <w:tab/>
      </w:r>
      <w:r>
        <w:rPr>
          <w:rFonts w:asciiTheme="minorHAnsi" w:hAnsiTheme="minorHAnsi" w:cs="Times New Roman"/>
          <w:b/>
          <w:bCs/>
          <w:sz w:val="22"/>
          <w:szCs w:val="22"/>
        </w:rPr>
        <w:tab/>
      </w:r>
      <w:r>
        <w:rPr>
          <w:rFonts w:asciiTheme="minorHAnsi" w:hAnsiTheme="minorHAnsi" w:cs="Times New Roman"/>
          <w:b/>
          <w:bCs/>
          <w:sz w:val="22"/>
          <w:szCs w:val="22"/>
        </w:rPr>
        <w:tab/>
      </w:r>
      <w:r>
        <w:rPr>
          <w:rFonts w:asciiTheme="minorHAnsi" w:hAnsiTheme="minorHAnsi" w:cs="Times New Roman"/>
          <w:b/>
          <w:bCs/>
          <w:sz w:val="22"/>
          <w:szCs w:val="22"/>
        </w:rPr>
        <w:tab/>
      </w:r>
      <w:r>
        <w:rPr>
          <w:rFonts w:asciiTheme="minorHAnsi" w:hAnsiTheme="minorHAnsi" w:cs="Times New Roman"/>
          <w:b/>
          <w:bCs/>
          <w:sz w:val="22"/>
          <w:szCs w:val="22"/>
        </w:rPr>
        <w:tab/>
      </w:r>
      <w:r>
        <w:rPr>
          <w:rFonts w:asciiTheme="minorHAnsi" w:hAnsiTheme="minorHAnsi" w:cs="Times New Roman"/>
          <w:b/>
          <w:bCs/>
          <w:sz w:val="22"/>
          <w:szCs w:val="22"/>
        </w:rPr>
        <w:tab/>
      </w:r>
      <w:r>
        <w:rPr>
          <w:rFonts w:asciiTheme="minorHAnsi" w:hAnsiTheme="minorHAnsi" w:cs="Times New Roman"/>
          <w:b/>
          <w:bCs/>
          <w:sz w:val="22"/>
          <w:szCs w:val="22"/>
        </w:rPr>
        <w:tab/>
      </w:r>
      <w:r>
        <w:rPr>
          <w:rFonts w:asciiTheme="minorHAnsi" w:hAnsiTheme="minorHAnsi" w:cs="Times New Roman"/>
          <w:b/>
          <w:bCs/>
          <w:sz w:val="22"/>
          <w:szCs w:val="22"/>
        </w:rPr>
        <w:tab/>
        <w:t xml:space="preserve"> </w:t>
      </w:r>
      <w:r w:rsidR="00252701">
        <w:rPr>
          <w:rFonts w:asciiTheme="minorHAnsi" w:hAnsiTheme="minorHAnsi" w:cs="Times New Roman"/>
          <w:b/>
          <w:bCs/>
          <w:sz w:val="22"/>
          <w:szCs w:val="22"/>
        </w:rPr>
        <w:t>&lt;</w:t>
      </w:r>
      <w:bookmarkStart w:id="0" w:name="_GoBack"/>
      <w:bookmarkEnd w:id="0"/>
      <w:r>
        <w:rPr>
          <w:rFonts w:asciiTheme="minorHAnsi" w:hAnsiTheme="minorHAnsi" w:cs="Times New Roman"/>
          <w:b/>
          <w:bCs/>
          <w:sz w:val="22"/>
          <w:szCs w:val="22"/>
        </w:rPr>
        <w:t xml:space="preserve"> </w:t>
      </w:r>
      <w:r w:rsidR="001D6073">
        <w:rPr>
          <w:rFonts w:asciiTheme="minorHAnsi" w:hAnsiTheme="minorHAnsi" w:cs="Times New Roman"/>
          <w:b/>
          <w:bCs/>
          <w:sz w:val="22"/>
          <w:szCs w:val="22"/>
        </w:rPr>
        <w:t>5</w:t>
      </w:r>
      <w:r w:rsidR="008C0196">
        <w:rPr>
          <w:rFonts w:asciiTheme="minorHAnsi" w:hAnsiTheme="minorHAnsi" w:cs="Times New Roman"/>
          <w:b/>
          <w:bCs/>
          <w:sz w:val="22"/>
          <w:szCs w:val="22"/>
        </w:rPr>
        <w:t xml:space="preserve"> year</w:t>
      </w:r>
      <w:r>
        <w:rPr>
          <w:rFonts w:asciiTheme="minorHAnsi" w:hAnsiTheme="minorHAnsi" w:cs="Times New Roman"/>
          <w:b/>
          <w:bCs/>
          <w:sz w:val="22"/>
          <w:szCs w:val="22"/>
        </w:rPr>
        <w:t>s</w:t>
      </w:r>
    </w:p>
    <w:p w:rsidR="008C0196" w:rsidRPr="00193B81" w:rsidRDefault="008C0196" w:rsidP="008C0196">
      <w:pPr>
        <w:ind w:left="426"/>
        <w:rPr>
          <w:rFonts w:asciiTheme="minorHAnsi" w:hAnsiTheme="minorHAnsi"/>
          <w:sz w:val="8"/>
          <w:szCs w:val="10"/>
        </w:rPr>
      </w:pPr>
    </w:p>
    <w:p w:rsidR="0021504C" w:rsidRPr="0021504C" w:rsidRDefault="0021504C" w:rsidP="00BC7588">
      <w:pPr>
        <w:rPr>
          <w:rFonts w:asciiTheme="minorHAnsi" w:hAnsiTheme="minorHAnsi"/>
          <w:b/>
          <w:bCs/>
          <w:sz w:val="10"/>
          <w:szCs w:val="10"/>
        </w:rPr>
      </w:pPr>
    </w:p>
    <w:p w:rsidR="00BC7588" w:rsidRPr="00E23264" w:rsidRDefault="0021504C" w:rsidP="00BC7588">
      <w:pPr>
        <w:rPr>
          <w:rFonts w:asciiTheme="minorHAnsi" w:hAnsiTheme="minorHAnsi"/>
          <w:b/>
          <w:bCs/>
          <w:szCs w:val="22"/>
        </w:rPr>
      </w:pPr>
      <w:r>
        <w:rPr>
          <w:rFonts w:asciiTheme="minorHAnsi" w:hAnsiTheme="minorHAnsi"/>
          <w:b/>
          <w:bCs/>
          <w:szCs w:val="22"/>
        </w:rPr>
        <w:t>Analyst</w:t>
      </w:r>
      <w:r w:rsidR="00BC7588" w:rsidRPr="00E23264">
        <w:rPr>
          <w:rFonts w:asciiTheme="minorHAnsi" w:hAnsiTheme="minorHAnsi"/>
          <w:b/>
          <w:bCs/>
          <w:szCs w:val="22"/>
        </w:rPr>
        <w:t>,</w:t>
      </w:r>
      <w:r w:rsidR="00BC7588">
        <w:rPr>
          <w:rFonts w:asciiTheme="minorHAnsi" w:hAnsiTheme="minorHAnsi"/>
          <w:b/>
          <w:bCs/>
          <w:szCs w:val="22"/>
        </w:rPr>
        <w:t xml:space="preserve"> Real estate </w:t>
      </w:r>
      <w:r>
        <w:rPr>
          <w:rFonts w:asciiTheme="minorHAnsi" w:hAnsiTheme="minorHAnsi"/>
          <w:b/>
          <w:bCs/>
          <w:szCs w:val="22"/>
        </w:rPr>
        <w:t>Private Equity Fund</w:t>
      </w:r>
      <w:r w:rsidR="00BC7588">
        <w:rPr>
          <w:rFonts w:asciiTheme="minorHAnsi" w:hAnsiTheme="minorHAnsi"/>
          <w:b/>
          <w:bCs/>
          <w:szCs w:val="22"/>
        </w:rPr>
        <w:t>,</w:t>
      </w:r>
      <w:r w:rsidR="00BC7588" w:rsidRPr="00E23264">
        <w:rPr>
          <w:rFonts w:asciiTheme="minorHAnsi" w:hAnsiTheme="minorHAnsi"/>
          <w:b/>
          <w:bCs/>
          <w:szCs w:val="22"/>
        </w:rPr>
        <w:t xml:space="preserve"> </w:t>
      </w:r>
      <w:proofErr w:type="spellStart"/>
      <w:r>
        <w:rPr>
          <w:rFonts w:asciiTheme="minorHAnsi" w:hAnsiTheme="minorHAnsi"/>
          <w:b/>
          <w:bCs/>
          <w:szCs w:val="22"/>
        </w:rPr>
        <w:t>Cerestra</w:t>
      </w:r>
      <w:proofErr w:type="spellEnd"/>
      <w:r>
        <w:rPr>
          <w:rFonts w:asciiTheme="minorHAnsi" w:hAnsiTheme="minorHAnsi"/>
          <w:b/>
          <w:bCs/>
          <w:szCs w:val="22"/>
        </w:rPr>
        <w:t xml:space="preserve"> Advisors Ltd</w:t>
      </w:r>
      <w:r>
        <w:rPr>
          <w:rFonts w:asciiTheme="minorHAnsi" w:hAnsiTheme="minorHAnsi"/>
          <w:b/>
          <w:bCs/>
          <w:szCs w:val="22"/>
        </w:rPr>
        <w:tab/>
      </w:r>
      <w:r w:rsidR="00BC7588" w:rsidRPr="00E23264">
        <w:rPr>
          <w:rFonts w:asciiTheme="minorHAnsi" w:hAnsiTheme="minorHAnsi"/>
          <w:b/>
          <w:bCs/>
          <w:szCs w:val="22"/>
        </w:rPr>
        <w:tab/>
      </w:r>
      <w:r w:rsidR="00BC7588">
        <w:rPr>
          <w:rFonts w:asciiTheme="minorHAnsi" w:hAnsiTheme="minorHAnsi"/>
          <w:b/>
          <w:bCs/>
          <w:szCs w:val="22"/>
        </w:rPr>
        <w:t xml:space="preserve">                                                </w:t>
      </w:r>
      <w:r>
        <w:rPr>
          <w:rFonts w:asciiTheme="minorHAnsi" w:hAnsiTheme="minorHAnsi"/>
          <w:b/>
          <w:bCs/>
          <w:szCs w:val="22"/>
        </w:rPr>
        <w:t>(May 2015</w:t>
      </w:r>
      <w:r w:rsidR="00BC7588" w:rsidRPr="00E23264">
        <w:rPr>
          <w:rFonts w:asciiTheme="minorHAnsi" w:hAnsiTheme="minorHAnsi"/>
          <w:b/>
          <w:bCs/>
          <w:szCs w:val="22"/>
        </w:rPr>
        <w:t xml:space="preserve"> – till date)</w:t>
      </w:r>
    </w:p>
    <w:p w:rsidR="0021504C" w:rsidRPr="0021504C" w:rsidRDefault="0021504C" w:rsidP="0021504C">
      <w:pPr>
        <w:pStyle w:val="ListParagraph"/>
        <w:numPr>
          <w:ilvl w:val="0"/>
          <w:numId w:val="22"/>
        </w:numPr>
        <w:rPr>
          <w:rFonts w:asciiTheme="minorHAnsi" w:hAnsiTheme="minorHAnsi" w:cs="Times New Roman"/>
          <w:sz w:val="20"/>
          <w:szCs w:val="22"/>
          <w:lang w:val="en-GB"/>
        </w:rPr>
      </w:pPr>
      <w:proofErr w:type="spellStart"/>
      <w:r w:rsidRPr="0021504C">
        <w:rPr>
          <w:rFonts w:asciiTheme="minorHAnsi" w:hAnsiTheme="minorHAnsi" w:cs="Times New Roman"/>
          <w:sz w:val="20"/>
          <w:szCs w:val="22"/>
          <w:lang w:val="en-GB"/>
        </w:rPr>
        <w:t>Cerestra</w:t>
      </w:r>
      <w:proofErr w:type="spellEnd"/>
      <w:r w:rsidRPr="0021504C">
        <w:rPr>
          <w:rFonts w:asciiTheme="minorHAnsi" w:hAnsiTheme="minorHAnsi" w:cs="Times New Roman"/>
          <w:sz w:val="20"/>
          <w:szCs w:val="22"/>
          <w:lang w:val="en-GB"/>
        </w:rPr>
        <w:t xml:space="preserve"> Real Estate Fund is sponsored by Religare Global Asset Management (“RGAM”), part of the Religare Group, India’s leading financial services conglomerate. </w:t>
      </w:r>
    </w:p>
    <w:p w:rsidR="0021504C" w:rsidRDefault="0021504C" w:rsidP="0021504C">
      <w:pPr>
        <w:pStyle w:val="ListParagraph"/>
        <w:numPr>
          <w:ilvl w:val="0"/>
          <w:numId w:val="22"/>
        </w:numPr>
        <w:rPr>
          <w:rFonts w:asciiTheme="minorHAnsi" w:hAnsiTheme="minorHAnsi" w:cs="Times New Roman"/>
          <w:sz w:val="20"/>
          <w:szCs w:val="22"/>
          <w:lang w:val="en-GB"/>
        </w:rPr>
      </w:pPr>
      <w:r>
        <w:rPr>
          <w:rFonts w:asciiTheme="minorHAnsi" w:hAnsiTheme="minorHAnsi" w:cs="Times New Roman"/>
          <w:sz w:val="20"/>
          <w:szCs w:val="22"/>
          <w:lang w:val="en-GB"/>
        </w:rPr>
        <w:t xml:space="preserve">One of the founding members of the organization - </w:t>
      </w:r>
      <w:r w:rsidRPr="0021504C">
        <w:rPr>
          <w:rFonts w:asciiTheme="minorHAnsi" w:hAnsiTheme="minorHAnsi" w:cs="Times New Roman"/>
          <w:sz w:val="20"/>
          <w:szCs w:val="22"/>
          <w:lang w:val="en-GB"/>
        </w:rPr>
        <w:t>Investments in infrastructure and real estate sector including roads, social infrastructure, commercial and residential real estate</w:t>
      </w:r>
    </w:p>
    <w:p w:rsidR="0021504C" w:rsidRPr="0021504C" w:rsidRDefault="0021504C" w:rsidP="0021504C">
      <w:pPr>
        <w:pStyle w:val="ListParagraph"/>
        <w:numPr>
          <w:ilvl w:val="0"/>
          <w:numId w:val="22"/>
        </w:numPr>
        <w:rPr>
          <w:rFonts w:asciiTheme="minorHAnsi" w:hAnsiTheme="minorHAnsi" w:cs="Times New Roman"/>
          <w:sz w:val="20"/>
          <w:szCs w:val="22"/>
          <w:lang w:val="en-GB"/>
        </w:rPr>
      </w:pPr>
      <w:r>
        <w:rPr>
          <w:rFonts w:asciiTheme="minorHAnsi" w:hAnsiTheme="minorHAnsi" w:cs="Times New Roman"/>
          <w:sz w:val="20"/>
          <w:szCs w:val="22"/>
          <w:lang w:val="en-GB"/>
        </w:rPr>
        <w:t>Experience and exposure in deal evaluation, pitch books, valuations and cash flow models, term sheet negotiations, due diligence and closure.</w:t>
      </w:r>
      <w:r w:rsidRPr="0021504C">
        <w:rPr>
          <w:rFonts w:asciiTheme="minorHAnsi" w:hAnsiTheme="minorHAnsi" w:cs="Times New Roman"/>
          <w:sz w:val="20"/>
          <w:szCs w:val="22"/>
          <w:lang w:val="en-GB"/>
        </w:rPr>
        <w:t xml:space="preserve"> </w:t>
      </w:r>
    </w:p>
    <w:p w:rsidR="00BC7588" w:rsidRPr="007B669B" w:rsidRDefault="00BC7588" w:rsidP="008C0196">
      <w:pPr>
        <w:rPr>
          <w:rFonts w:asciiTheme="minorHAnsi" w:hAnsiTheme="minorHAnsi"/>
          <w:b/>
          <w:bCs/>
          <w:sz w:val="10"/>
          <w:szCs w:val="10"/>
        </w:rPr>
      </w:pPr>
    </w:p>
    <w:p w:rsidR="008C0196" w:rsidRPr="00E23264" w:rsidRDefault="008632B1" w:rsidP="008C0196">
      <w:pPr>
        <w:rPr>
          <w:rFonts w:asciiTheme="minorHAnsi" w:hAnsiTheme="minorHAnsi"/>
          <w:b/>
          <w:bCs/>
          <w:szCs w:val="22"/>
        </w:rPr>
      </w:pPr>
      <w:r>
        <w:rPr>
          <w:rFonts w:asciiTheme="minorHAnsi" w:hAnsiTheme="minorHAnsi"/>
          <w:b/>
          <w:bCs/>
          <w:szCs w:val="22"/>
        </w:rPr>
        <w:t>Assistant Manager</w:t>
      </w:r>
      <w:r w:rsidR="008C0196" w:rsidRPr="00E23264">
        <w:rPr>
          <w:rFonts w:asciiTheme="minorHAnsi" w:hAnsiTheme="minorHAnsi"/>
          <w:b/>
          <w:bCs/>
          <w:szCs w:val="22"/>
        </w:rPr>
        <w:t>,</w:t>
      </w:r>
      <w:r w:rsidR="000251CA">
        <w:rPr>
          <w:rFonts w:asciiTheme="minorHAnsi" w:hAnsiTheme="minorHAnsi"/>
          <w:b/>
          <w:bCs/>
          <w:szCs w:val="22"/>
        </w:rPr>
        <w:t xml:space="preserve"> </w:t>
      </w:r>
      <w:r w:rsidR="00800928">
        <w:rPr>
          <w:rFonts w:asciiTheme="minorHAnsi" w:hAnsiTheme="minorHAnsi"/>
          <w:b/>
          <w:bCs/>
          <w:szCs w:val="22"/>
        </w:rPr>
        <w:t xml:space="preserve">Real estate </w:t>
      </w:r>
      <w:r w:rsidR="000251CA">
        <w:rPr>
          <w:rFonts w:asciiTheme="minorHAnsi" w:hAnsiTheme="minorHAnsi"/>
          <w:b/>
          <w:bCs/>
          <w:szCs w:val="22"/>
        </w:rPr>
        <w:t>Investment Banking</w:t>
      </w:r>
      <w:r w:rsidR="00680A57">
        <w:rPr>
          <w:rFonts w:asciiTheme="minorHAnsi" w:hAnsiTheme="minorHAnsi"/>
          <w:b/>
          <w:bCs/>
          <w:szCs w:val="22"/>
        </w:rPr>
        <w:t>,</w:t>
      </w:r>
      <w:r w:rsidR="008C0196" w:rsidRPr="00E23264">
        <w:rPr>
          <w:rFonts w:asciiTheme="minorHAnsi" w:hAnsiTheme="minorHAnsi"/>
          <w:b/>
          <w:bCs/>
          <w:szCs w:val="22"/>
        </w:rPr>
        <w:t xml:space="preserve"> </w:t>
      </w:r>
      <w:r w:rsidR="008C0196">
        <w:rPr>
          <w:rFonts w:asciiTheme="minorHAnsi" w:hAnsiTheme="minorHAnsi"/>
          <w:b/>
          <w:bCs/>
          <w:szCs w:val="22"/>
        </w:rPr>
        <w:t>Jones Lang LaSalle</w:t>
      </w:r>
      <w:r w:rsidR="008C0196" w:rsidRPr="00E23264">
        <w:rPr>
          <w:rFonts w:asciiTheme="minorHAnsi" w:hAnsiTheme="minorHAnsi"/>
          <w:b/>
          <w:bCs/>
          <w:szCs w:val="22"/>
        </w:rPr>
        <w:tab/>
      </w:r>
      <w:r w:rsidR="008C0196">
        <w:rPr>
          <w:rFonts w:asciiTheme="minorHAnsi" w:hAnsiTheme="minorHAnsi"/>
          <w:b/>
          <w:bCs/>
          <w:szCs w:val="22"/>
        </w:rPr>
        <w:t xml:space="preserve">               </w:t>
      </w:r>
      <w:r w:rsidR="0021504C">
        <w:rPr>
          <w:rFonts w:asciiTheme="minorHAnsi" w:hAnsiTheme="minorHAnsi"/>
          <w:b/>
          <w:bCs/>
          <w:szCs w:val="22"/>
        </w:rPr>
        <w:t xml:space="preserve">                            </w:t>
      </w:r>
      <w:r w:rsidR="008C0196">
        <w:rPr>
          <w:rFonts w:asciiTheme="minorHAnsi" w:hAnsiTheme="minorHAnsi"/>
          <w:b/>
          <w:bCs/>
          <w:szCs w:val="22"/>
        </w:rPr>
        <w:t xml:space="preserve"> </w:t>
      </w:r>
      <w:r w:rsidR="008C0196" w:rsidRPr="00E23264">
        <w:rPr>
          <w:rFonts w:asciiTheme="minorHAnsi" w:hAnsiTheme="minorHAnsi"/>
          <w:b/>
          <w:bCs/>
          <w:szCs w:val="22"/>
        </w:rPr>
        <w:t xml:space="preserve">(June 2013 – </w:t>
      </w:r>
      <w:r w:rsidR="0021504C">
        <w:rPr>
          <w:rFonts w:asciiTheme="minorHAnsi" w:hAnsiTheme="minorHAnsi"/>
          <w:b/>
          <w:bCs/>
          <w:szCs w:val="22"/>
        </w:rPr>
        <w:t>May 2015</w:t>
      </w:r>
      <w:r w:rsidR="008C0196" w:rsidRPr="00E23264">
        <w:rPr>
          <w:rFonts w:asciiTheme="minorHAnsi" w:hAnsiTheme="minorHAnsi"/>
          <w:b/>
          <w:bCs/>
          <w:szCs w:val="22"/>
        </w:rPr>
        <w:t>)</w:t>
      </w:r>
    </w:p>
    <w:p w:rsidR="00800928" w:rsidRPr="00800928" w:rsidRDefault="00800928" w:rsidP="00680A57">
      <w:pPr>
        <w:pStyle w:val="ListParagraph"/>
        <w:numPr>
          <w:ilvl w:val="0"/>
          <w:numId w:val="22"/>
        </w:numPr>
        <w:jc w:val="both"/>
        <w:rPr>
          <w:rFonts w:asciiTheme="minorHAnsi" w:hAnsiTheme="minorHAnsi" w:cs="Times New Roman"/>
          <w:sz w:val="20"/>
          <w:szCs w:val="22"/>
          <w:lang w:val="en-GB"/>
        </w:rPr>
      </w:pPr>
      <w:r w:rsidRPr="00800928">
        <w:rPr>
          <w:rFonts w:asciiTheme="minorHAnsi" w:hAnsiTheme="minorHAnsi" w:cs="Times New Roman"/>
          <w:sz w:val="20"/>
          <w:szCs w:val="22"/>
          <w:lang w:val="en-GB"/>
        </w:rPr>
        <w:t>Fund raising for developers which includes private equity /debt syndication, Corporate property divestment's, land transactions including structuring of joint ventures and joint developments</w:t>
      </w:r>
    </w:p>
    <w:p w:rsidR="00680A57" w:rsidRDefault="00680A57" w:rsidP="00680A57">
      <w:pPr>
        <w:pStyle w:val="ListParagraph"/>
        <w:numPr>
          <w:ilvl w:val="0"/>
          <w:numId w:val="22"/>
        </w:numPr>
        <w:jc w:val="both"/>
        <w:rPr>
          <w:rFonts w:asciiTheme="minorHAnsi" w:hAnsiTheme="minorHAnsi" w:cs="Times New Roman"/>
          <w:sz w:val="20"/>
          <w:szCs w:val="22"/>
          <w:lang w:val="en-GB"/>
        </w:rPr>
      </w:pPr>
      <w:r w:rsidRPr="008C0196">
        <w:rPr>
          <w:rFonts w:asciiTheme="minorHAnsi" w:hAnsiTheme="minorHAnsi" w:cs="Times New Roman"/>
          <w:sz w:val="20"/>
          <w:szCs w:val="22"/>
          <w:lang w:val="en-GB"/>
        </w:rPr>
        <w:t xml:space="preserve">Involved in end to end real estate </w:t>
      </w:r>
      <w:r w:rsidRPr="0009026C">
        <w:rPr>
          <w:rFonts w:asciiTheme="minorHAnsi" w:hAnsiTheme="minorHAnsi" w:cs="Times New Roman"/>
          <w:b/>
          <w:sz w:val="20"/>
          <w:szCs w:val="22"/>
          <w:lang w:val="en-GB"/>
        </w:rPr>
        <w:t>sell side investment banking</w:t>
      </w:r>
      <w:r w:rsidRPr="008C0196">
        <w:rPr>
          <w:rFonts w:asciiTheme="minorHAnsi" w:hAnsiTheme="minorHAnsi" w:cs="Times New Roman"/>
          <w:sz w:val="20"/>
          <w:szCs w:val="22"/>
          <w:lang w:val="en-GB"/>
        </w:rPr>
        <w:t xml:space="preserve"> activities</w:t>
      </w:r>
    </w:p>
    <w:p w:rsidR="00680A57" w:rsidRPr="00680A57" w:rsidRDefault="00680A57" w:rsidP="00680A57">
      <w:pPr>
        <w:pStyle w:val="ListParagraph"/>
        <w:numPr>
          <w:ilvl w:val="0"/>
          <w:numId w:val="22"/>
        </w:numPr>
        <w:rPr>
          <w:rFonts w:asciiTheme="minorHAnsi" w:hAnsiTheme="minorHAnsi" w:cs="Times New Roman"/>
          <w:b/>
          <w:sz w:val="20"/>
          <w:szCs w:val="22"/>
          <w:lang w:val="en-GB"/>
        </w:rPr>
      </w:pPr>
      <w:r w:rsidRPr="00680A57">
        <w:rPr>
          <w:rFonts w:asciiTheme="minorHAnsi" w:hAnsiTheme="minorHAnsi" w:cs="Times New Roman"/>
          <w:b/>
          <w:sz w:val="20"/>
          <w:szCs w:val="22"/>
          <w:lang w:val="en-GB"/>
        </w:rPr>
        <w:t>Funding Advisory</w:t>
      </w:r>
      <w:r>
        <w:rPr>
          <w:rFonts w:asciiTheme="minorHAnsi" w:hAnsiTheme="minorHAnsi" w:cs="Times New Roman"/>
          <w:b/>
          <w:sz w:val="20"/>
          <w:szCs w:val="22"/>
          <w:lang w:val="en-GB"/>
        </w:rPr>
        <w:t xml:space="preserve"> – Debt syndication and P</w:t>
      </w:r>
      <w:r w:rsidRPr="0009026C">
        <w:rPr>
          <w:rFonts w:asciiTheme="minorHAnsi" w:hAnsiTheme="minorHAnsi" w:cs="Times New Roman"/>
          <w:b/>
          <w:sz w:val="20"/>
          <w:szCs w:val="22"/>
          <w:lang w:val="en-GB"/>
        </w:rPr>
        <w:t>rivate</w:t>
      </w:r>
      <w:r>
        <w:rPr>
          <w:rFonts w:asciiTheme="minorHAnsi" w:hAnsiTheme="minorHAnsi" w:cs="Times New Roman"/>
          <w:b/>
          <w:sz w:val="20"/>
          <w:szCs w:val="22"/>
          <w:lang w:val="en-GB"/>
        </w:rPr>
        <w:t xml:space="preserve"> equity</w:t>
      </w:r>
    </w:p>
    <w:p w:rsidR="00800928" w:rsidRDefault="00680A57" w:rsidP="00800928">
      <w:pPr>
        <w:pStyle w:val="ListParagraph"/>
        <w:numPr>
          <w:ilvl w:val="1"/>
          <w:numId w:val="22"/>
        </w:numPr>
        <w:rPr>
          <w:rFonts w:asciiTheme="minorHAnsi" w:hAnsiTheme="minorHAnsi" w:cs="Times New Roman"/>
          <w:sz w:val="20"/>
          <w:szCs w:val="22"/>
          <w:lang w:val="en-GB"/>
        </w:rPr>
      </w:pPr>
      <w:r w:rsidRPr="00800928">
        <w:rPr>
          <w:rFonts w:asciiTheme="minorHAnsi" w:hAnsiTheme="minorHAnsi" w:cs="Times New Roman"/>
          <w:sz w:val="20"/>
          <w:szCs w:val="22"/>
          <w:lang w:val="en-GB"/>
        </w:rPr>
        <w:t>Creating financial models for private equity deal</w:t>
      </w:r>
      <w:r w:rsidR="00800928" w:rsidRPr="00800928">
        <w:rPr>
          <w:rFonts w:asciiTheme="minorHAnsi" w:hAnsiTheme="minorHAnsi" w:cs="Times New Roman"/>
          <w:sz w:val="20"/>
          <w:szCs w:val="22"/>
          <w:lang w:val="en-GB"/>
        </w:rPr>
        <w:t>s and debt syndication deals</w:t>
      </w:r>
    </w:p>
    <w:p w:rsidR="00680A57" w:rsidRDefault="00680A57" w:rsidP="00680A57">
      <w:pPr>
        <w:pStyle w:val="ListParagraph"/>
        <w:numPr>
          <w:ilvl w:val="1"/>
          <w:numId w:val="22"/>
        </w:numPr>
        <w:rPr>
          <w:rFonts w:asciiTheme="minorHAnsi" w:hAnsiTheme="minorHAnsi" w:cs="Times New Roman"/>
          <w:sz w:val="20"/>
          <w:szCs w:val="22"/>
          <w:lang w:val="en-GB"/>
        </w:rPr>
      </w:pPr>
      <w:r w:rsidRPr="00680A57">
        <w:rPr>
          <w:rFonts w:asciiTheme="minorHAnsi" w:hAnsiTheme="minorHAnsi" w:cs="Times New Roman"/>
          <w:sz w:val="20"/>
          <w:szCs w:val="22"/>
          <w:lang w:val="en-GB"/>
        </w:rPr>
        <w:t>Preparing Information Memorandum for Debt and private equity deals</w:t>
      </w:r>
    </w:p>
    <w:p w:rsidR="00680A57" w:rsidRPr="00680A57" w:rsidRDefault="00680A57" w:rsidP="00680A57">
      <w:pPr>
        <w:pStyle w:val="ListParagraph"/>
        <w:numPr>
          <w:ilvl w:val="0"/>
          <w:numId w:val="22"/>
        </w:numPr>
        <w:rPr>
          <w:rFonts w:asciiTheme="minorHAnsi" w:hAnsiTheme="minorHAnsi" w:cs="Times New Roman"/>
          <w:b/>
          <w:sz w:val="20"/>
          <w:szCs w:val="22"/>
          <w:lang w:val="en-GB"/>
        </w:rPr>
      </w:pPr>
      <w:r w:rsidRPr="00680A57">
        <w:rPr>
          <w:rFonts w:asciiTheme="minorHAnsi" w:hAnsiTheme="minorHAnsi" w:cs="Times New Roman"/>
          <w:b/>
          <w:sz w:val="20"/>
          <w:szCs w:val="22"/>
          <w:lang w:val="en-GB"/>
        </w:rPr>
        <w:t>Research</w:t>
      </w:r>
    </w:p>
    <w:p w:rsidR="00680A57" w:rsidRDefault="00680A57" w:rsidP="00680A57">
      <w:pPr>
        <w:pStyle w:val="ListParagraph"/>
        <w:numPr>
          <w:ilvl w:val="1"/>
          <w:numId w:val="22"/>
        </w:numPr>
        <w:rPr>
          <w:rFonts w:asciiTheme="minorHAnsi" w:hAnsiTheme="minorHAnsi" w:cs="Times New Roman"/>
          <w:sz w:val="20"/>
          <w:szCs w:val="22"/>
          <w:lang w:val="en-GB"/>
        </w:rPr>
      </w:pPr>
      <w:r w:rsidRPr="00680A57">
        <w:rPr>
          <w:rFonts w:asciiTheme="minorHAnsi" w:hAnsiTheme="minorHAnsi" w:cs="Times New Roman"/>
          <w:sz w:val="20"/>
          <w:szCs w:val="22"/>
          <w:lang w:val="en-GB"/>
        </w:rPr>
        <w:t>Preparation of research documents, summaries, and quantitative analyses</w:t>
      </w:r>
    </w:p>
    <w:p w:rsidR="00680A57" w:rsidRPr="00680A57" w:rsidRDefault="00680A57" w:rsidP="00680A57">
      <w:pPr>
        <w:pStyle w:val="ListParagraph"/>
        <w:numPr>
          <w:ilvl w:val="0"/>
          <w:numId w:val="22"/>
        </w:numPr>
        <w:rPr>
          <w:rFonts w:asciiTheme="minorHAnsi" w:hAnsiTheme="minorHAnsi" w:cs="Times New Roman"/>
          <w:b/>
          <w:sz w:val="20"/>
          <w:szCs w:val="22"/>
          <w:lang w:val="en-GB"/>
        </w:rPr>
      </w:pPr>
      <w:r w:rsidRPr="00680A57">
        <w:rPr>
          <w:rFonts w:asciiTheme="minorHAnsi" w:hAnsiTheme="minorHAnsi" w:cs="Times New Roman"/>
          <w:b/>
          <w:sz w:val="20"/>
          <w:szCs w:val="22"/>
          <w:lang w:val="en-GB"/>
        </w:rPr>
        <w:t>Feasibility analysis and Valuation</w:t>
      </w:r>
    </w:p>
    <w:p w:rsidR="00680A57" w:rsidRDefault="00680A57" w:rsidP="00680A57">
      <w:pPr>
        <w:pStyle w:val="ListParagraph"/>
        <w:numPr>
          <w:ilvl w:val="1"/>
          <w:numId w:val="22"/>
        </w:numPr>
        <w:rPr>
          <w:rFonts w:asciiTheme="minorHAnsi" w:hAnsiTheme="minorHAnsi" w:cs="Times New Roman"/>
          <w:sz w:val="20"/>
          <w:szCs w:val="22"/>
          <w:lang w:val="en-GB"/>
        </w:rPr>
      </w:pPr>
      <w:r w:rsidRPr="00680A57">
        <w:rPr>
          <w:rFonts w:asciiTheme="minorHAnsi" w:hAnsiTheme="minorHAnsi" w:cs="Times New Roman"/>
          <w:sz w:val="20"/>
          <w:szCs w:val="22"/>
          <w:lang w:val="en-GB"/>
        </w:rPr>
        <w:t xml:space="preserve">Provide development consultancy </w:t>
      </w:r>
      <w:r w:rsidR="00B30DCB">
        <w:rPr>
          <w:rFonts w:asciiTheme="minorHAnsi" w:hAnsiTheme="minorHAnsi" w:cs="Times New Roman"/>
          <w:sz w:val="20"/>
          <w:szCs w:val="22"/>
          <w:lang w:val="en-GB"/>
        </w:rPr>
        <w:t xml:space="preserve"> and valuation </w:t>
      </w:r>
      <w:r w:rsidRPr="00680A57">
        <w:rPr>
          <w:rFonts w:asciiTheme="minorHAnsi" w:hAnsiTheme="minorHAnsi" w:cs="Times New Roman"/>
          <w:sz w:val="20"/>
          <w:szCs w:val="22"/>
          <w:lang w:val="en-GB"/>
        </w:rPr>
        <w:t>services, which includes feasibility analysis, optimal development mix</w:t>
      </w:r>
      <w:r w:rsidR="00B30DCB">
        <w:rPr>
          <w:rFonts w:asciiTheme="minorHAnsi" w:hAnsiTheme="minorHAnsi" w:cs="Times New Roman"/>
          <w:sz w:val="20"/>
          <w:szCs w:val="22"/>
          <w:lang w:val="en-GB"/>
        </w:rPr>
        <w:t>, valuation for commercial, residential, retail and hospitality assets</w:t>
      </w:r>
    </w:p>
    <w:p w:rsidR="00800928" w:rsidRPr="002249E6" w:rsidRDefault="00800928" w:rsidP="00800928">
      <w:pPr>
        <w:pStyle w:val="ListParagraph"/>
        <w:numPr>
          <w:ilvl w:val="0"/>
          <w:numId w:val="22"/>
        </w:numPr>
        <w:rPr>
          <w:rFonts w:asciiTheme="minorHAnsi" w:hAnsiTheme="minorHAnsi" w:cs="Times New Roman"/>
          <w:b/>
          <w:sz w:val="20"/>
          <w:szCs w:val="22"/>
          <w:lang w:val="en-GB"/>
        </w:rPr>
      </w:pPr>
      <w:r w:rsidRPr="002249E6">
        <w:rPr>
          <w:rFonts w:asciiTheme="minorHAnsi" w:hAnsiTheme="minorHAnsi" w:cs="Times New Roman"/>
          <w:b/>
          <w:sz w:val="20"/>
          <w:szCs w:val="22"/>
          <w:lang w:val="en-GB"/>
        </w:rPr>
        <w:t>Deals Closed</w:t>
      </w:r>
    </w:p>
    <w:p w:rsidR="00800928" w:rsidRPr="002249E6" w:rsidRDefault="00800928" w:rsidP="002249E6">
      <w:pPr>
        <w:pStyle w:val="ListParagraph"/>
        <w:numPr>
          <w:ilvl w:val="1"/>
          <w:numId w:val="22"/>
        </w:numPr>
        <w:rPr>
          <w:rFonts w:asciiTheme="minorHAnsi" w:hAnsiTheme="minorHAnsi" w:cs="Times New Roman"/>
          <w:sz w:val="20"/>
          <w:szCs w:val="22"/>
          <w:lang w:val="en-GB"/>
        </w:rPr>
      </w:pPr>
      <w:r w:rsidRPr="002249E6">
        <w:rPr>
          <w:rFonts w:asciiTheme="minorHAnsi" w:hAnsiTheme="minorHAnsi" w:cs="Times New Roman"/>
          <w:sz w:val="20"/>
          <w:szCs w:val="22"/>
          <w:lang w:val="en-GB"/>
        </w:rPr>
        <w:t xml:space="preserve">Worked on more than </w:t>
      </w:r>
      <w:r w:rsidR="00196FF9">
        <w:rPr>
          <w:rFonts w:asciiTheme="minorHAnsi" w:hAnsiTheme="minorHAnsi" w:cs="Times New Roman"/>
          <w:sz w:val="20"/>
          <w:szCs w:val="22"/>
          <w:lang w:val="en-GB"/>
        </w:rPr>
        <w:t>75</w:t>
      </w:r>
      <w:r w:rsidRPr="002249E6">
        <w:rPr>
          <w:rFonts w:asciiTheme="minorHAnsi" w:hAnsiTheme="minorHAnsi" w:cs="Times New Roman"/>
          <w:sz w:val="20"/>
          <w:szCs w:val="22"/>
          <w:lang w:val="en-GB"/>
        </w:rPr>
        <w:t xml:space="preserve"> transactions which includes NBFC funding, Private equity transaction, land sale,</w:t>
      </w:r>
      <w:r w:rsidR="002249E6">
        <w:rPr>
          <w:rFonts w:asciiTheme="minorHAnsi" w:hAnsiTheme="minorHAnsi" w:cs="Times New Roman"/>
          <w:sz w:val="20"/>
          <w:szCs w:val="22"/>
          <w:lang w:val="en-GB"/>
        </w:rPr>
        <w:t xml:space="preserve"> </w:t>
      </w:r>
      <w:r w:rsidRPr="002249E6">
        <w:rPr>
          <w:rFonts w:asciiTheme="minorHAnsi" w:hAnsiTheme="minorHAnsi" w:cs="Times New Roman"/>
          <w:sz w:val="20"/>
          <w:szCs w:val="22"/>
          <w:lang w:val="en-GB"/>
        </w:rPr>
        <w:t>Corporate</w:t>
      </w:r>
      <w:r w:rsidR="00196FF9">
        <w:rPr>
          <w:rFonts w:asciiTheme="minorHAnsi" w:hAnsiTheme="minorHAnsi" w:cs="Times New Roman"/>
          <w:sz w:val="20"/>
          <w:szCs w:val="22"/>
          <w:lang w:val="en-GB"/>
        </w:rPr>
        <w:t xml:space="preserve"> land divestment, Joint Development</w:t>
      </w:r>
      <w:r w:rsidRPr="002249E6">
        <w:rPr>
          <w:rFonts w:asciiTheme="minorHAnsi" w:hAnsiTheme="minorHAnsi" w:cs="Times New Roman"/>
          <w:sz w:val="20"/>
          <w:szCs w:val="22"/>
          <w:lang w:val="en-GB"/>
        </w:rPr>
        <w:t xml:space="preserve"> and Construction finance funding</w:t>
      </w:r>
    </w:p>
    <w:p w:rsidR="002249E6" w:rsidRPr="0021504C" w:rsidRDefault="00F20187" w:rsidP="0021504C">
      <w:pPr>
        <w:pStyle w:val="ListParagraph"/>
        <w:numPr>
          <w:ilvl w:val="1"/>
          <w:numId w:val="22"/>
        </w:numPr>
        <w:rPr>
          <w:rFonts w:asciiTheme="minorHAnsi" w:hAnsiTheme="minorHAnsi" w:cs="Times New Roman"/>
          <w:sz w:val="20"/>
          <w:szCs w:val="22"/>
          <w:lang w:val="en-GB"/>
        </w:rPr>
      </w:pPr>
      <w:r w:rsidRPr="0021504C">
        <w:rPr>
          <w:rFonts w:asciiTheme="minorHAnsi" w:hAnsiTheme="minorHAnsi" w:cs="Times New Roman"/>
          <w:sz w:val="20"/>
          <w:szCs w:val="22"/>
          <w:lang w:val="en-GB"/>
        </w:rPr>
        <w:t xml:space="preserve">Raised </w:t>
      </w:r>
      <w:r w:rsidR="0021504C">
        <w:rPr>
          <w:rFonts w:asciiTheme="minorHAnsi" w:hAnsiTheme="minorHAnsi" w:cs="Times New Roman"/>
          <w:sz w:val="20"/>
          <w:szCs w:val="22"/>
          <w:lang w:val="en-GB"/>
        </w:rPr>
        <w:t xml:space="preserve">approx. </w:t>
      </w:r>
      <w:r w:rsidRPr="0021504C">
        <w:rPr>
          <w:rFonts w:asciiTheme="minorHAnsi" w:hAnsiTheme="minorHAnsi" w:cs="Times New Roman"/>
          <w:sz w:val="20"/>
          <w:szCs w:val="22"/>
          <w:lang w:val="en-GB"/>
        </w:rPr>
        <w:t>INR 900 Cr of Debt from NBFCs for various real estate developers in Mumbai</w:t>
      </w:r>
    </w:p>
    <w:p w:rsidR="00BC7588" w:rsidRPr="007B669B" w:rsidRDefault="00BC7588" w:rsidP="00BC7588">
      <w:pPr>
        <w:rPr>
          <w:rFonts w:asciiTheme="minorHAnsi" w:hAnsiTheme="minorHAnsi"/>
          <w:b/>
          <w:bCs/>
          <w:sz w:val="10"/>
          <w:szCs w:val="10"/>
        </w:rPr>
      </w:pPr>
    </w:p>
    <w:p w:rsidR="00BC7588" w:rsidRPr="00E23264" w:rsidRDefault="00BC7588" w:rsidP="00BC7588">
      <w:pPr>
        <w:rPr>
          <w:rFonts w:asciiTheme="minorHAnsi" w:hAnsiTheme="minorHAnsi"/>
          <w:b/>
          <w:bCs/>
          <w:szCs w:val="22"/>
        </w:rPr>
      </w:pPr>
      <w:r w:rsidRPr="00E23264">
        <w:rPr>
          <w:rFonts w:asciiTheme="minorHAnsi" w:hAnsiTheme="minorHAnsi"/>
          <w:b/>
          <w:bCs/>
          <w:szCs w:val="22"/>
        </w:rPr>
        <w:t>Assistant Manager, Federal Bank Ltd</w:t>
      </w:r>
      <w:r>
        <w:rPr>
          <w:rFonts w:asciiTheme="minorHAnsi" w:hAnsiTheme="minorHAnsi"/>
          <w:b/>
          <w:bCs/>
          <w:szCs w:val="22"/>
        </w:rPr>
        <w:t xml:space="preserve">    </w:t>
      </w:r>
      <w:r w:rsidRPr="00E23264">
        <w:rPr>
          <w:rFonts w:asciiTheme="minorHAnsi" w:hAnsiTheme="minorHAnsi"/>
          <w:b/>
          <w:bCs/>
          <w:szCs w:val="22"/>
        </w:rPr>
        <w:tab/>
      </w:r>
      <w:r w:rsidRPr="00E23264">
        <w:rPr>
          <w:rFonts w:asciiTheme="minorHAnsi" w:hAnsiTheme="minorHAnsi"/>
          <w:b/>
          <w:bCs/>
          <w:szCs w:val="22"/>
        </w:rPr>
        <w:tab/>
      </w:r>
      <w:r w:rsidRPr="00E23264">
        <w:rPr>
          <w:rFonts w:asciiTheme="minorHAnsi" w:hAnsiTheme="minorHAnsi"/>
          <w:b/>
          <w:bCs/>
          <w:szCs w:val="22"/>
        </w:rPr>
        <w:tab/>
      </w:r>
      <w:r w:rsidRPr="00E23264">
        <w:rPr>
          <w:rFonts w:asciiTheme="minorHAnsi" w:hAnsiTheme="minorHAnsi"/>
          <w:b/>
          <w:bCs/>
          <w:szCs w:val="22"/>
        </w:rPr>
        <w:tab/>
      </w:r>
      <w:r>
        <w:rPr>
          <w:rFonts w:asciiTheme="minorHAnsi" w:hAnsiTheme="minorHAnsi"/>
          <w:b/>
          <w:bCs/>
          <w:szCs w:val="22"/>
        </w:rPr>
        <w:t xml:space="preserve">                                          </w:t>
      </w:r>
      <w:r w:rsidRPr="00E23264">
        <w:rPr>
          <w:rFonts w:asciiTheme="minorHAnsi" w:hAnsiTheme="minorHAnsi"/>
          <w:b/>
          <w:bCs/>
          <w:szCs w:val="22"/>
        </w:rPr>
        <w:t>13 Months (Apr 2010 - May 2011)</w:t>
      </w:r>
    </w:p>
    <w:p w:rsidR="00BC7588" w:rsidRDefault="00BC7588" w:rsidP="00BC7588">
      <w:pPr>
        <w:pStyle w:val="ListParagraph"/>
        <w:numPr>
          <w:ilvl w:val="0"/>
          <w:numId w:val="22"/>
        </w:numPr>
        <w:jc w:val="both"/>
        <w:rPr>
          <w:rFonts w:asciiTheme="minorHAnsi" w:hAnsiTheme="minorHAnsi" w:cs="Times New Roman"/>
          <w:sz w:val="20"/>
          <w:szCs w:val="22"/>
          <w:lang w:val="en-GB"/>
        </w:rPr>
      </w:pPr>
      <w:r w:rsidRPr="00E23264">
        <w:rPr>
          <w:rFonts w:asciiTheme="minorHAnsi" w:hAnsiTheme="minorHAnsi" w:cs="Times New Roman"/>
          <w:sz w:val="20"/>
          <w:szCs w:val="22"/>
          <w:lang w:val="en-GB"/>
        </w:rPr>
        <w:t xml:space="preserve">Credit analysis, Cash  management and clearing management </w:t>
      </w:r>
    </w:p>
    <w:p w:rsidR="00BC7588" w:rsidRPr="00E23264" w:rsidRDefault="00BC7588" w:rsidP="00BC7588">
      <w:pPr>
        <w:pStyle w:val="ListParagraph"/>
        <w:numPr>
          <w:ilvl w:val="0"/>
          <w:numId w:val="22"/>
        </w:numPr>
        <w:jc w:val="both"/>
        <w:rPr>
          <w:rFonts w:asciiTheme="minorHAnsi" w:hAnsiTheme="minorHAnsi" w:cs="Times New Roman"/>
          <w:sz w:val="20"/>
          <w:szCs w:val="22"/>
          <w:lang w:val="en-GB"/>
        </w:rPr>
      </w:pPr>
      <w:r>
        <w:rPr>
          <w:rFonts w:asciiTheme="minorHAnsi" w:hAnsiTheme="minorHAnsi" w:cs="Times New Roman"/>
          <w:sz w:val="20"/>
          <w:szCs w:val="22"/>
          <w:lang w:val="en-GB"/>
        </w:rPr>
        <w:t>Assist in assessment of Working capital proposals and conduct timely site visits to prevent slippages</w:t>
      </w:r>
    </w:p>
    <w:p w:rsidR="00BC7588" w:rsidRDefault="00BC7588" w:rsidP="00BC7588">
      <w:pPr>
        <w:pStyle w:val="ListParagraph"/>
        <w:numPr>
          <w:ilvl w:val="0"/>
          <w:numId w:val="22"/>
        </w:numPr>
        <w:jc w:val="both"/>
        <w:rPr>
          <w:rFonts w:asciiTheme="minorHAnsi" w:hAnsiTheme="minorHAnsi" w:cs="Times New Roman"/>
          <w:sz w:val="20"/>
          <w:szCs w:val="22"/>
          <w:lang w:val="en-GB"/>
        </w:rPr>
      </w:pPr>
      <w:r w:rsidRPr="00E23264">
        <w:rPr>
          <w:rFonts w:asciiTheme="minorHAnsi" w:hAnsiTheme="minorHAnsi" w:cs="Times New Roman"/>
          <w:sz w:val="20"/>
          <w:szCs w:val="22"/>
          <w:lang w:val="en-GB"/>
        </w:rPr>
        <w:t>Additional charge as customer relationship officer and Nodal Officer for mutual funds</w:t>
      </w:r>
    </w:p>
    <w:p w:rsidR="00BC7588" w:rsidRPr="007B669B" w:rsidRDefault="00BC7588" w:rsidP="00BC7588">
      <w:pPr>
        <w:rPr>
          <w:rFonts w:asciiTheme="minorHAnsi" w:hAnsiTheme="minorHAnsi"/>
          <w:b/>
          <w:bCs/>
          <w:sz w:val="10"/>
          <w:szCs w:val="10"/>
        </w:rPr>
      </w:pPr>
    </w:p>
    <w:p w:rsidR="00BC7588" w:rsidRPr="00820F33" w:rsidRDefault="00BC7588" w:rsidP="00BC7588">
      <w:pPr>
        <w:rPr>
          <w:rFonts w:asciiTheme="minorHAnsi" w:hAnsiTheme="minorHAnsi"/>
          <w:b/>
          <w:bCs/>
          <w:szCs w:val="22"/>
        </w:rPr>
      </w:pPr>
      <w:r w:rsidRPr="00820F33">
        <w:rPr>
          <w:rFonts w:asciiTheme="minorHAnsi" w:hAnsiTheme="minorHAnsi"/>
          <w:b/>
          <w:bCs/>
          <w:szCs w:val="22"/>
        </w:rPr>
        <w:t>Senior Softwar</w:t>
      </w:r>
      <w:r>
        <w:rPr>
          <w:rFonts w:asciiTheme="minorHAnsi" w:hAnsiTheme="minorHAnsi"/>
          <w:b/>
          <w:bCs/>
          <w:szCs w:val="22"/>
        </w:rPr>
        <w:t>e Engineer, Robert Bosch (RBEI)</w:t>
      </w:r>
      <w:r>
        <w:rPr>
          <w:rFonts w:asciiTheme="minorHAnsi" w:hAnsiTheme="minorHAnsi"/>
          <w:b/>
          <w:bCs/>
          <w:szCs w:val="22"/>
        </w:rPr>
        <w:tab/>
      </w:r>
      <w:r>
        <w:rPr>
          <w:rFonts w:asciiTheme="minorHAnsi" w:hAnsiTheme="minorHAnsi"/>
          <w:b/>
          <w:bCs/>
          <w:szCs w:val="22"/>
        </w:rPr>
        <w:tab/>
        <w:t xml:space="preserve">            </w:t>
      </w:r>
      <w:r w:rsidRPr="00820F33">
        <w:rPr>
          <w:rFonts w:asciiTheme="minorHAnsi" w:hAnsiTheme="minorHAnsi"/>
          <w:b/>
          <w:bCs/>
          <w:szCs w:val="22"/>
        </w:rPr>
        <w:tab/>
      </w:r>
      <w:r w:rsidRPr="00820F33">
        <w:rPr>
          <w:rFonts w:asciiTheme="minorHAnsi" w:hAnsiTheme="minorHAnsi"/>
          <w:b/>
          <w:bCs/>
          <w:szCs w:val="22"/>
        </w:rPr>
        <w:tab/>
        <w:t xml:space="preserve">  </w:t>
      </w:r>
      <w:r w:rsidRPr="00820F33">
        <w:rPr>
          <w:rFonts w:asciiTheme="minorHAnsi" w:hAnsiTheme="minorHAnsi"/>
          <w:b/>
          <w:bCs/>
          <w:szCs w:val="22"/>
        </w:rPr>
        <w:tab/>
        <w:t xml:space="preserve">     </w:t>
      </w:r>
      <w:r>
        <w:rPr>
          <w:rFonts w:asciiTheme="minorHAnsi" w:hAnsiTheme="minorHAnsi"/>
          <w:b/>
          <w:bCs/>
          <w:szCs w:val="22"/>
        </w:rPr>
        <w:t xml:space="preserve">         </w:t>
      </w:r>
      <w:r w:rsidRPr="00820F33">
        <w:rPr>
          <w:rFonts w:asciiTheme="minorHAnsi" w:hAnsiTheme="minorHAnsi"/>
          <w:b/>
          <w:bCs/>
          <w:szCs w:val="22"/>
        </w:rPr>
        <w:t>6 Months (Oct 2009 - Feb 2010)</w:t>
      </w:r>
    </w:p>
    <w:p w:rsidR="00BC7588" w:rsidRPr="00820F33" w:rsidRDefault="00BC7588" w:rsidP="00BC7588">
      <w:pPr>
        <w:pStyle w:val="ListParagraph"/>
        <w:numPr>
          <w:ilvl w:val="0"/>
          <w:numId w:val="22"/>
        </w:numPr>
        <w:jc w:val="both"/>
        <w:rPr>
          <w:rFonts w:asciiTheme="minorHAnsi" w:hAnsiTheme="minorHAnsi" w:cs="Times New Roman"/>
          <w:sz w:val="20"/>
          <w:szCs w:val="22"/>
          <w:lang w:val="en-GB"/>
        </w:rPr>
      </w:pPr>
      <w:r w:rsidRPr="00820F33">
        <w:rPr>
          <w:rFonts w:asciiTheme="minorHAnsi" w:hAnsiTheme="minorHAnsi" w:cs="Times New Roman"/>
          <w:sz w:val="20"/>
          <w:szCs w:val="22"/>
          <w:lang w:val="en-GB"/>
        </w:rPr>
        <w:t>Team lead, Project Management, Configuration management and quality control</w:t>
      </w:r>
    </w:p>
    <w:p w:rsidR="00BC7588" w:rsidRDefault="00BC7588" w:rsidP="00BC7588">
      <w:pPr>
        <w:pStyle w:val="ListParagraph"/>
        <w:numPr>
          <w:ilvl w:val="0"/>
          <w:numId w:val="22"/>
        </w:numPr>
        <w:jc w:val="both"/>
        <w:rPr>
          <w:rFonts w:asciiTheme="minorHAnsi" w:hAnsiTheme="minorHAnsi" w:cs="Times New Roman"/>
          <w:sz w:val="20"/>
          <w:szCs w:val="22"/>
          <w:lang w:val="en-GB"/>
        </w:rPr>
      </w:pPr>
      <w:r w:rsidRPr="00820F33">
        <w:rPr>
          <w:rFonts w:asciiTheme="minorHAnsi" w:hAnsiTheme="minorHAnsi" w:cs="Times New Roman"/>
          <w:sz w:val="20"/>
          <w:szCs w:val="22"/>
          <w:lang w:val="en-GB"/>
        </w:rPr>
        <w:t>Led a team of 5 members for redesign of K-line communication protocol stack for Toyota</w:t>
      </w:r>
    </w:p>
    <w:p w:rsidR="00BC7588" w:rsidRPr="00B9077E" w:rsidRDefault="00BC7588" w:rsidP="00BC7588">
      <w:pPr>
        <w:pStyle w:val="ListParagraph"/>
        <w:jc w:val="both"/>
        <w:rPr>
          <w:rFonts w:asciiTheme="minorHAnsi" w:hAnsiTheme="minorHAnsi" w:cs="Times New Roman"/>
          <w:sz w:val="10"/>
          <w:szCs w:val="10"/>
          <w:lang w:val="en-GB"/>
        </w:rPr>
      </w:pPr>
    </w:p>
    <w:p w:rsidR="00BC7588" w:rsidRPr="00E23264" w:rsidRDefault="00BC7588" w:rsidP="00BC7588">
      <w:pPr>
        <w:rPr>
          <w:rFonts w:asciiTheme="minorHAnsi" w:hAnsiTheme="minorHAnsi"/>
          <w:b/>
          <w:bCs/>
          <w:szCs w:val="22"/>
        </w:rPr>
      </w:pPr>
      <w:r w:rsidRPr="00E23264">
        <w:rPr>
          <w:rFonts w:asciiTheme="minorHAnsi" w:hAnsiTheme="minorHAnsi"/>
          <w:b/>
          <w:bCs/>
          <w:szCs w:val="22"/>
        </w:rPr>
        <w:t xml:space="preserve">Design and Development Engineer, Tata </w:t>
      </w:r>
      <w:proofErr w:type="spellStart"/>
      <w:r w:rsidRPr="00E23264">
        <w:rPr>
          <w:rFonts w:asciiTheme="minorHAnsi" w:hAnsiTheme="minorHAnsi"/>
          <w:b/>
          <w:bCs/>
          <w:szCs w:val="22"/>
        </w:rPr>
        <w:t>Elxsi</w:t>
      </w:r>
      <w:proofErr w:type="spellEnd"/>
      <w:r w:rsidRPr="00E23264">
        <w:rPr>
          <w:rFonts w:asciiTheme="minorHAnsi" w:hAnsiTheme="minorHAnsi"/>
          <w:b/>
          <w:bCs/>
          <w:szCs w:val="22"/>
        </w:rPr>
        <w:t xml:space="preserve"> Ltd</w:t>
      </w:r>
      <w:r>
        <w:rPr>
          <w:rFonts w:asciiTheme="minorHAnsi" w:hAnsiTheme="minorHAnsi"/>
          <w:b/>
          <w:bCs/>
          <w:szCs w:val="22"/>
        </w:rPr>
        <w:t xml:space="preserve">    </w:t>
      </w:r>
      <w:r w:rsidRPr="00E23264">
        <w:rPr>
          <w:rFonts w:asciiTheme="minorHAnsi" w:hAnsiTheme="minorHAnsi"/>
          <w:b/>
          <w:bCs/>
          <w:szCs w:val="22"/>
        </w:rPr>
        <w:tab/>
      </w:r>
      <w:r w:rsidRPr="00E23264">
        <w:rPr>
          <w:rFonts w:asciiTheme="minorHAnsi" w:hAnsiTheme="minorHAnsi"/>
          <w:b/>
          <w:bCs/>
          <w:szCs w:val="22"/>
        </w:rPr>
        <w:tab/>
      </w:r>
      <w:r w:rsidRPr="00E23264">
        <w:rPr>
          <w:rFonts w:asciiTheme="minorHAnsi" w:hAnsiTheme="minorHAnsi"/>
          <w:b/>
          <w:bCs/>
          <w:szCs w:val="22"/>
        </w:rPr>
        <w:tab/>
      </w:r>
      <w:r>
        <w:rPr>
          <w:rFonts w:asciiTheme="minorHAnsi" w:hAnsiTheme="minorHAnsi"/>
          <w:b/>
          <w:bCs/>
          <w:szCs w:val="22"/>
        </w:rPr>
        <w:t xml:space="preserve">  </w:t>
      </w:r>
      <w:r w:rsidRPr="00E23264">
        <w:rPr>
          <w:rFonts w:asciiTheme="minorHAnsi" w:hAnsiTheme="minorHAnsi"/>
          <w:b/>
          <w:bCs/>
          <w:szCs w:val="22"/>
        </w:rPr>
        <w:tab/>
      </w:r>
      <w:r>
        <w:rPr>
          <w:rFonts w:asciiTheme="minorHAnsi" w:hAnsiTheme="minorHAnsi"/>
          <w:b/>
          <w:bCs/>
          <w:szCs w:val="22"/>
        </w:rPr>
        <w:t xml:space="preserve">                           </w:t>
      </w:r>
      <w:r w:rsidRPr="00E23264">
        <w:rPr>
          <w:rFonts w:asciiTheme="minorHAnsi" w:hAnsiTheme="minorHAnsi"/>
          <w:b/>
          <w:bCs/>
          <w:szCs w:val="22"/>
        </w:rPr>
        <w:t>26 Months (Aug 2007 - Oct 2009)</w:t>
      </w:r>
    </w:p>
    <w:p w:rsidR="00BC7588" w:rsidRDefault="00BC7588" w:rsidP="00BC7588">
      <w:pPr>
        <w:pStyle w:val="ListParagraph"/>
        <w:numPr>
          <w:ilvl w:val="0"/>
          <w:numId w:val="23"/>
        </w:numPr>
        <w:jc w:val="both"/>
        <w:rPr>
          <w:rFonts w:asciiTheme="minorHAnsi" w:hAnsiTheme="minorHAnsi" w:cs="Times New Roman"/>
          <w:sz w:val="20"/>
          <w:szCs w:val="22"/>
          <w:lang w:val="en-GB"/>
        </w:rPr>
      </w:pPr>
      <w:r w:rsidRPr="00E23264">
        <w:rPr>
          <w:rFonts w:asciiTheme="minorHAnsi" w:hAnsiTheme="minorHAnsi" w:cs="Times New Roman"/>
          <w:sz w:val="20"/>
          <w:szCs w:val="22"/>
          <w:lang w:val="en-GB"/>
        </w:rPr>
        <w:t>Managed a 3 member team for DRL (Day time Running Lights) project for AUDI Germany</w:t>
      </w:r>
    </w:p>
    <w:p w:rsidR="00BC7588" w:rsidRPr="00E23264" w:rsidRDefault="00BC7588" w:rsidP="00BC7588">
      <w:pPr>
        <w:pStyle w:val="ListParagraph"/>
        <w:numPr>
          <w:ilvl w:val="0"/>
          <w:numId w:val="23"/>
        </w:numPr>
        <w:jc w:val="both"/>
        <w:rPr>
          <w:rFonts w:asciiTheme="minorHAnsi" w:hAnsiTheme="minorHAnsi" w:cs="Times New Roman"/>
          <w:sz w:val="20"/>
          <w:szCs w:val="22"/>
          <w:lang w:val="en-GB"/>
        </w:rPr>
      </w:pPr>
      <w:r w:rsidRPr="00E23264">
        <w:rPr>
          <w:rFonts w:asciiTheme="minorHAnsi" w:hAnsiTheme="minorHAnsi" w:cs="Times New Roman"/>
          <w:sz w:val="20"/>
          <w:szCs w:val="22"/>
          <w:lang w:val="en-GB"/>
        </w:rPr>
        <w:t>Project Management, Configuration management and quality control</w:t>
      </w:r>
    </w:p>
    <w:p w:rsidR="00BC7588" w:rsidRPr="00E23264" w:rsidRDefault="00BC7588" w:rsidP="00BC7588">
      <w:pPr>
        <w:pStyle w:val="ListParagraph"/>
        <w:numPr>
          <w:ilvl w:val="0"/>
          <w:numId w:val="23"/>
        </w:numPr>
        <w:jc w:val="both"/>
        <w:rPr>
          <w:rFonts w:asciiTheme="minorHAnsi" w:hAnsiTheme="minorHAnsi" w:cs="Times New Roman"/>
          <w:sz w:val="20"/>
          <w:szCs w:val="22"/>
          <w:lang w:val="en-GB"/>
        </w:rPr>
      </w:pPr>
      <w:r w:rsidRPr="00E23264">
        <w:rPr>
          <w:rFonts w:asciiTheme="minorHAnsi" w:hAnsiTheme="minorHAnsi" w:cs="Times New Roman"/>
          <w:sz w:val="20"/>
          <w:szCs w:val="22"/>
          <w:lang w:val="en-GB"/>
        </w:rPr>
        <w:t>Led a team of 5 members for redesign of K-line communication protocol stack for Toyota</w:t>
      </w:r>
    </w:p>
    <w:p w:rsidR="00BC7588" w:rsidRDefault="00BC7588" w:rsidP="00BC7588">
      <w:pPr>
        <w:pStyle w:val="ListParagraph"/>
        <w:numPr>
          <w:ilvl w:val="0"/>
          <w:numId w:val="23"/>
        </w:numPr>
        <w:jc w:val="both"/>
        <w:rPr>
          <w:rFonts w:asciiTheme="minorHAnsi" w:hAnsiTheme="minorHAnsi" w:cs="Times New Roman"/>
          <w:sz w:val="20"/>
          <w:szCs w:val="22"/>
          <w:lang w:val="en-GB"/>
        </w:rPr>
      </w:pPr>
      <w:r w:rsidRPr="00E23264">
        <w:rPr>
          <w:rFonts w:asciiTheme="minorHAnsi" w:hAnsiTheme="minorHAnsi" w:cs="Times New Roman"/>
          <w:sz w:val="20"/>
          <w:szCs w:val="22"/>
          <w:lang w:val="en-GB"/>
        </w:rPr>
        <w:t xml:space="preserve">Coordinated the AUTOSAR (Automotive Open System </w:t>
      </w:r>
      <w:proofErr w:type="spellStart"/>
      <w:r w:rsidRPr="00E23264">
        <w:rPr>
          <w:rFonts w:asciiTheme="minorHAnsi" w:hAnsiTheme="minorHAnsi" w:cs="Times New Roman"/>
          <w:sz w:val="20"/>
          <w:szCs w:val="22"/>
          <w:lang w:val="en-GB"/>
        </w:rPr>
        <w:t>ARchitecture</w:t>
      </w:r>
      <w:proofErr w:type="spellEnd"/>
      <w:r w:rsidRPr="00E23264">
        <w:rPr>
          <w:rFonts w:asciiTheme="minorHAnsi" w:hAnsiTheme="minorHAnsi" w:cs="Times New Roman"/>
          <w:sz w:val="20"/>
          <w:szCs w:val="22"/>
          <w:lang w:val="en-GB"/>
        </w:rPr>
        <w:t xml:space="preserve">) consortium activities at Tata </w:t>
      </w:r>
      <w:proofErr w:type="spellStart"/>
      <w:r w:rsidRPr="00E23264">
        <w:rPr>
          <w:rFonts w:asciiTheme="minorHAnsi" w:hAnsiTheme="minorHAnsi" w:cs="Times New Roman"/>
          <w:sz w:val="20"/>
          <w:szCs w:val="22"/>
          <w:lang w:val="en-GB"/>
        </w:rPr>
        <w:t>Elxsi</w:t>
      </w:r>
      <w:proofErr w:type="spellEnd"/>
      <w:r w:rsidRPr="00E23264">
        <w:rPr>
          <w:rFonts w:asciiTheme="minorHAnsi" w:hAnsiTheme="minorHAnsi" w:cs="Times New Roman"/>
          <w:sz w:val="20"/>
          <w:szCs w:val="22"/>
          <w:lang w:val="en-GB"/>
        </w:rPr>
        <w:t xml:space="preserve"> Ltd</w:t>
      </w:r>
    </w:p>
    <w:p w:rsidR="002249E6" w:rsidRPr="002249E6" w:rsidRDefault="002249E6" w:rsidP="002249E6">
      <w:pPr>
        <w:pStyle w:val="ListParagraph"/>
        <w:ind w:left="1440"/>
        <w:jc w:val="both"/>
        <w:rPr>
          <w:rFonts w:asciiTheme="minorHAnsi" w:hAnsiTheme="minorHAnsi" w:cs="Times New Roman"/>
          <w:sz w:val="20"/>
          <w:szCs w:val="22"/>
          <w:lang w:val="en-GB"/>
        </w:rPr>
      </w:pPr>
    </w:p>
    <w:p w:rsidR="008C0196" w:rsidRPr="007310FE" w:rsidRDefault="008C0196" w:rsidP="008C0196">
      <w:pPr>
        <w:pStyle w:val="MessageHeader"/>
        <w:shd w:val="clear" w:color="auto" w:fill="A6A6A6" w:themeFill="background1" w:themeFillShade="A6"/>
        <w:tabs>
          <w:tab w:val="center" w:pos="5233"/>
        </w:tabs>
        <w:rPr>
          <w:rFonts w:asciiTheme="minorHAnsi" w:hAnsiTheme="minorHAnsi" w:cs="Times New Roman"/>
          <w:b/>
          <w:bCs/>
          <w:sz w:val="22"/>
          <w:szCs w:val="22"/>
        </w:rPr>
      </w:pPr>
      <w:r w:rsidRPr="007310FE">
        <w:rPr>
          <w:rFonts w:asciiTheme="minorHAnsi" w:hAnsiTheme="minorHAnsi" w:cs="Times New Roman"/>
          <w:b/>
          <w:bCs/>
          <w:sz w:val="22"/>
          <w:szCs w:val="22"/>
        </w:rPr>
        <w:lastRenderedPageBreak/>
        <w:t>Education</w:t>
      </w:r>
      <w:r>
        <w:rPr>
          <w:rFonts w:asciiTheme="minorHAnsi" w:hAnsiTheme="minorHAnsi" w:cs="Times New Roman"/>
          <w:b/>
          <w:bCs/>
          <w:sz w:val="22"/>
          <w:szCs w:val="22"/>
        </w:rPr>
        <w:tab/>
      </w:r>
    </w:p>
    <w:p w:rsidR="008C0196" w:rsidRPr="00CE358C" w:rsidRDefault="008C0196" w:rsidP="008C0196">
      <w:pPr>
        <w:rPr>
          <w:rFonts w:asciiTheme="minorHAnsi" w:hAnsiTheme="minorHAnsi"/>
          <w:sz w:val="10"/>
          <w:szCs w:val="10"/>
        </w:rPr>
      </w:pPr>
    </w:p>
    <w:tbl>
      <w:tblPr>
        <w:tblW w:w="1052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6"/>
        <w:gridCol w:w="2503"/>
        <w:gridCol w:w="2835"/>
        <w:gridCol w:w="900"/>
        <w:gridCol w:w="1260"/>
      </w:tblGrid>
      <w:tr w:rsidR="008C0196" w:rsidRPr="00CE358C" w:rsidTr="00E95B21">
        <w:tc>
          <w:tcPr>
            <w:tcW w:w="3026" w:type="dxa"/>
            <w:tcBorders>
              <w:bottom w:val="nil"/>
              <w:right w:val="nil"/>
            </w:tcBorders>
          </w:tcPr>
          <w:p w:rsidR="008C0196" w:rsidRPr="00CE358C" w:rsidRDefault="008C0196" w:rsidP="00E95B21">
            <w:pPr>
              <w:ind w:right="-36"/>
              <w:rPr>
                <w:rFonts w:asciiTheme="minorHAnsi" w:hAnsiTheme="minorHAnsi"/>
                <w:sz w:val="22"/>
                <w:szCs w:val="22"/>
              </w:rPr>
            </w:pPr>
            <w:r w:rsidRPr="00CE358C">
              <w:rPr>
                <w:rFonts w:asciiTheme="minorHAnsi" w:hAnsiTheme="minorHAnsi"/>
                <w:sz w:val="22"/>
                <w:szCs w:val="22"/>
              </w:rPr>
              <w:t>MBA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Finance </w:t>
            </w:r>
            <w:r w:rsidRPr="00CE358C">
              <w:rPr>
                <w:rFonts w:asciiTheme="minorHAnsi" w:hAnsiTheme="minorHAnsi"/>
                <w:sz w:val="22"/>
                <w:szCs w:val="22"/>
              </w:rPr>
              <w:t>(Capital Markets)</w:t>
            </w:r>
          </w:p>
        </w:tc>
        <w:tc>
          <w:tcPr>
            <w:tcW w:w="2503" w:type="dxa"/>
            <w:tcBorders>
              <w:left w:val="nil"/>
              <w:bottom w:val="nil"/>
              <w:right w:val="nil"/>
            </w:tcBorders>
          </w:tcPr>
          <w:p w:rsidR="008C0196" w:rsidRPr="00CE358C" w:rsidRDefault="008C0196" w:rsidP="00E95B21">
            <w:pPr>
              <w:ind w:left="-74" w:right="-34"/>
              <w:rPr>
                <w:rFonts w:asciiTheme="minorHAnsi" w:hAnsiTheme="minorHAnsi"/>
                <w:sz w:val="22"/>
                <w:szCs w:val="22"/>
              </w:rPr>
            </w:pPr>
            <w:r w:rsidRPr="00CE358C">
              <w:rPr>
                <w:rFonts w:asciiTheme="minorHAnsi" w:hAnsiTheme="minorHAnsi"/>
                <w:sz w:val="22"/>
                <w:szCs w:val="22"/>
              </w:rPr>
              <w:t>NMIMS, Mumbai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</w:tcPr>
          <w:p w:rsidR="008C0196" w:rsidRPr="00CE358C" w:rsidRDefault="008C0196" w:rsidP="00E95B21">
            <w:pPr>
              <w:ind w:left="-94" w:right="-36"/>
              <w:rPr>
                <w:rFonts w:asciiTheme="minorHAnsi" w:hAnsiTheme="minorHAnsi"/>
                <w:sz w:val="22"/>
                <w:szCs w:val="22"/>
              </w:rPr>
            </w:pPr>
            <w:r w:rsidRPr="00CE358C">
              <w:rPr>
                <w:rFonts w:asciiTheme="minorHAnsi" w:hAnsiTheme="minorHAnsi"/>
                <w:sz w:val="22"/>
                <w:szCs w:val="22"/>
              </w:rPr>
              <w:t>NMIMS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:rsidR="008C0196" w:rsidRPr="00CE358C" w:rsidRDefault="008C0196" w:rsidP="00E95B21">
            <w:pPr>
              <w:ind w:right="-36"/>
              <w:rPr>
                <w:rFonts w:asciiTheme="minorHAnsi" w:hAnsiTheme="minorHAnsi"/>
                <w:sz w:val="22"/>
                <w:szCs w:val="22"/>
              </w:rPr>
            </w:pPr>
            <w:r w:rsidRPr="00CE358C">
              <w:rPr>
                <w:rFonts w:asciiTheme="minorHAnsi" w:hAnsiTheme="minorHAnsi"/>
                <w:sz w:val="22"/>
                <w:szCs w:val="22"/>
              </w:rPr>
              <w:t>2013</w:t>
            </w:r>
          </w:p>
        </w:tc>
        <w:tc>
          <w:tcPr>
            <w:tcW w:w="1260" w:type="dxa"/>
            <w:tcBorders>
              <w:left w:val="nil"/>
              <w:bottom w:val="nil"/>
            </w:tcBorders>
          </w:tcPr>
          <w:p w:rsidR="008C0196" w:rsidRPr="00CE358C" w:rsidRDefault="008C0196" w:rsidP="00E95B21">
            <w:pPr>
              <w:ind w:right="-36"/>
              <w:rPr>
                <w:rFonts w:asciiTheme="minorHAnsi" w:hAnsiTheme="minorHAnsi"/>
                <w:sz w:val="22"/>
                <w:szCs w:val="22"/>
              </w:rPr>
            </w:pPr>
            <w:r w:rsidRPr="00CE358C">
              <w:rPr>
                <w:rFonts w:asciiTheme="minorHAnsi" w:hAnsiTheme="minorHAnsi"/>
                <w:b/>
                <w:bCs/>
                <w:sz w:val="22"/>
                <w:szCs w:val="22"/>
              </w:rPr>
              <w:t>3.6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1</w:t>
            </w:r>
            <w:r w:rsidRPr="00CE358C">
              <w:rPr>
                <w:rFonts w:asciiTheme="minorHAnsi" w:hAnsiTheme="minorHAnsi"/>
                <w:sz w:val="22"/>
                <w:szCs w:val="22"/>
              </w:rPr>
              <w:t xml:space="preserve"> / 4.00</w:t>
            </w:r>
          </w:p>
        </w:tc>
      </w:tr>
      <w:tr w:rsidR="008C0196" w:rsidRPr="00CE358C" w:rsidTr="00E95B21">
        <w:tc>
          <w:tcPr>
            <w:tcW w:w="3026" w:type="dxa"/>
            <w:tcBorders>
              <w:top w:val="nil"/>
              <w:bottom w:val="nil"/>
              <w:right w:val="nil"/>
            </w:tcBorders>
          </w:tcPr>
          <w:p w:rsidR="008C0196" w:rsidRPr="00CE358C" w:rsidRDefault="008C0196" w:rsidP="00E95B21">
            <w:pPr>
              <w:ind w:left="720" w:right="-36" w:hanging="7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CE358C">
              <w:rPr>
                <w:rFonts w:asciiTheme="minorHAnsi" w:hAnsiTheme="minorHAnsi"/>
                <w:sz w:val="22"/>
                <w:szCs w:val="22"/>
              </w:rPr>
              <w:t>B.Tech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Pr="00CE358C">
              <w:rPr>
                <w:rFonts w:asciiTheme="minorHAnsi" w:hAnsiTheme="minorHAnsi"/>
                <w:sz w:val="22"/>
                <w:szCs w:val="22"/>
              </w:rPr>
              <w:t xml:space="preserve"> (EEE)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</w:tcPr>
          <w:p w:rsidR="008C0196" w:rsidRPr="00CE358C" w:rsidRDefault="008C0196" w:rsidP="00E95B21">
            <w:pPr>
              <w:ind w:left="-72" w:right="-36"/>
              <w:rPr>
                <w:rFonts w:asciiTheme="minorHAnsi" w:hAnsiTheme="minorHAnsi"/>
                <w:sz w:val="22"/>
                <w:szCs w:val="22"/>
              </w:rPr>
            </w:pPr>
            <w:r w:rsidRPr="00CE358C">
              <w:rPr>
                <w:rFonts w:asciiTheme="minorHAnsi" w:hAnsiTheme="minorHAnsi"/>
                <w:sz w:val="22"/>
                <w:szCs w:val="22"/>
              </w:rPr>
              <w:t>Mar Athanasius College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8C0196" w:rsidRPr="00CE358C" w:rsidRDefault="008C0196" w:rsidP="00E95B21">
            <w:pPr>
              <w:ind w:left="-94" w:right="-36"/>
              <w:rPr>
                <w:rFonts w:asciiTheme="minorHAnsi" w:hAnsiTheme="minorHAnsi"/>
                <w:sz w:val="22"/>
                <w:szCs w:val="22"/>
              </w:rPr>
            </w:pPr>
            <w:r w:rsidRPr="00CE358C">
              <w:rPr>
                <w:rFonts w:asciiTheme="minorHAnsi" w:hAnsiTheme="minorHAnsi"/>
                <w:sz w:val="22"/>
                <w:szCs w:val="22"/>
              </w:rPr>
              <w:t>Mahatma Gandhi University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C0196" w:rsidRPr="00CE358C" w:rsidRDefault="008C0196" w:rsidP="00E95B21">
            <w:pPr>
              <w:ind w:right="-36"/>
              <w:rPr>
                <w:rFonts w:asciiTheme="minorHAnsi" w:hAnsiTheme="minorHAnsi"/>
                <w:sz w:val="22"/>
                <w:szCs w:val="22"/>
              </w:rPr>
            </w:pPr>
            <w:r w:rsidRPr="00CE358C">
              <w:rPr>
                <w:rFonts w:asciiTheme="minorHAnsi" w:hAnsiTheme="minorHAnsi"/>
                <w:sz w:val="22"/>
                <w:szCs w:val="22"/>
              </w:rPr>
              <w:t>2007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</w:tcBorders>
          </w:tcPr>
          <w:p w:rsidR="008C0196" w:rsidRPr="00CE358C" w:rsidRDefault="008C0196" w:rsidP="00E95B21">
            <w:pPr>
              <w:ind w:right="-36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E358C">
              <w:rPr>
                <w:rFonts w:asciiTheme="minorHAnsi" w:hAnsiTheme="minorHAnsi"/>
                <w:b/>
                <w:bCs/>
                <w:sz w:val="22"/>
                <w:szCs w:val="22"/>
              </w:rPr>
              <w:t>82.2%</w:t>
            </w:r>
          </w:p>
        </w:tc>
      </w:tr>
      <w:tr w:rsidR="008C0196" w:rsidRPr="00CE358C" w:rsidTr="00E95B21">
        <w:tc>
          <w:tcPr>
            <w:tcW w:w="3026" w:type="dxa"/>
            <w:tcBorders>
              <w:top w:val="nil"/>
              <w:bottom w:val="nil"/>
              <w:right w:val="nil"/>
            </w:tcBorders>
          </w:tcPr>
          <w:p w:rsidR="008C0196" w:rsidRPr="00CE358C" w:rsidRDefault="008C0196" w:rsidP="00E95B21">
            <w:pPr>
              <w:ind w:left="720" w:right="-36" w:hanging="720"/>
              <w:rPr>
                <w:rFonts w:asciiTheme="minorHAnsi" w:hAnsiTheme="minorHAnsi"/>
                <w:sz w:val="22"/>
                <w:szCs w:val="22"/>
              </w:rPr>
            </w:pPr>
            <w:r w:rsidRPr="00CE358C">
              <w:rPr>
                <w:rFonts w:asciiTheme="minorHAnsi" w:hAnsiTheme="minorHAnsi"/>
                <w:sz w:val="22"/>
                <w:szCs w:val="22"/>
              </w:rPr>
              <w:t>XII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</w:tcPr>
          <w:p w:rsidR="008C0196" w:rsidRPr="00CE358C" w:rsidRDefault="008C0196" w:rsidP="00E95B21">
            <w:pPr>
              <w:ind w:left="-72" w:right="-36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CE358C">
              <w:rPr>
                <w:rFonts w:asciiTheme="minorHAnsi" w:hAnsiTheme="minorHAnsi"/>
                <w:sz w:val="22"/>
              </w:rPr>
              <w:t>Kendriya</w:t>
            </w:r>
            <w:proofErr w:type="spellEnd"/>
            <w:r w:rsidRPr="00CE358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CE358C">
              <w:rPr>
                <w:rFonts w:asciiTheme="minorHAnsi" w:hAnsiTheme="minorHAnsi"/>
                <w:sz w:val="22"/>
              </w:rPr>
              <w:t>Vidyalaya</w:t>
            </w:r>
            <w:proofErr w:type="spellEnd"/>
            <w:r w:rsidRPr="00CE358C">
              <w:rPr>
                <w:rFonts w:asciiTheme="minorHAnsi" w:hAnsiTheme="minorHAnsi"/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8C0196" w:rsidRPr="00CE358C" w:rsidRDefault="008C0196" w:rsidP="00E95B21">
            <w:pPr>
              <w:ind w:left="-94" w:right="-36"/>
              <w:rPr>
                <w:rFonts w:asciiTheme="minorHAnsi" w:hAnsiTheme="minorHAnsi"/>
                <w:sz w:val="22"/>
                <w:szCs w:val="22"/>
                <w:lang w:val="fr-FR"/>
              </w:rPr>
            </w:pPr>
            <w:r w:rsidRPr="00CE358C">
              <w:rPr>
                <w:rFonts w:asciiTheme="minorHAnsi" w:hAnsiTheme="minorHAnsi"/>
                <w:sz w:val="22"/>
                <w:szCs w:val="22"/>
                <w:lang w:val="fr-FR"/>
              </w:rPr>
              <w:t>CBSE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C0196" w:rsidRPr="00CE358C" w:rsidRDefault="008C0196" w:rsidP="00E95B21">
            <w:pPr>
              <w:ind w:right="-36"/>
              <w:rPr>
                <w:rFonts w:asciiTheme="minorHAnsi" w:hAnsiTheme="minorHAnsi"/>
                <w:sz w:val="22"/>
                <w:szCs w:val="22"/>
                <w:lang w:val="fr-FR"/>
              </w:rPr>
            </w:pPr>
            <w:r w:rsidRPr="00CE358C">
              <w:rPr>
                <w:rFonts w:asciiTheme="minorHAnsi" w:hAnsiTheme="minorHAnsi"/>
                <w:sz w:val="22"/>
                <w:szCs w:val="22"/>
                <w:lang w:val="fr-FR"/>
              </w:rPr>
              <w:t>2003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</w:tcBorders>
          </w:tcPr>
          <w:p w:rsidR="008C0196" w:rsidRPr="00CE358C" w:rsidRDefault="008C0196" w:rsidP="00E95B21">
            <w:pPr>
              <w:ind w:right="-36"/>
              <w:rPr>
                <w:rFonts w:asciiTheme="minorHAnsi" w:hAnsiTheme="minorHAnsi"/>
                <w:b/>
                <w:bCs/>
                <w:sz w:val="22"/>
                <w:szCs w:val="22"/>
                <w:lang w:val="fr-FR"/>
              </w:rPr>
            </w:pPr>
            <w:r w:rsidRPr="00CE358C">
              <w:rPr>
                <w:rFonts w:asciiTheme="minorHAnsi" w:hAnsiTheme="minorHAnsi"/>
                <w:b/>
                <w:bCs/>
                <w:sz w:val="22"/>
                <w:szCs w:val="22"/>
                <w:lang w:val="fr-FR"/>
              </w:rPr>
              <w:t>87.8 %</w:t>
            </w:r>
          </w:p>
        </w:tc>
      </w:tr>
      <w:tr w:rsidR="008C0196" w:rsidRPr="00CE358C" w:rsidTr="00E95B21">
        <w:tc>
          <w:tcPr>
            <w:tcW w:w="3026" w:type="dxa"/>
            <w:tcBorders>
              <w:top w:val="nil"/>
              <w:right w:val="nil"/>
            </w:tcBorders>
          </w:tcPr>
          <w:p w:rsidR="008C0196" w:rsidRPr="00CE358C" w:rsidRDefault="008C0196" w:rsidP="00E95B21">
            <w:pPr>
              <w:ind w:left="720" w:right="-36" w:hanging="720"/>
              <w:rPr>
                <w:rFonts w:asciiTheme="minorHAnsi" w:hAnsiTheme="minorHAnsi"/>
                <w:sz w:val="22"/>
                <w:szCs w:val="22"/>
                <w:lang w:val="fr-FR"/>
              </w:rPr>
            </w:pPr>
            <w:r w:rsidRPr="00CE358C">
              <w:rPr>
                <w:rFonts w:asciiTheme="minorHAnsi" w:hAnsiTheme="minorHAnsi"/>
                <w:sz w:val="22"/>
                <w:szCs w:val="22"/>
                <w:lang w:val="fr-FR"/>
              </w:rPr>
              <w:t>X</w:t>
            </w: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</w:tcPr>
          <w:p w:rsidR="008C0196" w:rsidRPr="00CE358C" w:rsidRDefault="008C0196" w:rsidP="00E95B21">
            <w:pPr>
              <w:ind w:left="-72" w:right="-36"/>
              <w:rPr>
                <w:rFonts w:asciiTheme="minorHAnsi" w:hAnsiTheme="minorHAnsi"/>
                <w:sz w:val="22"/>
                <w:szCs w:val="22"/>
                <w:lang w:val="fr-FR"/>
              </w:rPr>
            </w:pPr>
            <w:proofErr w:type="spellStart"/>
            <w:r w:rsidRPr="00CE358C">
              <w:rPr>
                <w:rFonts w:asciiTheme="minorHAnsi" w:hAnsiTheme="minorHAnsi"/>
                <w:sz w:val="22"/>
              </w:rPr>
              <w:t>Kendriya</w:t>
            </w:r>
            <w:proofErr w:type="spellEnd"/>
            <w:r w:rsidRPr="00CE358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CE358C">
              <w:rPr>
                <w:rFonts w:asciiTheme="minorHAnsi" w:hAnsiTheme="minorHAnsi"/>
                <w:sz w:val="22"/>
              </w:rPr>
              <w:t>Vidyalaya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</w:tcPr>
          <w:p w:rsidR="008C0196" w:rsidRPr="00CE358C" w:rsidRDefault="008C0196" w:rsidP="00E95B21">
            <w:pPr>
              <w:ind w:left="-94" w:right="-36"/>
              <w:rPr>
                <w:rFonts w:asciiTheme="minorHAnsi" w:hAnsiTheme="minorHAnsi"/>
                <w:sz w:val="22"/>
                <w:szCs w:val="22"/>
              </w:rPr>
            </w:pPr>
            <w:r w:rsidRPr="00CE358C">
              <w:rPr>
                <w:rFonts w:asciiTheme="minorHAnsi" w:hAnsiTheme="minorHAnsi"/>
                <w:sz w:val="22"/>
                <w:szCs w:val="22"/>
              </w:rPr>
              <w:t>CBSE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:rsidR="008C0196" w:rsidRPr="00CE358C" w:rsidRDefault="008C0196" w:rsidP="00E95B21">
            <w:pPr>
              <w:ind w:right="-36"/>
              <w:rPr>
                <w:rFonts w:asciiTheme="minorHAnsi" w:hAnsiTheme="minorHAnsi"/>
                <w:sz w:val="22"/>
                <w:szCs w:val="22"/>
              </w:rPr>
            </w:pPr>
            <w:r w:rsidRPr="00CE358C">
              <w:rPr>
                <w:rFonts w:asciiTheme="minorHAnsi" w:hAnsiTheme="minorHAnsi"/>
                <w:sz w:val="22"/>
                <w:szCs w:val="22"/>
              </w:rPr>
              <w:t>2001</w:t>
            </w:r>
          </w:p>
        </w:tc>
        <w:tc>
          <w:tcPr>
            <w:tcW w:w="1260" w:type="dxa"/>
            <w:tcBorders>
              <w:top w:val="nil"/>
              <w:left w:val="nil"/>
            </w:tcBorders>
          </w:tcPr>
          <w:p w:rsidR="008C0196" w:rsidRPr="00CE358C" w:rsidRDefault="008C0196" w:rsidP="00E95B21">
            <w:pPr>
              <w:ind w:right="-36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E358C">
              <w:rPr>
                <w:rFonts w:asciiTheme="minorHAnsi" w:hAnsiTheme="minorHAnsi"/>
                <w:b/>
                <w:bCs/>
                <w:sz w:val="22"/>
                <w:szCs w:val="22"/>
              </w:rPr>
              <w:t>82.8 %</w:t>
            </w:r>
          </w:p>
        </w:tc>
      </w:tr>
    </w:tbl>
    <w:p w:rsidR="008C0196" w:rsidRPr="002249E6" w:rsidRDefault="008C0196" w:rsidP="008C0196">
      <w:pPr>
        <w:keepLines w:val="0"/>
        <w:tabs>
          <w:tab w:val="left" w:pos="360"/>
          <w:tab w:val="left" w:pos="1800"/>
        </w:tabs>
        <w:suppressAutoHyphens/>
        <w:ind w:left="360"/>
        <w:rPr>
          <w:rFonts w:asciiTheme="minorHAnsi" w:hAnsiTheme="minorHAnsi"/>
        </w:rPr>
      </w:pPr>
    </w:p>
    <w:p w:rsidR="008C0196" w:rsidRPr="00CE358C" w:rsidRDefault="008C0196" w:rsidP="008C0196">
      <w:pPr>
        <w:pStyle w:val="MessageHeader"/>
        <w:shd w:val="clear" w:color="auto" w:fill="A6A6A6" w:themeFill="background1" w:themeFillShade="A6"/>
        <w:tabs>
          <w:tab w:val="left" w:pos="4035"/>
        </w:tabs>
        <w:rPr>
          <w:rFonts w:asciiTheme="minorHAnsi" w:hAnsiTheme="minorHAnsi" w:cs="Times New Roman"/>
          <w:b/>
          <w:bCs/>
          <w:sz w:val="22"/>
          <w:szCs w:val="22"/>
        </w:rPr>
      </w:pPr>
      <w:r w:rsidRPr="00CE358C">
        <w:rPr>
          <w:rFonts w:asciiTheme="minorHAnsi" w:hAnsiTheme="minorHAnsi" w:cs="Times New Roman"/>
          <w:b/>
          <w:bCs/>
          <w:sz w:val="22"/>
          <w:szCs w:val="22"/>
        </w:rPr>
        <w:t>Achievements - Academic</w:t>
      </w:r>
      <w:r>
        <w:rPr>
          <w:rFonts w:asciiTheme="minorHAnsi" w:hAnsiTheme="minorHAnsi" w:cs="Times New Roman"/>
          <w:b/>
          <w:bCs/>
          <w:sz w:val="22"/>
          <w:szCs w:val="22"/>
        </w:rPr>
        <w:tab/>
      </w:r>
    </w:p>
    <w:p w:rsidR="008C0196" w:rsidRPr="00193B81" w:rsidRDefault="008C0196" w:rsidP="008C0196">
      <w:pPr>
        <w:ind w:left="426"/>
        <w:rPr>
          <w:rFonts w:asciiTheme="minorHAnsi" w:hAnsiTheme="minorHAnsi"/>
          <w:sz w:val="8"/>
          <w:szCs w:val="10"/>
        </w:rPr>
      </w:pPr>
    </w:p>
    <w:p w:rsidR="009A09DF" w:rsidRPr="009A09DF" w:rsidRDefault="009A09DF" w:rsidP="008C0196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 xml:space="preserve">MBA </w:t>
      </w:r>
      <w:r w:rsidRPr="006C4204">
        <w:rPr>
          <w:rFonts w:asciiTheme="minorHAnsi" w:hAnsiTheme="minorHAnsi"/>
          <w:b/>
          <w:szCs w:val="22"/>
        </w:rPr>
        <w:t>Gold Medallist</w:t>
      </w:r>
      <w:r w:rsidRPr="006C4204">
        <w:rPr>
          <w:rFonts w:asciiTheme="minorHAnsi" w:hAnsiTheme="minorHAnsi"/>
          <w:szCs w:val="22"/>
        </w:rPr>
        <w:t xml:space="preserve"> (2011-13): </w:t>
      </w:r>
      <w:r>
        <w:rPr>
          <w:rFonts w:asciiTheme="minorHAnsi" w:hAnsiTheme="minorHAnsi"/>
          <w:szCs w:val="22"/>
        </w:rPr>
        <w:t xml:space="preserve">Vice chancellors Gold medal for academic excellence at </w:t>
      </w:r>
      <w:r w:rsidRPr="006C4204">
        <w:rPr>
          <w:rFonts w:asciiTheme="minorHAnsi" w:hAnsiTheme="minorHAnsi"/>
          <w:szCs w:val="22"/>
        </w:rPr>
        <w:t>NMIMS, Mumbai</w:t>
      </w:r>
    </w:p>
    <w:p w:rsidR="008C0196" w:rsidRPr="00193B81" w:rsidRDefault="009A09DF" w:rsidP="008C0196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bCs/>
          <w:szCs w:val="22"/>
        </w:rPr>
        <w:t xml:space="preserve">Asia Pacific Champion </w:t>
      </w:r>
      <w:r w:rsidR="008C0196" w:rsidRPr="00193B81">
        <w:rPr>
          <w:rFonts w:asciiTheme="minorHAnsi" w:hAnsiTheme="minorHAnsi"/>
          <w:b/>
          <w:bCs/>
          <w:szCs w:val="22"/>
        </w:rPr>
        <w:t xml:space="preserve">- </w:t>
      </w:r>
      <w:r w:rsidR="008C0196" w:rsidRPr="00193B81">
        <w:rPr>
          <w:rFonts w:asciiTheme="minorHAnsi" w:hAnsiTheme="minorHAnsi"/>
          <w:bCs/>
          <w:szCs w:val="22"/>
        </w:rPr>
        <w:t>CFA Institute Global Research Challenge</w:t>
      </w:r>
      <w:r w:rsidR="008C0196" w:rsidRPr="00193B81">
        <w:rPr>
          <w:rFonts w:asciiTheme="minorHAnsi" w:hAnsiTheme="minorHAnsi"/>
          <w:szCs w:val="22"/>
        </w:rPr>
        <w:t xml:space="preserve"> - 2012-13</w:t>
      </w:r>
    </w:p>
    <w:p w:rsidR="008C0196" w:rsidRPr="00193B81" w:rsidRDefault="008C0196" w:rsidP="008C0196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 w:rsidRPr="00193B81">
        <w:rPr>
          <w:rFonts w:asciiTheme="minorHAnsi" w:hAnsiTheme="minorHAnsi"/>
          <w:szCs w:val="22"/>
        </w:rPr>
        <w:t xml:space="preserve">Adjudged </w:t>
      </w:r>
      <w:r w:rsidRPr="00193B81">
        <w:rPr>
          <w:rFonts w:asciiTheme="minorHAnsi" w:hAnsiTheme="minorHAnsi"/>
          <w:b/>
          <w:bCs/>
          <w:szCs w:val="22"/>
        </w:rPr>
        <w:t>2nd best Summer Internship Project</w:t>
      </w:r>
      <w:r w:rsidRPr="00193B81">
        <w:rPr>
          <w:rFonts w:asciiTheme="minorHAnsi" w:hAnsiTheme="minorHAnsi"/>
          <w:szCs w:val="22"/>
        </w:rPr>
        <w:t xml:space="preserve"> at SBM, NMIMS, 2012</w:t>
      </w:r>
    </w:p>
    <w:p w:rsidR="008C0196" w:rsidRPr="00193B81" w:rsidRDefault="008C0196" w:rsidP="008C0196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 w:rsidRPr="00193B81">
        <w:rPr>
          <w:rFonts w:asciiTheme="minorHAnsi" w:hAnsiTheme="minorHAnsi"/>
          <w:b/>
          <w:bCs/>
          <w:szCs w:val="22"/>
        </w:rPr>
        <w:t>Batch toppers list</w:t>
      </w:r>
      <w:r w:rsidRPr="00193B81">
        <w:rPr>
          <w:rFonts w:asciiTheme="minorHAnsi" w:hAnsiTheme="minorHAnsi"/>
          <w:szCs w:val="22"/>
        </w:rPr>
        <w:t>, Mar Athanasius College of Engineering for AY 2005-06 as well as 2006-07</w:t>
      </w:r>
    </w:p>
    <w:p w:rsidR="008C0196" w:rsidRDefault="008C0196" w:rsidP="008C0196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 w:rsidRPr="004B7C1E">
        <w:rPr>
          <w:rFonts w:asciiTheme="minorHAnsi" w:hAnsiTheme="minorHAnsi"/>
          <w:b/>
          <w:bCs/>
          <w:szCs w:val="22"/>
        </w:rPr>
        <w:t>Topper at School</w:t>
      </w:r>
      <w:r>
        <w:rPr>
          <w:rFonts w:asciiTheme="minorHAnsi" w:hAnsiTheme="minorHAnsi"/>
          <w:szCs w:val="22"/>
        </w:rPr>
        <w:t xml:space="preserve"> - </w:t>
      </w:r>
      <w:r w:rsidRPr="00193B81">
        <w:rPr>
          <w:rFonts w:asciiTheme="minorHAnsi" w:hAnsiTheme="minorHAnsi"/>
          <w:szCs w:val="22"/>
        </w:rPr>
        <w:t>Awarded Merit certificate for academic excellence for being top scorer in school</w:t>
      </w:r>
      <w:r>
        <w:rPr>
          <w:rFonts w:asciiTheme="minorHAnsi" w:hAnsiTheme="minorHAnsi"/>
          <w:szCs w:val="22"/>
        </w:rPr>
        <w:t xml:space="preserve"> in XII </w:t>
      </w:r>
      <w:r w:rsidRPr="00193B81">
        <w:rPr>
          <w:rFonts w:asciiTheme="minorHAnsi" w:hAnsiTheme="minorHAnsi"/>
          <w:szCs w:val="22"/>
        </w:rPr>
        <w:t>Std</w:t>
      </w:r>
      <w:r>
        <w:rPr>
          <w:rFonts w:asciiTheme="minorHAnsi" w:hAnsiTheme="minorHAnsi"/>
          <w:szCs w:val="22"/>
        </w:rPr>
        <w:t>.</w:t>
      </w:r>
    </w:p>
    <w:p w:rsidR="008C0196" w:rsidRDefault="008C0196" w:rsidP="008C0196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 w:rsidRPr="009F44B6">
        <w:rPr>
          <w:rFonts w:asciiTheme="minorHAnsi" w:hAnsiTheme="minorHAnsi"/>
          <w:b/>
          <w:szCs w:val="22"/>
        </w:rPr>
        <w:t>Rated “Outstanding”</w:t>
      </w:r>
      <w:r>
        <w:rPr>
          <w:rFonts w:asciiTheme="minorHAnsi" w:hAnsiTheme="minorHAnsi"/>
          <w:szCs w:val="22"/>
        </w:rPr>
        <w:t xml:space="preserve"> by Tata </w:t>
      </w:r>
      <w:proofErr w:type="spellStart"/>
      <w:r>
        <w:rPr>
          <w:rFonts w:asciiTheme="minorHAnsi" w:hAnsiTheme="minorHAnsi"/>
          <w:szCs w:val="22"/>
        </w:rPr>
        <w:t>Elxsi</w:t>
      </w:r>
      <w:proofErr w:type="spellEnd"/>
      <w:r>
        <w:rPr>
          <w:rFonts w:asciiTheme="minorHAnsi" w:hAnsiTheme="minorHAnsi"/>
          <w:szCs w:val="22"/>
        </w:rPr>
        <w:t xml:space="preserve"> Ltd for the innovation and dedication at work</w:t>
      </w:r>
    </w:p>
    <w:p w:rsidR="006E011D" w:rsidRPr="00CE358C" w:rsidRDefault="006E011D" w:rsidP="00CE358C">
      <w:pPr>
        <w:ind w:left="426"/>
        <w:rPr>
          <w:rFonts w:asciiTheme="minorHAnsi" w:hAnsiTheme="minorHAnsi"/>
          <w:sz w:val="22"/>
          <w:szCs w:val="22"/>
        </w:rPr>
      </w:pPr>
    </w:p>
    <w:p w:rsidR="000F3476" w:rsidRPr="00CE358C" w:rsidRDefault="00193B81" w:rsidP="009052A9">
      <w:pPr>
        <w:pStyle w:val="MessageHeader"/>
        <w:shd w:val="clear" w:color="auto" w:fill="A6A6A6" w:themeFill="background1" w:themeFillShade="A6"/>
        <w:rPr>
          <w:rFonts w:asciiTheme="minorHAnsi" w:hAnsiTheme="minorHAnsi" w:cs="Times New Roman"/>
          <w:b/>
          <w:bCs/>
          <w:sz w:val="22"/>
          <w:szCs w:val="22"/>
        </w:rPr>
      </w:pPr>
      <w:r w:rsidRPr="001622A4">
        <w:rPr>
          <w:rFonts w:asciiTheme="minorHAnsi" w:hAnsiTheme="minorHAnsi" w:cs="Times New Roman"/>
          <w:b/>
          <w:bCs/>
          <w:sz w:val="22"/>
          <w:szCs w:val="22"/>
        </w:rPr>
        <w:t>Certifications</w:t>
      </w:r>
    </w:p>
    <w:p w:rsidR="000F3476" w:rsidRPr="00CE358C" w:rsidRDefault="000F3476" w:rsidP="00CE358C">
      <w:pPr>
        <w:keepLines w:val="0"/>
        <w:tabs>
          <w:tab w:val="left" w:pos="360"/>
          <w:tab w:val="left" w:pos="1800"/>
        </w:tabs>
        <w:suppressAutoHyphens/>
        <w:ind w:left="435"/>
        <w:rPr>
          <w:rFonts w:asciiTheme="minorHAnsi" w:hAnsiTheme="minorHAnsi"/>
          <w:b/>
          <w:bCs/>
          <w:sz w:val="10"/>
          <w:szCs w:val="10"/>
        </w:rPr>
      </w:pPr>
    </w:p>
    <w:p w:rsidR="00024149" w:rsidRPr="00C55D7B" w:rsidRDefault="00024149" w:rsidP="00CE358C">
      <w:pPr>
        <w:keepLines w:val="0"/>
        <w:numPr>
          <w:ilvl w:val="0"/>
          <w:numId w:val="19"/>
        </w:numPr>
        <w:tabs>
          <w:tab w:val="left" w:pos="360"/>
          <w:tab w:val="left" w:pos="1800"/>
        </w:tabs>
        <w:suppressAutoHyphens/>
        <w:rPr>
          <w:rFonts w:asciiTheme="minorHAnsi" w:hAnsiTheme="minorHAnsi"/>
          <w:b/>
          <w:bCs/>
          <w:szCs w:val="22"/>
        </w:rPr>
      </w:pPr>
      <w:r w:rsidRPr="00C55D7B">
        <w:rPr>
          <w:rFonts w:asciiTheme="minorHAnsi" w:hAnsiTheme="minorHAnsi"/>
          <w:bCs/>
          <w:szCs w:val="22"/>
        </w:rPr>
        <w:t>Chartered Financial Analyst</w:t>
      </w:r>
      <w:r w:rsidRPr="00C55D7B">
        <w:rPr>
          <w:rFonts w:asciiTheme="minorHAnsi" w:hAnsiTheme="minorHAnsi"/>
          <w:b/>
          <w:bCs/>
          <w:szCs w:val="22"/>
        </w:rPr>
        <w:t xml:space="preserve"> (CFA US</w:t>
      </w:r>
      <w:r w:rsidR="00193B81" w:rsidRPr="00C55D7B">
        <w:rPr>
          <w:rFonts w:asciiTheme="minorHAnsi" w:hAnsiTheme="minorHAnsi"/>
          <w:b/>
          <w:bCs/>
          <w:szCs w:val="22"/>
        </w:rPr>
        <w:t>A</w:t>
      </w:r>
      <w:r w:rsidRPr="00C55D7B">
        <w:rPr>
          <w:rFonts w:asciiTheme="minorHAnsi" w:hAnsiTheme="minorHAnsi"/>
          <w:b/>
          <w:bCs/>
          <w:szCs w:val="22"/>
        </w:rPr>
        <w:t xml:space="preserve">) Level 3 </w:t>
      </w:r>
      <w:r w:rsidR="00CB2CE3">
        <w:rPr>
          <w:rFonts w:asciiTheme="minorHAnsi" w:hAnsiTheme="minorHAnsi"/>
          <w:b/>
          <w:bCs/>
          <w:szCs w:val="22"/>
        </w:rPr>
        <w:t>qualified</w:t>
      </w:r>
    </w:p>
    <w:p w:rsidR="00ED0812" w:rsidRPr="00C55D7B" w:rsidRDefault="00024149" w:rsidP="00CE358C">
      <w:pPr>
        <w:keepLines w:val="0"/>
        <w:numPr>
          <w:ilvl w:val="0"/>
          <w:numId w:val="19"/>
        </w:numPr>
        <w:tabs>
          <w:tab w:val="left" w:pos="360"/>
          <w:tab w:val="left" w:pos="1800"/>
        </w:tabs>
        <w:suppressAutoHyphens/>
        <w:rPr>
          <w:rFonts w:asciiTheme="minorHAnsi" w:hAnsiTheme="minorHAnsi"/>
          <w:szCs w:val="22"/>
        </w:rPr>
      </w:pPr>
      <w:r w:rsidRPr="00C55D7B">
        <w:rPr>
          <w:rFonts w:asciiTheme="minorHAnsi" w:hAnsiTheme="minorHAnsi"/>
          <w:szCs w:val="22"/>
        </w:rPr>
        <w:t xml:space="preserve">Acquired </w:t>
      </w:r>
      <w:r w:rsidRPr="00C55D7B">
        <w:rPr>
          <w:rFonts w:asciiTheme="minorHAnsi" w:hAnsiTheme="minorHAnsi"/>
          <w:b/>
          <w:bCs/>
          <w:szCs w:val="22"/>
        </w:rPr>
        <w:t>CAIIB</w:t>
      </w:r>
      <w:r w:rsidR="00193B81" w:rsidRPr="00C55D7B">
        <w:rPr>
          <w:rFonts w:asciiTheme="minorHAnsi" w:hAnsiTheme="minorHAnsi"/>
          <w:b/>
          <w:bCs/>
          <w:szCs w:val="22"/>
        </w:rPr>
        <w:t xml:space="preserve"> and JAIIB </w:t>
      </w:r>
      <w:r w:rsidR="00ED0812" w:rsidRPr="00C55D7B">
        <w:rPr>
          <w:rFonts w:asciiTheme="minorHAnsi" w:hAnsiTheme="minorHAnsi"/>
          <w:szCs w:val="22"/>
        </w:rPr>
        <w:t>certification</w:t>
      </w:r>
      <w:r w:rsidR="00193B81" w:rsidRPr="00C55D7B">
        <w:rPr>
          <w:rFonts w:asciiTheme="minorHAnsi" w:hAnsiTheme="minorHAnsi"/>
          <w:szCs w:val="22"/>
        </w:rPr>
        <w:t>s</w:t>
      </w:r>
      <w:r w:rsidR="00ED0812" w:rsidRPr="00C55D7B">
        <w:rPr>
          <w:rFonts w:asciiTheme="minorHAnsi" w:hAnsiTheme="minorHAnsi"/>
          <w:szCs w:val="22"/>
        </w:rPr>
        <w:t xml:space="preserve"> from IIBF</w:t>
      </w:r>
      <w:r w:rsidR="00193B81" w:rsidRPr="00C55D7B">
        <w:rPr>
          <w:rFonts w:asciiTheme="minorHAnsi" w:hAnsiTheme="minorHAnsi"/>
          <w:szCs w:val="22"/>
        </w:rPr>
        <w:t xml:space="preserve"> (Indian Institute of Banking Finance)</w:t>
      </w:r>
    </w:p>
    <w:p w:rsidR="00024149" w:rsidRPr="00C55D7B" w:rsidRDefault="00024149" w:rsidP="00CE358C">
      <w:pPr>
        <w:keepLines w:val="0"/>
        <w:numPr>
          <w:ilvl w:val="0"/>
          <w:numId w:val="19"/>
        </w:numPr>
        <w:tabs>
          <w:tab w:val="left" w:pos="360"/>
          <w:tab w:val="left" w:pos="1800"/>
        </w:tabs>
        <w:suppressAutoHyphens/>
        <w:rPr>
          <w:rFonts w:asciiTheme="minorHAnsi" w:hAnsiTheme="minorHAnsi"/>
          <w:szCs w:val="22"/>
        </w:rPr>
      </w:pPr>
      <w:r w:rsidRPr="00C55D7B">
        <w:rPr>
          <w:rFonts w:asciiTheme="minorHAnsi" w:hAnsiTheme="minorHAnsi"/>
          <w:b/>
          <w:bCs/>
          <w:szCs w:val="22"/>
        </w:rPr>
        <w:t>Badge of Excellence</w:t>
      </w:r>
      <w:r w:rsidRPr="00C55D7B">
        <w:rPr>
          <w:rFonts w:asciiTheme="minorHAnsi" w:hAnsiTheme="minorHAnsi"/>
          <w:szCs w:val="22"/>
        </w:rPr>
        <w:t xml:space="preserve"> in </w:t>
      </w:r>
      <w:r w:rsidR="00193B81" w:rsidRPr="00C55D7B">
        <w:rPr>
          <w:rFonts w:asciiTheme="minorHAnsi" w:hAnsiTheme="minorHAnsi"/>
          <w:szCs w:val="22"/>
        </w:rPr>
        <w:t>‘</w:t>
      </w:r>
      <w:r w:rsidRPr="00C55D7B">
        <w:rPr>
          <w:rFonts w:asciiTheme="minorHAnsi" w:hAnsiTheme="minorHAnsi"/>
          <w:b/>
          <w:bCs/>
          <w:szCs w:val="22"/>
        </w:rPr>
        <w:t>Trade finance</w:t>
      </w:r>
      <w:r w:rsidR="00193B81" w:rsidRPr="00C55D7B">
        <w:rPr>
          <w:rFonts w:asciiTheme="minorHAnsi" w:hAnsiTheme="minorHAnsi"/>
          <w:szCs w:val="22"/>
        </w:rPr>
        <w:t>’</w:t>
      </w:r>
      <w:r w:rsidRPr="00C55D7B">
        <w:rPr>
          <w:rFonts w:asciiTheme="minorHAnsi" w:hAnsiTheme="minorHAnsi"/>
          <w:szCs w:val="22"/>
        </w:rPr>
        <w:t xml:space="preserve"> </w:t>
      </w:r>
      <w:r w:rsidR="00363565" w:rsidRPr="00C55D7B">
        <w:rPr>
          <w:rFonts w:asciiTheme="minorHAnsi" w:hAnsiTheme="minorHAnsi"/>
          <w:szCs w:val="22"/>
        </w:rPr>
        <w:t xml:space="preserve">and </w:t>
      </w:r>
      <w:r w:rsidR="00193B81" w:rsidRPr="00C55D7B">
        <w:rPr>
          <w:rFonts w:asciiTheme="minorHAnsi" w:hAnsiTheme="minorHAnsi"/>
          <w:szCs w:val="22"/>
        </w:rPr>
        <w:t>‘</w:t>
      </w:r>
      <w:r w:rsidR="00363565" w:rsidRPr="00C55D7B">
        <w:rPr>
          <w:rFonts w:asciiTheme="minorHAnsi" w:hAnsiTheme="minorHAnsi"/>
          <w:b/>
          <w:bCs/>
          <w:szCs w:val="22"/>
        </w:rPr>
        <w:t>Treasury and Capital Markets</w:t>
      </w:r>
      <w:r w:rsidR="00193B81" w:rsidRPr="00C55D7B">
        <w:rPr>
          <w:rFonts w:asciiTheme="minorHAnsi" w:hAnsiTheme="minorHAnsi"/>
          <w:b/>
          <w:bCs/>
          <w:szCs w:val="22"/>
        </w:rPr>
        <w:t>’</w:t>
      </w:r>
      <w:r w:rsidR="00363565" w:rsidRPr="00C55D7B">
        <w:rPr>
          <w:rFonts w:asciiTheme="minorHAnsi" w:hAnsiTheme="minorHAnsi"/>
          <w:szCs w:val="22"/>
        </w:rPr>
        <w:t xml:space="preserve"> </w:t>
      </w:r>
      <w:r w:rsidRPr="00C55D7B">
        <w:rPr>
          <w:rFonts w:asciiTheme="minorHAnsi" w:hAnsiTheme="minorHAnsi"/>
          <w:szCs w:val="22"/>
        </w:rPr>
        <w:t>certification from FLIP</w:t>
      </w:r>
    </w:p>
    <w:p w:rsidR="009143C7" w:rsidRDefault="009143C7" w:rsidP="00CE358C">
      <w:pPr>
        <w:keepLines w:val="0"/>
        <w:numPr>
          <w:ilvl w:val="0"/>
          <w:numId w:val="19"/>
        </w:numPr>
        <w:tabs>
          <w:tab w:val="left" w:pos="360"/>
          <w:tab w:val="left" w:pos="1800"/>
        </w:tabs>
        <w:suppressAutoHyphens/>
        <w:rPr>
          <w:rFonts w:asciiTheme="minorHAnsi" w:hAnsiTheme="minorHAnsi"/>
          <w:szCs w:val="22"/>
        </w:rPr>
      </w:pPr>
      <w:r w:rsidRPr="00C55D7B">
        <w:rPr>
          <w:rFonts w:asciiTheme="minorHAnsi" w:hAnsiTheme="minorHAnsi"/>
          <w:szCs w:val="22"/>
        </w:rPr>
        <w:t xml:space="preserve">FLIP Certified Professional: </w:t>
      </w:r>
      <w:r w:rsidRPr="00C55D7B">
        <w:rPr>
          <w:rFonts w:asciiTheme="minorHAnsi" w:hAnsiTheme="minorHAnsi"/>
          <w:b/>
          <w:bCs/>
          <w:szCs w:val="22"/>
        </w:rPr>
        <w:t>Credit Analy</w:t>
      </w:r>
      <w:r w:rsidR="00A333E6" w:rsidRPr="00C55D7B">
        <w:rPr>
          <w:rFonts w:asciiTheme="minorHAnsi" w:hAnsiTheme="minorHAnsi"/>
          <w:b/>
          <w:bCs/>
          <w:szCs w:val="22"/>
        </w:rPr>
        <w:t>tics</w:t>
      </w:r>
      <w:r w:rsidR="00832329" w:rsidRPr="00C55D7B">
        <w:rPr>
          <w:rFonts w:asciiTheme="minorHAnsi" w:hAnsiTheme="minorHAnsi"/>
          <w:b/>
          <w:bCs/>
          <w:szCs w:val="22"/>
        </w:rPr>
        <w:t xml:space="preserve"> </w:t>
      </w:r>
      <w:r w:rsidR="00832329" w:rsidRPr="00C55D7B">
        <w:rPr>
          <w:rFonts w:asciiTheme="minorHAnsi" w:hAnsiTheme="minorHAnsi"/>
          <w:szCs w:val="22"/>
        </w:rPr>
        <w:t xml:space="preserve">and </w:t>
      </w:r>
      <w:r w:rsidR="00832329" w:rsidRPr="00C55D7B">
        <w:rPr>
          <w:rFonts w:asciiTheme="minorHAnsi" w:hAnsiTheme="minorHAnsi"/>
          <w:b/>
          <w:szCs w:val="22"/>
        </w:rPr>
        <w:t>Corporate Banking</w:t>
      </w:r>
      <w:r w:rsidRPr="00C55D7B">
        <w:rPr>
          <w:rFonts w:asciiTheme="minorHAnsi" w:hAnsiTheme="minorHAnsi"/>
          <w:szCs w:val="22"/>
        </w:rPr>
        <w:t xml:space="preserve"> </w:t>
      </w:r>
    </w:p>
    <w:p w:rsidR="00680A57" w:rsidRDefault="009A653D" w:rsidP="00CE358C">
      <w:pPr>
        <w:keepLines w:val="0"/>
        <w:numPr>
          <w:ilvl w:val="0"/>
          <w:numId w:val="19"/>
        </w:numPr>
        <w:tabs>
          <w:tab w:val="left" w:pos="360"/>
          <w:tab w:val="left" w:pos="1800"/>
        </w:tabs>
        <w:suppressAutoHyphens/>
        <w:rPr>
          <w:rFonts w:asciiTheme="minorHAnsi" w:hAnsiTheme="minorHAnsi"/>
          <w:szCs w:val="22"/>
        </w:rPr>
      </w:pPr>
      <w:r w:rsidRPr="00E47D41">
        <w:rPr>
          <w:rFonts w:asciiTheme="minorHAnsi" w:hAnsiTheme="minorHAnsi"/>
          <w:b/>
          <w:szCs w:val="22"/>
        </w:rPr>
        <w:t>Equity Research</w:t>
      </w:r>
      <w:r>
        <w:rPr>
          <w:rFonts w:asciiTheme="minorHAnsi" w:hAnsiTheme="minorHAnsi"/>
          <w:szCs w:val="22"/>
        </w:rPr>
        <w:t xml:space="preserve"> certification from FLIP and NCFM</w:t>
      </w:r>
    </w:p>
    <w:p w:rsidR="002249E6" w:rsidRPr="002249E6" w:rsidRDefault="002249E6" w:rsidP="002249E6">
      <w:pPr>
        <w:keepLines w:val="0"/>
        <w:tabs>
          <w:tab w:val="left" w:pos="360"/>
          <w:tab w:val="left" w:pos="1800"/>
        </w:tabs>
        <w:suppressAutoHyphens/>
        <w:ind w:left="435"/>
        <w:rPr>
          <w:rFonts w:asciiTheme="minorHAnsi" w:hAnsiTheme="minorHAnsi"/>
          <w:sz w:val="12"/>
          <w:szCs w:val="12"/>
        </w:rPr>
      </w:pPr>
    </w:p>
    <w:p w:rsidR="00257845" w:rsidRPr="00C55D7B" w:rsidRDefault="005A332F" w:rsidP="009052A9">
      <w:pPr>
        <w:pStyle w:val="MessageHeader"/>
        <w:shd w:val="clear" w:color="auto" w:fill="A6A6A6" w:themeFill="background1" w:themeFillShade="A6"/>
        <w:rPr>
          <w:rFonts w:asciiTheme="minorHAnsi" w:hAnsiTheme="minorHAnsi"/>
          <w:b/>
          <w:bCs/>
          <w:sz w:val="20"/>
          <w:szCs w:val="22"/>
        </w:rPr>
      </w:pPr>
      <w:r w:rsidRPr="001622A4">
        <w:rPr>
          <w:rFonts w:asciiTheme="minorHAnsi" w:hAnsiTheme="minorHAnsi" w:cs="Times New Roman"/>
          <w:b/>
          <w:bCs/>
          <w:sz w:val="22"/>
          <w:szCs w:val="22"/>
        </w:rPr>
        <w:t>Internships</w:t>
      </w:r>
      <w:r w:rsidR="006C0FF5" w:rsidRPr="006C0FF5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6C0FF5">
        <w:rPr>
          <w:rFonts w:asciiTheme="minorHAnsi" w:hAnsiTheme="minorHAnsi"/>
          <w:b/>
          <w:bCs/>
          <w:sz w:val="22"/>
          <w:szCs w:val="22"/>
        </w:rPr>
        <w:t xml:space="preserve">                                                                                                          </w:t>
      </w:r>
      <w:r w:rsidR="006C0FF5" w:rsidRPr="00CE358C">
        <w:rPr>
          <w:rFonts w:asciiTheme="minorHAnsi" w:hAnsiTheme="minorHAnsi"/>
          <w:b/>
          <w:bCs/>
          <w:sz w:val="22"/>
          <w:szCs w:val="22"/>
        </w:rPr>
        <w:t>MJ Patel Stocks and Shares Pvt</w:t>
      </w:r>
      <w:r w:rsidR="006C0FF5">
        <w:rPr>
          <w:rFonts w:asciiTheme="minorHAnsi" w:hAnsiTheme="minorHAnsi"/>
          <w:b/>
          <w:bCs/>
          <w:sz w:val="22"/>
          <w:szCs w:val="22"/>
        </w:rPr>
        <w:t>.</w:t>
      </w:r>
      <w:r w:rsidR="006C0FF5" w:rsidRPr="00CE358C">
        <w:rPr>
          <w:rFonts w:asciiTheme="minorHAnsi" w:hAnsiTheme="minorHAnsi"/>
          <w:b/>
          <w:bCs/>
          <w:sz w:val="22"/>
          <w:szCs w:val="22"/>
        </w:rPr>
        <w:t xml:space="preserve"> Ltd, </w:t>
      </w:r>
      <w:r w:rsidR="006C0FF5">
        <w:rPr>
          <w:rFonts w:asciiTheme="minorHAnsi" w:hAnsiTheme="minorHAnsi"/>
          <w:b/>
          <w:bCs/>
          <w:sz w:val="22"/>
          <w:szCs w:val="22"/>
        </w:rPr>
        <w:t>Mumbai</w:t>
      </w:r>
      <w:r w:rsidR="006C0FF5" w:rsidRPr="00C55D7B">
        <w:rPr>
          <w:rFonts w:asciiTheme="minorHAnsi" w:hAnsiTheme="minorHAnsi"/>
          <w:b/>
          <w:bCs/>
          <w:sz w:val="20"/>
          <w:szCs w:val="22"/>
        </w:rPr>
        <w:t xml:space="preserve">                                         </w:t>
      </w:r>
    </w:p>
    <w:p w:rsidR="00257845" w:rsidRPr="00C55D7B" w:rsidRDefault="000124A2" w:rsidP="00257845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 w:rsidRPr="00C55D7B">
        <w:rPr>
          <w:rFonts w:asciiTheme="minorHAnsi" w:hAnsiTheme="minorHAnsi"/>
          <w:szCs w:val="22"/>
        </w:rPr>
        <w:t xml:space="preserve">Authored </w:t>
      </w:r>
      <w:r w:rsidRPr="00C55D7B">
        <w:rPr>
          <w:rFonts w:asciiTheme="minorHAnsi" w:hAnsiTheme="minorHAnsi"/>
          <w:b/>
          <w:szCs w:val="22"/>
        </w:rPr>
        <w:t>e</w:t>
      </w:r>
      <w:r w:rsidR="00257845" w:rsidRPr="00C55D7B">
        <w:rPr>
          <w:rFonts w:asciiTheme="minorHAnsi" w:hAnsiTheme="minorHAnsi"/>
          <w:b/>
          <w:szCs w:val="22"/>
        </w:rPr>
        <w:t>quity research report</w:t>
      </w:r>
      <w:r w:rsidR="00257845" w:rsidRPr="00C55D7B">
        <w:rPr>
          <w:rFonts w:asciiTheme="minorHAnsi" w:hAnsiTheme="minorHAnsi"/>
          <w:szCs w:val="22"/>
        </w:rPr>
        <w:t xml:space="preserve"> on </w:t>
      </w:r>
      <w:proofErr w:type="spellStart"/>
      <w:r w:rsidR="00257845" w:rsidRPr="00C55D7B">
        <w:rPr>
          <w:rFonts w:asciiTheme="minorHAnsi" w:hAnsiTheme="minorHAnsi"/>
          <w:szCs w:val="22"/>
        </w:rPr>
        <w:t>Suprajit</w:t>
      </w:r>
      <w:proofErr w:type="spellEnd"/>
      <w:r w:rsidR="00257845" w:rsidRPr="00C55D7B">
        <w:rPr>
          <w:rFonts w:asciiTheme="minorHAnsi" w:hAnsiTheme="minorHAnsi"/>
          <w:szCs w:val="22"/>
        </w:rPr>
        <w:t xml:space="preserve"> Engineering and HDFC Bank</w:t>
      </w:r>
    </w:p>
    <w:p w:rsidR="00257845" w:rsidRPr="00C55D7B" w:rsidRDefault="000124A2" w:rsidP="00257845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 w:rsidRPr="00C55D7B">
        <w:rPr>
          <w:rFonts w:asciiTheme="minorHAnsi" w:hAnsiTheme="minorHAnsi"/>
          <w:szCs w:val="22"/>
        </w:rPr>
        <w:t>Analysis of accounts and valuation of p</w:t>
      </w:r>
      <w:r w:rsidR="00257845" w:rsidRPr="00C55D7B">
        <w:rPr>
          <w:rFonts w:asciiTheme="minorHAnsi" w:hAnsiTheme="minorHAnsi"/>
          <w:szCs w:val="22"/>
        </w:rPr>
        <w:t>rivate company to get listed on SME exchange</w:t>
      </w:r>
    </w:p>
    <w:p w:rsidR="008160C8" w:rsidRDefault="00FE1425" w:rsidP="008160C8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 w:rsidRPr="007910FD">
        <w:rPr>
          <w:rFonts w:asciiTheme="minorHAnsi" w:hAnsiTheme="minorHAnsi"/>
          <w:szCs w:val="22"/>
        </w:rPr>
        <w:t>Conceptualized and d</w:t>
      </w:r>
      <w:r w:rsidR="003E68B1" w:rsidRPr="007910FD">
        <w:rPr>
          <w:rFonts w:asciiTheme="minorHAnsi" w:hAnsiTheme="minorHAnsi"/>
          <w:szCs w:val="22"/>
        </w:rPr>
        <w:t xml:space="preserve">eveloped financial models for </w:t>
      </w:r>
      <w:r w:rsidRPr="007910FD">
        <w:rPr>
          <w:rFonts w:asciiTheme="minorHAnsi" w:hAnsiTheme="minorHAnsi"/>
          <w:szCs w:val="22"/>
        </w:rPr>
        <w:t>different companies like Titan, HDFC bank etc</w:t>
      </w:r>
      <w:r w:rsidR="000124A2" w:rsidRPr="007910FD">
        <w:rPr>
          <w:rFonts w:asciiTheme="minorHAnsi" w:hAnsiTheme="minorHAnsi"/>
          <w:szCs w:val="22"/>
        </w:rPr>
        <w:t>.</w:t>
      </w:r>
    </w:p>
    <w:p w:rsidR="00661DBA" w:rsidRDefault="00A54A28" w:rsidP="009F44B6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Strategy formulation for</w:t>
      </w:r>
      <w:r w:rsidR="006B48DE">
        <w:rPr>
          <w:rFonts w:asciiTheme="minorHAnsi" w:hAnsiTheme="minorHAnsi"/>
          <w:szCs w:val="22"/>
        </w:rPr>
        <w:t xml:space="preserve"> Federation of Micro, small and medium Enterprises ( FMSME)</w:t>
      </w:r>
      <w:r w:rsidR="009F44B6">
        <w:rPr>
          <w:rFonts w:asciiTheme="minorHAnsi" w:hAnsiTheme="minorHAnsi"/>
          <w:szCs w:val="22"/>
        </w:rPr>
        <w:t xml:space="preserve"> </w:t>
      </w:r>
    </w:p>
    <w:p w:rsidR="007354E7" w:rsidRPr="00E23264" w:rsidRDefault="007354E7" w:rsidP="007354E7">
      <w:pPr>
        <w:ind w:left="426"/>
        <w:rPr>
          <w:rFonts w:asciiTheme="minorHAnsi" w:hAnsiTheme="minorHAnsi"/>
          <w:sz w:val="8"/>
          <w:szCs w:val="10"/>
        </w:rPr>
      </w:pPr>
    </w:p>
    <w:p w:rsidR="00DE142E" w:rsidRPr="00CE358C" w:rsidRDefault="005C1EAF" w:rsidP="009052A9">
      <w:pPr>
        <w:pStyle w:val="MessageHeader"/>
        <w:shd w:val="clear" w:color="auto" w:fill="A6A6A6" w:themeFill="background1" w:themeFillShade="A6"/>
        <w:rPr>
          <w:rFonts w:asciiTheme="minorHAnsi" w:hAnsiTheme="minorHAnsi" w:cs="Times New Roman"/>
          <w:b/>
          <w:bCs/>
          <w:sz w:val="22"/>
          <w:szCs w:val="22"/>
        </w:rPr>
      </w:pPr>
      <w:r w:rsidRPr="001622A4">
        <w:rPr>
          <w:rFonts w:asciiTheme="minorHAnsi" w:hAnsiTheme="minorHAnsi" w:cs="Times New Roman"/>
          <w:b/>
          <w:bCs/>
          <w:sz w:val="22"/>
          <w:szCs w:val="22"/>
        </w:rPr>
        <w:t>Key Projects</w:t>
      </w:r>
    </w:p>
    <w:p w:rsidR="000A643F" w:rsidRPr="00CE358C" w:rsidRDefault="000A643F" w:rsidP="00CE358C">
      <w:pPr>
        <w:ind w:left="426"/>
        <w:rPr>
          <w:rFonts w:asciiTheme="minorHAnsi" w:hAnsiTheme="minorHAnsi"/>
          <w:sz w:val="10"/>
          <w:szCs w:val="10"/>
        </w:rPr>
      </w:pPr>
    </w:p>
    <w:p w:rsidR="00551328" w:rsidRDefault="00551328" w:rsidP="00551328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 w:rsidRPr="00535B70">
        <w:rPr>
          <w:rFonts w:asciiTheme="minorHAnsi" w:hAnsiTheme="minorHAnsi"/>
          <w:b/>
          <w:szCs w:val="22"/>
        </w:rPr>
        <w:t>Equity Research Report</w:t>
      </w:r>
      <w:r>
        <w:rPr>
          <w:rFonts w:asciiTheme="minorHAnsi" w:hAnsiTheme="minorHAnsi"/>
          <w:szCs w:val="22"/>
        </w:rPr>
        <w:t xml:space="preserve"> - Prepared and presented ER report on HDFC bank as a part of CFA Research Challenge</w:t>
      </w:r>
    </w:p>
    <w:p w:rsidR="000C4D81" w:rsidRPr="005C1EAF" w:rsidRDefault="00514270" w:rsidP="00CE358C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 w:rsidRPr="005C1EAF">
        <w:rPr>
          <w:rFonts w:asciiTheme="minorHAnsi" w:hAnsiTheme="minorHAnsi"/>
          <w:b/>
          <w:bCs/>
          <w:szCs w:val="22"/>
        </w:rPr>
        <w:t xml:space="preserve">Financial </w:t>
      </w:r>
      <w:r w:rsidR="00EE3F24" w:rsidRPr="005C1EAF">
        <w:rPr>
          <w:rFonts w:asciiTheme="minorHAnsi" w:hAnsiTheme="minorHAnsi"/>
          <w:b/>
          <w:bCs/>
          <w:szCs w:val="22"/>
        </w:rPr>
        <w:t>Modelling:</w:t>
      </w:r>
      <w:r w:rsidRPr="005C1EAF">
        <w:rPr>
          <w:rFonts w:asciiTheme="minorHAnsi" w:hAnsiTheme="minorHAnsi"/>
          <w:b/>
          <w:bCs/>
          <w:szCs w:val="22"/>
        </w:rPr>
        <w:t xml:space="preserve"> </w:t>
      </w:r>
      <w:r w:rsidR="005C1EAF">
        <w:rPr>
          <w:rFonts w:asciiTheme="minorHAnsi" w:hAnsiTheme="minorHAnsi"/>
          <w:szCs w:val="22"/>
        </w:rPr>
        <w:t>Conceptualized ‘</w:t>
      </w:r>
      <w:r w:rsidR="000C4D81" w:rsidRPr="005C1EAF">
        <w:rPr>
          <w:rFonts w:asciiTheme="minorHAnsi" w:hAnsiTheme="minorHAnsi"/>
          <w:szCs w:val="22"/>
        </w:rPr>
        <w:t>Financial Models</w:t>
      </w:r>
      <w:r w:rsidR="005C1EAF">
        <w:rPr>
          <w:rFonts w:asciiTheme="minorHAnsi" w:hAnsiTheme="minorHAnsi"/>
          <w:szCs w:val="22"/>
        </w:rPr>
        <w:t>’</w:t>
      </w:r>
      <w:r w:rsidR="000C4D81" w:rsidRPr="005C1EAF">
        <w:rPr>
          <w:rFonts w:asciiTheme="minorHAnsi" w:hAnsiTheme="minorHAnsi"/>
          <w:szCs w:val="22"/>
        </w:rPr>
        <w:t xml:space="preserve"> in Excel </w:t>
      </w:r>
      <w:r w:rsidR="001462B9">
        <w:rPr>
          <w:rFonts w:asciiTheme="minorHAnsi" w:hAnsiTheme="minorHAnsi"/>
          <w:szCs w:val="22"/>
        </w:rPr>
        <w:t>and d</w:t>
      </w:r>
      <w:r w:rsidR="000C4D81" w:rsidRPr="005C1EAF">
        <w:rPr>
          <w:rFonts w:asciiTheme="minorHAnsi" w:hAnsiTheme="minorHAnsi"/>
          <w:szCs w:val="22"/>
        </w:rPr>
        <w:t>eveloped Interactive Financial</w:t>
      </w:r>
      <w:r w:rsidR="000C4D81" w:rsidRPr="005C1EAF">
        <w:rPr>
          <w:rFonts w:asciiTheme="minorHAnsi" w:hAnsiTheme="minorHAnsi"/>
          <w:b/>
          <w:bCs/>
          <w:szCs w:val="22"/>
        </w:rPr>
        <w:t xml:space="preserve"> </w:t>
      </w:r>
      <w:r w:rsidR="000C4D81" w:rsidRPr="005C1EAF">
        <w:rPr>
          <w:rFonts w:asciiTheme="minorHAnsi" w:hAnsiTheme="minorHAnsi"/>
          <w:szCs w:val="22"/>
        </w:rPr>
        <w:t xml:space="preserve">Models using </w:t>
      </w:r>
      <w:r w:rsidR="00CE358C" w:rsidRPr="005C1EAF">
        <w:rPr>
          <w:rFonts w:asciiTheme="minorHAnsi" w:hAnsiTheme="minorHAnsi"/>
          <w:szCs w:val="22"/>
        </w:rPr>
        <w:t>VB Script</w:t>
      </w:r>
      <w:r w:rsidR="000C4D81" w:rsidRPr="005C1EAF">
        <w:rPr>
          <w:rFonts w:asciiTheme="minorHAnsi" w:hAnsiTheme="minorHAnsi"/>
          <w:szCs w:val="22"/>
        </w:rPr>
        <w:t xml:space="preserve"> </w:t>
      </w:r>
    </w:p>
    <w:p w:rsidR="000C4D81" w:rsidRDefault="000C4D81" w:rsidP="00CE358C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 w:rsidRPr="005C1EAF">
        <w:rPr>
          <w:rFonts w:asciiTheme="minorHAnsi" w:hAnsiTheme="minorHAnsi"/>
          <w:b/>
          <w:bCs/>
          <w:szCs w:val="22"/>
        </w:rPr>
        <w:t xml:space="preserve">Implemented "Markowitz portfolio theory" </w:t>
      </w:r>
      <w:r w:rsidRPr="005C1EAF">
        <w:rPr>
          <w:rFonts w:asciiTheme="minorHAnsi" w:hAnsiTheme="minorHAnsi"/>
          <w:szCs w:val="22"/>
        </w:rPr>
        <w:t xml:space="preserve">and analysed the </w:t>
      </w:r>
      <w:r w:rsidR="009F44B6">
        <w:rPr>
          <w:rFonts w:asciiTheme="minorHAnsi" w:hAnsiTheme="minorHAnsi"/>
          <w:szCs w:val="22"/>
        </w:rPr>
        <w:t>balance sheet of banks and</w:t>
      </w:r>
      <w:r w:rsidRPr="005C1EAF">
        <w:rPr>
          <w:rFonts w:asciiTheme="minorHAnsi" w:hAnsiTheme="minorHAnsi"/>
          <w:szCs w:val="22"/>
        </w:rPr>
        <w:t xml:space="preserve"> came up with the optimum risk to return profile.</w:t>
      </w:r>
    </w:p>
    <w:p w:rsidR="00551328" w:rsidRPr="005C1EAF" w:rsidRDefault="00551328" w:rsidP="00CE358C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 xml:space="preserve">Bond trading Strategies </w:t>
      </w:r>
      <w:r>
        <w:rPr>
          <w:rFonts w:asciiTheme="minorHAnsi" w:hAnsiTheme="minorHAnsi"/>
          <w:szCs w:val="22"/>
        </w:rPr>
        <w:t>– Analysed and presented a report on various trading strategies on fixed income securities</w:t>
      </w:r>
    </w:p>
    <w:p w:rsidR="000C4D81" w:rsidRDefault="00514270" w:rsidP="00CE358C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 w:rsidRPr="005C1EAF">
        <w:rPr>
          <w:rFonts w:asciiTheme="minorHAnsi" w:hAnsiTheme="minorHAnsi"/>
          <w:b/>
          <w:bCs/>
          <w:szCs w:val="22"/>
        </w:rPr>
        <w:t xml:space="preserve">Research on BASEL </w:t>
      </w:r>
      <w:r w:rsidR="00EE3F24" w:rsidRPr="005C1EAF">
        <w:rPr>
          <w:rFonts w:asciiTheme="minorHAnsi" w:hAnsiTheme="minorHAnsi"/>
          <w:b/>
          <w:bCs/>
          <w:szCs w:val="22"/>
        </w:rPr>
        <w:t>III</w:t>
      </w:r>
      <w:r w:rsidR="00EE3F24" w:rsidRPr="005C1EAF">
        <w:rPr>
          <w:rFonts w:asciiTheme="minorHAnsi" w:hAnsiTheme="minorHAnsi"/>
          <w:szCs w:val="22"/>
        </w:rPr>
        <w:t>:</w:t>
      </w:r>
      <w:r w:rsidRPr="005C1EAF">
        <w:rPr>
          <w:rFonts w:asciiTheme="minorHAnsi" w:hAnsiTheme="minorHAnsi"/>
          <w:szCs w:val="22"/>
        </w:rPr>
        <w:t xml:space="preserve"> </w:t>
      </w:r>
      <w:r w:rsidR="000C4D81" w:rsidRPr="005C1EAF">
        <w:rPr>
          <w:rFonts w:asciiTheme="minorHAnsi" w:hAnsiTheme="minorHAnsi"/>
          <w:szCs w:val="22"/>
        </w:rPr>
        <w:t xml:space="preserve">Presented the management project on "Implementation and Impact of BASEL III </w:t>
      </w:r>
      <w:r w:rsidR="00274492" w:rsidRPr="005C1EAF">
        <w:rPr>
          <w:rFonts w:asciiTheme="minorHAnsi" w:hAnsiTheme="minorHAnsi"/>
          <w:szCs w:val="22"/>
        </w:rPr>
        <w:t>norms”</w:t>
      </w:r>
      <w:r w:rsidR="000C4D81" w:rsidRPr="005C1EAF">
        <w:rPr>
          <w:rFonts w:asciiTheme="minorHAnsi" w:hAnsiTheme="minorHAnsi"/>
          <w:szCs w:val="22"/>
        </w:rPr>
        <w:t xml:space="preserve"> with special focus on Indian banking sector.</w:t>
      </w:r>
    </w:p>
    <w:p w:rsidR="007354E7" w:rsidRPr="005C1EAF" w:rsidRDefault="007354E7" w:rsidP="007354E7">
      <w:pPr>
        <w:keepLines w:val="0"/>
        <w:ind w:left="426"/>
        <w:rPr>
          <w:rFonts w:asciiTheme="minorHAnsi" w:hAnsiTheme="minorHAnsi"/>
          <w:sz w:val="8"/>
          <w:szCs w:val="10"/>
        </w:rPr>
      </w:pPr>
    </w:p>
    <w:p w:rsidR="0077516D" w:rsidRPr="00CE358C" w:rsidRDefault="00D86454" w:rsidP="009052A9">
      <w:pPr>
        <w:pStyle w:val="MessageHeader"/>
        <w:shd w:val="clear" w:color="auto" w:fill="A6A6A6" w:themeFill="background1" w:themeFillShade="A6"/>
        <w:rPr>
          <w:rFonts w:asciiTheme="minorHAnsi" w:hAnsiTheme="minorHAnsi" w:cs="Times New Roman"/>
          <w:b/>
          <w:bCs/>
          <w:sz w:val="22"/>
          <w:szCs w:val="22"/>
        </w:rPr>
      </w:pPr>
      <w:r w:rsidRPr="00CE358C">
        <w:rPr>
          <w:rFonts w:asciiTheme="minorHAnsi" w:hAnsiTheme="minorHAnsi" w:cs="Times New Roman"/>
          <w:b/>
          <w:bCs/>
          <w:sz w:val="22"/>
          <w:szCs w:val="22"/>
        </w:rPr>
        <w:t>Achievements - Non Academic</w:t>
      </w:r>
    </w:p>
    <w:p w:rsidR="000A643F" w:rsidRPr="00CE358C" w:rsidRDefault="000A643F" w:rsidP="00CE358C">
      <w:pPr>
        <w:ind w:left="426"/>
        <w:rPr>
          <w:rFonts w:asciiTheme="minorHAnsi" w:hAnsiTheme="minorHAnsi"/>
          <w:sz w:val="10"/>
          <w:szCs w:val="10"/>
        </w:rPr>
      </w:pPr>
    </w:p>
    <w:p w:rsidR="00024149" w:rsidRPr="005C1EAF" w:rsidRDefault="00D86454" w:rsidP="00CE358C">
      <w:pPr>
        <w:numPr>
          <w:ilvl w:val="0"/>
          <w:numId w:val="18"/>
        </w:numPr>
        <w:ind w:left="426"/>
        <w:rPr>
          <w:rFonts w:asciiTheme="minorHAnsi" w:hAnsiTheme="minorHAnsi"/>
          <w:bCs/>
          <w:szCs w:val="22"/>
        </w:rPr>
      </w:pPr>
      <w:r>
        <w:rPr>
          <w:rFonts w:asciiTheme="minorHAnsi" w:hAnsiTheme="minorHAnsi"/>
          <w:b/>
          <w:bCs/>
          <w:szCs w:val="22"/>
        </w:rPr>
        <w:t xml:space="preserve">Published </w:t>
      </w:r>
      <w:r w:rsidR="00373D91">
        <w:rPr>
          <w:rFonts w:asciiTheme="minorHAnsi" w:hAnsiTheme="minorHAnsi"/>
          <w:b/>
          <w:bCs/>
          <w:szCs w:val="22"/>
        </w:rPr>
        <w:t xml:space="preserve">an </w:t>
      </w:r>
      <w:r>
        <w:rPr>
          <w:rFonts w:asciiTheme="minorHAnsi" w:hAnsiTheme="minorHAnsi"/>
          <w:b/>
          <w:bCs/>
          <w:szCs w:val="22"/>
        </w:rPr>
        <w:t>article on ‘Neural Networks- future of Trading’ in ‘</w:t>
      </w:r>
      <w:proofErr w:type="spellStart"/>
      <w:r>
        <w:rPr>
          <w:rFonts w:asciiTheme="minorHAnsi" w:hAnsiTheme="minorHAnsi"/>
          <w:b/>
          <w:bCs/>
          <w:szCs w:val="22"/>
        </w:rPr>
        <w:t>Investocraft</w:t>
      </w:r>
      <w:proofErr w:type="spellEnd"/>
      <w:r>
        <w:rPr>
          <w:rFonts w:asciiTheme="minorHAnsi" w:hAnsiTheme="minorHAnsi"/>
          <w:b/>
          <w:bCs/>
          <w:szCs w:val="22"/>
        </w:rPr>
        <w:t xml:space="preserve"> Magazine’</w:t>
      </w:r>
      <w:r w:rsidR="008507A5" w:rsidRPr="005C1EAF">
        <w:rPr>
          <w:rFonts w:asciiTheme="minorHAnsi" w:hAnsiTheme="minorHAnsi"/>
          <w:b/>
          <w:bCs/>
          <w:szCs w:val="22"/>
        </w:rPr>
        <w:t>,</w:t>
      </w:r>
      <w:r w:rsidR="00024149" w:rsidRPr="005C1EAF">
        <w:rPr>
          <w:rFonts w:asciiTheme="minorHAnsi" w:hAnsiTheme="minorHAnsi"/>
          <w:b/>
          <w:bCs/>
          <w:szCs w:val="22"/>
        </w:rPr>
        <w:t xml:space="preserve"> </w:t>
      </w:r>
      <w:r w:rsidR="0033618C" w:rsidRPr="005C1EAF">
        <w:rPr>
          <w:rFonts w:asciiTheme="minorHAnsi" w:hAnsiTheme="minorHAnsi"/>
          <w:bCs/>
          <w:szCs w:val="22"/>
        </w:rPr>
        <w:t xml:space="preserve">the official publication of BSE Capital Markets </w:t>
      </w:r>
      <w:r>
        <w:rPr>
          <w:rFonts w:asciiTheme="minorHAnsi" w:hAnsiTheme="minorHAnsi"/>
          <w:bCs/>
          <w:szCs w:val="22"/>
        </w:rPr>
        <w:t xml:space="preserve">Studies </w:t>
      </w:r>
      <w:r w:rsidR="00301911">
        <w:rPr>
          <w:rFonts w:asciiTheme="minorHAnsi" w:hAnsiTheme="minorHAnsi"/>
          <w:bCs/>
          <w:szCs w:val="22"/>
        </w:rPr>
        <w:t>Centre</w:t>
      </w:r>
      <w:r>
        <w:rPr>
          <w:rFonts w:asciiTheme="minorHAnsi" w:hAnsiTheme="minorHAnsi"/>
          <w:bCs/>
          <w:szCs w:val="22"/>
        </w:rPr>
        <w:t xml:space="preserve"> at NMIMS, Mumbai </w:t>
      </w:r>
    </w:p>
    <w:p w:rsidR="00024149" w:rsidRPr="005C1EAF" w:rsidRDefault="00373D91" w:rsidP="00CE358C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bCs/>
          <w:szCs w:val="22"/>
        </w:rPr>
        <w:t>Published an article on ‘Green Banking’ ‘</w:t>
      </w:r>
      <w:proofErr w:type="spellStart"/>
      <w:r w:rsidR="00024149" w:rsidRPr="005C1EAF">
        <w:rPr>
          <w:rFonts w:asciiTheme="minorHAnsi" w:hAnsiTheme="minorHAnsi"/>
          <w:b/>
          <w:bCs/>
          <w:szCs w:val="22"/>
        </w:rPr>
        <w:t>MbaSkool</w:t>
      </w:r>
      <w:proofErr w:type="spellEnd"/>
      <w:r>
        <w:rPr>
          <w:rFonts w:asciiTheme="minorHAnsi" w:hAnsiTheme="minorHAnsi"/>
          <w:b/>
          <w:bCs/>
          <w:szCs w:val="22"/>
        </w:rPr>
        <w:t>’</w:t>
      </w:r>
      <w:r>
        <w:rPr>
          <w:rFonts w:asciiTheme="minorHAnsi" w:hAnsiTheme="minorHAnsi"/>
          <w:szCs w:val="22"/>
        </w:rPr>
        <w:t>, an online portal for B School students</w:t>
      </w:r>
    </w:p>
    <w:p w:rsidR="0077516D" w:rsidRPr="005C1EAF" w:rsidRDefault="0077516D" w:rsidP="00CE358C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 w:rsidRPr="005C1EAF">
        <w:rPr>
          <w:rFonts w:asciiTheme="minorHAnsi" w:hAnsiTheme="minorHAnsi"/>
          <w:b/>
          <w:bCs/>
          <w:szCs w:val="22"/>
        </w:rPr>
        <w:t>Winner</w:t>
      </w:r>
      <w:r w:rsidRPr="005C1EAF">
        <w:rPr>
          <w:rFonts w:asciiTheme="minorHAnsi" w:hAnsiTheme="minorHAnsi"/>
          <w:szCs w:val="22"/>
        </w:rPr>
        <w:t xml:space="preserve"> F</w:t>
      </w:r>
      <w:r w:rsidR="00373D91">
        <w:rPr>
          <w:rFonts w:asciiTheme="minorHAnsi" w:hAnsiTheme="minorHAnsi"/>
          <w:szCs w:val="22"/>
        </w:rPr>
        <w:t xml:space="preserve">ederal Idol cultural competition, </w:t>
      </w:r>
      <w:r w:rsidR="00DB679A" w:rsidRPr="005C1EAF">
        <w:rPr>
          <w:rFonts w:asciiTheme="minorHAnsi" w:hAnsiTheme="minorHAnsi"/>
          <w:szCs w:val="22"/>
        </w:rPr>
        <w:t>2011</w:t>
      </w:r>
    </w:p>
    <w:p w:rsidR="00024149" w:rsidRPr="005C1EAF" w:rsidRDefault="00024149" w:rsidP="00CE358C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 w:rsidRPr="005C1EAF">
        <w:rPr>
          <w:rFonts w:asciiTheme="minorHAnsi" w:hAnsiTheme="minorHAnsi"/>
          <w:b/>
          <w:bCs/>
          <w:szCs w:val="22"/>
        </w:rPr>
        <w:t>2nd prize</w:t>
      </w:r>
      <w:r w:rsidRPr="005C1EAF">
        <w:rPr>
          <w:rFonts w:asciiTheme="minorHAnsi" w:hAnsiTheme="minorHAnsi"/>
          <w:szCs w:val="22"/>
        </w:rPr>
        <w:t xml:space="preserve"> in paper pr</w:t>
      </w:r>
      <w:r w:rsidR="00373D91">
        <w:rPr>
          <w:rFonts w:asciiTheme="minorHAnsi" w:hAnsiTheme="minorHAnsi"/>
          <w:szCs w:val="22"/>
        </w:rPr>
        <w:t>esentation at ‘Tech wizards 2k6’</w:t>
      </w:r>
      <w:r w:rsidRPr="005C1EAF">
        <w:rPr>
          <w:rFonts w:asciiTheme="minorHAnsi" w:hAnsiTheme="minorHAnsi"/>
          <w:szCs w:val="22"/>
        </w:rPr>
        <w:t xml:space="preserve"> - </w:t>
      </w:r>
      <w:r w:rsidRPr="00D42FB6">
        <w:rPr>
          <w:rFonts w:asciiTheme="minorHAnsi" w:hAnsiTheme="minorHAnsi"/>
          <w:b/>
          <w:szCs w:val="22"/>
        </w:rPr>
        <w:t>National Level Tech Fest</w:t>
      </w:r>
    </w:p>
    <w:p w:rsidR="00024149" w:rsidRPr="00CE358C" w:rsidRDefault="00024149" w:rsidP="00CE358C">
      <w:pPr>
        <w:keepLines w:val="0"/>
        <w:tabs>
          <w:tab w:val="left" w:pos="360"/>
          <w:tab w:val="left" w:pos="1800"/>
        </w:tabs>
        <w:suppressAutoHyphens/>
        <w:ind w:left="435"/>
        <w:rPr>
          <w:rFonts w:asciiTheme="minorHAnsi" w:hAnsiTheme="minorHAnsi"/>
          <w:sz w:val="12"/>
          <w:szCs w:val="12"/>
        </w:rPr>
      </w:pPr>
    </w:p>
    <w:p w:rsidR="00024149" w:rsidRPr="00D42FB6" w:rsidRDefault="0027260D" w:rsidP="009052A9">
      <w:pPr>
        <w:pStyle w:val="MessageHeader"/>
        <w:shd w:val="clear" w:color="auto" w:fill="A6A6A6" w:themeFill="background1" w:themeFillShade="A6"/>
        <w:tabs>
          <w:tab w:val="left" w:pos="3069"/>
        </w:tabs>
        <w:rPr>
          <w:rFonts w:asciiTheme="minorHAnsi" w:hAnsiTheme="minorHAnsi" w:cs="Times New Roman"/>
          <w:b/>
          <w:bCs/>
          <w:sz w:val="20"/>
          <w:szCs w:val="22"/>
        </w:rPr>
      </w:pPr>
      <w:r w:rsidRPr="00D42FB6">
        <w:rPr>
          <w:rFonts w:asciiTheme="minorHAnsi" w:hAnsiTheme="minorHAnsi" w:cs="Times New Roman"/>
          <w:b/>
          <w:bCs/>
          <w:sz w:val="20"/>
          <w:szCs w:val="22"/>
        </w:rPr>
        <w:t>Extra-Curricular</w:t>
      </w:r>
      <w:r w:rsidR="00D42FB6" w:rsidRPr="00D42FB6">
        <w:rPr>
          <w:rFonts w:asciiTheme="minorHAnsi" w:hAnsiTheme="minorHAnsi" w:cs="Times New Roman"/>
          <w:b/>
          <w:bCs/>
          <w:sz w:val="20"/>
          <w:szCs w:val="22"/>
        </w:rPr>
        <w:t xml:space="preserve"> Activities</w:t>
      </w:r>
      <w:r w:rsidR="009052A9">
        <w:rPr>
          <w:rFonts w:asciiTheme="minorHAnsi" w:hAnsiTheme="minorHAnsi" w:cs="Times New Roman"/>
          <w:b/>
          <w:bCs/>
          <w:sz w:val="20"/>
          <w:szCs w:val="22"/>
        </w:rPr>
        <w:tab/>
      </w:r>
    </w:p>
    <w:p w:rsidR="00FA22CF" w:rsidRPr="00FA22CF" w:rsidRDefault="00FA22CF" w:rsidP="00FA22CF">
      <w:pPr>
        <w:ind w:left="426"/>
        <w:rPr>
          <w:rFonts w:asciiTheme="minorHAnsi" w:hAnsiTheme="minorHAnsi"/>
          <w:bCs/>
          <w:sz w:val="10"/>
          <w:szCs w:val="10"/>
        </w:rPr>
      </w:pPr>
    </w:p>
    <w:p w:rsidR="00024149" w:rsidRPr="00FA22CF" w:rsidRDefault="00024149" w:rsidP="004B5DF7">
      <w:pPr>
        <w:numPr>
          <w:ilvl w:val="0"/>
          <w:numId w:val="18"/>
        </w:numPr>
        <w:ind w:left="426"/>
        <w:rPr>
          <w:rFonts w:asciiTheme="minorHAnsi" w:hAnsiTheme="minorHAnsi"/>
          <w:bCs/>
          <w:szCs w:val="22"/>
        </w:rPr>
      </w:pPr>
      <w:r w:rsidRPr="00FA22CF">
        <w:rPr>
          <w:rFonts w:asciiTheme="minorHAnsi" w:hAnsiTheme="minorHAnsi"/>
          <w:b/>
          <w:bCs/>
          <w:szCs w:val="22"/>
        </w:rPr>
        <w:t xml:space="preserve">Vice President </w:t>
      </w:r>
      <w:proofErr w:type="spellStart"/>
      <w:r w:rsidR="008D3F75" w:rsidRPr="00FA22CF">
        <w:rPr>
          <w:rFonts w:asciiTheme="minorHAnsi" w:hAnsiTheme="minorHAnsi"/>
          <w:b/>
          <w:bCs/>
          <w:szCs w:val="22"/>
        </w:rPr>
        <w:t>Investocraft</w:t>
      </w:r>
      <w:proofErr w:type="spellEnd"/>
      <w:r w:rsidR="008D3F75" w:rsidRPr="00FA22CF">
        <w:rPr>
          <w:rFonts w:asciiTheme="minorHAnsi" w:hAnsiTheme="minorHAnsi"/>
          <w:bCs/>
          <w:szCs w:val="22"/>
        </w:rPr>
        <w:t xml:space="preserve"> -</w:t>
      </w:r>
      <w:r w:rsidRPr="00FA22CF">
        <w:rPr>
          <w:rFonts w:asciiTheme="minorHAnsi" w:hAnsiTheme="minorHAnsi"/>
          <w:bCs/>
          <w:szCs w:val="22"/>
        </w:rPr>
        <w:t xml:space="preserve"> </w:t>
      </w:r>
      <w:r w:rsidR="00514270" w:rsidRPr="00FA22CF">
        <w:rPr>
          <w:rFonts w:asciiTheme="minorHAnsi" w:hAnsiTheme="minorHAnsi"/>
          <w:bCs/>
          <w:szCs w:val="22"/>
        </w:rPr>
        <w:t xml:space="preserve">The finance cell of MBA Capital Markets </w:t>
      </w:r>
      <w:r w:rsidR="00CE358C" w:rsidRPr="00FA22CF">
        <w:rPr>
          <w:rFonts w:asciiTheme="minorHAnsi" w:hAnsiTheme="minorHAnsi"/>
          <w:bCs/>
          <w:szCs w:val="22"/>
        </w:rPr>
        <w:t>(2012-13)</w:t>
      </w:r>
    </w:p>
    <w:p w:rsidR="006C134C" w:rsidRPr="00FA22CF" w:rsidRDefault="006C134C" w:rsidP="00FA22CF">
      <w:pPr>
        <w:numPr>
          <w:ilvl w:val="0"/>
          <w:numId w:val="18"/>
        </w:numPr>
        <w:ind w:left="426"/>
        <w:rPr>
          <w:rFonts w:asciiTheme="minorHAnsi" w:hAnsiTheme="minorHAnsi"/>
          <w:bCs/>
          <w:szCs w:val="22"/>
        </w:rPr>
      </w:pPr>
      <w:r w:rsidRPr="00FA22CF">
        <w:rPr>
          <w:rFonts w:asciiTheme="minorHAnsi" w:hAnsiTheme="minorHAnsi"/>
          <w:b/>
          <w:bCs/>
          <w:szCs w:val="22"/>
        </w:rPr>
        <w:t xml:space="preserve">Co-founder of </w:t>
      </w:r>
      <w:proofErr w:type="spellStart"/>
      <w:r w:rsidRPr="00FA22CF">
        <w:rPr>
          <w:rFonts w:asciiTheme="minorHAnsi" w:hAnsiTheme="minorHAnsi"/>
          <w:b/>
          <w:bCs/>
          <w:szCs w:val="22"/>
        </w:rPr>
        <w:t>Conzole</w:t>
      </w:r>
      <w:proofErr w:type="spellEnd"/>
      <w:r w:rsidRPr="00FA22CF">
        <w:rPr>
          <w:rFonts w:asciiTheme="minorHAnsi" w:hAnsiTheme="minorHAnsi"/>
          <w:bCs/>
          <w:szCs w:val="22"/>
        </w:rPr>
        <w:t xml:space="preserve"> -  A social venture targeting training and education sector</w:t>
      </w:r>
      <w:r w:rsidR="002249E6">
        <w:rPr>
          <w:rFonts w:asciiTheme="minorHAnsi" w:hAnsiTheme="minorHAnsi"/>
          <w:bCs/>
          <w:szCs w:val="22"/>
        </w:rPr>
        <w:t xml:space="preserve"> (www.mbatious.com)</w:t>
      </w:r>
    </w:p>
    <w:p w:rsidR="008507A5" w:rsidRPr="0027260D" w:rsidRDefault="008507A5" w:rsidP="004B5DF7">
      <w:pPr>
        <w:numPr>
          <w:ilvl w:val="0"/>
          <w:numId w:val="18"/>
        </w:numPr>
        <w:ind w:left="426"/>
        <w:rPr>
          <w:rFonts w:asciiTheme="minorHAnsi" w:hAnsiTheme="minorHAnsi"/>
          <w:szCs w:val="22"/>
        </w:rPr>
      </w:pPr>
      <w:r w:rsidRPr="0027260D">
        <w:rPr>
          <w:rFonts w:asciiTheme="minorHAnsi" w:hAnsiTheme="minorHAnsi"/>
          <w:b/>
          <w:bCs/>
          <w:szCs w:val="22"/>
        </w:rPr>
        <w:t xml:space="preserve">Website Head </w:t>
      </w:r>
      <w:proofErr w:type="spellStart"/>
      <w:r w:rsidRPr="0027260D">
        <w:rPr>
          <w:rFonts w:asciiTheme="minorHAnsi" w:hAnsiTheme="minorHAnsi"/>
          <w:b/>
          <w:bCs/>
          <w:szCs w:val="22"/>
        </w:rPr>
        <w:t>Investocraft</w:t>
      </w:r>
      <w:proofErr w:type="spellEnd"/>
      <w:r w:rsidRPr="0027260D">
        <w:rPr>
          <w:rFonts w:asciiTheme="minorHAnsi" w:hAnsiTheme="minorHAnsi"/>
          <w:b/>
          <w:bCs/>
          <w:szCs w:val="22"/>
        </w:rPr>
        <w:t xml:space="preserve"> </w:t>
      </w:r>
      <w:r w:rsidRPr="0027260D">
        <w:rPr>
          <w:rFonts w:asciiTheme="minorHAnsi" w:hAnsiTheme="minorHAnsi"/>
          <w:szCs w:val="22"/>
        </w:rPr>
        <w:t xml:space="preserve">- Conceptualized and developed the website for </w:t>
      </w:r>
      <w:proofErr w:type="spellStart"/>
      <w:r w:rsidRPr="0027260D">
        <w:rPr>
          <w:rFonts w:asciiTheme="minorHAnsi" w:hAnsiTheme="minorHAnsi"/>
          <w:szCs w:val="22"/>
        </w:rPr>
        <w:t>Investocraft</w:t>
      </w:r>
      <w:proofErr w:type="spellEnd"/>
      <w:r w:rsidRPr="0027260D">
        <w:rPr>
          <w:rFonts w:asciiTheme="minorHAnsi" w:hAnsiTheme="minorHAnsi"/>
          <w:szCs w:val="22"/>
        </w:rPr>
        <w:t xml:space="preserve"> (2011-12)</w:t>
      </w:r>
    </w:p>
    <w:p w:rsidR="007E4DB3" w:rsidRPr="00CE358C" w:rsidRDefault="007E4DB3" w:rsidP="00CE358C">
      <w:pPr>
        <w:numPr>
          <w:ilvl w:val="0"/>
          <w:numId w:val="18"/>
        </w:numPr>
        <w:ind w:left="426"/>
        <w:rPr>
          <w:rFonts w:asciiTheme="minorHAnsi" w:hAnsiTheme="minorHAnsi"/>
          <w:sz w:val="22"/>
          <w:szCs w:val="22"/>
        </w:rPr>
      </w:pPr>
      <w:r w:rsidRPr="0027260D">
        <w:rPr>
          <w:rFonts w:asciiTheme="minorHAnsi" w:hAnsiTheme="minorHAnsi"/>
          <w:b/>
          <w:bCs/>
          <w:szCs w:val="22"/>
        </w:rPr>
        <w:t>Treasurer and coordinator</w:t>
      </w:r>
      <w:r w:rsidRPr="0027260D">
        <w:rPr>
          <w:rFonts w:asciiTheme="minorHAnsi" w:hAnsiTheme="minorHAnsi"/>
          <w:szCs w:val="22"/>
        </w:rPr>
        <w:t xml:space="preserve"> for "Tech Wizards 2k5"- a national level tech fest conducted at college (2005)</w:t>
      </w:r>
    </w:p>
    <w:p w:rsidR="006C134C" w:rsidRDefault="006C134C" w:rsidP="00CE358C">
      <w:pPr>
        <w:spacing w:before="52" w:after="52" w:line="240" w:lineRule="atLeast"/>
        <w:rPr>
          <w:rFonts w:asciiTheme="minorHAnsi" w:hAnsiTheme="minorHAnsi"/>
          <w:b/>
          <w:sz w:val="22"/>
          <w:szCs w:val="22"/>
        </w:rPr>
      </w:pPr>
    </w:p>
    <w:p w:rsidR="00024149" w:rsidRPr="00357638" w:rsidRDefault="004030A3" w:rsidP="00CE358C">
      <w:pPr>
        <w:spacing w:before="52" w:after="52" w:line="240" w:lineRule="atLeast"/>
        <w:rPr>
          <w:rFonts w:asciiTheme="minorHAnsi" w:hAnsiTheme="minorHAnsi"/>
          <w:b/>
          <w:smallCaps/>
          <w:szCs w:val="22"/>
          <w:lang w:val="en-US"/>
        </w:rPr>
      </w:pPr>
      <w:r w:rsidRPr="00357638">
        <w:rPr>
          <w:rFonts w:asciiTheme="minorHAnsi" w:hAnsiTheme="minorHAnsi"/>
          <w:b/>
          <w:szCs w:val="22"/>
        </w:rPr>
        <w:t xml:space="preserve">DATE:  </w:t>
      </w:r>
      <w:r w:rsidR="001025ED">
        <w:rPr>
          <w:rFonts w:asciiTheme="minorHAnsi" w:hAnsiTheme="minorHAnsi"/>
          <w:b/>
          <w:szCs w:val="22"/>
        </w:rPr>
        <w:t>12</w:t>
      </w:r>
      <w:r w:rsidR="001025ED" w:rsidRPr="001025ED">
        <w:rPr>
          <w:rFonts w:asciiTheme="minorHAnsi" w:hAnsiTheme="minorHAnsi"/>
          <w:b/>
          <w:szCs w:val="22"/>
          <w:vertAlign w:val="superscript"/>
        </w:rPr>
        <w:t>th</w:t>
      </w:r>
      <w:r w:rsidR="001025ED">
        <w:rPr>
          <w:rFonts w:asciiTheme="minorHAnsi" w:hAnsiTheme="minorHAnsi"/>
          <w:b/>
          <w:szCs w:val="22"/>
        </w:rPr>
        <w:t xml:space="preserve"> August</w:t>
      </w:r>
      <w:r w:rsidR="008C0196">
        <w:rPr>
          <w:rFonts w:asciiTheme="minorHAnsi" w:hAnsiTheme="minorHAnsi"/>
          <w:szCs w:val="22"/>
        </w:rPr>
        <w:t xml:space="preserve"> </w:t>
      </w:r>
      <w:r w:rsidR="00A84804">
        <w:rPr>
          <w:rFonts w:asciiTheme="minorHAnsi" w:hAnsiTheme="minorHAnsi"/>
          <w:b/>
          <w:szCs w:val="22"/>
        </w:rPr>
        <w:t>2015</w:t>
      </w:r>
      <w:r w:rsidRPr="00357638">
        <w:rPr>
          <w:rFonts w:asciiTheme="minorHAnsi" w:hAnsiTheme="minorHAnsi"/>
          <w:b/>
          <w:szCs w:val="22"/>
        </w:rPr>
        <w:t xml:space="preserve">      </w:t>
      </w:r>
      <w:r w:rsidRPr="00357638">
        <w:rPr>
          <w:rFonts w:asciiTheme="minorHAnsi" w:hAnsiTheme="minorHAnsi"/>
          <w:b/>
          <w:szCs w:val="22"/>
        </w:rPr>
        <w:tab/>
      </w:r>
      <w:r w:rsidRPr="00357638">
        <w:rPr>
          <w:rFonts w:asciiTheme="minorHAnsi" w:hAnsiTheme="minorHAnsi"/>
          <w:b/>
          <w:szCs w:val="22"/>
        </w:rPr>
        <w:tab/>
        <w:t xml:space="preserve">                                                                         </w:t>
      </w:r>
      <w:r w:rsidR="00357638">
        <w:rPr>
          <w:rFonts w:asciiTheme="minorHAnsi" w:hAnsiTheme="minorHAnsi"/>
          <w:b/>
          <w:szCs w:val="22"/>
        </w:rPr>
        <w:t xml:space="preserve">                          </w:t>
      </w:r>
      <w:r w:rsidRPr="00357638">
        <w:rPr>
          <w:rFonts w:asciiTheme="minorHAnsi" w:hAnsiTheme="minorHAnsi"/>
          <w:b/>
          <w:szCs w:val="22"/>
        </w:rPr>
        <w:t xml:space="preserve">         (HARRIS K A)</w:t>
      </w:r>
      <w:r w:rsidRPr="00357638">
        <w:rPr>
          <w:rFonts w:asciiTheme="minorHAnsi" w:hAnsiTheme="minorHAnsi"/>
          <w:b/>
          <w:smallCaps/>
          <w:szCs w:val="22"/>
          <w:lang w:val="en-US"/>
        </w:rPr>
        <w:t xml:space="preserve"> </w:t>
      </w:r>
    </w:p>
    <w:sectPr w:rsidR="00024149" w:rsidRPr="00357638" w:rsidSect="006C134C">
      <w:headerReference w:type="default" r:id="rId9"/>
      <w:pgSz w:w="11907" w:h="16840" w:code="9"/>
      <w:pgMar w:top="720" w:right="720" w:bottom="567" w:left="720" w:header="426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96E" w:rsidRDefault="0078196E">
      <w:r>
        <w:separator/>
      </w:r>
    </w:p>
  </w:endnote>
  <w:endnote w:type="continuationSeparator" w:id="0">
    <w:p w:rsidR="0078196E" w:rsidRDefault="00781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96E" w:rsidRDefault="0078196E">
      <w:r>
        <w:separator/>
      </w:r>
    </w:p>
  </w:footnote>
  <w:footnote w:type="continuationSeparator" w:id="0">
    <w:p w:rsidR="0078196E" w:rsidRDefault="007819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97B" w:rsidRDefault="0060297B" w:rsidP="001622A4">
    <w:pPr>
      <w:pStyle w:val="Header"/>
      <w:tabs>
        <w:tab w:val="clear" w:pos="4320"/>
        <w:tab w:val="clear" w:pos="8640"/>
        <w:tab w:val="center" w:pos="4820"/>
        <w:tab w:val="right" w:pos="9639"/>
      </w:tabs>
      <w:jc w:val="center"/>
      <w:rPr>
        <w:b/>
        <w:noProof/>
        <w:sz w:val="32"/>
      </w:rPr>
    </w:pPr>
  </w:p>
  <w:p w:rsidR="0060297B" w:rsidRPr="00CE358C" w:rsidRDefault="00B9265D" w:rsidP="001622A4">
    <w:pPr>
      <w:pStyle w:val="Header"/>
      <w:tabs>
        <w:tab w:val="clear" w:pos="4320"/>
        <w:tab w:val="clear" w:pos="8640"/>
        <w:tab w:val="left" w:pos="5697"/>
      </w:tabs>
      <w:spacing w:line="276" w:lineRule="auto"/>
      <w:jc w:val="center"/>
      <w:rPr>
        <w:rFonts w:asciiTheme="minorHAnsi" w:hAnsiTheme="minorHAnsi"/>
        <w:b/>
        <w:noProof/>
        <w:sz w:val="22"/>
        <w:szCs w:val="22"/>
      </w:rPr>
    </w:pPr>
    <w:r w:rsidRPr="00CE358C">
      <w:rPr>
        <w:rFonts w:asciiTheme="minorHAnsi" w:hAnsiTheme="minorHAnsi"/>
        <w:b/>
        <w:noProof/>
        <w:sz w:val="22"/>
        <w:szCs w:val="22"/>
      </w:rPr>
      <w:t>HARRIS</w:t>
    </w:r>
    <w:r w:rsidR="000E3A9E" w:rsidRPr="00CE358C">
      <w:rPr>
        <w:rFonts w:asciiTheme="minorHAnsi" w:hAnsiTheme="minorHAnsi"/>
        <w:b/>
        <w:noProof/>
        <w:sz w:val="22"/>
        <w:szCs w:val="22"/>
      </w:rPr>
      <w:t xml:space="preserve"> K A</w:t>
    </w:r>
  </w:p>
  <w:p w:rsidR="0060297B" w:rsidRPr="00CE358C" w:rsidRDefault="0060297B" w:rsidP="001622A4">
    <w:pPr>
      <w:pStyle w:val="Header"/>
      <w:tabs>
        <w:tab w:val="clear" w:pos="4320"/>
        <w:tab w:val="clear" w:pos="8640"/>
        <w:tab w:val="center" w:pos="4820"/>
        <w:tab w:val="right" w:pos="9639"/>
      </w:tabs>
      <w:jc w:val="center"/>
      <w:rPr>
        <w:rFonts w:asciiTheme="minorHAnsi" w:hAnsiTheme="minorHAnsi"/>
        <w:noProof/>
        <w:lang w:val="fr-FR"/>
      </w:rPr>
    </w:pPr>
    <w:r w:rsidRPr="00CE358C">
      <w:rPr>
        <w:rFonts w:asciiTheme="minorHAnsi" w:hAnsiTheme="minorHAnsi"/>
        <w:b/>
        <w:noProof/>
        <w:lang w:val="fr-FR"/>
      </w:rPr>
      <w:t>Email</w:t>
    </w:r>
    <w:r w:rsidR="000E3A9E" w:rsidRPr="00CE358C">
      <w:rPr>
        <w:rFonts w:asciiTheme="minorHAnsi" w:hAnsiTheme="minorHAnsi"/>
        <w:noProof/>
        <w:lang w:val="fr-FR"/>
      </w:rPr>
      <w:t xml:space="preserve">: </w:t>
    </w:r>
    <w:r w:rsidR="00196FF9">
      <w:rPr>
        <w:rFonts w:asciiTheme="minorHAnsi" w:hAnsiTheme="minorHAnsi"/>
        <w:color w:val="000000"/>
        <w:sz w:val="24"/>
        <w:szCs w:val="24"/>
        <w:lang w:bidi="ml-IN"/>
      </w:rPr>
      <w:t>harrisk85</w:t>
    </w:r>
    <w:r w:rsidR="000A2350" w:rsidRPr="00CE358C">
      <w:rPr>
        <w:rFonts w:asciiTheme="minorHAnsi" w:hAnsiTheme="minorHAnsi"/>
        <w:color w:val="000000"/>
        <w:sz w:val="24"/>
        <w:szCs w:val="24"/>
        <w:lang w:bidi="ml-IN"/>
      </w:rPr>
      <w:t>@gmail.com</w:t>
    </w:r>
  </w:p>
  <w:p w:rsidR="0060297B" w:rsidRPr="00CE358C" w:rsidRDefault="0060297B" w:rsidP="001622A4">
    <w:pPr>
      <w:pStyle w:val="Header"/>
      <w:tabs>
        <w:tab w:val="clear" w:pos="4320"/>
        <w:tab w:val="clear" w:pos="8640"/>
        <w:tab w:val="center" w:pos="4820"/>
        <w:tab w:val="right" w:pos="9639"/>
      </w:tabs>
      <w:jc w:val="center"/>
      <w:rPr>
        <w:rFonts w:asciiTheme="minorHAnsi" w:hAnsiTheme="minorHAnsi"/>
        <w:noProof/>
      </w:rPr>
    </w:pPr>
    <w:r w:rsidRPr="00CE358C">
      <w:rPr>
        <w:rFonts w:asciiTheme="minorHAnsi" w:hAnsiTheme="minorHAnsi"/>
        <w:b/>
        <w:noProof/>
      </w:rPr>
      <w:t>Tel</w:t>
    </w:r>
    <w:r w:rsidR="00DE43BC" w:rsidRPr="00CE358C">
      <w:rPr>
        <w:rFonts w:asciiTheme="minorHAnsi" w:hAnsiTheme="minorHAnsi"/>
        <w:noProof/>
      </w:rPr>
      <w:t xml:space="preserve">: </w:t>
    </w:r>
    <w:r w:rsidR="009812F3" w:rsidRPr="00CE358C">
      <w:rPr>
        <w:rFonts w:asciiTheme="minorHAnsi" w:hAnsiTheme="minorHAnsi"/>
        <w:noProof/>
      </w:rPr>
      <w:t>+91</w:t>
    </w:r>
    <w:r w:rsidR="000E3A9E" w:rsidRPr="00CE358C">
      <w:rPr>
        <w:rFonts w:asciiTheme="minorHAnsi" w:hAnsiTheme="minorHAnsi"/>
        <w:noProof/>
      </w:rPr>
      <w:t>9920291282</w:t>
    </w:r>
    <w:r w:rsidRPr="00CE358C">
      <w:rPr>
        <w:rFonts w:asciiTheme="minorHAnsi" w:hAnsiTheme="minorHAnsi"/>
        <w:noProof/>
      </w:rPr>
      <w:t xml:space="preserve">       </w:t>
    </w:r>
    <w:r w:rsidRPr="00CE358C">
      <w:rPr>
        <w:rFonts w:asciiTheme="minorHAnsi" w:hAnsiTheme="minorHAnsi"/>
        <w:b/>
        <w:noProof/>
      </w:rPr>
      <w:t>Age</w:t>
    </w:r>
    <w:r w:rsidRPr="00CE358C">
      <w:rPr>
        <w:rFonts w:asciiTheme="minorHAnsi" w:hAnsiTheme="minorHAnsi"/>
        <w:noProof/>
      </w:rPr>
      <w:t xml:space="preserve">: </w:t>
    </w:r>
    <w:r w:rsidR="009E25F4">
      <w:rPr>
        <w:rFonts w:asciiTheme="minorHAnsi" w:hAnsiTheme="minorHAnsi"/>
        <w:noProof/>
      </w:rPr>
      <w:t>30</w:t>
    </w:r>
  </w:p>
  <w:p w:rsidR="005F5747" w:rsidRDefault="00B14673">
    <w:pPr>
      <w:pStyle w:val="Header"/>
      <w:tabs>
        <w:tab w:val="clear" w:pos="4320"/>
        <w:tab w:val="clear" w:pos="8640"/>
        <w:tab w:val="center" w:pos="4820"/>
        <w:tab w:val="right" w:pos="9639"/>
      </w:tabs>
      <w:rPr>
        <w:noProof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5C7D7F97" wp14:editId="5594B11A">
              <wp:simplePos x="0" y="0"/>
              <wp:positionH relativeFrom="column">
                <wp:posOffset>17145</wp:posOffset>
              </wp:positionH>
              <wp:positionV relativeFrom="paragraph">
                <wp:posOffset>29210</wp:posOffset>
              </wp:positionV>
              <wp:extent cx="6659880" cy="0"/>
              <wp:effectExtent l="17145" t="10160" r="9525" b="1841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2.3pt" to="525.7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36B2DAF8"/>
    <w:name w:val="WW8Num6"/>
    <w:lvl w:ilvl="0">
      <w:start w:val="1"/>
      <w:numFmt w:val="bullet"/>
      <w:lvlText w:val=""/>
      <w:lvlJc w:val="left"/>
      <w:pPr>
        <w:tabs>
          <w:tab w:val="num" w:pos="435"/>
        </w:tabs>
        <w:ind w:left="435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/>
      </w:rPr>
    </w:lvl>
  </w:abstractNum>
  <w:abstractNum w:abstractNumId="1">
    <w:nsid w:val="00000007"/>
    <w:multiLevelType w:val="multilevel"/>
    <w:tmpl w:val="DD9EA544"/>
    <w:name w:val="WW8Num17"/>
    <w:lvl w:ilvl="0">
      <w:start w:val="1"/>
      <w:numFmt w:val="bullet"/>
      <w:lvlText w:val="o"/>
      <w:lvlJc w:val="left"/>
      <w:pPr>
        <w:tabs>
          <w:tab w:val="num" w:pos="435"/>
        </w:tabs>
        <w:ind w:left="435" w:hanging="360"/>
      </w:pPr>
      <w:rPr>
        <w:rFonts w:ascii="Courier New" w:hAnsi="Courier New" w:cs="Courier New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/>
      </w:rPr>
    </w:lvl>
  </w:abstractNum>
  <w:abstractNum w:abstractNumId="2">
    <w:nsid w:val="042831B3"/>
    <w:multiLevelType w:val="hybridMultilevel"/>
    <w:tmpl w:val="D2E408D4"/>
    <w:lvl w:ilvl="0" w:tplc="215887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A33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620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F485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5A6E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40B4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A617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0A36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2411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4A41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7635FD"/>
    <w:multiLevelType w:val="hybridMultilevel"/>
    <w:tmpl w:val="E602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E3E4B"/>
    <w:multiLevelType w:val="hybridMultilevel"/>
    <w:tmpl w:val="05747D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C96FF0"/>
    <w:multiLevelType w:val="hybridMultilevel"/>
    <w:tmpl w:val="4476B1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ECB3987"/>
    <w:multiLevelType w:val="hybridMultilevel"/>
    <w:tmpl w:val="614E4810"/>
    <w:lvl w:ilvl="0" w:tplc="216CB25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2EE04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CCEF9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594A57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3BCBB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F6B07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696CC5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652DB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CC01C3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>
    <w:nsid w:val="13CC2F8D"/>
    <w:multiLevelType w:val="hybridMultilevel"/>
    <w:tmpl w:val="EFDA2F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2E6701"/>
    <w:multiLevelType w:val="hybridMultilevel"/>
    <w:tmpl w:val="368617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DDB0933"/>
    <w:multiLevelType w:val="hybridMultilevel"/>
    <w:tmpl w:val="14567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716259"/>
    <w:multiLevelType w:val="hybridMultilevel"/>
    <w:tmpl w:val="786EA8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3651464"/>
    <w:multiLevelType w:val="singleLevel"/>
    <w:tmpl w:val="68D6717A"/>
    <w:lvl w:ilvl="0">
      <w:start w:val="1"/>
      <w:numFmt w:val="bullet"/>
      <w:lvlText w:val="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13">
    <w:nsid w:val="252E187B"/>
    <w:multiLevelType w:val="hybridMultilevel"/>
    <w:tmpl w:val="E39EB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53287B"/>
    <w:multiLevelType w:val="hybridMultilevel"/>
    <w:tmpl w:val="493AA7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8F07C0F"/>
    <w:multiLevelType w:val="hybridMultilevel"/>
    <w:tmpl w:val="3E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A3651"/>
    <w:multiLevelType w:val="multilevel"/>
    <w:tmpl w:val="E132E8B0"/>
    <w:lvl w:ilvl="0">
      <w:start w:val="1"/>
      <w:numFmt w:val="bullet"/>
      <w:lvlText w:val=""/>
      <w:lvlJc w:val="left"/>
      <w:pPr>
        <w:tabs>
          <w:tab w:val="num" w:pos="435"/>
        </w:tabs>
        <w:ind w:left="435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/>
      </w:rPr>
    </w:lvl>
  </w:abstractNum>
  <w:abstractNum w:abstractNumId="17">
    <w:nsid w:val="469F0E5B"/>
    <w:multiLevelType w:val="hybridMultilevel"/>
    <w:tmpl w:val="D1D09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B82C71"/>
    <w:multiLevelType w:val="hybridMultilevel"/>
    <w:tmpl w:val="4EBABD3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>
    <w:nsid w:val="56F776F2"/>
    <w:multiLevelType w:val="hybridMultilevel"/>
    <w:tmpl w:val="64C8DC28"/>
    <w:lvl w:ilvl="0" w:tplc="32F2E4C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EE1537"/>
    <w:multiLevelType w:val="multilevel"/>
    <w:tmpl w:val="92543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>
    <w:nsid w:val="5D9C7B9E"/>
    <w:multiLevelType w:val="hybridMultilevel"/>
    <w:tmpl w:val="4058D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CD391C"/>
    <w:multiLevelType w:val="hybridMultilevel"/>
    <w:tmpl w:val="2AD222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B42216C"/>
    <w:multiLevelType w:val="hybridMultilevel"/>
    <w:tmpl w:val="AF58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685AEB"/>
    <w:multiLevelType w:val="hybridMultilevel"/>
    <w:tmpl w:val="815E9A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11"/>
  </w:num>
  <w:num w:numId="5">
    <w:abstractNumId w:val="22"/>
  </w:num>
  <w:num w:numId="6">
    <w:abstractNumId w:val="14"/>
  </w:num>
  <w:num w:numId="7">
    <w:abstractNumId w:val="10"/>
  </w:num>
  <w:num w:numId="8">
    <w:abstractNumId w:val="24"/>
  </w:num>
  <w:num w:numId="9">
    <w:abstractNumId w:val="6"/>
  </w:num>
  <w:num w:numId="10">
    <w:abstractNumId w:val="13"/>
  </w:num>
  <w:num w:numId="11">
    <w:abstractNumId w:val="5"/>
  </w:num>
  <w:num w:numId="12">
    <w:abstractNumId w:val="17"/>
  </w:num>
  <w:num w:numId="13">
    <w:abstractNumId w:val="0"/>
  </w:num>
  <w:num w:numId="14">
    <w:abstractNumId w:val="19"/>
  </w:num>
  <w:num w:numId="15">
    <w:abstractNumId w:val="20"/>
  </w:num>
  <w:num w:numId="16">
    <w:abstractNumId w:val="1"/>
  </w:num>
  <w:num w:numId="17">
    <w:abstractNumId w:val="8"/>
  </w:num>
  <w:num w:numId="18">
    <w:abstractNumId w:val="21"/>
  </w:num>
  <w:num w:numId="19">
    <w:abstractNumId w:val="16"/>
  </w:num>
  <w:num w:numId="20">
    <w:abstractNumId w:val="15"/>
  </w:num>
  <w:num w:numId="21">
    <w:abstractNumId w:val="18"/>
  </w:num>
  <w:num w:numId="22">
    <w:abstractNumId w:val="23"/>
  </w:num>
  <w:num w:numId="23">
    <w:abstractNumId w:val="4"/>
  </w:num>
  <w:num w:numId="24">
    <w:abstractNumId w:val="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FA5"/>
    <w:rsid w:val="0000064F"/>
    <w:rsid w:val="000008AC"/>
    <w:rsid w:val="00002AD9"/>
    <w:rsid w:val="00003917"/>
    <w:rsid w:val="000075AB"/>
    <w:rsid w:val="00007942"/>
    <w:rsid w:val="00010815"/>
    <w:rsid w:val="000124A2"/>
    <w:rsid w:val="0001258E"/>
    <w:rsid w:val="00012719"/>
    <w:rsid w:val="00013A35"/>
    <w:rsid w:val="00022BDB"/>
    <w:rsid w:val="00024149"/>
    <w:rsid w:val="000251CA"/>
    <w:rsid w:val="00030356"/>
    <w:rsid w:val="00034983"/>
    <w:rsid w:val="00035B4C"/>
    <w:rsid w:val="000410BB"/>
    <w:rsid w:val="00042BF5"/>
    <w:rsid w:val="00045517"/>
    <w:rsid w:val="00047D2D"/>
    <w:rsid w:val="00050092"/>
    <w:rsid w:val="000525ED"/>
    <w:rsid w:val="00060A0A"/>
    <w:rsid w:val="000660B5"/>
    <w:rsid w:val="000673DF"/>
    <w:rsid w:val="00067AF2"/>
    <w:rsid w:val="00071A63"/>
    <w:rsid w:val="000724CA"/>
    <w:rsid w:val="00072D00"/>
    <w:rsid w:val="0007457A"/>
    <w:rsid w:val="000751D7"/>
    <w:rsid w:val="00076C41"/>
    <w:rsid w:val="0008095E"/>
    <w:rsid w:val="000820E6"/>
    <w:rsid w:val="00083EB5"/>
    <w:rsid w:val="00084716"/>
    <w:rsid w:val="00084B4A"/>
    <w:rsid w:val="00085FDF"/>
    <w:rsid w:val="0009026C"/>
    <w:rsid w:val="00094C9E"/>
    <w:rsid w:val="0009544C"/>
    <w:rsid w:val="00096F4A"/>
    <w:rsid w:val="000A2350"/>
    <w:rsid w:val="000A2902"/>
    <w:rsid w:val="000A4AA0"/>
    <w:rsid w:val="000A55AC"/>
    <w:rsid w:val="000A643F"/>
    <w:rsid w:val="000A6B1E"/>
    <w:rsid w:val="000A6C84"/>
    <w:rsid w:val="000A6ED8"/>
    <w:rsid w:val="000B200E"/>
    <w:rsid w:val="000B2F90"/>
    <w:rsid w:val="000B39A4"/>
    <w:rsid w:val="000B6F19"/>
    <w:rsid w:val="000B776F"/>
    <w:rsid w:val="000C22F2"/>
    <w:rsid w:val="000C2882"/>
    <w:rsid w:val="000C4D81"/>
    <w:rsid w:val="000C66D4"/>
    <w:rsid w:val="000C7C14"/>
    <w:rsid w:val="000D4255"/>
    <w:rsid w:val="000D4341"/>
    <w:rsid w:val="000D4B35"/>
    <w:rsid w:val="000E28D0"/>
    <w:rsid w:val="000E3120"/>
    <w:rsid w:val="000E3A9E"/>
    <w:rsid w:val="000E44FB"/>
    <w:rsid w:val="000E62AA"/>
    <w:rsid w:val="000E6C7F"/>
    <w:rsid w:val="000E6EF9"/>
    <w:rsid w:val="000F0BC4"/>
    <w:rsid w:val="000F1772"/>
    <w:rsid w:val="000F3476"/>
    <w:rsid w:val="000F3707"/>
    <w:rsid w:val="000F3CD1"/>
    <w:rsid w:val="000F59AD"/>
    <w:rsid w:val="000F5B8C"/>
    <w:rsid w:val="000F6050"/>
    <w:rsid w:val="000F6257"/>
    <w:rsid w:val="001025ED"/>
    <w:rsid w:val="00103C07"/>
    <w:rsid w:val="00107961"/>
    <w:rsid w:val="0011055E"/>
    <w:rsid w:val="00113795"/>
    <w:rsid w:val="0012291C"/>
    <w:rsid w:val="00124834"/>
    <w:rsid w:val="00125751"/>
    <w:rsid w:val="00126F47"/>
    <w:rsid w:val="00137B51"/>
    <w:rsid w:val="00137C6B"/>
    <w:rsid w:val="001400A3"/>
    <w:rsid w:val="00144BC8"/>
    <w:rsid w:val="001453AC"/>
    <w:rsid w:val="001453B3"/>
    <w:rsid w:val="001462B9"/>
    <w:rsid w:val="00147D0D"/>
    <w:rsid w:val="00150A68"/>
    <w:rsid w:val="001622A4"/>
    <w:rsid w:val="0016250B"/>
    <w:rsid w:val="00163E32"/>
    <w:rsid w:val="00164AD5"/>
    <w:rsid w:val="001712B6"/>
    <w:rsid w:val="00174773"/>
    <w:rsid w:val="00177D6A"/>
    <w:rsid w:val="0018111C"/>
    <w:rsid w:val="00181EF0"/>
    <w:rsid w:val="00186810"/>
    <w:rsid w:val="00187891"/>
    <w:rsid w:val="00191E2B"/>
    <w:rsid w:val="00193B81"/>
    <w:rsid w:val="001949D0"/>
    <w:rsid w:val="00195B41"/>
    <w:rsid w:val="00196FF9"/>
    <w:rsid w:val="00197FC9"/>
    <w:rsid w:val="001A2A6A"/>
    <w:rsid w:val="001B66B1"/>
    <w:rsid w:val="001C3512"/>
    <w:rsid w:val="001C70CE"/>
    <w:rsid w:val="001C7E9C"/>
    <w:rsid w:val="001D1830"/>
    <w:rsid w:val="001D22C7"/>
    <w:rsid w:val="001D2AA4"/>
    <w:rsid w:val="001D3B13"/>
    <w:rsid w:val="001D5985"/>
    <w:rsid w:val="001D5A17"/>
    <w:rsid w:val="001D5D8B"/>
    <w:rsid w:val="001D6073"/>
    <w:rsid w:val="001E1A5C"/>
    <w:rsid w:val="001E1FA5"/>
    <w:rsid w:val="001E5757"/>
    <w:rsid w:val="001E6465"/>
    <w:rsid w:val="001E6E9E"/>
    <w:rsid w:val="001F1E5B"/>
    <w:rsid w:val="001F35D1"/>
    <w:rsid w:val="001F3E5A"/>
    <w:rsid w:val="001F5727"/>
    <w:rsid w:val="001F5C3F"/>
    <w:rsid w:val="001F5EE5"/>
    <w:rsid w:val="001F6746"/>
    <w:rsid w:val="001F75E3"/>
    <w:rsid w:val="00201D57"/>
    <w:rsid w:val="0020206B"/>
    <w:rsid w:val="002024D7"/>
    <w:rsid w:val="00205C11"/>
    <w:rsid w:val="00207C0A"/>
    <w:rsid w:val="0021504C"/>
    <w:rsid w:val="0021623A"/>
    <w:rsid w:val="00216D8B"/>
    <w:rsid w:val="00224898"/>
    <w:rsid w:val="002249E6"/>
    <w:rsid w:val="0022667C"/>
    <w:rsid w:val="00227635"/>
    <w:rsid w:val="0023316B"/>
    <w:rsid w:val="00236E21"/>
    <w:rsid w:val="00237536"/>
    <w:rsid w:val="00240AE2"/>
    <w:rsid w:val="0025014C"/>
    <w:rsid w:val="00252701"/>
    <w:rsid w:val="00255F03"/>
    <w:rsid w:val="002568BE"/>
    <w:rsid w:val="00257845"/>
    <w:rsid w:val="00257D3E"/>
    <w:rsid w:val="002614FD"/>
    <w:rsid w:val="00262C58"/>
    <w:rsid w:val="0027260D"/>
    <w:rsid w:val="00272D13"/>
    <w:rsid w:val="00274492"/>
    <w:rsid w:val="0027593F"/>
    <w:rsid w:val="0028231B"/>
    <w:rsid w:val="00284448"/>
    <w:rsid w:val="00294A51"/>
    <w:rsid w:val="00295BE0"/>
    <w:rsid w:val="002963A6"/>
    <w:rsid w:val="00296A8D"/>
    <w:rsid w:val="002A2559"/>
    <w:rsid w:val="002A427B"/>
    <w:rsid w:val="002A5B73"/>
    <w:rsid w:val="002A5B75"/>
    <w:rsid w:val="002A7242"/>
    <w:rsid w:val="002B189F"/>
    <w:rsid w:val="002B2D78"/>
    <w:rsid w:val="002B34A8"/>
    <w:rsid w:val="002C030E"/>
    <w:rsid w:val="002C06FD"/>
    <w:rsid w:val="002C63B0"/>
    <w:rsid w:val="002C6D97"/>
    <w:rsid w:val="002D15AE"/>
    <w:rsid w:val="002D522B"/>
    <w:rsid w:val="002D6129"/>
    <w:rsid w:val="002E33AA"/>
    <w:rsid w:val="002E3A78"/>
    <w:rsid w:val="002E53CA"/>
    <w:rsid w:val="002E5E31"/>
    <w:rsid w:val="002F14E5"/>
    <w:rsid w:val="002F6226"/>
    <w:rsid w:val="002F71D2"/>
    <w:rsid w:val="00301911"/>
    <w:rsid w:val="00312AAC"/>
    <w:rsid w:val="003147BE"/>
    <w:rsid w:val="0031583E"/>
    <w:rsid w:val="003166BE"/>
    <w:rsid w:val="00316EF7"/>
    <w:rsid w:val="0031702D"/>
    <w:rsid w:val="0032166B"/>
    <w:rsid w:val="00327892"/>
    <w:rsid w:val="003320C4"/>
    <w:rsid w:val="00334E6B"/>
    <w:rsid w:val="00334FBC"/>
    <w:rsid w:val="0033618C"/>
    <w:rsid w:val="003416AC"/>
    <w:rsid w:val="00343DA2"/>
    <w:rsid w:val="00344495"/>
    <w:rsid w:val="00345A6C"/>
    <w:rsid w:val="00357638"/>
    <w:rsid w:val="003603CD"/>
    <w:rsid w:val="00361EE8"/>
    <w:rsid w:val="0036210A"/>
    <w:rsid w:val="00362E81"/>
    <w:rsid w:val="00363565"/>
    <w:rsid w:val="00363C63"/>
    <w:rsid w:val="00363E50"/>
    <w:rsid w:val="00372000"/>
    <w:rsid w:val="00373D91"/>
    <w:rsid w:val="003743EA"/>
    <w:rsid w:val="00375B65"/>
    <w:rsid w:val="00375BD9"/>
    <w:rsid w:val="00375E7C"/>
    <w:rsid w:val="00380C13"/>
    <w:rsid w:val="00381832"/>
    <w:rsid w:val="0038338A"/>
    <w:rsid w:val="0038394B"/>
    <w:rsid w:val="003839D7"/>
    <w:rsid w:val="00384CE0"/>
    <w:rsid w:val="003861A4"/>
    <w:rsid w:val="00390FB0"/>
    <w:rsid w:val="003A0D97"/>
    <w:rsid w:val="003B0DE7"/>
    <w:rsid w:val="003B3A7B"/>
    <w:rsid w:val="003C3308"/>
    <w:rsid w:val="003C37D4"/>
    <w:rsid w:val="003C56C3"/>
    <w:rsid w:val="003C7547"/>
    <w:rsid w:val="003D1B5E"/>
    <w:rsid w:val="003D33F2"/>
    <w:rsid w:val="003D5EB5"/>
    <w:rsid w:val="003D76B9"/>
    <w:rsid w:val="003E0EFD"/>
    <w:rsid w:val="003E68B1"/>
    <w:rsid w:val="003E7166"/>
    <w:rsid w:val="003E7A37"/>
    <w:rsid w:val="003F024B"/>
    <w:rsid w:val="003F2010"/>
    <w:rsid w:val="003F4E50"/>
    <w:rsid w:val="003F5DB2"/>
    <w:rsid w:val="003F617D"/>
    <w:rsid w:val="003F6B2A"/>
    <w:rsid w:val="003F7557"/>
    <w:rsid w:val="004008E0"/>
    <w:rsid w:val="00402406"/>
    <w:rsid w:val="00402D5C"/>
    <w:rsid w:val="004030A3"/>
    <w:rsid w:val="0040336B"/>
    <w:rsid w:val="004100FD"/>
    <w:rsid w:val="00411C56"/>
    <w:rsid w:val="00417409"/>
    <w:rsid w:val="00431454"/>
    <w:rsid w:val="00433656"/>
    <w:rsid w:val="0043525C"/>
    <w:rsid w:val="004359FE"/>
    <w:rsid w:val="00440849"/>
    <w:rsid w:val="0044283C"/>
    <w:rsid w:val="004470F2"/>
    <w:rsid w:val="004512FE"/>
    <w:rsid w:val="004562A8"/>
    <w:rsid w:val="00457ED9"/>
    <w:rsid w:val="00460EE0"/>
    <w:rsid w:val="00462CCA"/>
    <w:rsid w:val="00464739"/>
    <w:rsid w:val="00465CF5"/>
    <w:rsid w:val="00470367"/>
    <w:rsid w:val="00473D36"/>
    <w:rsid w:val="00474B3C"/>
    <w:rsid w:val="0047674A"/>
    <w:rsid w:val="00480038"/>
    <w:rsid w:val="00482872"/>
    <w:rsid w:val="00485FB0"/>
    <w:rsid w:val="00486DD1"/>
    <w:rsid w:val="004879B0"/>
    <w:rsid w:val="0049247D"/>
    <w:rsid w:val="00494393"/>
    <w:rsid w:val="0049630A"/>
    <w:rsid w:val="004A37C4"/>
    <w:rsid w:val="004A3AEF"/>
    <w:rsid w:val="004A66FF"/>
    <w:rsid w:val="004B4158"/>
    <w:rsid w:val="004B516C"/>
    <w:rsid w:val="004B5DF7"/>
    <w:rsid w:val="004B6EAF"/>
    <w:rsid w:val="004B7C1E"/>
    <w:rsid w:val="004C1859"/>
    <w:rsid w:val="004C2B8D"/>
    <w:rsid w:val="004D0A24"/>
    <w:rsid w:val="004E1643"/>
    <w:rsid w:val="004E1BA1"/>
    <w:rsid w:val="004E3491"/>
    <w:rsid w:val="004F06DF"/>
    <w:rsid w:val="004F16D7"/>
    <w:rsid w:val="004F29A3"/>
    <w:rsid w:val="004F39EB"/>
    <w:rsid w:val="004F3A2E"/>
    <w:rsid w:val="004F44E5"/>
    <w:rsid w:val="004F4D60"/>
    <w:rsid w:val="004F581C"/>
    <w:rsid w:val="004F59AF"/>
    <w:rsid w:val="004F5B02"/>
    <w:rsid w:val="004F6F53"/>
    <w:rsid w:val="005056B1"/>
    <w:rsid w:val="005077E7"/>
    <w:rsid w:val="00507E8F"/>
    <w:rsid w:val="00512411"/>
    <w:rsid w:val="00513E9C"/>
    <w:rsid w:val="00514270"/>
    <w:rsid w:val="005157F7"/>
    <w:rsid w:val="00515D68"/>
    <w:rsid w:val="00521117"/>
    <w:rsid w:val="005233BA"/>
    <w:rsid w:val="00525FEA"/>
    <w:rsid w:val="00526050"/>
    <w:rsid w:val="00535B70"/>
    <w:rsid w:val="00536613"/>
    <w:rsid w:val="00540C46"/>
    <w:rsid w:val="005414A0"/>
    <w:rsid w:val="005416B7"/>
    <w:rsid w:val="005443E3"/>
    <w:rsid w:val="00551231"/>
    <w:rsid w:val="00551328"/>
    <w:rsid w:val="00552B45"/>
    <w:rsid w:val="005536FE"/>
    <w:rsid w:val="00557F18"/>
    <w:rsid w:val="00561F1E"/>
    <w:rsid w:val="00562061"/>
    <w:rsid w:val="005668D1"/>
    <w:rsid w:val="00566F6D"/>
    <w:rsid w:val="0058767E"/>
    <w:rsid w:val="0059742B"/>
    <w:rsid w:val="005A329C"/>
    <w:rsid w:val="005A332F"/>
    <w:rsid w:val="005A6BB4"/>
    <w:rsid w:val="005B1D77"/>
    <w:rsid w:val="005B25B3"/>
    <w:rsid w:val="005B2C7A"/>
    <w:rsid w:val="005B4096"/>
    <w:rsid w:val="005B4613"/>
    <w:rsid w:val="005C1EAF"/>
    <w:rsid w:val="005D16DB"/>
    <w:rsid w:val="005D24DD"/>
    <w:rsid w:val="005D582B"/>
    <w:rsid w:val="005D5DF7"/>
    <w:rsid w:val="005E1750"/>
    <w:rsid w:val="005E2C99"/>
    <w:rsid w:val="005E55D6"/>
    <w:rsid w:val="005E59E1"/>
    <w:rsid w:val="005F0577"/>
    <w:rsid w:val="005F266C"/>
    <w:rsid w:val="005F4B87"/>
    <w:rsid w:val="005F4D94"/>
    <w:rsid w:val="005F5747"/>
    <w:rsid w:val="006008DF"/>
    <w:rsid w:val="0060297B"/>
    <w:rsid w:val="006031EB"/>
    <w:rsid w:val="00603AD2"/>
    <w:rsid w:val="00604A2B"/>
    <w:rsid w:val="00613089"/>
    <w:rsid w:val="006142EA"/>
    <w:rsid w:val="00614ADA"/>
    <w:rsid w:val="0061645D"/>
    <w:rsid w:val="0062117A"/>
    <w:rsid w:val="00621750"/>
    <w:rsid w:val="00623021"/>
    <w:rsid w:val="006232E4"/>
    <w:rsid w:val="00630C51"/>
    <w:rsid w:val="0063316D"/>
    <w:rsid w:val="006338FB"/>
    <w:rsid w:val="00636187"/>
    <w:rsid w:val="006370C5"/>
    <w:rsid w:val="00654094"/>
    <w:rsid w:val="00657C7B"/>
    <w:rsid w:val="00661DBA"/>
    <w:rsid w:val="0066435B"/>
    <w:rsid w:val="00673AB6"/>
    <w:rsid w:val="00680315"/>
    <w:rsid w:val="006804AD"/>
    <w:rsid w:val="00680A57"/>
    <w:rsid w:val="00685135"/>
    <w:rsid w:val="006868F2"/>
    <w:rsid w:val="0068702B"/>
    <w:rsid w:val="00691B20"/>
    <w:rsid w:val="00692638"/>
    <w:rsid w:val="006975E7"/>
    <w:rsid w:val="00697E90"/>
    <w:rsid w:val="006B362D"/>
    <w:rsid w:val="006B4395"/>
    <w:rsid w:val="006B48DE"/>
    <w:rsid w:val="006B5ACE"/>
    <w:rsid w:val="006B75A0"/>
    <w:rsid w:val="006B7CA4"/>
    <w:rsid w:val="006C0FF5"/>
    <w:rsid w:val="006C134C"/>
    <w:rsid w:val="006C4126"/>
    <w:rsid w:val="006C4204"/>
    <w:rsid w:val="006C62BA"/>
    <w:rsid w:val="006C6A62"/>
    <w:rsid w:val="006D76A3"/>
    <w:rsid w:val="006E011D"/>
    <w:rsid w:val="006E0D14"/>
    <w:rsid w:val="006E2355"/>
    <w:rsid w:val="006E321F"/>
    <w:rsid w:val="006E4A4C"/>
    <w:rsid w:val="006E5A72"/>
    <w:rsid w:val="006F32E8"/>
    <w:rsid w:val="007008AE"/>
    <w:rsid w:val="007021E1"/>
    <w:rsid w:val="00702A44"/>
    <w:rsid w:val="00710935"/>
    <w:rsid w:val="00712F1B"/>
    <w:rsid w:val="00714A01"/>
    <w:rsid w:val="00724F93"/>
    <w:rsid w:val="007310FE"/>
    <w:rsid w:val="007319C0"/>
    <w:rsid w:val="0073268C"/>
    <w:rsid w:val="0073533A"/>
    <w:rsid w:val="007354E7"/>
    <w:rsid w:val="00735DC0"/>
    <w:rsid w:val="007375CC"/>
    <w:rsid w:val="007409FB"/>
    <w:rsid w:val="00745937"/>
    <w:rsid w:val="00747D83"/>
    <w:rsid w:val="00747FFB"/>
    <w:rsid w:val="00752278"/>
    <w:rsid w:val="007602DD"/>
    <w:rsid w:val="00761F82"/>
    <w:rsid w:val="00762204"/>
    <w:rsid w:val="0077516D"/>
    <w:rsid w:val="0078196E"/>
    <w:rsid w:val="0078309E"/>
    <w:rsid w:val="007837E7"/>
    <w:rsid w:val="00784D20"/>
    <w:rsid w:val="007902BC"/>
    <w:rsid w:val="007910FD"/>
    <w:rsid w:val="00794AE2"/>
    <w:rsid w:val="007A6965"/>
    <w:rsid w:val="007B230B"/>
    <w:rsid w:val="007B669B"/>
    <w:rsid w:val="007C4AA4"/>
    <w:rsid w:val="007C5952"/>
    <w:rsid w:val="007C6587"/>
    <w:rsid w:val="007C6F6F"/>
    <w:rsid w:val="007D127F"/>
    <w:rsid w:val="007D335D"/>
    <w:rsid w:val="007D4E1E"/>
    <w:rsid w:val="007D4F3D"/>
    <w:rsid w:val="007D532C"/>
    <w:rsid w:val="007D6C08"/>
    <w:rsid w:val="007E1DB4"/>
    <w:rsid w:val="007E2DC7"/>
    <w:rsid w:val="007E4DB3"/>
    <w:rsid w:val="007F2354"/>
    <w:rsid w:val="007F2AAA"/>
    <w:rsid w:val="007F68EE"/>
    <w:rsid w:val="008006B1"/>
    <w:rsid w:val="00800928"/>
    <w:rsid w:val="00800FD6"/>
    <w:rsid w:val="008037D3"/>
    <w:rsid w:val="00810BD1"/>
    <w:rsid w:val="00811819"/>
    <w:rsid w:val="008160C8"/>
    <w:rsid w:val="00817EEF"/>
    <w:rsid w:val="00820F33"/>
    <w:rsid w:val="008210E8"/>
    <w:rsid w:val="008218B5"/>
    <w:rsid w:val="00823E11"/>
    <w:rsid w:val="00832329"/>
    <w:rsid w:val="00835DB6"/>
    <w:rsid w:val="008417A3"/>
    <w:rsid w:val="0084187B"/>
    <w:rsid w:val="008427BC"/>
    <w:rsid w:val="008444D2"/>
    <w:rsid w:val="00844F39"/>
    <w:rsid w:val="008470A4"/>
    <w:rsid w:val="0084714C"/>
    <w:rsid w:val="008473F3"/>
    <w:rsid w:val="008507A5"/>
    <w:rsid w:val="00850A00"/>
    <w:rsid w:val="00851FB9"/>
    <w:rsid w:val="00853247"/>
    <w:rsid w:val="008536BD"/>
    <w:rsid w:val="008608A8"/>
    <w:rsid w:val="008632B1"/>
    <w:rsid w:val="00865E28"/>
    <w:rsid w:val="008827EF"/>
    <w:rsid w:val="008831B7"/>
    <w:rsid w:val="00884AF1"/>
    <w:rsid w:val="00885448"/>
    <w:rsid w:val="00890049"/>
    <w:rsid w:val="00890075"/>
    <w:rsid w:val="00893AE3"/>
    <w:rsid w:val="00895486"/>
    <w:rsid w:val="008A1125"/>
    <w:rsid w:val="008A2EBA"/>
    <w:rsid w:val="008A5F63"/>
    <w:rsid w:val="008B1842"/>
    <w:rsid w:val="008B3D7B"/>
    <w:rsid w:val="008B4F87"/>
    <w:rsid w:val="008B533D"/>
    <w:rsid w:val="008B5A4D"/>
    <w:rsid w:val="008C0196"/>
    <w:rsid w:val="008C1E3A"/>
    <w:rsid w:val="008C5293"/>
    <w:rsid w:val="008D11C3"/>
    <w:rsid w:val="008D3B23"/>
    <w:rsid w:val="008D3F75"/>
    <w:rsid w:val="008D526A"/>
    <w:rsid w:val="008D642A"/>
    <w:rsid w:val="008D7DE4"/>
    <w:rsid w:val="008D7F55"/>
    <w:rsid w:val="008E0F04"/>
    <w:rsid w:val="008E4300"/>
    <w:rsid w:val="008E4581"/>
    <w:rsid w:val="008E50F9"/>
    <w:rsid w:val="008F005F"/>
    <w:rsid w:val="008F1E2A"/>
    <w:rsid w:val="008F29A0"/>
    <w:rsid w:val="008F4054"/>
    <w:rsid w:val="008F442A"/>
    <w:rsid w:val="00900877"/>
    <w:rsid w:val="00901488"/>
    <w:rsid w:val="00905222"/>
    <w:rsid w:val="009052A9"/>
    <w:rsid w:val="00911155"/>
    <w:rsid w:val="00911C94"/>
    <w:rsid w:val="009141ED"/>
    <w:rsid w:val="009143C7"/>
    <w:rsid w:val="00915FFD"/>
    <w:rsid w:val="0091765A"/>
    <w:rsid w:val="0092206E"/>
    <w:rsid w:val="009221E9"/>
    <w:rsid w:val="00930BF2"/>
    <w:rsid w:val="009317C9"/>
    <w:rsid w:val="00935543"/>
    <w:rsid w:val="00935AE3"/>
    <w:rsid w:val="00936A63"/>
    <w:rsid w:val="009375D7"/>
    <w:rsid w:val="00937D0C"/>
    <w:rsid w:val="00944E72"/>
    <w:rsid w:val="00946810"/>
    <w:rsid w:val="00951FC6"/>
    <w:rsid w:val="0095395B"/>
    <w:rsid w:val="009541E8"/>
    <w:rsid w:val="00956C52"/>
    <w:rsid w:val="0096147B"/>
    <w:rsid w:val="00964D1E"/>
    <w:rsid w:val="00966DCD"/>
    <w:rsid w:val="00973FD3"/>
    <w:rsid w:val="00974983"/>
    <w:rsid w:val="0097744D"/>
    <w:rsid w:val="009805BA"/>
    <w:rsid w:val="009812F3"/>
    <w:rsid w:val="00981366"/>
    <w:rsid w:val="00981386"/>
    <w:rsid w:val="00984290"/>
    <w:rsid w:val="009850D3"/>
    <w:rsid w:val="00985459"/>
    <w:rsid w:val="00985CD3"/>
    <w:rsid w:val="009901D4"/>
    <w:rsid w:val="00990215"/>
    <w:rsid w:val="00991106"/>
    <w:rsid w:val="00992477"/>
    <w:rsid w:val="00992F1A"/>
    <w:rsid w:val="00995CF7"/>
    <w:rsid w:val="009A09DF"/>
    <w:rsid w:val="009A3422"/>
    <w:rsid w:val="009A3BCC"/>
    <w:rsid w:val="009A3D6B"/>
    <w:rsid w:val="009A653D"/>
    <w:rsid w:val="009A776C"/>
    <w:rsid w:val="009A7F32"/>
    <w:rsid w:val="009B1309"/>
    <w:rsid w:val="009C0412"/>
    <w:rsid w:val="009C1CB1"/>
    <w:rsid w:val="009C6092"/>
    <w:rsid w:val="009D0AC0"/>
    <w:rsid w:val="009D1CE4"/>
    <w:rsid w:val="009D2192"/>
    <w:rsid w:val="009D2604"/>
    <w:rsid w:val="009D6CC8"/>
    <w:rsid w:val="009E1329"/>
    <w:rsid w:val="009E25F4"/>
    <w:rsid w:val="009E2F3D"/>
    <w:rsid w:val="009F44B6"/>
    <w:rsid w:val="009F5047"/>
    <w:rsid w:val="009F72B8"/>
    <w:rsid w:val="00A00162"/>
    <w:rsid w:val="00A03705"/>
    <w:rsid w:val="00A10C2A"/>
    <w:rsid w:val="00A1290E"/>
    <w:rsid w:val="00A134B8"/>
    <w:rsid w:val="00A138EE"/>
    <w:rsid w:val="00A16157"/>
    <w:rsid w:val="00A20B6D"/>
    <w:rsid w:val="00A20E12"/>
    <w:rsid w:val="00A23E2A"/>
    <w:rsid w:val="00A24CE9"/>
    <w:rsid w:val="00A26652"/>
    <w:rsid w:val="00A3005C"/>
    <w:rsid w:val="00A31C9B"/>
    <w:rsid w:val="00A333E6"/>
    <w:rsid w:val="00A34568"/>
    <w:rsid w:val="00A35B49"/>
    <w:rsid w:val="00A40AAB"/>
    <w:rsid w:val="00A41816"/>
    <w:rsid w:val="00A4520B"/>
    <w:rsid w:val="00A54A28"/>
    <w:rsid w:val="00A553DA"/>
    <w:rsid w:val="00A56816"/>
    <w:rsid w:val="00A570ED"/>
    <w:rsid w:val="00A6034C"/>
    <w:rsid w:val="00A61BD1"/>
    <w:rsid w:val="00A70333"/>
    <w:rsid w:val="00A7107B"/>
    <w:rsid w:val="00A72780"/>
    <w:rsid w:val="00A7763B"/>
    <w:rsid w:val="00A77CBA"/>
    <w:rsid w:val="00A84804"/>
    <w:rsid w:val="00A915EB"/>
    <w:rsid w:val="00A94283"/>
    <w:rsid w:val="00A944A3"/>
    <w:rsid w:val="00A94956"/>
    <w:rsid w:val="00A9605F"/>
    <w:rsid w:val="00A966FF"/>
    <w:rsid w:val="00A968D2"/>
    <w:rsid w:val="00A96ED1"/>
    <w:rsid w:val="00A9713E"/>
    <w:rsid w:val="00AA0762"/>
    <w:rsid w:val="00AB0CF1"/>
    <w:rsid w:val="00AB5D7C"/>
    <w:rsid w:val="00AB66A7"/>
    <w:rsid w:val="00AB7E1A"/>
    <w:rsid w:val="00AC725F"/>
    <w:rsid w:val="00AD0FEF"/>
    <w:rsid w:val="00AD1DD1"/>
    <w:rsid w:val="00AD2CF6"/>
    <w:rsid w:val="00AE1DD4"/>
    <w:rsid w:val="00AE302A"/>
    <w:rsid w:val="00AE40D8"/>
    <w:rsid w:val="00AE6739"/>
    <w:rsid w:val="00AF4EC7"/>
    <w:rsid w:val="00AF6F5A"/>
    <w:rsid w:val="00B01592"/>
    <w:rsid w:val="00B01782"/>
    <w:rsid w:val="00B04D41"/>
    <w:rsid w:val="00B05531"/>
    <w:rsid w:val="00B0562C"/>
    <w:rsid w:val="00B1161A"/>
    <w:rsid w:val="00B14673"/>
    <w:rsid w:val="00B156BE"/>
    <w:rsid w:val="00B20B5C"/>
    <w:rsid w:val="00B24F42"/>
    <w:rsid w:val="00B259DA"/>
    <w:rsid w:val="00B30DCB"/>
    <w:rsid w:val="00B342D9"/>
    <w:rsid w:val="00B379D9"/>
    <w:rsid w:val="00B4178C"/>
    <w:rsid w:val="00B420D5"/>
    <w:rsid w:val="00B442CB"/>
    <w:rsid w:val="00B45E42"/>
    <w:rsid w:val="00B47346"/>
    <w:rsid w:val="00B47357"/>
    <w:rsid w:val="00B61C44"/>
    <w:rsid w:val="00B634A6"/>
    <w:rsid w:val="00B636DA"/>
    <w:rsid w:val="00B660E0"/>
    <w:rsid w:val="00B67C0A"/>
    <w:rsid w:val="00B70AFC"/>
    <w:rsid w:val="00B71C17"/>
    <w:rsid w:val="00B725CF"/>
    <w:rsid w:val="00B74095"/>
    <w:rsid w:val="00B80705"/>
    <w:rsid w:val="00B808B5"/>
    <w:rsid w:val="00B81784"/>
    <w:rsid w:val="00B84039"/>
    <w:rsid w:val="00B84792"/>
    <w:rsid w:val="00B9077E"/>
    <w:rsid w:val="00B922CD"/>
    <w:rsid w:val="00B9265D"/>
    <w:rsid w:val="00B930BC"/>
    <w:rsid w:val="00B9396D"/>
    <w:rsid w:val="00B9575F"/>
    <w:rsid w:val="00B95A2B"/>
    <w:rsid w:val="00BA0097"/>
    <w:rsid w:val="00BA092A"/>
    <w:rsid w:val="00BA224B"/>
    <w:rsid w:val="00BA2559"/>
    <w:rsid w:val="00BA5ACD"/>
    <w:rsid w:val="00BA5DDF"/>
    <w:rsid w:val="00BB34B7"/>
    <w:rsid w:val="00BB71D7"/>
    <w:rsid w:val="00BC2131"/>
    <w:rsid w:val="00BC3181"/>
    <w:rsid w:val="00BC503C"/>
    <w:rsid w:val="00BC527D"/>
    <w:rsid w:val="00BC5639"/>
    <w:rsid w:val="00BC7588"/>
    <w:rsid w:val="00BC7DCC"/>
    <w:rsid w:val="00BC7EA0"/>
    <w:rsid w:val="00BD44BA"/>
    <w:rsid w:val="00BE013B"/>
    <w:rsid w:val="00BE3D86"/>
    <w:rsid w:val="00BE5C52"/>
    <w:rsid w:val="00BE645C"/>
    <w:rsid w:val="00BF22C6"/>
    <w:rsid w:val="00BF6406"/>
    <w:rsid w:val="00BF6589"/>
    <w:rsid w:val="00C00BCA"/>
    <w:rsid w:val="00C013D1"/>
    <w:rsid w:val="00C036F5"/>
    <w:rsid w:val="00C0530C"/>
    <w:rsid w:val="00C05D54"/>
    <w:rsid w:val="00C108D3"/>
    <w:rsid w:val="00C120D1"/>
    <w:rsid w:val="00C17ABD"/>
    <w:rsid w:val="00C22A08"/>
    <w:rsid w:val="00C23186"/>
    <w:rsid w:val="00C260C7"/>
    <w:rsid w:val="00C26280"/>
    <w:rsid w:val="00C27994"/>
    <w:rsid w:val="00C35AB6"/>
    <w:rsid w:val="00C3632A"/>
    <w:rsid w:val="00C3779A"/>
    <w:rsid w:val="00C37E0B"/>
    <w:rsid w:val="00C43E10"/>
    <w:rsid w:val="00C444CE"/>
    <w:rsid w:val="00C47599"/>
    <w:rsid w:val="00C518A8"/>
    <w:rsid w:val="00C52C8A"/>
    <w:rsid w:val="00C537FC"/>
    <w:rsid w:val="00C55AF3"/>
    <w:rsid w:val="00C55D7B"/>
    <w:rsid w:val="00C55EB8"/>
    <w:rsid w:val="00C57D84"/>
    <w:rsid w:val="00C621D3"/>
    <w:rsid w:val="00C624CC"/>
    <w:rsid w:val="00C63E03"/>
    <w:rsid w:val="00C66896"/>
    <w:rsid w:val="00C67CCB"/>
    <w:rsid w:val="00C709C0"/>
    <w:rsid w:val="00C73BEB"/>
    <w:rsid w:val="00C77C3D"/>
    <w:rsid w:val="00C80DF8"/>
    <w:rsid w:val="00C81169"/>
    <w:rsid w:val="00C83788"/>
    <w:rsid w:val="00C873D5"/>
    <w:rsid w:val="00C87E42"/>
    <w:rsid w:val="00C90525"/>
    <w:rsid w:val="00C90B60"/>
    <w:rsid w:val="00C913D4"/>
    <w:rsid w:val="00C96102"/>
    <w:rsid w:val="00C96684"/>
    <w:rsid w:val="00C96A15"/>
    <w:rsid w:val="00CA3094"/>
    <w:rsid w:val="00CA4524"/>
    <w:rsid w:val="00CB09BD"/>
    <w:rsid w:val="00CB126C"/>
    <w:rsid w:val="00CB1456"/>
    <w:rsid w:val="00CB2CE3"/>
    <w:rsid w:val="00CB7E80"/>
    <w:rsid w:val="00CC13C0"/>
    <w:rsid w:val="00CC543C"/>
    <w:rsid w:val="00CD1553"/>
    <w:rsid w:val="00CD2B1C"/>
    <w:rsid w:val="00CD2F33"/>
    <w:rsid w:val="00CD3E99"/>
    <w:rsid w:val="00CE1B93"/>
    <w:rsid w:val="00CE358C"/>
    <w:rsid w:val="00CF54F0"/>
    <w:rsid w:val="00CF750E"/>
    <w:rsid w:val="00CF7B14"/>
    <w:rsid w:val="00D011D2"/>
    <w:rsid w:val="00D0189D"/>
    <w:rsid w:val="00D06C17"/>
    <w:rsid w:val="00D11871"/>
    <w:rsid w:val="00D12786"/>
    <w:rsid w:val="00D17822"/>
    <w:rsid w:val="00D20161"/>
    <w:rsid w:val="00D209E9"/>
    <w:rsid w:val="00D21A91"/>
    <w:rsid w:val="00D24425"/>
    <w:rsid w:val="00D259B3"/>
    <w:rsid w:val="00D26CF8"/>
    <w:rsid w:val="00D309E8"/>
    <w:rsid w:val="00D31A55"/>
    <w:rsid w:val="00D34287"/>
    <w:rsid w:val="00D34631"/>
    <w:rsid w:val="00D42512"/>
    <w:rsid w:val="00D42F9D"/>
    <w:rsid w:val="00D42FB6"/>
    <w:rsid w:val="00D44BC2"/>
    <w:rsid w:val="00D44CE6"/>
    <w:rsid w:val="00D478D5"/>
    <w:rsid w:val="00D51A17"/>
    <w:rsid w:val="00D52EC9"/>
    <w:rsid w:val="00D54FAD"/>
    <w:rsid w:val="00D55426"/>
    <w:rsid w:val="00D64B0B"/>
    <w:rsid w:val="00D65CF1"/>
    <w:rsid w:val="00D67279"/>
    <w:rsid w:val="00D67B1F"/>
    <w:rsid w:val="00D72400"/>
    <w:rsid w:val="00D726A0"/>
    <w:rsid w:val="00D732CE"/>
    <w:rsid w:val="00D73FA0"/>
    <w:rsid w:val="00D74FFC"/>
    <w:rsid w:val="00D76655"/>
    <w:rsid w:val="00D769D3"/>
    <w:rsid w:val="00D80454"/>
    <w:rsid w:val="00D815F6"/>
    <w:rsid w:val="00D83937"/>
    <w:rsid w:val="00D85EFE"/>
    <w:rsid w:val="00D86454"/>
    <w:rsid w:val="00D8691E"/>
    <w:rsid w:val="00D90789"/>
    <w:rsid w:val="00D91B18"/>
    <w:rsid w:val="00D93BBA"/>
    <w:rsid w:val="00D9551E"/>
    <w:rsid w:val="00D96860"/>
    <w:rsid w:val="00D97495"/>
    <w:rsid w:val="00DA1A0B"/>
    <w:rsid w:val="00DA21CF"/>
    <w:rsid w:val="00DA3A27"/>
    <w:rsid w:val="00DA7EE7"/>
    <w:rsid w:val="00DB3B58"/>
    <w:rsid w:val="00DB4D2C"/>
    <w:rsid w:val="00DB679A"/>
    <w:rsid w:val="00DC41C0"/>
    <w:rsid w:val="00DD5381"/>
    <w:rsid w:val="00DD54FF"/>
    <w:rsid w:val="00DD7C7D"/>
    <w:rsid w:val="00DD7E08"/>
    <w:rsid w:val="00DE142E"/>
    <w:rsid w:val="00DE29DA"/>
    <w:rsid w:val="00DE43BC"/>
    <w:rsid w:val="00DE5CC0"/>
    <w:rsid w:val="00DF01BD"/>
    <w:rsid w:val="00DF2071"/>
    <w:rsid w:val="00DF5039"/>
    <w:rsid w:val="00E012B6"/>
    <w:rsid w:val="00E07F2B"/>
    <w:rsid w:val="00E10D99"/>
    <w:rsid w:val="00E113A8"/>
    <w:rsid w:val="00E12ABD"/>
    <w:rsid w:val="00E13FA4"/>
    <w:rsid w:val="00E14F0C"/>
    <w:rsid w:val="00E164B9"/>
    <w:rsid w:val="00E20078"/>
    <w:rsid w:val="00E206C4"/>
    <w:rsid w:val="00E23264"/>
    <w:rsid w:val="00E24CCA"/>
    <w:rsid w:val="00E2616C"/>
    <w:rsid w:val="00E34DC1"/>
    <w:rsid w:val="00E42431"/>
    <w:rsid w:val="00E424DB"/>
    <w:rsid w:val="00E47D41"/>
    <w:rsid w:val="00E54262"/>
    <w:rsid w:val="00E57690"/>
    <w:rsid w:val="00E57D81"/>
    <w:rsid w:val="00E61591"/>
    <w:rsid w:val="00E62644"/>
    <w:rsid w:val="00E634E5"/>
    <w:rsid w:val="00E73A8B"/>
    <w:rsid w:val="00E75636"/>
    <w:rsid w:val="00E7566A"/>
    <w:rsid w:val="00E7673F"/>
    <w:rsid w:val="00E7796E"/>
    <w:rsid w:val="00E80A41"/>
    <w:rsid w:val="00E815C4"/>
    <w:rsid w:val="00E83614"/>
    <w:rsid w:val="00E8441A"/>
    <w:rsid w:val="00E84AE2"/>
    <w:rsid w:val="00E86287"/>
    <w:rsid w:val="00E867A4"/>
    <w:rsid w:val="00E927AE"/>
    <w:rsid w:val="00E951C7"/>
    <w:rsid w:val="00EA21AD"/>
    <w:rsid w:val="00EB0249"/>
    <w:rsid w:val="00EB069C"/>
    <w:rsid w:val="00EB26E5"/>
    <w:rsid w:val="00EB66A2"/>
    <w:rsid w:val="00EB69F6"/>
    <w:rsid w:val="00EB7DD3"/>
    <w:rsid w:val="00EC3AAA"/>
    <w:rsid w:val="00EC5ED2"/>
    <w:rsid w:val="00EC70A1"/>
    <w:rsid w:val="00ED0812"/>
    <w:rsid w:val="00ED1CC2"/>
    <w:rsid w:val="00ED301E"/>
    <w:rsid w:val="00ED5096"/>
    <w:rsid w:val="00ED6F37"/>
    <w:rsid w:val="00ED7981"/>
    <w:rsid w:val="00EE22FA"/>
    <w:rsid w:val="00EE3F24"/>
    <w:rsid w:val="00EF62B5"/>
    <w:rsid w:val="00EF794B"/>
    <w:rsid w:val="00F001E2"/>
    <w:rsid w:val="00F01AEE"/>
    <w:rsid w:val="00F03BFA"/>
    <w:rsid w:val="00F05B24"/>
    <w:rsid w:val="00F121C0"/>
    <w:rsid w:val="00F20187"/>
    <w:rsid w:val="00F26A3E"/>
    <w:rsid w:val="00F26CAC"/>
    <w:rsid w:val="00F274E1"/>
    <w:rsid w:val="00F33AA6"/>
    <w:rsid w:val="00F42A0B"/>
    <w:rsid w:val="00F44D89"/>
    <w:rsid w:val="00F4646B"/>
    <w:rsid w:val="00F46FF2"/>
    <w:rsid w:val="00F51905"/>
    <w:rsid w:val="00F54754"/>
    <w:rsid w:val="00F56F63"/>
    <w:rsid w:val="00F60960"/>
    <w:rsid w:val="00F61C33"/>
    <w:rsid w:val="00F6311B"/>
    <w:rsid w:val="00F66062"/>
    <w:rsid w:val="00F670F5"/>
    <w:rsid w:val="00F67742"/>
    <w:rsid w:val="00F76DF1"/>
    <w:rsid w:val="00F81C62"/>
    <w:rsid w:val="00F82C67"/>
    <w:rsid w:val="00F831DA"/>
    <w:rsid w:val="00F96202"/>
    <w:rsid w:val="00F9719D"/>
    <w:rsid w:val="00FA1315"/>
    <w:rsid w:val="00FA223F"/>
    <w:rsid w:val="00FA22CF"/>
    <w:rsid w:val="00FA36CC"/>
    <w:rsid w:val="00FA3CA6"/>
    <w:rsid w:val="00FA7D08"/>
    <w:rsid w:val="00FB0074"/>
    <w:rsid w:val="00FB37B7"/>
    <w:rsid w:val="00FB58BF"/>
    <w:rsid w:val="00FB58CB"/>
    <w:rsid w:val="00FB5911"/>
    <w:rsid w:val="00FC038D"/>
    <w:rsid w:val="00FC06B3"/>
    <w:rsid w:val="00FD18E4"/>
    <w:rsid w:val="00FD47EE"/>
    <w:rsid w:val="00FD483A"/>
    <w:rsid w:val="00FE1198"/>
    <w:rsid w:val="00FE1425"/>
    <w:rsid w:val="00FE2B13"/>
    <w:rsid w:val="00FE45C1"/>
    <w:rsid w:val="00FE5F01"/>
    <w:rsid w:val="00FE6C58"/>
    <w:rsid w:val="00FF0926"/>
    <w:rsid w:val="00FF1F80"/>
    <w:rsid w:val="00FF2AD0"/>
    <w:rsid w:val="00FF34A5"/>
    <w:rsid w:val="00FF3DB9"/>
    <w:rsid w:val="00FF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3EB5"/>
    <w:pPr>
      <w:keepLines/>
      <w:jc w:val="both"/>
    </w:pPr>
    <w:rPr>
      <w:lang w:val="en-GB" w:bidi="ar-SA"/>
    </w:rPr>
  </w:style>
  <w:style w:type="paragraph" w:styleId="Heading1">
    <w:name w:val="heading 1"/>
    <w:basedOn w:val="Normal"/>
    <w:next w:val="Normal"/>
    <w:link w:val="Heading1Char"/>
    <w:qFormat/>
    <w:rsid w:val="00083EB5"/>
    <w:pPr>
      <w:keepNext/>
      <w:keepLines w:val="0"/>
      <w:spacing w:before="60" w:after="60"/>
      <w:jc w:val="left"/>
      <w:outlineLvl w:val="0"/>
    </w:pPr>
    <w:rPr>
      <w:b/>
      <w:smallCaps/>
      <w:lang w:val="en-US"/>
    </w:rPr>
  </w:style>
  <w:style w:type="paragraph" w:styleId="Heading2">
    <w:name w:val="heading 2"/>
    <w:basedOn w:val="Normal"/>
    <w:next w:val="Normal"/>
    <w:qFormat/>
    <w:rsid w:val="00083EB5"/>
    <w:pPr>
      <w:keepNext/>
      <w:keepLines w:val="0"/>
      <w:framePr w:hSpace="180" w:wrap="around" w:vAnchor="text" w:hAnchor="margin" w:xAlign="center" w:y="82"/>
      <w:ind w:left="720" w:hanging="720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rsid w:val="00083EB5"/>
    <w:pPr>
      <w:keepNext/>
      <w:framePr w:hSpace="180" w:wrap="around" w:vAnchor="text" w:hAnchor="page" w:x="1277" w:y="347"/>
      <w:ind w:left="-94" w:right="-36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83EB5"/>
    <w:pPr>
      <w:keepNext/>
      <w:framePr w:hSpace="180" w:wrap="around" w:vAnchor="text" w:hAnchor="page" w:x="1277" w:y="347"/>
      <w:ind w:right="-36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83EB5"/>
    <w:pPr>
      <w:keepNext/>
      <w:framePr w:hSpace="180" w:wrap="around" w:vAnchor="text" w:hAnchor="page" w:x="1277" w:y="417"/>
      <w:ind w:right="-36"/>
      <w:outlineLvl w:val="4"/>
    </w:pPr>
    <w:rPr>
      <w:sz w:val="24"/>
    </w:rPr>
  </w:style>
  <w:style w:type="paragraph" w:styleId="Heading8">
    <w:name w:val="heading 8"/>
    <w:basedOn w:val="Normal"/>
    <w:next w:val="Normal"/>
    <w:qFormat/>
    <w:rsid w:val="00083EB5"/>
    <w:pPr>
      <w:keepNext/>
      <w:framePr w:hSpace="180" w:wrap="around" w:vAnchor="text" w:hAnchor="page" w:x="1277" w:y="347"/>
      <w:ind w:right="-36"/>
      <w:jc w:val="left"/>
      <w:outlineLvl w:val="7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83E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83EB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83EB5"/>
    <w:rPr>
      <w:color w:val="0000FF"/>
      <w:u w:val="single"/>
    </w:rPr>
  </w:style>
  <w:style w:type="character" w:styleId="FollowedHyperlink">
    <w:name w:val="FollowedHyperlink"/>
    <w:basedOn w:val="DefaultParagraphFont"/>
    <w:rsid w:val="00083EB5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702A44"/>
    <w:rPr>
      <w:b/>
      <w:smallCaps/>
    </w:rPr>
  </w:style>
  <w:style w:type="paragraph" w:styleId="MessageHeader">
    <w:name w:val="Message Header"/>
    <w:basedOn w:val="Normal"/>
    <w:link w:val="MessageHeaderChar"/>
    <w:rsid w:val="007837E7"/>
    <w:pPr>
      <w:keepLines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left"/>
    </w:pPr>
    <w:rPr>
      <w:rFonts w:ascii="Arial" w:hAnsi="Arial" w:cs="Arial"/>
      <w:sz w:val="24"/>
      <w:szCs w:val="24"/>
      <w:lang w:val="en-US"/>
    </w:rPr>
  </w:style>
  <w:style w:type="character" w:customStyle="1" w:styleId="MessageHeaderChar">
    <w:name w:val="Message Header Char"/>
    <w:basedOn w:val="DefaultParagraphFont"/>
    <w:link w:val="MessageHeader"/>
    <w:rsid w:val="007837E7"/>
    <w:rPr>
      <w:rFonts w:ascii="Arial" w:hAnsi="Arial" w:cs="Arial"/>
      <w:sz w:val="24"/>
      <w:szCs w:val="24"/>
      <w:shd w:val="pct20" w:color="auto" w:fill="auto"/>
    </w:rPr>
  </w:style>
  <w:style w:type="character" w:customStyle="1" w:styleId="HeaderChar">
    <w:name w:val="Header Char"/>
    <w:basedOn w:val="DefaultParagraphFont"/>
    <w:link w:val="Header"/>
    <w:rsid w:val="00E14F0C"/>
    <w:rPr>
      <w:lang w:val="en-GB"/>
    </w:rPr>
  </w:style>
  <w:style w:type="character" w:styleId="CommentReference">
    <w:name w:val="annotation reference"/>
    <w:basedOn w:val="DefaultParagraphFont"/>
    <w:rsid w:val="008B53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533D"/>
  </w:style>
  <w:style w:type="character" w:customStyle="1" w:styleId="CommentTextChar">
    <w:name w:val="Comment Text Char"/>
    <w:basedOn w:val="DefaultParagraphFont"/>
    <w:link w:val="CommentText"/>
    <w:rsid w:val="008B533D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B5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B533D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rsid w:val="008B5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533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D5096"/>
    <w:pPr>
      <w:keepLines w:val="0"/>
      <w:ind w:left="720"/>
      <w:contextualSpacing/>
      <w:jc w:val="left"/>
    </w:pPr>
    <w:rPr>
      <w:rFonts w:cs="Angsana New"/>
      <w:sz w:val="24"/>
      <w:szCs w:val="24"/>
      <w:lang w:val="en-US"/>
    </w:rPr>
  </w:style>
  <w:style w:type="paragraph" w:styleId="NormalWeb">
    <w:name w:val="Normal (Web)"/>
    <w:basedOn w:val="Normal"/>
    <w:rsid w:val="00ED5096"/>
    <w:pPr>
      <w:keepLines w:val="0"/>
      <w:suppressAutoHyphens/>
      <w:spacing w:before="280" w:after="280"/>
      <w:jc w:val="left"/>
    </w:pPr>
    <w:rPr>
      <w:sz w:val="24"/>
      <w:szCs w:val="24"/>
      <w:lang w:val="en-US" w:eastAsia="ar-SA"/>
    </w:rPr>
  </w:style>
  <w:style w:type="paragraph" w:customStyle="1" w:styleId="Default">
    <w:name w:val="Default"/>
    <w:rsid w:val="00ED1CC2"/>
    <w:pPr>
      <w:autoSpaceDE w:val="0"/>
      <w:autoSpaceDN w:val="0"/>
      <w:adjustRightInd w:val="0"/>
    </w:pPr>
    <w:rPr>
      <w:color w:val="000000"/>
      <w:sz w:val="24"/>
      <w:szCs w:val="24"/>
      <w:lang w:val="en-IN" w:eastAsia="en-IN" w:bidi="ar-SA"/>
    </w:rPr>
  </w:style>
  <w:style w:type="character" w:customStyle="1" w:styleId="FooterChar">
    <w:name w:val="Footer Char"/>
    <w:basedOn w:val="DefaultParagraphFont"/>
    <w:link w:val="Footer"/>
    <w:rsid w:val="00F274E1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A2350"/>
    <w:pPr>
      <w:keepLines w:val="0"/>
      <w:spacing w:before="240" w:after="60" w:line="276" w:lineRule="auto"/>
      <w:jc w:val="center"/>
      <w:outlineLvl w:val="0"/>
    </w:pPr>
    <w:rPr>
      <w:rFonts w:ascii="Cambria" w:hAnsi="Cambria" w:cs="Kartika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A2350"/>
    <w:rPr>
      <w:rFonts w:ascii="Cambria" w:hAnsi="Cambria" w:cs="Kartika"/>
      <w:b/>
      <w:bCs/>
      <w:kern w:val="28"/>
      <w:sz w:val="32"/>
      <w:szCs w:val="32"/>
      <w:lang w:bidi="ar-SA"/>
    </w:rPr>
  </w:style>
  <w:style w:type="paragraph" w:styleId="NoSpacing">
    <w:name w:val="No Spacing"/>
    <w:uiPriority w:val="1"/>
    <w:qFormat/>
    <w:rsid w:val="000A2350"/>
    <w:rPr>
      <w:rFonts w:ascii="Calibri" w:eastAsia="Calibri" w:hAnsi="Calibri" w:cs="Kartika"/>
      <w:sz w:val="22"/>
      <w:szCs w:val="22"/>
      <w:lang w:bidi="ar-SA"/>
    </w:rPr>
  </w:style>
  <w:style w:type="character" w:styleId="Emphasis">
    <w:name w:val="Emphasis"/>
    <w:basedOn w:val="DefaultParagraphFont"/>
    <w:qFormat/>
    <w:rsid w:val="007F2AAA"/>
    <w:rPr>
      <w:i/>
      <w:iCs/>
    </w:rPr>
  </w:style>
  <w:style w:type="character" w:customStyle="1" w:styleId="apple-converted-space">
    <w:name w:val="apple-converted-space"/>
    <w:basedOn w:val="DefaultParagraphFont"/>
    <w:rsid w:val="00680A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3EB5"/>
    <w:pPr>
      <w:keepLines/>
      <w:jc w:val="both"/>
    </w:pPr>
    <w:rPr>
      <w:lang w:val="en-GB" w:bidi="ar-SA"/>
    </w:rPr>
  </w:style>
  <w:style w:type="paragraph" w:styleId="Heading1">
    <w:name w:val="heading 1"/>
    <w:basedOn w:val="Normal"/>
    <w:next w:val="Normal"/>
    <w:link w:val="Heading1Char"/>
    <w:qFormat/>
    <w:rsid w:val="00083EB5"/>
    <w:pPr>
      <w:keepNext/>
      <w:keepLines w:val="0"/>
      <w:spacing w:before="60" w:after="60"/>
      <w:jc w:val="left"/>
      <w:outlineLvl w:val="0"/>
    </w:pPr>
    <w:rPr>
      <w:b/>
      <w:smallCaps/>
      <w:lang w:val="en-US"/>
    </w:rPr>
  </w:style>
  <w:style w:type="paragraph" w:styleId="Heading2">
    <w:name w:val="heading 2"/>
    <w:basedOn w:val="Normal"/>
    <w:next w:val="Normal"/>
    <w:qFormat/>
    <w:rsid w:val="00083EB5"/>
    <w:pPr>
      <w:keepNext/>
      <w:keepLines w:val="0"/>
      <w:framePr w:hSpace="180" w:wrap="around" w:vAnchor="text" w:hAnchor="margin" w:xAlign="center" w:y="82"/>
      <w:ind w:left="720" w:hanging="720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rsid w:val="00083EB5"/>
    <w:pPr>
      <w:keepNext/>
      <w:framePr w:hSpace="180" w:wrap="around" w:vAnchor="text" w:hAnchor="page" w:x="1277" w:y="347"/>
      <w:ind w:left="-94" w:right="-36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83EB5"/>
    <w:pPr>
      <w:keepNext/>
      <w:framePr w:hSpace="180" w:wrap="around" w:vAnchor="text" w:hAnchor="page" w:x="1277" w:y="347"/>
      <w:ind w:right="-36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83EB5"/>
    <w:pPr>
      <w:keepNext/>
      <w:framePr w:hSpace="180" w:wrap="around" w:vAnchor="text" w:hAnchor="page" w:x="1277" w:y="417"/>
      <w:ind w:right="-36"/>
      <w:outlineLvl w:val="4"/>
    </w:pPr>
    <w:rPr>
      <w:sz w:val="24"/>
    </w:rPr>
  </w:style>
  <w:style w:type="paragraph" w:styleId="Heading8">
    <w:name w:val="heading 8"/>
    <w:basedOn w:val="Normal"/>
    <w:next w:val="Normal"/>
    <w:qFormat/>
    <w:rsid w:val="00083EB5"/>
    <w:pPr>
      <w:keepNext/>
      <w:framePr w:hSpace="180" w:wrap="around" w:vAnchor="text" w:hAnchor="page" w:x="1277" w:y="347"/>
      <w:ind w:right="-36"/>
      <w:jc w:val="left"/>
      <w:outlineLvl w:val="7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83E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83EB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83EB5"/>
    <w:rPr>
      <w:color w:val="0000FF"/>
      <w:u w:val="single"/>
    </w:rPr>
  </w:style>
  <w:style w:type="character" w:styleId="FollowedHyperlink">
    <w:name w:val="FollowedHyperlink"/>
    <w:basedOn w:val="DefaultParagraphFont"/>
    <w:rsid w:val="00083EB5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702A44"/>
    <w:rPr>
      <w:b/>
      <w:smallCaps/>
    </w:rPr>
  </w:style>
  <w:style w:type="paragraph" w:styleId="MessageHeader">
    <w:name w:val="Message Header"/>
    <w:basedOn w:val="Normal"/>
    <w:link w:val="MessageHeaderChar"/>
    <w:rsid w:val="007837E7"/>
    <w:pPr>
      <w:keepLines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left"/>
    </w:pPr>
    <w:rPr>
      <w:rFonts w:ascii="Arial" w:hAnsi="Arial" w:cs="Arial"/>
      <w:sz w:val="24"/>
      <w:szCs w:val="24"/>
      <w:lang w:val="en-US"/>
    </w:rPr>
  </w:style>
  <w:style w:type="character" w:customStyle="1" w:styleId="MessageHeaderChar">
    <w:name w:val="Message Header Char"/>
    <w:basedOn w:val="DefaultParagraphFont"/>
    <w:link w:val="MessageHeader"/>
    <w:rsid w:val="007837E7"/>
    <w:rPr>
      <w:rFonts w:ascii="Arial" w:hAnsi="Arial" w:cs="Arial"/>
      <w:sz w:val="24"/>
      <w:szCs w:val="24"/>
      <w:shd w:val="pct20" w:color="auto" w:fill="auto"/>
    </w:rPr>
  </w:style>
  <w:style w:type="character" w:customStyle="1" w:styleId="HeaderChar">
    <w:name w:val="Header Char"/>
    <w:basedOn w:val="DefaultParagraphFont"/>
    <w:link w:val="Header"/>
    <w:rsid w:val="00E14F0C"/>
    <w:rPr>
      <w:lang w:val="en-GB"/>
    </w:rPr>
  </w:style>
  <w:style w:type="character" w:styleId="CommentReference">
    <w:name w:val="annotation reference"/>
    <w:basedOn w:val="DefaultParagraphFont"/>
    <w:rsid w:val="008B53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533D"/>
  </w:style>
  <w:style w:type="character" w:customStyle="1" w:styleId="CommentTextChar">
    <w:name w:val="Comment Text Char"/>
    <w:basedOn w:val="DefaultParagraphFont"/>
    <w:link w:val="CommentText"/>
    <w:rsid w:val="008B533D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B5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B533D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rsid w:val="008B5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533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D5096"/>
    <w:pPr>
      <w:keepLines w:val="0"/>
      <w:ind w:left="720"/>
      <w:contextualSpacing/>
      <w:jc w:val="left"/>
    </w:pPr>
    <w:rPr>
      <w:rFonts w:cs="Angsana New"/>
      <w:sz w:val="24"/>
      <w:szCs w:val="24"/>
      <w:lang w:val="en-US"/>
    </w:rPr>
  </w:style>
  <w:style w:type="paragraph" w:styleId="NormalWeb">
    <w:name w:val="Normal (Web)"/>
    <w:basedOn w:val="Normal"/>
    <w:rsid w:val="00ED5096"/>
    <w:pPr>
      <w:keepLines w:val="0"/>
      <w:suppressAutoHyphens/>
      <w:spacing w:before="280" w:after="280"/>
      <w:jc w:val="left"/>
    </w:pPr>
    <w:rPr>
      <w:sz w:val="24"/>
      <w:szCs w:val="24"/>
      <w:lang w:val="en-US" w:eastAsia="ar-SA"/>
    </w:rPr>
  </w:style>
  <w:style w:type="paragraph" w:customStyle="1" w:styleId="Default">
    <w:name w:val="Default"/>
    <w:rsid w:val="00ED1CC2"/>
    <w:pPr>
      <w:autoSpaceDE w:val="0"/>
      <w:autoSpaceDN w:val="0"/>
      <w:adjustRightInd w:val="0"/>
    </w:pPr>
    <w:rPr>
      <w:color w:val="000000"/>
      <w:sz w:val="24"/>
      <w:szCs w:val="24"/>
      <w:lang w:val="en-IN" w:eastAsia="en-IN" w:bidi="ar-SA"/>
    </w:rPr>
  </w:style>
  <w:style w:type="character" w:customStyle="1" w:styleId="FooterChar">
    <w:name w:val="Footer Char"/>
    <w:basedOn w:val="DefaultParagraphFont"/>
    <w:link w:val="Footer"/>
    <w:rsid w:val="00F274E1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A2350"/>
    <w:pPr>
      <w:keepLines w:val="0"/>
      <w:spacing w:before="240" w:after="60" w:line="276" w:lineRule="auto"/>
      <w:jc w:val="center"/>
      <w:outlineLvl w:val="0"/>
    </w:pPr>
    <w:rPr>
      <w:rFonts w:ascii="Cambria" w:hAnsi="Cambria" w:cs="Kartika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A2350"/>
    <w:rPr>
      <w:rFonts w:ascii="Cambria" w:hAnsi="Cambria" w:cs="Kartika"/>
      <w:b/>
      <w:bCs/>
      <w:kern w:val="28"/>
      <w:sz w:val="32"/>
      <w:szCs w:val="32"/>
      <w:lang w:bidi="ar-SA"/>
    </w:rPr>
  </w:style>
  <w:style w:type="paragraph" w:styleId="NoSpacing">
    <w:name w:val="No Spacing"/>
    <w:uiPriority w:val="1"/>
    <w:qFormat/>
    <w:rsid w:val="000A2350"/>
    <w:rPr>
      <w:rFonts w:ascii="Calibri" w:eastAsia="Calibri" w:hAnsi="Calibri" w:cs="Kartika"/>
      <w:sz w:val="22"/>
      <w:szCs w:val="22"/>
      <w:lang w:bidi="ar-SA"/>
    </w:rPr>
  </w:style>
  <w:style w:type="character" w:styleId="Emphasis">
    <w:name w:val="Emphasis"/>
    <w:basedOn w:val="DefaultParagraphFont"/>
    <w:qFormat/>
    <w:rsid w:val="007F2AAA"/>
    <w:rPr>
      <w:i/>
      <w:iCs/>
    </w:rPr>
  </w:style>
  <w:style w:type="character" w:customStyle="1" w:styleId="apple-converted-space">
    <w:name w:val="apple-converted-space"/>
    <w:basedOn w:val="DefaultParagraphFont"/>
    <w:rsid w:val="00680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5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858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5891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7191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8DFD6-1F48-4305-9EE8-426C1ECA3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Qualification</vt:lpstr>
    </vt:vector>
  </TitlesOfParts>
  <Company>Microsoft</Company>
  <LinksUpToDate>false</LinksUpToDate>
  <CharactersWithSpaces>7507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Qualification</dc:title>
  <dc:creator>mims</dc:creator>
  <cp:lastModifiedBy>Harris K Aliyar</cp:lastModifiedBy>
  <cp:revision>5</cp:revision>
  <cp:lastPrinted>2015-08-12T13:42:00Z</cp:lastPrinted>
  <dcterms:created xsi:type="dcterms:W3CDTF">2015-08-12T13:03:00Z</dcterms:created>
  <dcterms:modified xsi:type="dcterms:W3CDTF">2015-08-12T13:43:00Z</dcterms:modified>
</cp:coreProperties>
</file>