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B8" w:rsidRDefault="00CC7274" w:rsidP="00CC7274">
      <w:pPr>
        <w:pStyle w:val="Heading5"/>
        <w:ind w:left="2160" w:firstLine="720"/>
        <w:rPr>
          <w:i w:val="0"/>
          <w:sz w:val="28"/>
          <w:szCs w:val="28"/>
          <w:u w:val="single"/>
        </w:rPr>
      </w:pPr>
      <w:r>
        <w:rPr>
          <w:i w:val="0"/>
          <w:sz w:val="28"/>
          <w:szCs w:val="28"/>
          <w:u w:val="single"/>
        </w:rPr>
        <w:t>RESUME</w:t>
      </w:r>
    </w:p>
    <w:p w:rsidR="00F819B8" w:rsidRDefault="008A10DD">
      <w:pPr>
        <w:pStyle w:val="Heading5"/>
        <w:ind w:left="-720"/>
        <w:rPr>
          <w:i w:val="0"/>
          <w:sz w:val="28"/>
          <w:szCs w:val="28"/>
          <w:u w:val="single"/>
        </w:rPr>
      </w:pPr>
      <w:r>
        <w:rPr>
          <w:i w:val="0"/>
          <w:sz w:val="28"/>
          <w:szCs w:val="28"/>
          <w:u w:val="single"/>
        </w:rPr>
        <w:t>Yogendra Singh Bisht</w:t>
      </w:r>
    </w:p>
    <w:p w:rsidR="00F819B8" w:rsidRDefault="00F819B8"/>
    <w:tbl>
      <w:tblPr>
        <w:tblW w:w="0" w:type="auto"/>
        <w:tblInd w:w="-639" w:type="dxa"/>
        <w:tblLayout w:type="fixed"/>
        <w:tblLook w:val="0000"/>
      </w:tblPr>
      <w:tblGrid>
        <w:gridCol w:w="3264"/>
        <w:gridCol w:w="4471"/>
      </w:tblGrid>
      <w:tr w:rsidR="00F819B8" w:rsidTr="00C37C12">
        <w:trPr>
          <w:trHeight w:val="611"/>
        </w:trPr>
        <w:tc>
          <w:tcPr>
            <w:tcW w:w="3264" w:type="dxa"/>
          </w:tcPr>
          <w:p w:rsidR="00C37C12" w:rsidRDefault="00C37C12">
            <w:pPr>
              <w:pStyle w:val="Address2"/>
              <w:rPr>
                <w:b/>
                <w:sz w:val="20"/>
                <w:u w:val="single"/>
              </w:rPr>
            </w:pPr>
          </w:p>
          <w:p w:rsidR="00F819B8" w:rsidRDefault="00F819B8">
            <w:pPr>
              <w:pStyle w:val="Address2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Address 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C/o Mr. </w:t>
            </w:r>
            <w:r w:rsidR="009C5D4B">
              <w:rPr>
                <w:sz w:val="20"/>
              </w:rPr>
              <w:t>M.S</w:t>
            </w:r>
            <w:r w:rsidR="00DC7B4E">
              <w:rPr>
                <w:sz w:val="20"/>
              </w:rPr>
              <w:t xml:space="preserve"> Bisht</w:t>
            </w:r>
          </w:p>
          <w:p w:rsidR="00F819B8" w:rsidRDefault="0021350B" w:rsidP="00DC7B4E">
            <w:pPr>
              <w:pStyle w:val="Address2"/>
              <w:rPr>
                <w:sz w:val="20"/>
              </w:rPr>
            </w:pPr>
            <w:r>
              <w:rPr>
                <w:sz w:val="20"/>
              </w:rPr>
              <w:t>K</w:t>
            </w:r>
            <w:r w:rsidR="009C5D4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248D Street No. 6B/5 </w:t>
            </w:r>
            <w:proofErr w:type="spellStart"/>
            <w:r>
              <w:rPr>
                <w:sz w:val="20"/>
              </w:rPr>
              <w:t>Mahipalpur</w:t>
            </w:r>
            <w:proofErr w:type="spellEnd"/>
            <w:r>
              <w:rPr>
                <w:sz w:val="20"/>
              </w:rPr>
              <w:t xml:space="preserve"> Ext New Delhi 110037</w:t>
            </w:r>
          </w:p>
        </w:tc>
        <w:tc>
          <w:tcPr>
            <w:tcW w:w="4471" w:type="dxa"/>
          </w:tcPr>
          <w:p w:rsidR="00C37C12" w:rsidRDefault="00C37C12">
            <w:pPr>
              <w:pStyle w:val="Address2"/>
              <w:rPr>
                <w:b/>
                <w:sz w:val="20"/>
              </w:rPr>
            </w:pPr>
          </w:p>
          <w:p w:rsidR="00F819B8" w:rsidRDefault="00F819B8">
            <w:pPr>
              <w:pStyle w:val="Address2"/>
              <w:rPr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sz w:val="20"/>
              </w:rPr>
              <w:t xml:space="preserve"> : +9198</w:t>
            </w:r>
            <w:r w:rsidR="00DB5259">
              <w:rPr>
                <w:sz w:val="20"/>
              </w:rPr>
              <w:t>91515071</w:t>
            </w:r>
          </w:p>
          <w:p w:rsidR="00F819B8" w:rsidRDefault="00F819B8" w:rsidP="00DB5259">
            <w:pPr>
              <w:pStyle w:val="Address2"/>
              <w:rPr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sz w:val="20"/>
              </w:rPr>
              <w:t xml:space="preserve">: </w:t>
            </w:r>
            <w:r w:rsidR="00DB5259">
              <w:rPr>
                <w:sz w:val="20"/>
              </w:rPr>
              <w:t>yogicool.bisht@gmail.com</w:t>
            </w:r>
          </w:p>
        </w:tc>
      </w:tr>
    </w:tbl>
    <w:p w:rsidR="002C16B2" w:rsidRDefault="002C16B2"/>
    <w:tbl>
      <w:tblPr>
        <w:tblW w:w="10859" w:type="dxa"/>
        <w:jc w:val="center"/>
        <w:tblInd w:w="-684" w:type="dxa"/>
        <w:tblLayout w:type="fixed"/>
        <w:tblLook w:val="0000"/>
      </w:tblPr>
      <w:tblGrid>
        <w:gridCol w:w="2033"/>
        <w:gridCol w:w="4161"/>
        <w:gridCol w:w="4665"/>
      </w:tblGrid>
      <w:tr w:rsidR="00F819B8" w:rsidTr="00CC7DF1">
        <w:trPr>
          <w:trHeight w:val="492"/>
          <w:jc w:val="center"/>
        </w:trPr>
        <w:tc>
          <w:tcPr>
            <w:tcW w:w="2033" w:type="dxa"/>
          </w:tcPr>
          <w:p w:rsidR="00F819B8" w:rsidRDefault="00F819B8">
            <w:pPr>
              <w:pStyle w:val="SectionTitle"/>
            </w:pPr>
            <w:r>
              <w:t xml:space="preserve"> Career  Objective</w:t>
            </w:r>
          </w:p>
        </w:tc>
        <w:tc>
          <w:tcPr>
            <w:tcW w:w="8826" w:type="dxa"/>
            <w:gridSpan w:val="2"/>
          </w:tcPr>
          <w:p w:rsidR="00C37C12" w:rsidRDefault="00C37C12" w:rsidP="00C37C12">
            <w:pPr>
              <w:ind w:left="360"/>
              <w:jc w:val="both"/>
            </w:pPr>
          </w:p>
          <w:p w:rsidR="00F819B8" w:rsidRPr="00C37C12" w:rsidRDefault="00C37C12" w:rsidP="00C37C12">
            <w:pPr>
              <w:ind w:left="360"/>
              <w:jc w:val="both"/>
            </w:pPr>
            <w:r w:rsidRPr="00C37C12">
              <w:t xml:space="preserve">To utilize my skills in the </w:t>
            </w:r>
            <w:proofErr w:type="spellStart"/>
            <w:r w:rsidRPr="00C37C12">
              <w:t>organisation</w:t>
            </w:r>
            <w:proofErr w:type="spellEnd"/>
            <w:r w:rsidRPr="00C37C12">
              <w:t xml:space="preserve"> that offers opportunities to polish my skills, ideas and good professional growth during my job in that organization.</w:t>
            </w:r>
          </w:p>
        </w:tc>
      </w:tr>
      <w:tr w:rsidR="00F819B8" w:rsidTr="00CC7DF1">
        <w:trPr>
          <w:trHeight w:val="338"/>
          <w:jc w:val="center"/>
        </w:trPr>
        <w:tc>
          <w:tcPr>
            <w:tcW w:w="2033" w:type="dxa"/>
          </w:tcPr>
          <w:p w:rsidR="00F819B8" w:rsidRDefault="00F819B8">
            <w:pPr>
              <w:pStyle w:val="SectionTitle"/>
            </w:pPr>
            <w:r>
              <w:t xml:space="preserve"> Personal Skills </w:t>
            </w:r>
          </w:p>
        </w:tc>
        <w:tc>
          <w:tcPr>
            <w:tcW w:w="8826" w:type="dxa"/>
            <w:gridSpan w:val="2"/>
          </w:tcPr>
          <w:p w:rsidR="00F819B8" w:rsidRDefault="00F819B8" w:rsidP="00490AC1">
            <w:pPr>
              <w:pStyle w:val="Objective"/>
            </w:pPr>
            <w:r>
              <w:t xml:space="preserve">A professional who places the interests of his team and organization, ahead of his own interests. Self-motivated and daring personality who never gives up or hesitates to do the right job.  A </w:t>
            </w:r>
            <w:r w:rsidR="0084148B">
              <w:t>team player</w:t>
            </w:r>
            <w:r>
              <w:t xml:space="preserve"> who trusts his team and believes that goals are achieved collectively. Strong motivator and equally committed team player. </w:t>
            </w:r>
            <w:r w:rsidR="009D280E">
              <w:tab/>
            </w:r>
            <w:r w:rsidR="009D280E">
              <w:tab/>
            </w:r>
          </w:p>
        </w:tc>
      </w:tr>
      <w:tr w:rsidR="00F819B8" w:rsidTr="00CC7DF1">
        <w:trPr>
          <w:trHeight w:val="139"/>
          <w:jc w:val="center"/>
        </w:trPr>
        <w:tc>
          <w:tcPr>
            <w:tcW w:w="2033" w:type="dxa"/>
          </w:tcPr>
          <w:p w:rsidR="00F819B8" w:rsidRDefault="00F819B8">
            <w:pPr>
              <w:pStyle w:val="SectionTitle"/>
            </w:pPr>
            <w:r>
              <w:t>Professional Experience</w:t>
            </w:r>
          </w:p>
        </w:tc>
        <w:tc>
          <w:tcPr>
            <w:tcW w:w="8826" w:type="dxa"/>
            <w:gridSpan w:val="2"/>
          </w:tcPr>
          <w:p w:rsidR="00013578" w:rsidRDefault="00013578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F819B8" w:rsidRDefault="00F819B8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Job Profile &amp; 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Responsibilities</w:t>
            </w:r>
            <w:r>
              <w:rPr>
                <w:b/>
                <w:bCs/>
                <w:sz w:val="24"/>
                <w:szCs w:val="24"/>
                <w:u w:val="single"/>
              </w:rPr>
              <w:t>: -</w:t>
            </w:r>
          </w:p>
          <w:p w:rsidR="00F819B8" w:rsidRDefault="00F819B8">
            <w:pPr>
              <w:rPr>
                <w:b/>
                <w:bCs/>
                <w:sz w:val="22"/>
                <w:szCs w:val="26"/>
                <w:u w:val="single"/>
              </w:rPr>
            </w:pPr>
          </w:p>
          <w:p w:rsidR="00F819B8" w:rsidRDefault="00F819B8">
            <w:pPr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Work Profile</w:t>
            </w:r>
            <w:r>
              <w:rPr>
                <w:b/>
                <w:sz w:val="22"/>
              </w:rPr>
              <w:t>: -</w:t>
            </w:r>
          </w:p>
          <w:p w:rsidR="00ED0243" w:rsidRDefault="00ED0243">
            <w:pPr>
              <w:rPr>
                <w:b/>
                <w:sz w:val="22"/>
              </w:rPr>
            </w:pPr>
          </w:p>
          <w:p w:rsidR="00ED0243" w:rsidRDefault="00ED0243" w:rsidP="00ED02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</w:t>
            </w:r>
            <w:r w:rsidR="009D280E">
              <w:rPr>
                <w:b/>
                <w:sz w:val="22"/>
              </w:rPr>
              <w:t xml:space="preserve">Working with Serco Global Services </w:t>
            </w:r>
            <w:r>
              <w:rPr>
                <w:b/>
                <w:sz w:val="22"/>
              </w:rPr>
              <w:t>from 1</w:t>
            </w:r>
            <w:r w:rsidRPr="00ED0243">
              <w:rPr>
                <w:b/>
                <w:sz w:val="22"/>
                <w:vertAlign w:val="superscript"/>
              </w:rPr>
              <w:t>st</w:t>
            </w:r>
            <w:r>
              <w:rPr>
                <w:b/>
                <w:sz w:val="22"/>
              </w:rPr>
              <w:t xml:space="preserve"> </w:t>
            </w:r>
            <w:r w:rsidR="009D280E">
              <w:rPr>
                <w:b/>
                <w:sz w:val="22"/>
              </w:rPr>
              <w:t>July</w:t>
            </w:r>
            <w:r>
              <w:rPr>
                <w:b/>
                <w:sz w:val="22"/>
              </w:rPr>
              <w:t xml:space="preserve"> 2013 till date)</w:t>
            </w:r>
          </w:p>
          <w:p w:rsidR="009D280E" w:rsidRDefault="009D280E" w:rsidP="00ED0243">
            <w:pPr>
              <w:rPr>
                <w:b/>
                <w:sz w:val="22"/>
              </w:rPr>
            </w:pPr>
          </w:p>
          <w:p w:rsidR="009D280E" w:rsidRDefault="009D280E" w:rsidP="009D280E">
            <w:pPr>
              <w:numPr>
                <w:ilvl w:val="0"/>
                <w:numId w:val="1"/>
              </w:numPr>
              <w:tabs>
                <w:tab w:val="num" w:pos="108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Working with one of the world’s largest travelling and Holiday package </w:t>
            </w:r>
            <w:proofErr w:type="gramStart"/>
            <w:r>
              <w:rPr>
                <w:b/>
                <w:sz w:val="22"/>
              </w:rPr>
              <w:t>providing</w:t>
            </w:r>
            <w:proofErr w:type="gramEnd"/>
            <w:r>
              <w:rPr>
                <w:b/>
                <w:sz w:val="22"/>
              </w:rPr>
              <w:t xml:space="preserve"> Company designated as Sr. Process Associate. </w:t>
            </w:r>
          </w:p>
          <w:p w:rsidR="009D280E" w:rsidRDefault="009D280E" w:rsidP="00ED0243">
            <w:pPr>
              <w:rPr>
                <w:b/>
                <w:sz w:val="22"/>
              </w:rPr>
            </w:pPr>
          </w:p>
          <w:p w:rsidR="009D280E" w:rsidRPr="00E8223C" w:rsidRDefault="00E8223C" w:rsidP="00ED0243">
            <w:pPr>
              <w:rPr>
                <w:b/>
                <w:sz w:val="22"/>
              </w:rPr>
            </w:pPr>
            <w:r w:rsidRPr="00E8223C">
              <w:rPr>
                <w:b/>
                <w:sz w:val="22"/>
              </w:rPr>
              <w:t>Accounts Payable with ERP as TDSX</w:t>
            </w:r>
          </w:p>
          <w:p w:rsidR="009D280E" w:rsidRDefault="009D280E" w:rsidP="00E8223C">
            <w:pPr>
              <w:rPr>
                <w:b/>
                <w:sz w:val="22"/>
              </w:rPr>
            </w:pPr>
          </w:p>
          <w:p w:rsidR="00E8223C" w:rsidRDefault="00E8223C" w:rsidP="00E822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Job responsibilities includes the below activities</w:t>
            </w:r>
          </w:p>
          <w:p w:rsidR="00E8223C" w:rsidRDefault="00E8223C" w:rsidP="00E8223C">
            <w:pPr>
              <w:rPr>
                <w:b/>
                <w:sz w:val="22"/>
              </w:rPr>
            </w:pPr>
          </w:p>
          <w:p w:rsidR="00E8223C" w:rsidRDefault="00E8223C" w:rsidP="00E8223C">
            <w:pPr>
              <w:pStyle w:val="ListParagraph"/>
              <w:numPr>
                <w:ilvl w:val="0"/>
                <w:numId w:val="24"/>
              </w:numPr>
              <w:rPr>
                <w:sz w:val="22"/>
              </w:rPr>
            </w:pPr>
            <w:r w:rsidRPr="00E8223C">
              <w:rPr>
                <w:sz w:val="22"/>
              </w:rPr>
              <w:t xml:space="preserve">Segregating the invoices received through mails according to the point of sales and tracking the invoices in the internal </w:t>
            </w:r>
            <w:r w:rsidR="002906E2">
              <w:rPr>
                <w:sz w:val="22"/>
              </w:rPr>
              <w:t>trackers preventing the misplacement of it.</w:t>
            </w:r>
          </w:p>
          <w:p w:rsidR="002906E2" w:rsidRDefault="002906E2" w:rsidP="002906E2">
            <w:pPr>
              <w:pStyle w:val="ListParagraph"/>
              <w:numPr>
                <w:ilvl w:val="0"/>
                <w:numId w:val="24"/>
              </w:numPr>
              <w:rPr>
                <w:sz w:val="22"/>
              </w:rPr>
            </w:pPr>
            <w:r>
              <w:rPr>
                <w:sz w:val="22"/>
              </w:rPr>
              <w:t xml:space="preserve">Allocating these invoices to the team </w:t>
            </w:r>
            <w:proofErr w:type="gramStart"/>
            <w:r>
              <w:rPr>
                <w:sz w:val="22"/>
              </w:rPr>
              <w:t>members .</w:t>
            </w:r>
            <w:proofErr w:type="gramEnd"/>
          </w:p>
          <w:p w:rsidR="002906E2" w:rsidRDefault="002906E2" w:rsidP="002906E2">
            <w:pPr>
              <w:pStyle w:val="ListParagraph"/>
              <w:numPr>
                <w:ilvl w:val="0"/>
                <w:numId w:val="24"/>
              </w:numPr>
              <w:rPr>
                <w:sz w:val="22"/>
              </w:rPr>
            </w:pPr>
            <w:r>
              <w:rPr>
                <w:sz w:val="22"/>
              </w:rPr>
              <w:t>Responding to the various emails received from the suppliers or the offshore client.</w:t>
            </w:r>
          </w:p>
          <w:p w:rsidR="002906E2" w:rsidRDefault="002906E2" w:rsidP="002906E2">
            <w:pPr>
              <w:pStyle w:val="ListParagraph"/>
              <w:numPr>
                <w:ilvl w:val="0"/>
                <w:numId w:val="24"/>
              </w:numPr>
              <w:rPr>
                <w:sz w:val="22"/>
              </w:rPr>
            </w:pPr>
            <w:r>
              <w:rPr>
                <w:sz w:val="22"/>
              </w:rPr>
              <w:t>Processing the invoices into the system.</w:t>
            </w:r>
          </w:p>
          <w:p w:rsidR="002906E2" w:rsidRDefault="002906E2" w:rsidP="002906E2">
            <w:pPr>
              <w:pStyle w:val="ListParagraph"/>
              <w:rPr>
                <w:sz w:val="22"/>
              </w:rPr>
            </w:pPr>
          </w:p>
          <w:p w:rsidR="002906E2" w:rsidRDefault="002906E2" w:rsidP="00ED0243">
            <w:pPr>
              <w:jc w:val="both"/>
              <w:rPr>
                <w:color w:val="000000"/>
              </w:rPr>
            </w:pPr>
            <w:r w:rsidRPr="002906E2">
              <w:rPr>
                <w:b/>
                <w:color w:val="000000"/>
                <w:u w:val="single"/>
              </w:rPr>
              <w:t>PREVIOUS ORGANISATION</w:t>
            </w:r>
            <w:r w:rsidR="00751292">
              <w:rPr>
                <w:b/>
                <w:color w:val="000000"/>
              </w:rPr>
              <w:t xml:space="preserve">: Worked with </w:t>
            </w:r>
            <w:proofErr w:type="spellStart"/>
            <w:r w:rsidR="00751292">
              <w:rPr>
                <w:b/>
                <w:color w:val="000000"/>
              </w:rPr>
              <w:t>Genpact</w:t>
            </w:r>
            <w:proofErr w:type="spellEnd"/>
            <w:r w:rsidR="00751292">
              <w:rPr>
                <w:b/>
                <w:color w:val="000000"/>
              </w:rPr>
              <w:t xml:space="preserve"> From 5</w:t>
            </w:r>
            <w:r w:rsidR="00751292" w:rsidRPr="00751292">
              <w:rPr>
                <w:b/>
                <w:color w:val="000000"/>
                <w:vertAlign w:val="superscript"/>
              </w:rPr>
              <w:t>th</w:t>
            </w:r>
            <w:r w:rsidR="00751292">
              <w:rPr>
                <w:b/>
                <w:color w:val="000000"/>
              </w:rPr>
              <w:t xml:space="preserve"> October 2011 </w:t>
            </w:r>
            <w:proofErr w:type="gramStart"/>
            <w:r w:rsidR="00751292">
              <w:rPr>
                <w:b/>
                <w:color w:val="000000"/>
              </w:rPr>
              <w:t>to  28</w:t>
            </w:r>
            <w:proofErr w:type="gramEnd"/>
            <w:r w:rsidR="00751292">
              <w:rPr>
                <w:b/>
                <w:color w:val="000000"/>
              </w:rPr>
              <w:t xml:space="preserve"> June 2013 for the below two different clients as a process associate in Finance and Accounting.</w:t>
            </w:r>
          </w:p>
          <w:p w:rsidR="00751292" w:rsidRPr="00751292" w:rsidRDefault="00751292" w:rsidP="00ED0243">
            <w:pPr>
              <w:jc w:val="both"/>
              <w:rPr>
                <w:color w:val="000000"/>
              </w:rPr>
            </w:pPr>
          </w:p>
          <w:p w:rsidR="00ED0243" w:rsidRPr="00751292" w:rsidRDefault="00751292" w:rsidP="00751292">
            <w:pPr>
              <w:tabs>
                <w:tab w:val="num" w:pos="1080"/>
              </w:tabs>
              <w:rPr>
                <w:b/>
                <w:sz w:val="22"/>
              </w:rPr>
            </w:pPr>
            <w:r w:rsidRPr="00751292">
              <w:rPr>
                <w:b/>
                <w:sz w:val="22"/>
                <w:u w:val="single"/>
              </w:rPr>
              <w:t>Ecolab</w:t>
            </w:r>
            <w:r w:rsidRPr="00751292">
              <w:rPr>
                <w:b/>
                <w:sz w:val="22"/>
              </w:rPr>
              <w:t xml:space="preserve"> (</w:t>
            </w:r>
            <w:r w:rsidR="00ED0243" w:rsidRPr="00751292">
              <w:rPr>
                <w:b/>
                <w:sz w:val="22"/>
              </w:rPr>
              <w:t xml:space="preserve">one of the world’s largest sanitary and </w:t>
            </w:r>
            <w:proofErr w:type="gramStart"/>
            <w:r w:rsidR="00ED0243" w:rsidRPr="00751292">
              <w:rPr>
                <w:b/>
                <w:sz w:val="22"/>
              </w:rPr>
              <w:t>Hygiene  products</w:t>
            </w:r>
            <w:proofErr w:type="gramEnd"/>
            <w:r w:rsidR="00ED0243" w:rsidRPr="00751292">
              <w:rPr>
                <w:b/>
                <w:sz w:val="22"/>
              </w:rPr>
              <w:t xml:space="preserve"> supplying company</w:t>
            </w:r>
            <w:r w:rsidRPr="00751292">
              <w:rPr>
                <w:b/>
                <w:sz w:val="22"/>
              </w:rPr>
              <w:t>)</w:t>
            </w:r>
            <w:r w:rsidR="00ED0243" w:rsidRPr="00751292">
              <w:rPr>
                <w:b/>
                <w:sz w:val="22"/>
              </w:rPr>
              <w:t xml:space="preserve">. </w:t>
            </w:r>
          </w:p>
          <w:p w:rsidR="00ED0243" w:rsidRDefault="00ED0243" w:rsidP="00ED0243">
            <w:pPr>
              <w:tabs>
                <w:tab w:val="num" w:pos="1080"/>
              </w:tabs>
              <w:ind w:left="720"/>
              <w:rPr>
                <w:b/>
              </w:rPr>
            </w:pPr>
          </w:p>
          <w:p w:rsidR="00ED0243" w:rsidRPr="0006740C" w:rsidRDefault="00ED0243" w:rsidP="00ED0243">
            <w:pPr>
              <w:rPr>
                <w:b/>
                <w:color w:val="000000"/>
              </w:rPr>
            </w:pPr>
            <w:r w:rsidRPr="0006740C">
              <w:rPr>
                <w:b/>
                <w:color w:val="000000"/>
              </w:rPr>
              <w:t xml:space="preserve">Accounts Payable </w:t>
            </w:r>
            <w:r w:rsidR="00154CD4">
              <w:rPr>
                <w:b/>
                <w:color w:val="000000"/>
              </w:rPr>
              <w:t>(Europe) wi</w:t>
            </w:r>
            <w:r w:rsidR="00154CD4" w:rsidRPr="00154CD4">
              <w:rPr>
                <w:b/>
                <w:color w:val="000000"/>
              </w:rPr>
              <w:t xml:space="preserve">th </w:t>
            </w:r>
            <w:r w:rsidR="00154CD4">
              <w:rPr>
                <w:b/>
                <w:color w:val="000000"/>
              </w:rPr>
              <w:t>ERP as SAP</w:t>
            </w:r>
          </w:p>
          <w:p w:rsidR="00ED0243" w:rsidRPr="002740D7" w:rsidRDefault="00154CD4" w:rsidP="00ED024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Working for one of the </w:t>
            </w:r>
            <w:r w:rsidR="00ED0243">
              <w:rPr>
                <w:color w:val="000000"/>
              </w:rPr>
              <w:t>World’s</w:t>
            </w:r>
            <w:r w:rsidR="00ED0243" w:rsidRPr="002740D7">
              <w:rPr>
                <w:color w:val="000000"/>
              </w:rPr>
              <w:t xml:space="preserve"> </w:t>
            </w:r>
            <w:proofErr w:type="gramStart"/>
            <w:r w:rsidR="00ED0243" w:rsidRPr="002740D7">
              <w:rPr>
                <w:color w:val="000000"/>
              </w:rPr>
              <w:t>Largest</w:t>
            </w:r>
            <w:proofErr w:type="gramEnd"/>
            <w:r w:rsidR="00ED0243" w:rsidRPr="002740D7">
              <w:rPr>
                <w:color w:val="000000"/>
              </w:rPr>
              <w:t xml:space="preserve"> </w:t>
            </w:r>
            <w:r w:rsidR="00ED0243">
              <w:rPr>
                <w:color w:val="000000"/>
              </w:rPr>
              <w:t>sanitizers company</w:t>
            </w:r>
            <w:r w:rsidR="00ED0243" w:rsidRPr="002740D7">
              <w:rPr>
                <w:color w:val="000000"/>
              </w:rPr>
              <w:t>, Billing invoices to their business clients.</w:t>
            </w:r>
          </w:p>
          <w:p w:rsidR="00ED0243" w:rsidRPr="002740D7" w:rsidRDefault="00ED0243" w:rsidP="00ED024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Indexing</w:t>
            </w:r>
            <w:r w:rsidR="00154CD4">
              <w:rPr>
                <w:color w:val="000000"/>
              </w:rPr>
              <w:t xml:space="preserve"> the invoices into system </w:t>
            </w:r>
            <w:proofErr w:type="spellStart"/>
            <w:r w:rsidR="00154CD4">
              <w:rPr>
                <w:color w:val="000000"/>
              </w:rPr>
              <w:t>i.e</w:t>
            </w:r>
            <w:proofErr w:type="spellEnd"/>
            <w:r w:rsidR="00154CD4">
              <w:rPr>
                <w:color w:val="000000"/>
              </w:rPr>
              <w:t xml:space="preserve"> OCR </w:t>
            </w:r>
            <w:proofErr w:type="gramStart"/>
            <w:r w:rsidR="00154CD4">
              <w:rPr>
                <w:color w:val="000000"/>
              </w:rPr>
              <w:t>( Optical</w:t>
            </w:r>
            <w:proofErr w:type="gramEnd"/>
            <w:r w:rsidR="00154CD4">
              <w:rPr>
                <w:color w:val="000000"/>
              </w:rPr>
              <w:t xml:space="preserve"> Character Reader).</w:t>
            </w:r>
          </w:p>
          <w:p w:rsidR="00ED0243" w:rsidRPr="002740D7" w:rsidRDefault="00ED0243" w:rsidP="00ED024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>Scrutiniz</w:t>
            </w:r>
            <w:r w:rsidR="002C16B2">
              <w:rPr>
                <w:color w:val="000000"/>
              </w:rPr>
              <w:t>ing and processing the Invoices in SAP</w:t>
            </w:r>
            <w:r w:rsidR="00154CD4">
              <w:rPr>
                <w:color w:val="000000"/>
              </w:rPr>
              <w:t>.</w:t>
            </w:r>
          </w:p>
          <w:p w:rsidR="00ED0243" w:rsidRPr="00751292" w:rsidRDefault="00ED0243" w:rsidP="0075129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>Business client handling through mails</w:t>
            </w:r>
            <w:r w:rsidR="00154CD4">
              <w:rPr>
                <w:color w:val="000000"/>
              </w:rPr>
              <w:t xml:space="preserve"> &amp; Calls</w:t>
            </w:r>
            <w:r w:rsidR="00751292">
              <w:rPr>
                <w:color w:val="000000"/>
              </w:rPr>
              <w:t>, also h</w:t>
            </w:r>
            <w:r w:rsidRPr="00751292">
              <w:rPr>
                <w:color w:val="000000"/>
              </w:rPr>
              <w:t>andling customer queries</w:t>
            </w:r>
            <w:proofErr w:type="gramStart"/>
            <w:r w:rsidRPr="00751292">
              <w:rPr>
                <w:color w:val="000000"/>
              </w:rPr>
              <w:t>.</w:t>
            </w:r>
            <w:r w:rsidR="00154CD4" w:rsidRPr="00751292">
              <w:rPr>
                <w:color w:val="000000"/>
              </w:rPr>
              <w:t>.</w:t>
            </w:r>
            <w:proofErr w:type="gramEnd"/>
          </w:p>
          <w:p w:rsidR="002C16B2" w:rsidRPr="002C16B2" w:rsidRDefault="002C16B2" w:rsidP="002C16B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Apart from invoicing activities, also prepares Ecolab employees T &amp; E </w:t>
            </w:r>
            <w:proofErr w:type="gramStart"/>
            <w:r>
              <w:rPr>
                <w:color w:val="000000"/>
              </w:rPr>
              <w:t>( travel</w:t>
            </w:r>
            <w:proofErr w:type="gramEnd"/>
            <w:r>
              <w:rPr>
                <w:color w:val="000000"/>
              </w:rPr>
              <w:t xml:space="preserve"> and expense)  repo</w:t>
            </w:r>
            <w:r w:rsidR="00154CD4">
              <w:rPr>
                <w:color w:val="000000"/>
              </w:rPr>
              <w:t xml:space="preserve">rt and processing it in </w:t>
            </w:r>
            <w:r>
              <w:rPr>
                <w:color w:val="000000"/>
              </w:rPr>
              <w:t>SAP.</w:t>
            </w:r>
          </w:p>
          <w:p w:rsidR="001D0B63" w:rsidRDefault="001D0B63">
            <w:pPr>
              <w:jc w:val="both"/>
              <w:rPr>
                <w:b/>
                <w:sz w:val="22"/>
                <w:u w:val="single"/>
              </w:rPr>
            </w:pPr>
          </w:p>
          <w:p w:rsidR="00CC7DF1" w:rsidRDefault="00CC7DF1">
            <w:pPr>
              <w:jc w:val="both"/>
              <w:rPr>
                <w:b/>
                <w:sz w:val="22"/>
                <w:u w:val="single"/>
              </w:rPr>
            </w:pPr>
          </w:p>
          <w:p w:rsidR="00CC7DF1" w:rsidRDefault="00CC7DF1">
            <w:pPr>
              <w:jc w:val="both"/>
              <w:rPr>
                <w:b/>
                <w:sz w:val="22"/>
                <w:u w:val="single"/>
              </w:rPr>
            </w:pPr>
          </w:p>
          <w:p w:rsidR="00CC7DF1" w:rsidRDefault="00CC7DF1">
            <w:pPr>
              <w:jc w:val="both"/>
              <w:rPr>
                <w:b/>
                <w:sz w:val="22"/>
                <w:u w:val="single"/>
              </w:rPr>
            </w:pPr>
          </w:p>
          <w:p w:rsidR="00CC7DF1" w:rsidRDefault="00CC7DF1">
            <w:pPr>
              <w:jc w:val="both"/>
              <w:rPr>
                <w:b/>
                <w:sz w:val="22"/>
                <w:u w:val="single"/>
              </w:rPr>
            </w:pPr>
          </w:p>
          <w:p w:rsidR="00154CD4" w:rsidRDefault="00751292">
            <w:pPr>
              <w:jc w:val="both"/>
              <w:rPr>
                <w:b/>
                <w:sz w:val="22"/>
              </w:rPr>
            </w:pPr>
            <w:r w:rsidRPr="00BD55B8">
              <w:rPr>
                <w:b/>
                <w:sz w:val="22"/>
                <w:u w:val="single"/>
              </w:rPr>
              <w:t>STAPLES</w:t>
            </w:r>
            <w:r w:rsidR="00BD55B8">
              <w:rPr>
                <w:b/>
                <w:sz w:val="22"/>
              </w:rPr>
              <w:t xml:space="preserve"> ( Stationary providing company)</w:t>
            </w:r>
          </w:p>
          <w:p w:rsidR="00BD55B8" w:rsidRPr="00BD55B8" w:rsidRDefault="00BD55B8">
            <w:pPr>
              <w:jc w:val="both"/>
              <w:rPr>
                <w:b/>
                <w:sz w:val="22"/>
              </w:rPr>
            </w:pPr>
          </w:p>
          <w:p w:rsidR="00F819B8" w:rsidRPr="00154CD4" w:rsidRDefault="00154CD4">
            <w:pPr>
              <w:jc w:val="both"/>
              <w:rPr>
                <w:b/>
                <w:color w:val="000000"/>
              </w:rPr>
            </w:pPr>
            <w:r w:rsidRPr="00154CD4">
              <w:rPr>
                <w:b/>
                <w:color w:val="000000"/>
              </w:rPr>
              <w:t xml:space="preserve">Procurement to PAY </w:t>
            </w:r>
            <w:r>
              <w:rPr>
                <w:b/>
                <w:color w:val="000000"/>
              </w:rPr>
              <w:t>(</w:t>
            </w:r>
            <w:r w:rsidRPr="00154CD4">
              <w:rPr>
                <w:b/>
                <w:color w:val="000000"/>
              </w:rPr>
              <w:t>U</w:t>
            </w:r>
            <w:r>
              <w:rPr>
                <w:b/>
                <w:color w:val="000000"/>
              </w:rPr>
              <w:t>.</w:t>
            </w:r>
            <w:r w:rsidRPr="00154CD4"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)</w:t>
            </w:r>
          </w:p>
          <w:p w:rsidR="0022039E" w:rsidRPr="002740D7" w:rsidRDefault="0022039E" w:rsidP="0022039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>Billing invoices to their business clients.</w:t>
            </w:r>
          </w:p>
          <w:p w:rsidR="0022039E" w:rsidRPr="002740D7" w:rsidRDefault="0006740C" w:rsidP="0022039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Indexing</w:t>
            </w:r>
            <w:r w:rsidR="0022039E" w:rsidRPr="002740D7">
              <w:rPr>
                <w:color w:val="000000"/>
              </w:rPr>
              <w:t xml:space="preserve"> the invoices into system (</w:t>
            </w:r>
            <w:r w:rsidR="00154CD4">
              <w:rPr>
                <w:color w:val="000000"/>
              </w:rPr>
              <w:t>ERP</w:t>
            </w:r>
            <w:r w:rsidR="0022039E" w:rsidRPr="002740D7">
              <w:rPr>
                <w:color w:val="000000"/>
              </w:rPr>
              <w:t>)</w:t>
            </w:r>
          </w:p>
          <w:p w:rsidR="0022039E" w:rsidRPr="002740D7" w:rsidRDefault="0022039E" w:rsidP="0022039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>Scrutinizing and processing the Invoices.</w:t>
            </w:r>
          </w:p>
          <w:p w:rsidR="0022039E" w:rsidRPr="002740D7" w:rsidRDefault="0022039E" w:rsidP="0022039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>Business client handling through mails</w:t>
            </w:r>
          </w:p>
          <w:p w:rsidR="0022039E" w:rsidRPr="002740D7" w:rsidRDefault="0022039E" w:rsidP="0022039E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>Sending approval mails to client.</w:t>
            </w:r>
          </w:p>
          <w:p w:rsidR="0022039E" w:rsidRPr="002740D7" w:rsidRDefault="0022039E" w:rsidP="0022039E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>Reminder and follow-up mails to client.</w:t>
            </w:r>
          </w:p>
          <w:p w:rsidR="0022039E" w:rsidRPr="002740D7" w:rsidRDefault="0022039E" w:rsidP="0022039E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>Clarification mails to client.</w:t>
            </w:r>
          </w:p>
          <w:p w:rsidR="0022039E" w:rsidRPr="002740D7" w:rsidRDefault="0022039E" w:rsidP="0022039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>Handling customer queries.</w:t>
            </w:r>
          </w:p>
          <w:p w:rsidR="0022039E" w:rsidRPr="002740D7" w:rsidRDefault="0022039E" w:rsidP="0022039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 xml:space="preserve">Weekly reporting to offshore partners – Invoice ageing </w:t>
            </w:r>
            <w:r w:rsidR="0006740C">
              <w:rPr>
                <w:color w:val="000000"/>
              </w:rPr>
              <w:t xml:space="preserve">&amp; Partner Contract </w:t>
            </w:r>
            <w:r w:rsidRPr="002740D7">
              <w:rPr>
                <w:color w:val="000000"/>
              </w:rPr>
              <w:t xml:space="preserve">report. </w:t>
            </w:r>
          </w:p>
          <w:p w:rsidR="0022039E" w:rsidRPr="002740D7" w:rsidRDefault="0022039E" w:rsidP="0022039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2740D7">
              <w:rPr>
                <w:color w:val="000000"/>
              </w:rPr>
              <w:t>Creating Uploads for the payments to the vendors.</w:t>
            </w:r>
          </w:p>
          <w:p w:rsidR="00F819B8" w:rsidRDefault="00F819B8" w:rsidP="002740D7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Authorization of purchase orders and doing the payments to vendors directly when the invoice is received.</w:t>
            </w:r>
          </w:p>
          <w:p w:rsidR="00F819B8" w:rsidRPr="00013578" w:rsidRDefault="00F819B8">
            <w:pPr>
              <w:rPr>
                <w:b/>
                <w:bCs/>
                <w:sz w:val="22"/>
                <w:szCs w:val="26"/>
                <w:u w:val="single"/>
              </w:rPr>
            </w:pPr>
            <w:r>
              <w:rPr>
                <w:b/>
                <w:bCs/>
                <w:sz w:val="22"/>
                <w:szCs w:val="26"/>
                <w:u w:val="single"/>
              </w:rPr>
              <w:t>Achievements</w:t>
            </w:r>
            <w:r>
              <w:rPr>
                <w:b/>
                <w:bCs/>
                <w:sz w:val="22"/>
                <w:szCs w:val="26"/>
              </w:rPr>
              <w:t>: -</w:t>
            </w:r>
          </w:p>
          <w:p w:rsidR="002740D7" w:rsidRDefault="002740D7">
            <w:pPr>
              <w:rPr>
                <w:b/>
                <w:bCs/>
                <w:sz w:val="22"/>
                <w:szCs w:val="26"/>
                <w:u w:val="single"/>
              </w:rPr>
            </w:pPr>
          </w:p>
          <w:p w:rsidR="00F819B8" w:rsidRDefault="00F819B8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Awarded by the </w:t>
            </w:r>
            <w:r w:rsidR="00E85353">
              <w:rPr>
                <w:b/>
                <w:bCs/>
              </w:rPr>
              <w:t>Bronze</w:t>
            </w:r>
            <w:r>
              <w:rPr>
                <w:b/>
                <w:bCs/>
              </w:rPr>
              <w:t xml:space="preserve"> award</w:t>
            </w:r>
            <w:r>
              <w:rPr>
                <w:bCs/>
              </w:rPr>
              <w:t xml:space="preserve"> in </w:t>
            </w:r>
            <w:r w:rsidR="00E85353">
              <w:rPr>
                <w:bCs/>
              </w:rPr>
              <w:t>June 2012</w:t>
            </w:r>
            <w:r>
              <w:rPr>
                <w:bCs/>
              </w:rPr>
              <w:t xml:space="preserve"> for showing </w:t>
            </w:r>
            <w:proofErr w:type="spellStart"/>
            <w:r>
              <w:rPr>
                <w:bCs/>
              </w:rPr>
              <w:t>Genpact</w:t>
            </w:r>
            <w:proofErr w:type="spellEnd"/>
            <w:r>
              <w:rPr>
                <w:bCs/>
              </w:rPr>
              <w:t xml:space="preserve"> values at work.</w:t>
            </w:r>
          </w:p>
          <w:p w:rsidR="00F819B8" w:rsidRDefault="00F819B8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Awarded by the </w:t>
            </w:r>
            <w:r w:rsidR="00E85353">
              <w:rPr>
                <w:b/>
                <w:bCs/>
              </w:rPr>
              <w:t>Spot Cheer</w:t>
            </w:r>
            <w:r>
              <w:rPr>
                <w:b/>
                <w:bCs/>
              </w:rPr>
              <w:t xml:space="preserve"> Award</w:t>
            </w:r>
            <w:r w:rsidR="005B3537">
              <w:rPr>
                <w:b/>
                <w:bCs/>
              </w:rPr>
              <w:t>s</w:t>
            </w:r>
            <w:r>
              <w:rPr>
                <w:bCs/>
              </w:rPr>
              <w:t xml:space="preserve"> in </w:t>
            </w:r>
            <w:r w:rsidR="00E85353">
              <w:rPr>
                <w:bCs/>
              </w:rPr>
              <w:t>Feb 2012</w:t>
            </w:r>
            <w:r w:rsidR="009968E3">
              <w:rPr>
                <w:bCs/>
              </w:rPr>
              <w:t xml:space="preserve"> &amp; Dec 2012</w:t>
            </w:r>
            <w:r>
              <w:rPr>
                <w:bCs/>
              </w:rPr>
              <w:t xml:space="preserve"> for continuously saving the </w:t>
            </w:r>
            <w:proofErr w:type="spellStart"/>
            <w:r>
              <w:rPr>
                <w:bCs/>
              </w:rPr>
              <w:t>turn around</w:t>
            </w:r>
            <w:proofErr w:type="spellEnd"/>
            <w:r>
              <w:rPr>
                <w:bCs/>
              </w:rPr>
              <w:t xml:space="preserve"> time of process</w:t>
            </w:r>
          </w:p>
          <w:p w:rsidR="00F819B8" w:rsidRDefault="00F819B8">
            <w:pPr>
              <w:numPr>
                <w:ilvl w:val="0"/>
                <w:numId w:val="2"/>
              </w:numPr>
              <w:rPr>
                <w:bCs/>
              </w:rPr>
            </w:pPr>
            <w:r>
              <w:t>In outsourcing world SLA (Service Level Agreement) required to be met at any cost for which someone has to work with very close eyes on the numbers that’s what I did.</w:t>
            </w:r>
          </w:p>
          <w:p w:rsidR="00F819B8" w:rsidRPr="00B6228D" w:rsidRDefault="00F819B8" w:rsidP="00B6228D">
            <w:pPr>
              <w:rPr>
                <w:b/>
                <w:bCs/>
                <w:sz w:val="22"/>
                <w:szCs w:val="26"/>
                <w:u w:val="single"/>
              </w:rPr>
            </w:pPr>
          </w:p>
        </w:tc>
      </w:tr>
      <w:tr w:rsidR="00F819B8" w:rsidTr="00CC7DF1">
        <w:trPr>
          <w:trHeight w:val="663"/>
          <w:jc w:val="center"/>
        </w:trPr>
        <w:tc>
          <w:tcPr>
            <w:tcW w:w="2033" w:type="dxa"/>
          </w:tcPr>
          <w:p w:rsidR="00F819B8" w:rsidRDefault="00F819B8" w:rsidP="003568A3">
            <w:pPr>
              <w:pStyle w:val="SectionTitle"/>
            </w:pPr>
            <w:r>
              <w:lastRenderedPageBreak/>
              <w:t>Education</w:t>
            </w:r>
            <w:r w:rsidR="003568A3">
              <w:t>al Qualification</w:t>
            </w:r>
          </w:p>
        </w:tc>
        <w:tc>
          <w:tcPr>
            <w:tcW w:w="8826" w:type="dxa"/>
            <w:gridSpan w:val="2"/>
          </w:tcPr>
          <w:p w:rsidR="00F819B8" w:rsidRDefault="00F819B8">
            <w:pPr>
              <w:rPr>
                <w:sz w:val="22"/>
                <w:szCs w:val="22"/>
              </w:rPr>
            </w:pPr>
          </w:p>
          <w:tbl>
            <w:tblPr>
              <w:tblW w:w="7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259"/>
              <w:gridCol w:w="3367"/>
              <w:gridCol w:w="810"/>
              <w:gridCol w:w="1427"/>
            </w:tblGrid>
            <w:tr w:rsidR="00A90E11" w:rsidRPr="00A90E11" w:rsidTr="00CC7DF1">
              <w:trPr>
                <w:trHeight w:val="283"/>
              </w:trPr>
              <w:tc>
                <w:tcPr>
                  <w:tcW w:w="2259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>Examination</w:t>
                  </w:r>
                </w:p>
              </w:tc>
              <w:tc>
                <w:tcPr>
                  <w:tcW w:w="3367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>Board/University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>Year</w:t>
                  </w:r>
                </w:p>
              </w:tc>
              <w:tc>
                <w:tcPr>
                  <w:tcW w:w="1427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  <w:lang w:val="en-IN" w:eastAsia="en-IN"/>
                    </w:rPr>
                    <w:t>Percentage</w:t>
                  </w:r>
                </w:p>
              </w:tc>
            </w:tr>
            <w:tr w:rsidR="00A90E11" w:rsidRPr="00A90E11" w:rsidTr="00CC7DF1">
              <w:trPr>
                <w:trHeight w:val="139"/>
              </w:trPr>
              <w:tc>
                <w:tcPr>
                  <w:tcW w:w="2259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High School</w:t>
                  </w:r>
                </w:p>
              </w:tc>
              <w:tc>
                <w:tcPr>
                  <w:tcW w:w="3367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ICSE Board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2006</w:t>
                  </w:r>
                </w:p>
              </w:tc>
              <w:tc>
                <w:tcPr>
                  <w:tcW w:w="1427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79.60%</w:t>
                  </w:r>
                </w:p>
              </w:tc>
            </w:tr>
            <w:tr w:rsidR="00A90E11" w:rsidRPr="00A90E11" w:rsidTr="00CC7DF1">
              <w:trPr>
                <w:trHeight w:val="139"/>
              </w:trPr>
              <w:tc>
                <w:tcPr>
                  <w:tcW w:w="2259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Intermediate</w:t>
                  </w:r>
                </w:p>
              </w:tc>
              <w:tc>
                <w:tcPr>
                  <w:tcW w:w="3367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ISC Board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2008</w:t>
                  </w:r>
                </w:p>
              </w:tc>
              <w:tc>
                <w:tcPr>
                  <w:tcW w:w="1427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80.20%</w:t>
                  </w:r>
                </w:p>
              </w:tc>
            </w:tr>
            <w:tr w:rsidR="00A90E11" w:rsidRPr="00A90E11" w:rsidTr="00CC7DF1">
              <w:trPr>
                <w:trHeight w:val="139"/>
              </w:trPr>
              <w:tc>
                <w:tcPr>
                  <w:tcW w:w="2259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B.B.A</w:t>
                  </w:r>
                </w:p>
              </w:tc>
              <w:tc>
                <w:tcPr>
                  <w:tcW w:w="3367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 xml:space="preserve">Graphic Era University, </w:t>
                  </w:r>
                  <w:proofErr w:type="spellStart"/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Dehradun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2011</w:t>
                  </w:r>
                </w:p>
              </w:tc>
              <w:tc>
                <w:tcPr>
                  <w:tcW w:w="1427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  <w:r w:rsidRPr="00A90E11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  <w:t>77.24%</w:t>
                  </w:r>
                </w:p>
              </w:tc>
            </w:tr>
            <w:tr w:rsidR="00A90E11" w:rsidRPr="00A90E11" w:rsidTr="00A10AC8">
              <w:trPr>
                <w:trHeight w:val="79"/>
              </w:trPr>
              <w:tc>
                <w:tcPr>
                  <w:tcW w:w="2259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3367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1427" w:type="dxa"/>
                  <w:shd w:val="clear" w:color="auto" w:fill="auto"/>
                  <w:noWrap/>
                  <w:vAlign w:val="bottom"/>
                  <w:hideMark/>
                </w:tcPr>
                <w:p w:rsidR="00A90E11" w:rsidRPr="00A90E11" w:rsidRDefault="00A90E11" w:rsidP="00A90E1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</w:tr>
          </w:tbl>
          <w:p w:rsidR="00F819B8" w:rsidRDefault="00F819B8" w:rsidP="00B6228D"/>
        </w:tc>
      </w:tr>
      <w:tr w:rsidR="00F819B8" w:rsidTr="00CC7DF1">
        <w:trPr>
          <w:trHeight w:val="269"/>
          <w:jc w:val="center"/>
        </w:trPr>
        <w:tc>
          <w:tcPr>
            <w:tcW w:w="2033" w:type="dxa"/>
          </w:tcPr>
          <w:p w:rsidR="00F819B8" w:rsidRDefault="009E7F80">
            <w:pPr>
              <w:pStyle w:val="SectionTitle"/>
            </w:pPr>
            <w:r w:rsidRPr="009E7F80">
              <w:t>Extra Curricular Activities:</w:t>
            </w:r>
          </w:p>
        </w:tc>
        <w:tc>
          <w:tcPr>
            <w:tcW w:w="8826" w:type="dxa"/>
            <w:gridSpan w:val="2"/>
          </w:tcPr>
          <w:p w:rsidR="009E7F80" w:rsidRPr="00F11A1E" w:rsidRDefault="009E7F80" w:rsidP="009E7F80">
            <w:pPr>
              <w:rPr>
                <w:b/>
                <w:sz w:val="28"/>
                <w:szCs w:val="28"/>
              </w:rPr>
            </w:pPr>
          </w:p>
          <w:p w:rsidR="009E7F80" w:rsidRPr="009E7F80" w:rsidRDefault="009E7F80" w:rsidP="009E7F80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  <w:lang w:val="en-US" w:eastAsia="en-US"/>
              </w:rPr>
            </w:pPr>
            <w:r w:rsidRPr="009E7F80">
              <w:rPr>
                <w:sz w:val="20"/>
                <w:szCs w:val="20"/>
                <w:lang w:val="en-US" w:eastAsia="en-US"/>
              </w:rPr>
              <w:t>Active participation in the cultural and sports activities held in school.</w:t>
            </w:r>
          </w:p>
          <w:p w:rsidR="009E7F80" w:rsidRPr="009E7F80" w:rsidRDefault="009E7F80" w:rsidP="009E7F80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  <w:lang w:val="en-US" w:eastAsia="en-US"/>
              </w:rPr>
            </w:pPr>
            <w:r w:rsidRPr="009E7F80">
              <w:rPr>
                <w:sz w:val="20"/>
                <w:szCs w:val="20"/>
                <w:lang w:val="en-US" w:eastAsia="en-US"/>
              </w:rPr>
              <w:t>Won district level Table Tennis Championship.</w:t>
            </w:r>
          </w:p>
          <w:p w:rsidR="009E7F80" w:rsidRPr="009E7F80" w:rsidRDefault="009E7F80" w:rsidP="009E7F80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  <w:lang w:val="en-US" w:eastAsia="en-US"/>
              </w:rPr>
            </w:pPr>
            <w:r w:rsidRPr="009E7F80">
              <w:rPr>
                <w:sz w:val="20"/>
                <w:szCs w:val="20"/>
                <w:lang w:val="en-US" w:eastAsia="en-US"/>
              </w:rPr>
              <w:t xml:space="preserve">Participated in State </w:t>
            </w:r>
            <w:r w:rsidR="00214364">
              <w:rPr>
                <w:sz w:val="20"/>
                <w:szCs w:val="20"/>
                <w:lang w:val="en-US" w:eastAsia="en-US"/>
              </w:rPr>
              <w:t>&amp; di</w:t>
            </w:r>
            <w:r w:rsidR="00C261B4">
              <w:rPr>
                <w:sz w:val="20"/>
                <w:szCs w:val="20"/>
                <w:lang w:val="en-US" w:eastAsia="en-US"/>
              </w:rPr>
              <w:t>s</w:t>
            </w:r>
            <w:r w:rsidR="00214364">
              <w:rPr>
                <w:sz w:val="20"/>
                <w:szCs w:val="20"/>
                <w:lang w:val="en-US" w:eastAsia="en-US"/>
              </w:rPr>
              <w:t xml:space="preserve">trict </w:t>
            </w:r>
            <w:r w:rsidRPr="009E7F80">
              <w:rPr>
                <w:sz w:val="20"/>
                <w:szCs w:val="20"/>
                <w:lang w:val="en-US" w:eastAsia="en-US"/>
              </w:rPr>
              <w:t>Level Table Tennis Championship.</w:t>
            </w:r>
          </w:p>
          <w:p w:rsidR="00F819B8" w:rsidRPr="00013578" w:rsidRDefault="00F819B8" w:rsidP="00013578">
            <w:pPr>
              <w:ind w:left="360"/>
              <w:rPr>
                <w:bCs/>
              </w:rPr>
            </w:pPr>
          </w:p>
        </w:tc>
      </w:tr>
      <w:tr w:rsidR="00F819B8" w:rsidTr="00CC7DF1">
        <w:trPr>
          <w:trHeight w:val="2187"/>
          <w:jc w:val="center"/>
        </w:trPr>
        <w:tc>
          <w:tcPr>
            <w:tcW w:w="2033" w:type="dxa"/>
          </w:tcPr>
          <w:p w:rsidR="00F819B8" w:rsidRDefault="00F819B8">
            <w:pPr>
              <w:pStyle w:val="SectionTitle"/>
            </w:pPr>
            <w:r>
              <w:t>Personal Profile</w:t>
            </w:r>
          </w:p>
          <w:p w:rsidR="00F819B8" w:rsidRDefault="00F819B8"/>
        </w:tc>
        <w:tc>
          <w:tcPr>
            <w:tcW w:w="4161" w:type="dxa"/>
            <w:tcBorders>
              <w:right w:val="single" w:sz="4" w:space="0" w:color="auto"/>
            </w:tcBorders>
          </w:tcPr>
          <w:p w:rsidR="00F819B8" w:rsidRDefault="00F819B8"/>
          <w:p w:rsidR="00F819B8" w:rsidRDefault="00F819B8">
            <w:r>
              <w:t>Father’s Name</w:t>
            </w:r>
          </w:p>
          <w:p w:rsidR="00F819B8" w:rsidRDefault="00F819B8"/>
          <w:p w:rsidR="00F819B8" w:rsidRDefault="00F819B8">
            <w:r>
              <w:t>Date of Birth</w:t>
            </w:r>
          </w:p>
          <w:p w:rsidR="00F819B8" w:rsidRDefault="00F819B8"/>
          <w:p w:rsidR="00F819B8" w:rsidRDefault="00F819B8">
            <w:proofErr w:type="spellStart"/>
            <w:r>
              <w:t>Martial</w:t>
            </w:r>
            <w:proofErr w:type="spellEnd"/>
            <w:r>
              <w:t xml:space="preserve"> Status</w:t>
            </w:r>
          </w:p>
          <w:p w:rsidR="00F819B8" w:rsidRDefault="00F819B8"/>
          <w:p w:rsidR="00373BAC" w:rsidRDefault="00373BAC">
            <w:r>
              <w:t>Passport</w:t>
            </w:r>
          </w:p>
          <w:p w:rsidR="00373BAC" w:rsidRDefault="00373BAC"/>
          <w:p w:rsidR="00F819B8" w:rsidRDefault="00F819B8">
            <w:r>
              <w:t>Sex</w:t>
            </w:r>
          </w:p>
          <w:p w:rsidR="00F819B8" w:rsidRDefault="00F819B8"/>
          <w:p w:rsidR="00F819B8" w:rsidRDefault="00F819B8">
            <w:r>
              <w:t>Hobbies</w:t>
            </w:r>
          </w:p>
          <w:p w:rsidR="00F819B8" w:rsidRDefault="00F819B8"/>
          <w:p w:rsidR="00F819B8" w:rsidRDefault="00F819B8">
            <w:r>
              <w:t>Languages Known</w:t>
            </w:r>
          </w:p>
          <w:p w:rsidR="001F6472" w:rsidRDefault="001F6472"/>
          <w:p w:rsidR="001F6472" w:rsidRDefault="001F6472"/>
        </w:tc>
        <w:tc>
          <w:tcPr>
            <w:tcW w:w="4665" w:type="dxa"/>
            <w:tcBorders>
              <w:left w:val="single" w:sz="4" w:space="0" w:color="auto"/>
            </w:tcBorders>
          </w:tcPr>
          <w:p w:rsidR="00F819B8" w:rsidRDefault="00F819B8"/>
          <w:p w:rsidR="009E7F80" w:rsidRDefault="00F819B8" w:rsidP="009E7F80">
            <w:r>
              <w:t>Mr.</w:t>
            </w:r>
            <w:r w:rsidR="009E7F80">
              <w:t xml:space="preserve"> </w:t>
            </w:r>
            <w:proofErr w:type="spellStart"/>
            <w:r w:rsidR="009E7F80">
              <w:t>Madan</w:t>
            </w:r>
            <w:proofErr w:type="spellEnd"/>
            <w:r w:rsidR="009E7F80">
              <w:t xml:space="preserve"> Singh Bisht</w:t>
            </w:r>
          </w:p>
          <w:p w:rsidR="009E7F80" w:rsidRDefault="009E7F80" w:rsidP="009E7F80"/>
          <w:p w:rsidR="009E7F80" w:rsidRDefault="009E7F80" w:rsidP="009E7F80">
            <w:r>
              <w:t>13</w:t>
            </w:r>
            <w:r w:rsidRPr="009E7F80">
              <w:rPr>
                <w:vertAlign w:val="superscript"/>
              </w:rPr>
              <w:t>th</w:t>
            </w:r>
            <w:r>
              <w:t xml:space="preserve"> August 1989</w:t>
            </w:r>
          </w:p>
          <w:p w:rsidR="009E7F80" w:rsidRDefault="009E7F80" w:rsidP="009E7F80"/>
          <w:p w:rsidR="009E7F80" w:rsidRDefault="009E7F80" w:rsidP="009E7F80">
            <w:r>
              <w:t>Single</w:t>
            </w:r>
          </w:p>
          <w:p w:rsidR="009E7F80" w:rsidRDefault="009E7F80" w:rsidP="009E7F80"/>
          <w:p w:rsidR="009E7F80" w:rsidRDefault="009E7F80" w:rsidP="009E7F80">
            <w:r>
              <w:t xml:space="preserve">Valid Indian Passport </w:t>
            </w:r>
          </w:p>
          <w:p w:rsidR="009E7F80" w:rsidRDefault="009E7F80" w:rsidP="009E7F80"/>
          <w:p w:rsidR="009E7F80" w:rsidRDefault="009E7F80" w:rsidP="009E7F80">
            <w:r>
              <w:t>Male</w:t>
            </w:r>
          </w:p>
          <w:p w:rsidR="009E7F80" w:rsidRDefault="009E7F80" w:rsidP="009E7F80"/>
          <w:p w:rsidR="009E7F80" w:rsidRDefault="009E7F80" w:rsidP="009E7F80">
            <w:r w:rsidRPr="009E7F80">
              <w:t>Listening Music &amp; Playing T.T</w:t>
            </w:r>
          </w:p>
          <w:p w:rsidR="009E7F80" w:rsidRDefault="009E7F80" w:rsidP="009E7F80"/>
          <w:p w:rsidR="009E7F80" w:rsidRDefault="009E7F80" w:rsidP="009E7F80">
            <w:r>
              <w:t>English &amp; Hindi</w:t>
            </w:r>
          </w:p>
          <w:p w:rsidR="009E7F80" w:rsidRDefault="009E7F80" w:rsidP="009E7F80"/>
          <w:p w:rsidR="009E7F80" w:rsidRPr="009E7F80" w:rsidRDefault="009E7F80" w:rsidP="009E7F80"/>
          <w:p w:rsidR="009E7F80" w:rsidRPr="00131580" w:rsidRDefault="009E7F80" w:rsidP="009E7F80">
            <w:pPr>
              <w:rPr>
                <w:b/>
                <w:sz w:val="28"/>
                <w:szCs w:val="28"/>
              </w:rPr>
            </w:pPr>
          </w:p>
          <w:p w:rsidR="009E7F80" w:rsidRDefault="009E7F80" w:rsidP="009E7F80"/>
          <w:p w:rsidR="001F6472" w:rsidRDefault="001F6472">
            <w:pPr>
              <w:pStyle w:val="BodyText"/>
              <w:tabs>
                <w:tab w:val="left" w:pos="3699"/>
              </w:tabs>
            </w:pPr>
          </w:p>
          <w:p w:rsidR="009E7F80" w:rsidRDefault="009E7F80">
            <w:pPr>
              <w:pStyle w:val="BodyText"/>
              <w:tabs>
                <w:tab w:val="left" w:pos="3699"/>
              </w:tabs>
            </w:pPr>
          </w:p>
        </w:tc>
      </w:tr>
    </w:tbl>
    <w:p w:rsidR="00F819B8" w:rsidRDefault="00F819B8">
      <w:pPr>
        <w:rPr>
          <w:b/>
          <w:sz w:val="22"/>
          <w:u w:val="single"/>
        </w:rPr>
      </w:pPr>
    </w:p>
    <w:p w:rsidR="0069358E" w:rsidRPr="0069358E" w:rsidRDefault="00F57327" w:rsidP="0069358E">
      <w:pPr>
        <w:pStyle w:val="SectionTitle"/>
      </w:pPr>
      <w:r>
        <w:lastRenderedPageBreak/>
        <w:t>Declaration</w:t>
      </w:r>
      <w:r w:rsidR="0069358E" w:rsidRPr="0069358E">
        <w:t>:</w:t>
      </w:r>
    </w:p>
    <w:p w:rsidR="00537AE0" w:rsidRDefault="00537AE0" w:rsidP="0069358E"/>
    <w:p w:rsidR="00537AE0" w:rsidRDefault="00537AE0" w:rsidP="0069358E"/>
    <w:p w:rsidR="0069358E" w:rsidRPr="0069358E" w:rsidRDefault="003568A3" w:rsidP="0069358E">
      <w:r w:rsidRPr="00C715E5">
        <w:rPr>
          <w:rFonts w:ascii="Sylfaen" w:hAnsi="Sylfaen" w:cs="Arial"/>
          <w:sz w:val="24"/>
          <w:szCs w:val="24"/>
        </w:rPr>
        <w:t xml:space="preserve"> I, hereby declare that all the information furnished by me in this resume is true as known best to me.</w:t>
      </w:r>
      <w:r w:rsidR="0069358E" w:rsidRPr="0069358E">
        <w:t xml:space="preserve">                                                                               </w:t>
      </w:r>
    </w:p>
    <w:p w:rsidR="0069358E" w:rsidRPr="0069358E" w:rsidRDefault="0069358E" w:rsidP="0069358E"/>
    <w:p w:rsidR="0069358E" w:rsidRPr="0069358E" w:rsidRDefault="0069358E" w:rsidP="0069358E">
      <w:pPr>
        <w:ind w:left="5040" w:firstLine="720"/>
      </w:pPr>
      <w:r w:rsidRPr="0069358E">
        <w:t xml:space="preserve"> (Yogendra Singh Bisht)</w:t>
      </w:r>
    </w:p>
    <w:p w:rsidR="0069358E" w:rsidRDefault="0069358E">
      <w:pPr>
        <w:rPr>
          <w:b/>
          <w:sz w:val="22"/>
          <w:u w:val="single"/>
        </w:rPr>
      </w:pPr>
    </w:p>
    <w:sectPr w:rsidR="0069358E" w:rsidSect="00E12DCA">
      <w:pgSz w:w="12240" w:h="15840"/>
      <w:pgMar w:top="1008" w:right="1699" w:bottom="180" w:left="1800" w:header="720" w:footer="720" w:gutter="0"/>
      <w:cols w:space="1"/>
      <w:docGrid w:linePitch="6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DF4"/>
    <w:multiLevelType w:val="hybridMultilevel"/>
    <w:tmpl w:val="DBD03DC8"/>
    <w:lvl w:ilvl="0" w:tplc="146E1B04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DB96852C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84843E24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EDC97AE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2F05C8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97BEFC54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B29CA96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325E8F1E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E0B63BA6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5F12225"/>
    <w:multiLevelType w:val="hybridMultilevel"/>
    <w:tmpl w:val="ECDE96B6"/>
    <w:lvl w:ilvl="0" w:tplc="BAC48AE6">
      <w:start w:val="1"/>
      <w:numFmt w:val="decimal"/>
      <w:lvlText w:val="%1."/>
      <w:lvlJc w:val="left"/>
      <w:pPr>
        <w:ind w:left="720" w:hanging="360"/>
      </w:pPr>
    </w:lvl>
    <w:lvl w:ilvl="1" w:tplc="21D06A46">
      <w:start w:val="1"/>
      <w:numFmt w:val="lowerLetter"/>
      <w:lvlText w:val="%2."/>
      <w:lvlJc w:val="left"/>
      <w:pPr>
        <w:ind w:left="1440" w:hanging="360"/>
      </w:pPr>
    </w:lvl>
    <w:lvl w:ilvl="2" w:tplc="981A8896">
      <w:start w:val="1"/>
      <w:numFmt w:val="lowerRoman"/>
      <w:lvlText w:val="%3."/>
      <w:lvlJc w:val="right"/>
      <w:pPr>
        <w:ind w:left="2160" w:hanging="180"/>
      </w:pPr>
    </w:lvl>
    <w:lvl w:ilvl="3" w:tplc="54F4656C">
      <w:start w:val="1"/>
      <w:numFmt w:val="decimal"/>
      <w:lvlText w:val="%4."/>
      <w:lvlJc w:val="left"/>
      <w:pPr>
        <w:ind w:left="2880" w:hanging="360"/>
      </w:pPr>
    </w:lvl>
    <w:lvl w:ilvl="4" w:tplc="60F6560E">
      <w:start w:val="1"/>
      <w:numFmt w:val="lowerLetter"/>
      <w:lvlText w:val="%5."/>
      <w:lvlJc w:val="left"/>
      <w:pPr>
        <w:ind w:left="3600" w:hanging="360"/>
      </w:pPr>
    </w:lvl>
    <w:lvl w:ilvl="5" w:tplc="AEC65CE0">
      <w:start w:val="1"/>
      <w:numFmt w:val="lowerRoman"/>
      <w:lvlText w:val="%6."/>
      <w:lvlJc w:val="right"/>
      <w:pPr>
        <w:ind w:left="4320" w:hanging="180"/>
      </w:pPr>
    </w:lvl>
    <w:lvl w:ilvl="6" w:tplc="5AA0FFDE">
      <w:start w:val="1"/>
      <w:numFmt w:val="decimal"/>
      <w:lvlText w:val="%7."/>
      <w:lvlJc w:val="left"/>
      <w:pPr>
        <w:ind w:left="5040" w:hanging="360"/>
      </w:pPr>
    </w:lvl>
    <w:lvl w:ilvl="7" w:tplc="7C60EC8A">
      <w:start w:val="1"/>
      <w:numFmt w:val="lowerLetter"/>
      <w:lvlText w:val="%8."/>
      <w:lvlJc w:val="left"/>
      <w:pPr>
        <w:ind w:left="5760" w:hanging="360"/>
      </w:pPr>
    </w:lvl>
    <w:lvl w:ilvl="8" w:tplc="2654E5B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4492A"/>
    <w:multiLevelType w:val="hybridMultilevel"/>
    <w:tmpl w:val="3D927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26284"/>
    <w:multiLevelType w:val="hybridMultilevel"/>
    <w:tmpl w:val="53403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4744F"/>
    <w:multiLevelType w:val="hybridMultilevel"/>
    <w:tmpl w:val="8FAAD006"/>
    <w:lvl w:ilvl="0" w:tplc="EF2049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2231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5859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E52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E891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34E5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7E81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0CE2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6C7C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A4E43"/>
    <w:multiLevelType w:val="hybridMultilevel"/>
    <w:tmpl w:val="3CB20420"/>
    <w:lvl w:ilvl="0" w:tplc="00CCDE04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68F5CE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8E7E0ADC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F198EEEA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399EDD46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664ABE7A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E09A1C44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9E48DD6C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A048A04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>
    <w:nsid w:val="0A9951A2"/>
    <w:multiLevelType w:val="hybridMultilevel"/>
    <w:tmpl w:val="B438663A"/>
    <w:lvl w:ilvl="0" w:tplc="82E8A8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14A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CEC1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2CD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AA6C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4C9A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2ED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028A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B8C57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671376"/>
    <w:multiLevelType w:val="hybridMultilevel"/>
    <w:tmpl w:val="7AEE7172"/>
    <w:lvl w:ilvl="0" w:tplc="437433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C91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782D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4226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D430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364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D219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409B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1C3C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2F7B1F"/>
    <w:multiLevelType w:val="hybridMultilevel"/>
    <w:tmpl w:val="5BBCA034"/>
    <w:lvl w:ilvl="0" w:tplc="8DD46F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C6FC279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D663300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72C4454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6B83E20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EA44AD8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8BC6FEA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99CCAF0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BC0AC04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BB22ACC"/>
    <w:multiLevelType w:val="hybridMultilevel"/>
    <w:tmpl w:val="33C67A2E"/>
    <w:lvl w:ilvl="0" w:tplc="1A3487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AC4B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A284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A2A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3C6E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C0BE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420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907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28888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1B5C8A"/>
    <w:multiLevelType w:val="hybridMultilevel"/>
    <w:tmpl w:val="D91A6D4C"/>
    <w:lvl w:ilvl="0" w:tplc="62D287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C53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F43C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8270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B0A2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30075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274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CA0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945E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B940BE"/>
    <w:multiLevelType w:val="hybridMultilevel"/>
    <w:tmpl w:val="D716FE18"/>
    <w:lvl w:ilvl="0" w:tplc="9CA4C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526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285B5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6CDB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B6628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BE82C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4C78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6E59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AEEA4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5C7518"/>
    <w:multiLevelType w:val="hybridMultilevel"/>
    <w:tmpl w:val="241815A0"/>
    <w:lvl w:ilvl="0" w:tplc="035E88A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8E1F1C"/>
    <w:multiLevelType w:val="hybridMultilevel"/>
    <w:tmpl w:val="68086D78"/>
    <w:lvl w:ilvl="0" w:tplc="E3389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E61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66DCF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2C86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674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EAA5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8C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6D5C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F61AB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621764"/>
    <w:multiLevelType w:val="hybridMultilevel"/>
    <w:tmpl w:val="29CC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638D9"/>
    <w:multiLevelType w:val="hybridMultilevel"/>
    <w:tmpl w:val="CCFC8E76"/>
    <w:lvl w:ilvl="0" w:tplc="80A233C2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21D68A4A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A274B21C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9438B8CE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4AEA6D26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CA84C0FE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8B08464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4558996A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FA869BE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6">
    <w:nsid w:val="547D78B1"/>
    <w:multiLevelType w:val="hybridMultilevel"/>
    <w:tmpl w:val="E9F4C7FC"/>
    <w:lvl w:ilvl="0" w:tplc="47F6F8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18A8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0A46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06A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20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1A9B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49C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8CDB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90F8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992449"/>
    <w:multiLevelType w:val="hybridMultilevel"/>
    <w:tmpl w:val="9F921FE6"/>
    <w:lvl w:ilvl="0" w:tplc="EDE88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4F0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C0A9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AE1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0453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EE0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A98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3ED9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18DB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2844DC"/>
    <w:multiLevelType w:val="hybridMultilevel"/>
    <w:tmpl w:val="CA42EFF8"/>
    <w:lvl w:ilvl="0" w:tplc="2EA033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C39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E26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7A1B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645D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81E7E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A800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160C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42B2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8B6C5B"/>
    <w:multiLevelType w:val="hybridMultilevel"/>
    <w:tmpl w:val="97808956"/>
    <w:lvl w:ilvl="0" w:tplc="9B22DD46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6494F0BE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6786063A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172A0246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A788AD56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6A18BCC0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B19C5592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585C558A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97A02B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0">
    <w:nsid w:val="70245A83"/>
    <w:multiLevelType w:val="hybridMultilevel"/>
    <w:tmpl w:val="93A46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94646D"/>
    <w:multiLevelType w:val="hybridMultilevel"/>
    <w:tmpl w:val="D2860410"/>
    <w:lvl w:ilvl="0" w:tplc="D2385C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0E58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686A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400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9C2F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7AC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A39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9CB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E6CA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BE3BDF"/>
    <w:multiLevelType w:val="hybridMultilevel"/>
    <w:tmpl w:val="2CB2F86C"/>
    <w:lvl w:ilvl="0" w:tplc="6E366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A212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F0A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299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DE33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4279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4CF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D4C1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2CA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7B0DA3"/>
    <w:multiLevelType w:val="hybridMultilevel"/>
    <w:tmpl w:val="A9E8A154"/>
    <w:lvl w:ilvl="0" w:tplc="2996E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4256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5CB8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D605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ECA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9487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0C3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A2D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B6D6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FE74D0"/>
    <w:multiLevelType w:val="hybridMultilevel"/>
    <w:tmpl w:val="4EEE653C"/>
    <w:lvl w:ilvl="0" w:tplc="176E4C68">
      <w:start w:val="1"/>
      <w:numFmt w:val="decimal"/>
      <w:lvlText w:val="%1."/>
      <w:lvlJc w:val="left"/>
      <w:pPr>
        <w:ind w:left="720" w:hanging="360"/>
      </w:pPr>
    </w:lvl>
    <w:lvl w:ilvl="1" w:tplc="B9F466E0">
      <w:start w:val="1"/>
      <w:numFmt w:val="lowerLetter"/>
      <w:lvlText w:val="%2."/>
      <w:lvlJc w:val="left"/>
      <w:pPr>
        <w:ind w:left="1440" w:hanging="360"/>
      </w:pPr>
    </w:lvl>
    <w:lvl w:ilvl="2" w:tplc="35240D0E">
      <w:start w:val="1"/>
      <w:numFmt w:val="lowerRoman"/>
      <w:lvlText w:val="%3."/>
      <w:lvlJc w:val="right"/>
      <w:pPr>
        <w:ind w:left="2160" w:hanging="180"/>
      </w:pPr>
    </w:lvl>
    <w:lvl w:ilvl="3" w:tplc="0E005804">
      <w:start w:val="1"/>
      <w:numFmt w:val="decimal"/>
      <w:lvlText w:val="%4."/>
      <w:lvlJc w:val="left"/>
      <w:pPr>
        <w:ind w:left="2880" w:hanging="360"/>
      </w:pPr>
    </w:lvl>
    <w:lvl w:ilvl="4" w:tplc="2D881130">
      <w:start w:val="1"/>
      <w:numFmt w:val="lowerLetter"/>
      <w:lvlText w:val="%5."/>
      <w:lvlJc w:val="left"/>
      <w:pPr>
        <w:ind w:left="3600" w:hanging="360"/>
      </w:pPr>
    </w:lvl>
    <w:lvl w:ilvl="5" w:tplc="AE4C2B62">
      <w:start w:val="1"/>
      <w:numFmt w:val="lowerRoman"/>
      <w:lvlText w:val="%6."/>
      <w:lvlJc w:val="right"/>
      <w:pPr>
        <w:ind w:left="4320" w:hanging="180"/>
      </w:pPr>
    </w:lvl>
    <w:lvl w:ilvl="6" w:tplc="B05A19DA">
      <w:start w:val="1"/>
      <w:numFmt w:val="decimal"/>
      <w:lvlText w:val="%7."/>
      <w:lvlJc w:val="left"/>
      <w:pPr>
        <w:ind w:left="5040" w:hanging="360"/>
      </w:pPr>
    </w:lvl>
    <w:lvl w:ilvl="7" w:tplc="03A2B05A">
      <w:start w:val="1"/>
      <w:numFmt w:val="lowerLetter"/>
      <w:lvlText w:val="%8."/>
      <w:lvlJc w:val="left"/>
      <w:pPr>
        <w:ind w:left="5760" w:hanging="360"/>
      </w:pPr>
    </w:lvl>
    <w:lvl w:ilvl="8" w:tplc="E214BE5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9"/>
  </w:num>
  <w:num w:numId="4">
    <w:abstractNumId w:val="7"/>
  </w:num>
  <w:num w:numId="5">
    <w:abstractNumId w:val="18"/>
  </w:num>
  <w:num w:numId="6">
    <w:abstractNumId w:val="16"/>
  </w:num>
  <w:num w:numId="7">
    <w:abstractNumId w:val="10"/>
  </w:num>
  <w:num w:numId="8">
    <w:abstractNumId w:val="17"/>
  </w:num>
  <w:num w:numId="9">
    <w:abstractNumId w:val="21"/>
  </w:num>
  <w:num w:numId="10">
    <w:abstractNumId w:val="6"/>
  </w:num>
  <w:num w:numId="11">
    <w:abstractNumId w:val="4"/>
  </w:num>
  <w:num w:numId="12">
    <w:abstractNumId w:val="5"/>
  </w:num>
  <w:num w:numId="13">
    <w:abstractNumId w:val="15"/>
  </w:num>
  <w:num w:numId="14">
    <w:abstractNumId w:val="8"/>
  </w:num>
  <w:num w:numId="15">
    <w:abstractNumId w:val="19"/>
  </w:num>
  <w:num w:numId="16">
    <w:abstractNumId w:val="0"/>
  </w:num>
  <w:num w:numId="17">
    <w:abstractNumId w:val="11"/>
  </w:num>
  <w:num w:numId="18">
    <w:abstractNumId w:val="13"/>
  </w:num>
  <w:num w:numId="19">
    <w:abstractNumId w:val="24"/>
  </w:num>
  <w:num w:numId="20">
    <w:abstractNumId w:val="1"/>
  </w:num>
  <w:num w:numId="21">
    <w:abstractNumId w:val="20"/>
  </w:num>
  <w:num w:numId="22">
    <w:abstractNumId w:val="14"/>
  </w:num>
  <w:num w:numId="23">
    <w:abstractNumId w:val="3"/>
  </w:num>
  <w:num w:numId="24">
    <w:abstractNumId w:val="2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proofState w:spelling="clean" w:grammar="clean"/>
  <w:stylePaneFormatFilter w:val="3F01"/>
  <w:defaultTabStop w:val="720"/>
  <w:defaultTableStyle w:val="Normal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7E76B8"/>
    <w:rsid w:val="00013578"/>
    <w:rsid w:val="0006740C"/>
    <w:rsid w:val="00154CD4"/>
    <w:rsid w:val="001B2642"/>
    <w:rsid w:val="001D042F"/>
    <w:rsid w:val="001D0B63"/>
    <w:rsid w:val="001F6472"/>
    <w:rsid w:val="0021350B"/>
    <w:rsid w:val="00214364"/>
    <w:rsid w:val="0022039E"/>
    <w:rsid w:val="00244ECC"/>
    <w:rsid w:val="00251BD1"/>
    <w:rsid w:val="0026171F"/>
    <w:rsid w:val="002740D7"/>
    <w:rsid w:val="002906E2"/>
    <w:rsid w:val="002B0D8C"/>
    <w:rsid w:val="002C16B2"/>
    <w:rsid w:val="003568A3"/>
    <w:rsid w:val="00373BAC"/>
    <w:rsid w:val="003742B1"/>
    <w:rsid w:val="00390729"/>
    <w:rsid w:val="00490AC1"/>
    <w:rsid w:val="00537AE0"/>
    <w:rsid w:val="00547C45"/>
    <w:rsid w:val="00551AC5"/>
    <w:rsid w:val="005B3537"/>
    <w:rsid w:val="0069358E"/>
    <w:rsid w:val="006C196F"/>
    <w:rsid w:val="00751292"/>
    <w:rsid w:val="0075303B"/>
    <w:rsid w:val="007E76B8"/>
    <w:rsid w:val="0084148B"/>
    <w:rsid w:val="00841710"/>
    <w:rsid w:val="008777D1"/>
    <w:rsid w:val="00883880"/>
    <w:rsid w:val="008A10DD"/>
    <w:rsid w:val="00937A27"/>
    <w:rsid w:val="009968E3"/>
    <w:rsid w:val="009C5D4B"/>
    <w:rsid w:val="009D280E"/>
    <w:rsid w:val="009E7F80"/>
    <w:rsid w:val="00A10AC8"/>
    <w:rsid w:val="00A31058"/>
    <w:rsid w:val="00A8416B"/>
    <w:rsid w:val="00A90E11"/>
    <w:rsid w:val="00AF1E3C"/>
    <w:rsid w:val="00AF2A7F"/>
    <w:rsid w:val="00B42034"/>
    <w:rsid w:val="00B6228D"/>
    <w:rsid w:val="00BD55B8"/>
    <w:rsid w:val="00C0274E"/>
    <w:rsid w:val="00C261B4"/>
    <w:rsid w:val="00C37C12"/>
    <w:rsid w:val="00CA33EE"/>
    <w:rsid w:val="00CC7274"/>
    <w:rsid w:val="00CC7DF1"/>
    <w:rsid w:val="00D20B83"/>
    <w:rsid w:val="00D4022E"/>
    <w:rsid w:val="00D420FA"/>
    <w:rsid w:val="00D85020"/>
    <w:rsid w:val="00DB5259"/>
    <w:rsid w:val="00DC7B4E"/>
    <w:rsid w:val="00E12DCA"/>
    <w:rsid w:val="00E2457B"/>
    <w:rsid w:val="00E8223C"/>
    <w:rsid w:val="00E85353"/>
    <w:rsid w:val="00ED0243"/>
    <w:rsid w:val="00F16B9A"/>
    <w:rsid w:val="00F57327"/>
    <w:rsid w:val="00F81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DCA"/>
    <w:rPr>
      <w:lang w:val="en-US" w:eastAsia="en-US"/>
    </w:rPr>
  </w:style>
  <w:style w:type="paragraph" w:styleId="Heading1">
    <w:name w:val="heading 1"/>
    <w:basedOn w:val="Normal"/>
    <w:next w:val="Normal"/>
    <w:qFormat/>
    <w:rsid w:val="00E12D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E12DC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E12DCA"/>
    <w:pPr>
      <w:keepNext/>
      <w:keepLines/>
      <w:spacing w:line="220" w:lineRule="atLeast"/>
      <w:ind w:left="1080" w:right="-360"/>
      <w:outlineLvl w:val="5"/>
    </w:pPr>
    <w:rPr>
      <w:rFonts w:ascii="Arial" w:hAnsi="Arial"/>
      <w:b/>
      <w:spacing w:val="-4"/>
      <w:kern w:val="20"/>
      <w:sz w:val="18"/>
    </w:rPr>
  </w:style>
  <w:style w:type="paragraph" w:styleId="Heading7">
    <w:name w:val="heading 7"/>
    <w:basedOn w:val="Normal"/>
    <w:next w:val="Normal"/>
    <w:qFormat/>
    <w:rsid w:val="00E12DCA"/>
    <w:pPr>
      <w:keepNext/>
      <w:ind w:left="840" w:right="-360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12DCA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E12DCA"/>
    <w:pPr>
      <w:tabs>
        <w:tab w:val="num" w:pos="720"/>
      </w:tabs>
      <w:spacing w:after="60"/>
      <w:ind w:left="720" w:hanging="360"/>
    </w:pPr>
    <w:rPr>
      <w:color w:val="000000"/>
      <w:sz w:val="22"/>
      <w:szCs w:val="22"/>
    </w:rPr>
  </w:style>
  <w:style w:type="paragraph" w:customStyle="1" w:styleId="Address2">
    <w:name w:val="Address 2"/>
    <w:basedOn w:val="Normal"/>
    <w:rsid w:val="00E12DCA"/>
    <w:pPr>
      <w:spacing w:line="200" w:lineRule="atLeast"/>
    </w:pPr>
    <w:rPr>
      <w:sz w:val="16"/>
    </w:rPr>
  </w:style>
  <w:style w:type="paragraph" w:customStyle="1" w:styleId="Name">
    <w:name w:val="Name"/>
    <w:basedOn w:val="Normal"/>
    <w:next w:val="Normal"/>
    <w:autoRedefine/>
    <w:rsid w:val="00E12DCA"/>
    <w:pPr>
      <w:spacing w:before="360" w:after="440" w:line="240" w:lineRule="atLeast"/>
      <w:jc w:val="center"/>
    </w:pPr>
    <w:rPr>
      <w:spacing w:val="-20"/>
      <w:sz w:val="44"/>
      <w:u w:val="single"/>
    </w:rPr>
  </w:style>
  <w:style w:type="paragraph" w:customStyle="1" w:styleId="Objective">
    <w:name w:val="Objective"/>
    <w:basedOn w:val="Normal"/>
    <w:next w:val="BodyText"/>
    <w:rsid w:val="00E12DCA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E12DC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2"/>
      <w:u w:val="single"/>
    </w:rPr>
  </w:style>
  <w:style w:type="paragraph" w:styleId="BodyText2">
    <w:name w:val="Body Text 2"/>
    <w:basedOn w:val="Normal"/>
    <w:rsid w:val="00E12DCA"/>
    <w:rPr>
      <w:rFonts w:ascii="Arial" w:eastAsia="Batang" w:hAnsi="Arial"/>
      <w:spacing w:val="30"/>
      <w:sz w:val="32"/>
    </w:rPr>
  </w:style>
  <w:style w:type="paragraph" w:styleId="BodyTextIndent">
    <w:name w:val="Body Text Indent"/>
    <w:basedOn w:val="Normal"/>
    <w:rsid w:val="00E12DCA"/>
    <w:pPr>
      <w:spacing w:after="120"/>
      <w:ind w:left="360" w:right="-360"/>
    </w:pPr>
  </w:style>
  <w:style w:type="paragraph" w:styleId="BodyText3">
    <w:name w:val="Body Text 3"/>
    <w:basedOn w:val="Normal"/>
    <w:rsid w:val="00E12DCA"/>
    <w:pPr>
      <w:jc w:val="both"/>
    </w:pPr>
    <w:rPr>
      <w:bCs/>
      <w:sz w:val="22"/>
      <w:szCs w:val="26"/>
    </w:rPr>
  </w:style>
  <w:style w:type="paragraph" w:styleId="BodyTextIndent2">
    <w:name w:val="Body Text Indent 2"/>
    <w:basedOn w:val="Normal"/>
    <w:rsid w:val="00E12DCA"/>
    <w:pPr>
      <w:keepLines/>
      <w:tabs>
        <w:tab w:val="left" w:pos="1800"/>
      </w:tabs>
      <w:autoSpaceDE w:val="0"/>
      <w:autoSpaceDN w:val="0"/>
      <w:adjustRightInd w:val="0"/>
      <w:spacing w:line="240" w:lineRule="atLeast"/>
      <w:ind w:left="2100"/>
    </w:pPr>
    <w:rPr>
      <w:color w:val="000000"/>
      <w:sz w:val="22"/>
      <w:szCs w:val="26"/>
    </w:rPr>
  </w:style>
  <w:style w:type="character" w:styleId="Hyperlink">
    <w:name w:val="Hyperlink"/>
    <w:basedOn w:val="DefaultParagraphFont"/>
    <w:rsid w:val="00E12DCA"/>
    <w:rPr>
      <w:color w:val="0000FF"/>
      <w:u w:val="single"/>
    </w:rPr>
  </w:style>
  <w:style w:type="paragraph" w:styleId="Header">
    <w:name w:val="header"/>
    <w:basedOn w:val="Normal"/>
    <w:rsid w:val="00E12DCA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Subtitle">
    <w:name w:val="Subtitle"/>
    <w:basedOn w:val="Normal"/>
    <w:qFormat/>
    <w:rsid w:val="00E12DCA"/>
    <w:rPr>
      <w:sz w:val="40"/>
      <w:szCs w:val="24"/>
    </w:rPr>
  </w:style>
  <w:style w:type="paragraph" w:styleId="NormalWeb">
    <w:name w:val="Normal (Web)"/>
    <w:basedOn w:val="Normal"/>
    <w:rsid w:val="00E12DCA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PlainText">
    <w:name w:val="Plain Text"/>
    <w:basedOn w:val="Normal"/>
    <w:rsid w:val="00E12DCA"/>
    <w:pPr>
      <w:widowControl w:val="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B6228D"/>
    <w:pPr>
      <w:ind w:left="720"/>
      <w:contextualSpacing/>
    </w:pPr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</vt:lpstr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system2</dc:creator>
  <cp:lastModifiedBy>Acer</cp:lastModifiedBy>
  <cp:revision>4</cp:revision>
  <cp:lastPrinted>2010-01-09T07:48:00Z</cp:lastPrinted>
  <dcterms:created xsi:type="dcterms:W3CDTF">2014-01-26T12:50:00Z</dcterms:created>
  <dcterms:modified xsi:type="dcterms:W3CDTF">2014-03-17T04:57:00Z</dcterms:modified>
</cp:coreProperties>
</file>