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311" w:rsidRDefault="00933311">
      <w:pPr>
        <w:pStyle w:val="Heading1"/>
        <w:pBdr>
          <w:bottom w:val="single" w:sz="6" w:space="1" w:color="auto"/>
        </w:pBdr>
        <w:jc w:val="both"/>
        <w:rPr>
          <w:smallCaps/>
        </w:rPr>
        <w:sectPr w:rsidR="00933311" w:rsidSect="00D54DE4">
          <w:headerReference w:type="default" r:id="rId8"/>
          <w:footerReference w:type="default" r:id="rId9"/>
          <w:headerReference w:type="first" r:id="rId10"/>
          <w:pgSz w:w="12240" w:h="15840"/>
          <w:pgMar w:top="1008" w:right="1800" w:bottom="1008" w:left="1800" w:header="720" w:footer="720" w:gutter="0"/>
          <w:cols w:space="720"/>
          <w:titlePg/>
          <w:docGrid w:linePitch="272"/>
        </w:sectPr>
      </w:pPr>
    </w:p>
    <w:p w:rsidR="00D942DA" w:rsidRPr="005C74B9" w:rsidRDefault="00D942DA" w:rsidP="00D942DA">
      <w:pPr>
        <w:pStyle w:val="Heading1"/>
        <w:pBdr>
          <w:bottom w:val="single" w:sz="6" w:space="1" w:color="auto"/>
        </w:pBdr>
        <w:spacing w:line="240" w:lineRule="atLeast"/>
        <w:jc w:val="both"/>
        <w:rPr>
          <w:smallCaps/>
          <w:sz w:val="22"/>
          <w:szCs w:val="22"/>
        </w:rPr>
      </w:pPr>
      <w:r>
        <w:rPr>
          <w:smallCaps/>
          <w:sz w:val="22"/>
          <w:szCs w:val="22"/>
        </w:rPr>
        <w:lastRenderedPageBreak/>
        <w:t>Profile</w:t>
      </w:r>
    </w:p>
    <w:p w:rsidR="00FB49AC" w:rsidRDefault="007E705A" w:rsidP="00D942DA">
      <w:pPr>
        <w:spacing w:before="120" w:line="240" w:lineRule="atLeast"/>
        <w:jc w:val="both"/>
      </w:pPr>
      <w:r>
        <w:t xml:space="preserve">About </w:t>
      </w:r>
      <w:r w:rsidR="002027D2">
        <w:t>6</w:t>
      </w:r>
      <w:r w:rsidR="003F748A">
        <w:t>.5</w:t>
      </w:r>
      <w:r w:rsidR="00D942DA">
        <w:t xml:space="preserve"> years of experience </w:t>
      </w:r>
      <w:r w:rsidR="005854CE">
        <w:rPr>
          <w:rFonts w:ascii="Garamond" w:hAnsi="Garamond" w:cs="Trebuchet MS"/>
        </w:rPr>
        <w:t>in</w:t>
      </w:r>
      <w:r w:rsidR="005854CE">
        <w:rPr>
          <w:rFonts w:ascii="Garamond" w:hAnsi="Garamond" w:cs="Trebuchet MS"/>
          <w:b/>
        </w:rPr>
        <w:t xml:space="preserve"> Financial Services, Business Analysis </w:t>
      </w:r>
      <w:r w:rsidR="005854CE">
        <w:rPr>
          <w:rFonts w:ascii="Garamond" w:hAnsi="Garamond" w:cs="Trebuchet MS"/>
        </w:rPr>
        <w:t>across various verticals viz</w:t>
      </w:r>
      <w:r w:rsidR="00F05CBE">
        <w:rPr>
          <w:rFonts w:ascii="Garamond" w:hAnsi="Garamond" w:cs="Trebuchet MS"/>
        </w:rPr>
        <w:t xml:space="preserve"> </w:t>
      </w:r>
      <w:r w:rsidR="00E530CF">
        <w:rPr>
          <w:rFonts w:ascii="Garamond" w:hAnsi="Garamond" w:cs="Trebuchet MS"/>
          <w:b/>
        </w:rPr>
        <w:t xml:space="preserve">Project </w:t>
      </w:r>
      <w:r w:rsidR="00393958">
        <w:rPr>
          <w:rFonts w:ascii="Garamond" w:hAnsi="Garamond" w:cs="Trebuchet MS"/>
          <w:b/>
        </w:rPr>
        <w:t>Finance</w:t>
      </w:r>
      <w:r w:rsidR="0057491B">
        <w:rPr>
          <w:rFonts w:ascii="Garamond" w:hAnsi="Garamond" w:cs="Trebuchet MS"/>
          <w:b/>
        </w:rPr>
        <w:t>, Banking</w:t>
      </w:r>
      <w:r w:rsidR="005854CE">
        <w:rPr>
          <w:rFonts w:ascii="Garamond" w:hAnsi="Garamond" w:cs="Trebuchet MS"/>
          <w:b/>
        </w:rPr>
        <w:t>,</w:t>
      </w:r>
      <w:r w:rsidR="00393958">
        <w:rPr>
          <w:rFonts w:ascii="Garamond" w:hAnsi="Garamond" w:cs="Trebuchet MS"/>
          <w:b/>
        </w:rPr>
        <w:t xml:space="preserve"> Corporate</w:t>
      </w:r>
      <w:r w:rsidR="005854CE">
        <w:rPr>
          <w:rFonts w:ascii="Garamond" w:hAnsi="Garamond" w:cs="Trebuchet MS"/>
          <w:b/>
        </w:rPr>
        <w:t xml:space="preserve"> </w:t>
      </w:r>
      <w:r w:rsidR="005D621C">
        <w:rPr>
          <w:rFonts w:ascii="Garamond" w:hAnsi="Garamond" w:cs="Trebuchet MS"/>
          <w:b/>
        </w:rPr>
        <w:t>Ratings</w:t>
      </w:r>
      <w:r w:rsidR="00D942DA">
        <w:t>.</w:t>
      </w:r>
    </w:p>
    <w:p w:rsidR="00FB49AC" w:rsidRDefault="00FB49AC" w:rsidP="00D942DA">
      <w:pPr>
        <w:spacing w:before="120" w:line="240" w:lineRule="atLeast"/>
        <w:jc w:val="both"/>
      </w:pPr>
    </w:p>
    <w:p w:rsidR="00E10B76" w:rsidRDefault="00FB49AC">
      <w:pPr>
        <w:pStyle w:val="Heading1"/>
        <w:pBdr>
          <w:bottom w:val="single" w:sz="6" w:space="1" w:color="auto"/>
        </w:pBdr>
        <w:spacing w:line="240" w:lineRule="atLeast"/>
        <w:jc w:val="both"/>
        <w:rPr>
          <w:smallCaps/>
          <w:sz w:val="20"/>
        </w:rPr>
      </w:pPr>
      <w:r w:rsidRPr="00FB49AC">
        <w:rPr>
          <w:b w:val="0"/>
          <w:sz w:val="20"/>
          <w:lang w:val="en-IN"/>
        </w:rPr>
        <w:t>To apply my knowledge and skills for the achievement of the organizational objectives and gain consistent learning and experience for myself resulting in a profitable asset for the organization.</w:t>
      </w:r>
    </w:p>
    <w:p w:rsidR="001A3D58" w:rsidRDefault="001A3D58">
      <w:pPr>
        <w:pStyle w:val="Heading1"/>
        <w:pBdr>
          <w:bottom w:val="single" w:sz="6" w:space="1" w:color="auto"/>
        </w:pBdr>
        <w:spacing w:line="240" w:lineRule="atLeast"/>
        <w:jc w:val="both"/>
        <w:rPr>
          <w:smallCaps/>
          <w:sz w:val="22"/>
          <w:szCs w:val="22"/>
        </w:rPr>
      </w:pPr>
    </w:p>
    <w:p w:rsidR="00933311" w:rsidRPr="005C74B9" w:rsidRDefault="00933311">
      <w:pPr>
        <w:pStyle w:val="Heading1"/>
        <w:pBdr>
          <w:bottom w:val="single" w:sz="6" w:space="1" w:color="auto"/>
        </w:pBdr>
        <w:spacing w:line="240" w:lineRule="atLeast"/>
        <w:jc w:val="both"/>
        <w:rPr>
          <w:smallCaps/>
          <w:sz w:val="22"/>
          <w:szCs w:val="22"/>
        </w:rPr>
      </w:pPr>
      <w:r w:rsidRPr="005C74B9">
        <w:rPr>
          <w:smallCaps/>
          <w:sz w:val="22"/>
          <w:szCs w:val="22"/>
        </w:rPr>
        <w:t>Work Experience</w:t>
      </w:r>
      <w:r w:rsidR="009025DA">
        <w:rPr>
          <w:smallCaps/>
          <w:sz w:val="22"/>
          <w:szCs w:val="22"/>
        </w:rPr>
        <w:tab/>
      </w:r>
      <w:r w:rsidR="009025DA">
        <w:rPr>
          <w:smallCaps/>
          <w:sz w:val="22"/>
          <w:szCs w:val="22"/>
        </w:rPr>
        <w:tab/>
      </w:r>
      <w:r w:rsidR="009025DA">
        <w:rPr>
          <w:smallCaps/>
          <w:sz w:val="22"/>
          <w:szCs w:val="22"/>
        </w:rPr>
        <w:tab/>
      </w:r>
      <w:r w:rsidR="009025DA">
        <w:rPr>
          <w:smallCaps/>
          <w:sz w:val="22"/>
          <w:szCs w:val="22"/>
        </w:rPr>
        <w:tab/>
      </w:r>
      <w:r w:rsidR="009025DA">
        <w:rPr>
          <w:smallCaps/>
          <w:sz w:val="22"/>
          <w:szCs w:val="22"/>
        </w:rPr>
        <w:tab/>
      </w:r>
      <w:r w:rsidR="009025DA">
        <w:rPr>
          <w:smallCaps/>
          <w:sz w:val="22"/>
          <w:szCs w:val="22"/>
        </w:rPr>
        <w:tab/>
      </w:r>
      <w:r w:rsidR="009025DA">
        <w:rPr>
          <w:smallCaps/>
          <w:sz w:val="22"/>
          <w:szCs w:val="22"/>
        </w:rPr>
        <w:tab/>
      </w:r>
      <w:r w:rsidR="009025DA">
        <w:rPr>
          <w:smallCaps/>
          <w:sz w:val="22"/>
          <w:szCs w:val="22"/>
        </w:rPr>
        <w:tab/>
      </w:r>
      <w:r w:rsidR="002027D2">
        <w:rPr>
          <w:smallCaps/>
          <w:sz w:val="20"/>
        </w:rPr>
        <w:t>6</w:t>
      </w:r>
      <w:r w:rsidR="00142412">
        <w:rPr>
          <w:smallCaps/>
          <w:sz w:val="20"/>
        </w:rPr>
        <w:t>.5</w:t>
      </w:r>
      <w:r w:rsidR="00C77AA5">
        <w:rPr>
          <w:smallCaps/>
          <w:sz w:val="20"/>
        </w:rPr>
        <w:t xml:space="preserve"> </w:t>
      </w:r>
      <w:r w:rsidR="009025DA" w:rsidRPr="009025DA">
        <w:rPr>
          <w:smallCaps/>
          <w:sz w:val="20"/>
        </w:rPr>
        <w:t>years</w:t>
      </w:r>
    </w:p>
    <w:p w:rsidR="005854CE" w:rsidRDefault="005854CE" w:rsidP="00DB220A">
      <w:pPr>
        <w:pStyle w:val="Heading2"/>
        <w:spacing w:line="276" w:lineRule="auto"/>
        <w:jc w:val="right"/>
        <w:rPr>
          <w:b/>
          <w:sz w:val="20"/>
          <w:u w:val="single"/>
        </w:rPr>
      </w:pPr>
    </w:p>
    <w:p w:rsidR="005854CE" w:rsidRDefault="005854CE" w:rsidP="005C74B9">
      <w:pPr>
        <w:pStyle w:val="Heading2"/>
        <w:spacing w:line="276" w:lineRule="auto"/>
        <w:jc w:val="both"/>
        <w:rPr>
          <w:b/>
          <w:szCs w:val="24"/>
        </w:rPr>
      </w:pPr>
      <w:r w:rsidRPr="005854CE">
        <w:rPr>
          <w:b/>
          <w:szCs w:val="24"/>
        </w:rPr>
        <w:t xml:space="preserve">Crisil </w:t>
      </w:r>
      <w:r w:rsidR="00413099" w:rsidRPr="005854CE">
        <w:rPr>
          <w:b/>
          <w:szCs w:val="24"/>
        </w:rPr>
        <w:t>LTD:</w:t>
      </w:r>
      <w:r w:rsidR="000A6E6E" w:rsidRPr="000A6E6E">
        <w:rPr>
          <w:b/>
          <w:sz w:val="20"/>
        </w:rPr>
        <w:t xml:space="preserve"> A Standard and Poor’s company</w:t>
      </w:r>
    </w:p>
    <w:p w:rsidR="00F05CBE" w:rsidRDefault="00597A39" w:rsidP="005C74B9">
      <w:pPr>
        <w:spacing w:line="276" w:lineRule="auto"/>
        <w:rPr>
          <w:b/>
          <w:smallCaps/>
        </w:rPr>
      </w:pPr>
      <w:r>
        <w:rPr>
          <w:b/>
          <w:smallCaps/>
        </w:rPr>
        <w:t xml:space="preserve">Senior </w:t>
      </w:r>
      <w:r w:rsidR="00F05CBE" w:rsidRPr="00211AAC">
        <w:rPr>
          <w:b/>
          <w:smallCaps/>
        </w:rPr>
        <w:t>Cr</w:t>
      </w:r>
      <w:r w:rsidR="005854CE" w:rsidRPr="00211AAC">
        <w:rPr>
          <w:b/>
          <w:smallCaps/>
        </w:rPr>
        <w:t>edit ANALYST</w:t>
      </w:r>
      <w:r w:rsidR="003F748A">
        <w:rPr>
          <w:b/>
          <w:smallCaps/>
        </w:rPr>
        <w:t>/Team leader</w:t>
      </w:r>
    </w:p>
    <w:p w:rsidR="005854CE" w:rsidRDefault="005854CE" w:rsidP="005C74B9">
      <w:pPr>
        <w:spacing w:line="276" w:lineRule="auto"/>
      </w:pPr>
      <w:r w:rsidRPr="005854CE">
        <w:rPr>
          <w:b/>
          <w:smallCaps/>
        </w:rPr>
        <w:t xml:space="preserve"> </w:t>
      </w:r>
      <w:r w:rsidR="00CD4C43">
        <w:rPr>
          <w:b/>
          <w:smallCaps/>
          <w:u w:val="single"/>
        </w:rPr>
        <w:t>(</w:t>
      </w:r>
      <w:r>
        <w:t>August, 2010 – till date)</w:t>
      </w:r>
    </w:p>
    <w:p w:rsidR="00987CD4" w:rsidRPr="005854CE" w:rsidRDefault="00987CD4" w:rsidP="005C74B9">
      <w:pPr>
        <w:spacing w:line="276" w:lineRule="auto"/>
        <w:rPr>
          <w:b/>
          <w:smallCaps/>
          <w:u w:val="single"/>
        </w:rPr>
      </w:pPr>
    </w:p>
    <w:p w:rsidR="00211AAC" w:rsidRPr="00211AAC" w:rsidRDefault="00211AAC" w:rsidP="00E34E09">
      <w:pPr>
        <w:numPr>
          <w:ilvl w:val="0"/>
          <w:numId w:val="27"/>
        </w:numPr>
        <w:spacing w:line="276" w:lineRule="auto"/>
        <w:jc w:val="both"/>
      </w:pPr>
      <w:r w:rsidRPr="00211AAC">
        <w:t xml:space="preserve">Using earnings estimation models to project financials and key </w:t>
      </w:r>
      <w:r w:rsidR="008E4C04">
        <w:t>ratios</w:t>
      </w:r>
      <w:r w:rsidRPr="00211AAC">
        <w:t xml:space="preserve"> for the future years which help in assigning the final rating to the financial profile of the companies.</w:t>
      </w:r>
    </w:p>
    <w:p w:rsidR="00211AAC" w:rsidRDefault="00211AAC" w:rsidP="00211AAC">
      <w:pPr>
        <w:numPr>
          <w:ilvl w:val="0"/>
          <w:numId w:val="27"/>
        </w:numPr>
        <w:spacing w:line="276" w:lineRule="auto"/>
        <w:jc w:val="both"/>
      </w:pPr>
      <w:r>
        <w:t>Interaction with</w:t>
      </w:r>
      <w:r w:rsidR="008E4C04">
        <w:t xml:space="preserve"> the</w:t>
      </w:r>
      <w:r>
        <w:t xml:space="preserve"> </w:t>
      </w:r>
      <w:r w:rsidR="00485D7E">
        <w:t xml:space="preserve">Top </w:t>
      </w:r>
      <w:r>
        <w:t>management to understand the business model for revenue generation</w:t>
      </w:r>
      <w:r w:rsidR="00FD068A">
        <w:t>.</w:t>
      </w:r>
    </w:p>
    <w:p w:rsidR="00835152" w:rsidRPr="00211AAC" w:rsidRDefault="00835152" w:rsidP="00211AAC">
      <w:pPr>
        <w:numPr>
          <w:ilvl w:val="0"/>
          <w:numId w:val="27"/>
        </w:numPr>
        <w:spacing w:line="276" w:lineRule="auto"/>
        <w:jc w:val="both"/>
      </w:pPr>
      <w:r w:rsidRPr="00835152">
        <w:t xml:space="preserve">Preparing RAMP (Rating Analysis </w:t>
      </w:r>
      <w:r w:rsidR="008E4C04">
        <w:t xml:space="preserve">Methodology Profile) for </w:t>
      </w:r>
      <w:r w:rsidR="008E4C04" w:rsidRPr="00835152">
        <w:t>Companies</w:t>
      </w:r>
      <w:r w:rsidRPr="00835152">
        <w:t xml:space="preserve"> and also recommending changes in their Business and Financial risk profiles based on their annual performance.</w:t>
      </w:r>
    </w:p>
    <w:p w:rsidR="00211AAC" w:rsidRPr="00211AAC" w:rsidRDefault="00211AAC" w:rsidP="003576E5">
      <w:pPr>
        <w:numPr>
          <w:ilvl w:val="0"/>
          <w:numId w:val="27"/>
        </w:numPr>
        <w:spacing w:line="276" w:lineRule="auto"/>
        <w:jc w:val="both"/>
      </w:pPr>
      <w:r>
        <w:t>A thorough analysis of their past financial perf</w:t>
      </w:r>
      <w:r w:rsidR="003576E5">
        <w:t>ormance and forecasting future c</w:t>
      </w:r>
      <w:r>
        <w:t>ash generation capability</w:t>
      </w:r>
      <w:r w:rsidR="003576E5">
        <w:t>,</w:t>
      </w:r>
      <w:r w:rsidR="003576E5" w:rsidRPr="003576E5">
        <w:t xml:space="preserve"> </w:t>
      </w:r>
      <w:r w:rsidR="00C91B33">
        <w:t>doing s</w:t>
      </w:r>
      <w:r w:rsidR="003576E5">
        <w:t>ensitivity analysis.</w:t>
      </w:r>
    </w:p>
    <w:p w:rsidR="00211AAC" w:rsidRDefault="00211AAC" w:rsidP="00211AAC">
      <w:pPr>
        <w:numPr>
          <w:ilvl w:val="0"/>
          <w:numId w:val="27"/>
        </w:numPr>
        <w:spacing w:line="276" w:lineRule="auto"/>
        <w:jc w:val="both"/>
      </w:pPr>
      <w:r w:rsidRPr="00211AAC">
        <w:t>Ratio Analysis, business trends, suggesting ratings, participating and presenting in the</w:t>
      </w:r>
      <w:r w:rsidR="00485D7E">
        <w:t xml:space="preserve"> annual</w:t>
      </w:r>
      <w:r w:rsidRPr="00211AAC">
        <w:t xml:space="preserve"> ratings committee meetings, preparing the quarterly reports on the trends and company specific events during quarter</w:t>
      </w:r>
      <w:r>
        <w:t>.</w:t>
      </w:r>
    </w:p>
    <w:p w:rsidR="003551B6" w:rsidRDefault="003551B6" w:rsidP="00835152">
      <w:pPr>
        <w:numPr>
          <w:ilvl w:val="0"/>
          <w:numId w:val="27"/>
        </w:numPr>
        <w:spacing w:line="276" w:lineRule="auto"/>
        <w:jc w:val="both"/>
      </w:pPr>
      <w:r w:rsidRPr="003551B6">
        <w:t>Credit due diligence of Corporate borrower including Balance Sheet &amp; Profitability analysis.</w:t>
      </w:r>
    </w:p>
    <w:p w:rsidR="009E0561" w:rsidRDefault="009E0561" w:rsidP="00835152">
      <w:pPr>
        <w:numPr>
          <w:ilvl w:val="0"/>
          <w:numId w:val="27"/>
        </w:numPr>
        <w:spacing w:line="276" w:lineRule="auto"/>
        <w:jc w:val="both"/>
      </w:pPr>
      <w:r w:rsidRPr="009E0561">
        <w:t>Scrutinizing Financial, Busi</w:t>
      </w:r>
      <w:r>
        <w:t>ness and Management risks of companies</w:t>
      </w:r>
    </w:p>
    <w:p w:rsidR="008E4C04" w:rsidRDefault="008E4C04" w:rsidP="00835152">
      <w:pPr>
        <w:numPr>
          <w:ilvl w:val="0"/>
          <w:numId w:val="27"/>
        </w:numPr>
        <w:spacing w:line="276" w:lineRule="auto"/>
        <w:jc w:val="both"/>
      </w:pPr>
      <w:r>
        <w:t>Publish</w:t>
      </w:r>
      <w:r w:rsidR="00485D7E">
        <w:t>ing</w:t>
      </w:r>
      <w:r>
        <w:t xml:space="preserve"> Rationale for the company with our outlook for their performance for a horizon </w:t>
      </w:r>
      <w:r w:rsidR="0017775F">
        <w:t>over</w:t>
      </w:r>
      <w:r>
        <w:t xml:space="preserve"> a year.</w:t>
      </w:r>
    </w:p>
    <w:p w:rsidR="008E4C04" w:rsidRDefault="00D87241" w:rsidP="00835152">
      <w:pPr>
        <w:numPr>
          <w:ilvl w:val="0"/>
          <w:numId w:val="27"/>
        </w:numPr>
        <w:spacing w:line="276" w:lineRule="auto"/>
        <w:jc w:val="both"/>
      </w:pPr>
      <w:r>
        <w:t>Conduct event based review for the company and suggest the management the Rating output for the same.</w:t>
      </w:r>
    </w:p>
    <w:p w:rsidR="00DE5366" w:rsidRDefault="003F748A" w:rsidP="00835152">
      <w:pPr>
        <w:numPr>
          <w:ilvl w:val="0"/>
          <w:numId w:val="27"/>
        </w:numPr>
        <w:spacing w:line="276" w:lineRule="auto"/>
        <w:jc w:val="both"/>
      </w:pPr>
      <w:r>
        <w:t>Manage a team of 5</w:t>
      </w:r>
      <w:r w:rsidR="00DE5366">
        <w:t xml:space="preserve"> junior Analyst, across different locations. Manage the workflow for the team, review </w:t>
      </w:r>
      <w:r w:rsidR="005F7975">
        <w:t>their work and</w:t>
      </w:r>
      <w:r w:rsidR="003551B6">
        <w:t xml:space="preserve"> conduct</w:t>
      </w:r>
      <w:r w:rsidR="00DE5366">
        <w:t xml:space="preserve"> their competency review.</w:t>
      </w:r>
    </w:p>
    <w:p w:rsidR="00DE5366" w:rsidRDefault="00DE5366" w:rsidP="00835152">
      <w:pPr>
        <w:numPr>
          <w:ilvl w:val="0"/>
          <w:numId w:val="27"/>
        </w:numPr>
        <w:spacing w:line="276" w:lineRule="auto"/>
        <w:jc w:val="both"/>
      </w:pPr>
      <w:r>
        <w:t>Provide training to the team as well as conduct training for junior analyst across the business unit.</w:t>
      </w:r>
    </w:p>
    <w:p w:rsidR="00835152" w:rsidRDefault="00835152" w:rsidP="00405845">
      <w:pPr>
        <w:spacing w:line="276" w:lineRule="auto"/>
        <w:jc w:val="both"/>
      </w:pPr>
    </w:p>
    <w:p w:rsidR="004F1143" w:rsidRDefault="004F1143" w:rsidP="004F1143">
      <w:pPr>
        <w:spacing w:line="276" w:lineRule="auto"/>
        <w:jc w:val="both"/>
      </w:pPr>
    </w:p>
    <w:p w:rsidR="004F1143" w:rsidRPr="004F1143" w:rsidRDefault="004F1143" w:rsidP="004F1143">
      <w:pPr>
        <w:spacing w:line="276" w:lineRule="auto"/>
        <w:jc w:val="both"/>
        <w:rPr>
          <w:b/>
          <w:lang w:val="en-IN"/>
        </w:rPr>
      </w:pPr>
      <w:r w:rsidRPr="004F1143">
        <w:rPr>
          <w:b/>
          <w:lang w:val="en-IN"/>
        </w:rPr>
        <w:t>YES BANK</w:t>
      </w:r>
    </w:p>
    <w:p w:rsidR="004F1143" w:rsidRDefault="004F1143" w:rsidP="004F1143">
      <w:pPr>
        <w:spacing w:line="276" w:lineRule="auto"/>
        <w:jc w:val="both"/>
      </w:pPr>
      <w:r>
        <w:t>(March 2010 – Aug 2010)</w:t>
      </w:r>
    </w:p>
    <w:p w:rsidR="00CB5515" w:rsidRDefault="004F1143" w:rsidP="004F1143">
      <w:pPr>
        <w:numPr>
          <w:ilvl w:val="0"/>
          <w:numId w:val="27"/>
        </w:numPr>
        <w:spacing w:line="276" w:lineRule="auto"/>
        <w:jc w:val="both"/>
      </w:pPr>
      <w:r w:rsidRPr="004F1143">
        <w:t>Evaluating the Financial Capability of Corporate Clients</w:t>
      </w:r>
      <w:r w:rsidR="00CB5515">
        <w:t xml:space="preserve"> with revenue base of greater then Rs 200 Crore</w:t>
      </w:r>
      <w:r w:rsidRPr="004F1143">
        <w:t>.</w:t>
      </w:r>
    </w:p>
    <w:p w:rsidR="00B46FC9" w:rsidRDefault="00B46FC9" w:rsidP="004F1143">
      <w:pPr>
        <w:numPr>
          <w:ilvl w:val="0"/>
          <w:numId w:val="27"/>
        </w:numPr>
        <w:spacing w:line="276" w:lineRule="auto"/>
        <w:jc w:val="both"/>
      </w:pPr>
      <w:r>
        <w:t>Loan portfolio management of  these client for their Working capital requirements, term finance and trade finance needs</w:t>
      </w:r>
    </w:p>
    <w:p w:rsidR="004F1143" w:rsidRPr="004F1143" w:rsidRDefault="004F1143" w:rsidP="004F1143">
      <w:pPr>
        <w:numPr>
          <w:ilvl w:val="0"/>
          <w:numId w:val="27"/>
        </w:numPr>
        <w:spacing w:line="276" w:lineRule="auto"/>
        <w:jc w:val="both"/>
      </w:pPr>
      <w:r w:rsidRPr="004F1143">
        <w:t>Creating a risk rating profile</w:t>
      </w:r>
      <w:r w:rsidR="00CB5515">
        <w:t xml:space="preserve">, </w:t>
      </w:r>
      <w:r w:rsidRPr="004F1143">
        <w:t>Sensitivity Analysis</w:t>
      </w:r>
    </w:p>
    <w:p w:rsidR="004F1143" w:rsidRPr="004F1143" w:rsidRDefault="00CB5515" w:rsidP="004F1143">
      <w:pPr>
        <w:numPr>
          <w:ilvl w:val="0"/>
          <w:numId w:val="27"/>
        </w:numPr>
        <w:spacing w:line="276" w:lineRule="auto"/>
        <w:jc w:val="both"/>
      </w:pPr>
      <w:r>
        <w:t>I</w:t>
      </w:r>
      <w:r w:rsidR="004F1143" w:rsidRPr="004F1143">
        <w:t>nteraction</w:t>
      </w:r>
      <w:r>
        <w:t xml:space="preserve"> with the CFO’s and CEO’s to understand the</w:t>
      </w:r>
      <w:r w:rsidR="004F1143" w:rsidRPr="004F1143">
        <w:t xml:space="preserve"> business model for Revenue generation</w:t>
      </w:r>
    </w:p>
    <w:p w:rsidR="00AB18C7" w:rsidRPr="004F1143" w:rsidRDefault="00AB18C7" w:rsidP="00AB18C7">
      <w:pPr>
        <w:numPr>
          <w:ilvl w:val="0"/>
          <w:numId w:val="27"/>
        </w:numPr>
      </w:pPr>
      <w:r>
        <w:t>Draft Credit Assessment Memo (CAM) of the client, covering detailed financial analysis, business and industry analysis, competition analysis; credit, legal and audit compliance and other factors relevant to client’s business.</w:t>
      </w:r>
    </w:p>
    <w:p w:rsidR="00B46FC9" w:rsidRDefault="004F1143" w:rsidP="00B46FC9">
      <w:pPr>
        <w:numPr>
          <w:ilvl w:val="0"/>
          <w:numId w:val="27"/>
        </w:numPr>
        <w:spacing w:line="276" w:lineRule="auto"/>
        <w:jc w:val="both"/>
      </w:pPr>
      <w:r w:rsidRPr="004F1143">
        <w:t>Front end exposure to identify appropriate Fund based /Non Fund Based financial need of Client.</w:t>
      </w:r>
    </w:p>
    <w:p w:rsidR="00CB5515" w:rsidRDefault="00CB5515" w:rsidP="00CB5515">
      <w:pPr>
        <w:numPr>
          <w:ilvl w:val="0"/>
          <w:numId w:val="27"/>
        </w:numPr>
      </w:pPr>
      <w:r>
        <w:lastRenderedPageBreak/>
        <w:t>Market mapping of the cluster, strategies for expansion of market base and proactively working towards development of Good CRM.</w:t>
      </w:r>
    </w:p>
    <w:p w:rsidR="008E4C04" w:rsidRDefault="008E4C04" w:rsidP="00CB5515">
      <w:pPr>
        <w:numPr>
          <w:ilvl w:val="0"/>
          <w:numId w:val="27"/>
        </w:numPr>
      </w:pPr>
      <w:r w:rsidRPr="008E4C04">
        <w:t>Complete loan applications, including credit analyses and summaries of loan requests, and submit to loan committees for approval.</w:t>
      </w:r>
    </w:p>
    <w:p w:rsidR="00173B68" w:rsidRDefault="00173B68" w:rsidP="005C74B9">
      <w:pPr>
        <w:spacing w:line="276" w:lineRule="auto"/>
        <w:jc w:val="both"/>
      </w:pPr>
    </w:p>
    <w:p w:rsidR="00F05CBE" w:rsidRPr="00F05CBE" w:rsidRDefault="00F05CBE" w:rsidP="005C74B9">
      <w:pPr>
        <w:pStyle w:val="Heading2"/>
        <w:spacing w:line="276" w:lineRule="auto"/>
        <w:jc w:val="both"/>
        <w:rPr>
          <w:b/>
          <w:szCs w:val="24"/>
        </w:rPr>
      </w:pPr>
      <w:r w:rsidRPr="00F05CBE">
        <w:rPr>
          <w:b/>
          <w:szCs w:val="24"/>
        </w:rPr>
        <w:t>Union Bank Of India</w:t>
      </w:r>
    </w:p>
    <w:p w:rsidR="00F05CBE" w:rsidRDefault="00F05CBE" w:rsidP="005C74B9">
      <w:pPr>
        <w:spacing w:line="276" w:lineRule="auto"/>
      </w:pPr>
      <w:r>
        <w:t>Management Intern</w:t>
      </w:r>
    </w:p>
    <w:p w:rsidR="007E69D8" w:rsidRDefault="00F05CBE" w:rsidP="005C74B9">
      <w:pPr>
        <w:spacing w:line="276" w:lineRule="auto"/>
      </w:pPr>
      <w:r>
        <w:t xml:space="preserve"> (April, 2009 – June, 2009</w:t>
      </w:r>
      <w:r w:rsidR="007E69D8">
        <w:t xml:space="preserve">) </w:t>
      </w:r>
    </w:p>
    <w:p w:rsidR="00FB49AC" w:rsidRPr="00743096" w:rsidRDefault="00FB49AC" w:rsidP="005C74B9">
      <w:pPr>
        <w:spacing w:line="276" w:lineRule="auto"/>
      </w:pPr>
    </w:p>
    <w:p w:rsidR="00E41059" w:rsidRPr="00E41059" w:rsidRDefault="00E41059" w:rsidP="00F11E26">
      <w:pPr>
        <w:numPr>
          <w:ilvl w:val="0"/>
          <w:numId w:val="27"/>
        </w:numPr>
        <w:spacing w:line="276" w:lineRule="auto"/>
        <w:jc w:val="both"/>
      </w:pPr>
      <w:r w:rsidRPr="00E41059">
        <w:t>Worked for Loan Syndication department of Large Corporate Banking group</w:t>
      </w:r>
    </w:p>
    <w:p w:rsidR="00E41059" w:rsidRDefault="00E41059" w:rsidP="00F11E26">
      <w:pPr>
        <w:numPr>
          <w:ilvl w:val="0"/>
          <w:numId w:val="27"/>
        </w:numPr>
        <w:spacing w:line="276" w:lineRule="auto"/>
        <w:jc w:val="both"/>
      </w:pPr>
      <w:r w:rsidRPr="00E41059">
        <w:t>Handled loan syndication of $</w:t>
      </w:r>
      <w:r w:rsidRPr="00F11E26">
        <w:t>160 million</w:t>
      </w:r>
      <w:r w:rsidRPr="00E41059">
        <w:t xml:space="preserve"> for a</w:t>
      </w:r>
      <w:r w:rsidR="00445BF3">
        <w:t>n</w:t>
      </w:r>
      <w:r w:rsidRPr="00E41059">
        <w:t xml:space="preserve"> infrastructure company.</w:t>
      </w:r>
    </w:p>
    <w:p w:rsidR="00E41059" w:rsidRPr="00F11E26" w:rsidRDefault="00E41059" w:rsidP="00F11E26">
      <w:pPr>
        <w:numPr>
          <w:ilvl w:val="0"/>
          <w:numId w:val="27"/>
        </w:numPr>
        <w:spacing w:line="276" w:lineRule="auto"/>
        <w:jc w:val="both"/>
      </w:pPr>
      <w:r>
        <w:t xml:space="preserve">Handled </w:t>
      </w:r>
      <w:r w:rsidRPr="00F11E26">
        <w:t xml:space="preserve">Financial analysis of Balance Sheet, Income Statement, </w:t>
      </w:r>
      <w:r w:rsidRPr="00E41059">
        <w:t>Cash flow</w:t>
      </w:r>
      <w:r w:rsidRPr="00F11E26">
        <w:t xml:space="preserve"> Statement, Notes to Financial Accounts and evaluation of financial ratios</w:t>
      </w:r>
    </w:p>
    <w:p w:rsidR="00E41059" w:rsidRDefault="00F11E26" w:rsidP="00F11E26">
      <w:pPr>
        <w:numPr>
          <w:ilvl w:val="0"/>
          <w:numId w:val="27"/>
        </w:numPr>
        <w:spacing w:line="276" w:lineRule="auto"/>
        <w:jc w:val="both"/>
      </w:pPr>
      <w:r w:rsidRPr="00E41059">
        <w:t>Performing sensitivity</w:t>
      </w:r>
      <w:r w:rsidR="00E41059" w:rsidRPr="00E41059">
        <w:t xml:space="preserve"> analysis of various loan proposals valuing </w:t>
      </w:r>
      <w:r w:rsidRPr="00E41059">
        <w:t>above $</w:t>
      </w:r>
      <w:r w:rsidR="00E41059" w:rsidRPr="00E41059">
        <w:t>100 Million</w:t>
      </w:r>
      <w:r w:rsidR="00E41059">
        <w:t>.</w:t>
      </w:r>
    </w:p>
    <w:p w:rsidR="00E41059" w:rsidRDefault="00E41059" w:rsidP="00F11E26">
      <w:pPr>
        <w:numPr>
          <w:ilvl w:val="0"/>
          <w:numId w:val="27"/>
        </w:numPr>
        <w:spacing w:line="276" w:lineRule="auto"/>
        <w:jc w:val="both"/>
      </w:pPr>
      <w:r w:rsidRPr="00E41059">
        <w:t>Peer Analysis and Cash flow Models/Forecasts</w:t>
      </w:r>
    </w:p>
    <w:p w:rsidR="00E41059" w:rsidRDefault="00E41059" w:rsidP="00F11E26">
      <w:pPr>
        <w:numPr>
          <w:ilvl w:val="0"/>
          <w:numId w:val="27"/>
        </w:numPr>
        <w:spacing w:line="276" w:lineRule="auto"/>
        <w:jc w:val="both"/>
      </w:pPr>
      <w:r w:rsidRPr="00F11E26">
        <w:t xml:space="preserve">Prepared the credit proposal </w:t>
      </w:r>
    </w:p>
    <w:p w:rsidR="003C0A11" w:rsidRDefault="003C0A11" w:rsidP="003C0A11">
      <w:pPr>
        <w:spacing w:line="276" w:lineRule="auto"/>
        <w:jc w:val="both"/>
      </w:pPr>
    </w:p>
    <w:p w:rsidR="00987CD4" w:rsidRDefault="00987CD4" w:rsidP="003C0A11">
      <w:pPr>
        <w:spacing w:line="276" w:lineRule="auto"/>
        <w:jc w:val="both"/>
      </w:pPr>
    </w:p>
    <w:p w:rsidR="003C0A11" w:rsidRDefault="003C0A11" w:rsidP="003C0A11">
      <w:pPr>
        <w:pStyle w:val="Heading2"/>
        <w:tabs>
          <w:tab w:val="left" w:pos="3165"/>
        </w:tabs>
        <w:spacing w:line="276" w:lineRule="auto"/>
        <w:jc w:val="both"/>
        <w:rPr>
          <w:b/>
          <w:szCs w:val="24"/>
        </w:rPr>
      </w:pPr>
      <w:r w:rsidRPr="003C0A11">
        <w:rPr>
          <w:b/>
          <w:szCs w:val="24"/>
        </w:rPr>
        <w:t xml:space="preserve">BNP Paribas </w:t>
      </w:r>
      <w:r>
        <w:rPr>
          <w:b/>
          <w:szCs w:val="24"/>
        </w:rPr>
        <w:tab/>
      </w:r>
    </w:p>
    <w:p w:rsidR="003C0A11" w:rsidRDefault="003C0A11" w:rsidP="003C0A11">
      <w:r>
        <w:t>Analyst</w:t>
      </w:r>
    </w:p>
    <w:p w:rsidR="003C0A11" w:rsidRDefault="003C0A11" w:rsidP="003C0A11">
      <w:r>
        <w:t xml:space="preserve">(June 2006- </w:t>
      </w:r>
      <w:r w:rsidR="003C57AE">
        <w:t xml:space="preserve">May </w:t>
      </w:r>
      <w:r>
        <w:t>2008)</w:t>
      </w:r>
    </w:p>
    <w:p w:rsidR="00FB49AC" w:rsidRDefault="00FB49AC" w:rsidP="003C0A11"/>
    <w:p w:rsidR="00FB49AC" w:rsidRDefault="00FB49AC" w:rsidP="00FB49AC">
      <w:pPr>
        <w:numPr>
          <w:ilvl w:val="0"/>
          <w:numId w:val="27"/>
        </w:numPr>
        <w:spacing w:line="276" w:lineRule="auto"/>
        <w:jc w:val="both"/>
      </w:pPr>
      <w:r w:rsidRPr="00FB49AC">
        <w:t>Collaborated with the team in London for estimating contracts, budgets, and services of transversal project</w:t>
      </w:r>
    </w:p>
    <w:p w:rsidR="00B65D0B" w:rsidRPr="00FB49AC" w:rsidRDefault="00B65D0B" w:rsidP="00B65D0B">
      <w:pPr>
        <w:numPr>
          <w:ilvl w:val="0"/>
          <w:numId w:val="27"/>
        </w:numPr>
        <w:spacing w:line="276" w:lineRule="auto"/>
        <w:jc w:val="both"/>
      </w:pPr>
      <w:r>
        <w:t>Develop annual plans, quarterly Forecast and periodic review and updates</w:t>
      </w:r>
    </w:p>
    <w:p w:rsidR="00FB49AC" w:rsidRPr="00FB49AC" w:rsidRDefault="00FB49AC" w:rsidP="00FB49AC">
      <w:pPr>
        <w:numPr>
          <w:ilvl w:val="0"/>
          <w:numId w:val="27"/>
        </w:numPr>
        <w:spacing w:line="276" w:lineRule="auto"/>
        <w:jc w:val="both"/>
      </w:pPr>
      <w:r w:rsidRPr="00FB49AC">
        <w:t>Estimating Budget Deadlines and Task delegation</w:t>
      </w:r>
    </w:p>
    <w:p w:rsidR="00FB49AC" w:rsidRDefault="00FB49AC" w:rsidP="00FB49AC">
      <w:pPr>
        <w:numPr>
          <w:ilvl w:val="0"/>
          <w:numId w:val="27"/>
        </w:numPr>
        <w:spacing w:line="276" w:lineRule="auto"/>
        <w:jc w:val="both"/>
      </w:pPr>
      <w:r w:rsidRPr="00FB49AC">
        <w:t>On rotation to London office</w:t>
      </w:r>
      <w:r w:rsidR="00D91060">
        <w:t xml:space="preserve"> </w:t>
      </w:r>
      <w:r w:rsidR="00B65D0B">
        <w:t>for discussion with higher -Management team</w:t>
      </w:r>
      <w:r w:rsidRPr="00FB49AC">
        <w:t>.</w:t>
      </w:r>
    </w:p>
    <w:p w:rsidR="00FB49AC" w:rsidRDefault="00D91060" w:rsidP="003C0A11">
      <w:pPr>
        <w:numPr>
          <w:ilvl w:val="0"/>
          <w:numId w:val="27"/>
        </w:numPr>
        <w:spacing w:line="276" w:lineRule="auto"/>
        <w:jc w:val="both"/>
      </w:pPr>
      <w:r>
        <w:t>Lead</w:t>
      </w:r>
      <w:r w:rsidR="005D1C34">
        <w:t xml:space="preserve"> a team of 4 j</w:t>
      </w:r>
      <w:r w:rsidR="004F1143">
        <w:t>unior associates</w:t>
      </w:r>
      <w:r w:rsidR="009260B5">
        <w:t>.</w:t>
      </w:r>
    </w:p>
    <w:p w:rsidR="009025DA" w:rsidRDefault="009025DA" w:rsidP="003C0A11"/>
    <w:p w:rsidR="009025DA" w:rsidRPr="003C0A11" w:rsidRDefault="009025DA" w:rsidP="003C0A11"/>
    <w:p w:rsidR="00D91060" w:rsidRPr="009260B5" w:rsidRDefault="00D91060" w:rsidP="009260B5">
      <w:pPr>
        <w:pStyle w:val="Heading2"/>
        <w:tabs>
          <w:tab w:val="left" w:pos="3165"/>
        </w:tabs>
        <w:spacing w:line="276" w:lineRule="auto"/>
        <w:jc w:val="both"/>
        <w:rPr>
          <w:b/>
          <w:szCs w:val="24"/>
        </w:rPr>
      </w:pPr>
      <w:r w:rsidRPr="009260B5">
        <w:rPr>
          <w:b/>
          <w:szCs w:val="24"/>
        </w:rPr>
        <w:t>PAtni Computers</w:t>
      </w:r>
    </w:p>
    <w:p w:rsidR="00D91060" w:rsidRDefault="00D91060" w:rsidP="00D91060">
      <w:r w:rsidRPr="00D91060">
        <w:t>Analyst</w:t>
      </w:r>
    </w:p>
    <w:p w:rsidR="00D91060" w:rsidRDefault="00D91060" w:rsidP="00D91060">
      <w:r>
        <w:t>(Oct 2005- June 2006)</w:t>
      </w:r>
    </w:p>
    <w:p w:rsidR="00214281" w:rsidRDefault="00214281" w:rsidP="00D91060"/>
    <w:p w:rsidR="00D91060" w:rsidRPr="00800512" w:rsidRDefault="00D91060" w:rsidP="00800512">
      <w:pPr>
        <w:numPr>
          <w:ilvl w:val="0"/>
          <w:numId w:val="27"/>
        </w:numPr>
        <w:spacing w:line="276" w:lineRule="auto"/>
        <w:jc w:val="both"/>
      </w:pPr>
      <w:r w:rsidRPr="00800512">
        <w:t>Part of 5 member team to design &amp; develop a MIS system which delivered business critical reports (typically crafted for Patni by Mckinsey consultants) to the top management.</w:t>
      </w:r>
    </w:p>
    <w:p w:rsidR="00D91060" w:rsidRPr="00800512" w:rsidRDefault="00D91060" w:rsidP="00800512">
      <w:pPr>
        <w:numPr>
          <w:ilvl w:val="0"/>
          <w:numId w:val="27"/>
        </w:numPr>
        <w:spacing w:line="276" w:lineRule="auto"/>
        <w:jc w:val="both"/>
      </w:pPr>
      <w:r w:rsidRPr="00800512">
        <w:t>Interaction with business heads to design structure of the reports</w:t>
      </w:r>
    </w:p>
    <w:p w:rsidR="00D91060" w:rsidRPr="00C6201D" w:rsidRDefault="00D91060" w:rsidP="00800512">
      <w:pPr>
        <w:numPr>
          <w:ilvl w:val="0"/>
          <w:numId w:val="27"/>
        </w:numPr>
        <w:spacing w:line="276" w:lineRule="auto"/>
        <w:jc w:val="both"/>
      </w:pPr>
      <w:r w:rsidRPr="00C6201D">
        <w:t>Worked with Cross Organisation teams t</w:t>
      </w:r>
      <w:r w:rsidR="00B65D0B">
        <w:t xml:space="preserve">o develop </w:t>
      </w:r>
      <w:r w:rsidR="00F36604">
        <w:t>customized MIS</w:t>
      </w:r>
      <w:r w:rsidR="00B65D0B">
        <w:t xml:space="preserve"> reports</w:t>
      </w:r>
      <w:r>
        <w:t>.</w:t>
      </w:r>
    </w:p>
    <w:p w:rsidR="00D91060" w:rsidRPr="00D91060" w:rsidRDefault="00D91060" w:rsidP="00D91060"/>
    <w:p w:rsidR="009025DA" w:rsidRDefault="009025DA">
      <w:pPr>
        <w:spacing w:line="240" w:lineRule="atLeast"/>
        <w:jc w:val="both"/>
      </w:pPr>
    </w:p>
    <w:p w:rsidR="00F9045E" w:rsidRPr="00F9045E" w:rsidRDefault="00933311" w:rsidP="00DB220A">
      <w:pPr>
        <w:pStyle w:val="Heading1"/>
        <w:pBdr>
          <w:bottom w:val="single" w:sz="6" w:space="1" w:color="auto"/>
        </w:pBdr>
        <w:tabs>
          <w:tab w:val="left" w:pos="2970"/>
        </w:tabs>
        <w:spacing w:line="240" w:lineRule="atLeast"/>
        <w:jc w:val="both"/>
        <w:rPr>
          <w:smallCaps/>
          <w:sz w:val="22"/>
          <w:szCs w:val="22"/>
        </w:rPr>
      </w:pPr>
      <w:r w:rsidRPr="005C74B9">
        <w:rPr>
          <w:smallCaps/>
          <w:sz w:val="22"/>
          <w:szCs w:val="22"/>
        </w:rPr>
        <w:t>Educatio</w:t>
      </w:r>
      <w:r w:rsidR="00F9045E">
        <w:rPr>
          <w:smallCaps/>
          <w:sz w:val="22"/>
          <w:szCs w:val="22"/>
        </w:rPr>
        <w:t>n</w:t>
      </w:r>
      <w:r w:rsidR="00DB220A">
        <w:rPr>
          <w:smallCaps/>
          <w:sz w:val="22"/>
          <w:szCs w:val="22"/>
        </w:rPr>
        <w:tab/>
      </w:r>
    </w:p>
    <w:tbl>
      <w:tblPr>
        <w:tblW w:w="8519" w:type="dxa"/>
        <w:tblCellMar>
          <w:left w:w="10" w:type="dxa"/>
          <w:right w:w="10" w:type="dxa"/>
        </w:tblCellMar>
        <w:tblLook w:val="04A0"/>
      </w:tblPr>
      <w:tblGrid>
        <w:gridCol w:w="1148"/>
        <w:gridCol w:w="4111"/>
        <w:gridCol w:w="1559"/>
        <w:gridCol w:w="1701"/>
      </w:tblGrid>
      <w:tr w:rsidR="00AA5C57" w:rsidRPr="00AA5C57" w:rsidTr="00AA5C57">
        <w:trPr>
          <w:trHeight w:val="272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C57" w:rsidRPr="00AA5C57" w:rsidRDefault="00AA5C57" w:rsidP="00AA5C57">
            <w:pPr>
              <w:rPr>
                <w:b/>
              </w:rPr>
            </w:pPr>
            <w:r w:rsidRPr="00AA5C57">
              <w:rPr>
                <w:b/>
              </w:rPr>
              <w:t>Year</w:t>
            </w:r>
          </w:p>
        </w:tc>
        <w:tc>
          <w:tcPr>
            <w:tcW w:w="41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C57" w:rsidRPr="00AA5C57" w:rsidRDefault="00AA5C57" w:rsidP="00AA5C57">
            <w:pPr>
              <w:rPr>
                <w:b/>
              </w:rPr>
            </w:pPr>
            <w:r w:rsidRPr="00AA5C57">
              <w:rPr>
                <w:b/>
              </w:rPr>
              <w:t>Institution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C57" w:rsidRPr="00AA5C57" w:rsidRDefault="00AA5C57" w:rsidP="00AA5C57">
            <w:pPr>
              <w:rPr>
                <w:b/>
              </w:rPr>
            </w:pPr>
            <w:r w:rsidRPr="00AA5C57">
              <w:rPr>
                <w:b/>
              </w:rPr>
              <w:t>Degree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C57" w:rsidRPr="00AA5C57" w:rsidRDefault="00AA5C57" w:rsidP="00AA5C57">
            <w:pPr>
              <w:rPr>
                <w:b/>
              </w:rPr>
            </w:pPr>
            <w:r w:rsidRPr="00AA5C57">
              <w:rPr>
                <w:b/>
              </w:rPr>
              <w:t>%  or CGPA</w:t>
            </w:r>
          </w:p>
        </w:tc>
      </w:tr>
      <w:tr w:rsidR="00AA5C57" w:rsidRPr="00AA5C57" w:rsidTr="00AA5C57">
        <w:trPr>
          <w:trHeight w:val="242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C57" w:rsidRPr="00AA5C57" w:rsidRDefault="00AA5C57" w:rsidP="00AA5C57">
            <w:r w:rsidRPr="00AA5C57">
              <w:t>2010</w:t>
            </w:r>
          </w:p>
        </w:tc>
        <w:tc>
          <w:tcPr>
            <w:tcW w:w="41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C57" w:rsidRPr="00AA5C57" w:rsidRDefault="00EF6923" w:rsidP="00EF6923">
            <w:r>
              <w:t>IMT Ghaziabad</w:t>
            </w:r>
            <w:r w:rsidR="00AA5C57">
              <w:t xml:space="preserve"> (</w:t>
            </w:r>
            <w:r>
              <w:t>Campus Nagpur</w:t>
            </w:r>
            <w:r w:rsidR="00AA5C57">
              <w:t>)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C57" w:rsidRPr="00AA5C57" w:rsidRDefault="00AA5C57" w:rsidP="00AA5C57">
            <w:r w:rsidRPr="00AA5C57">
              <w:t>PG</w:t>
            </w:r>
            <w:r>
              <w:t>DM-Finance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C57" w:rsidRPr="00AA5C57" w:rsidRDefault="00AA5C57" w:rsidP="00AA5C57">
            <w:r>
              <w:t>7.1 (scale of 10</w:t>
            </w:r>
            <w:r w:rsidRPr="00AA5C57">
              <w:t>)</w:t>
            </w:r>
          </w:p>
        </w:tc>
      </w:tr>
      <w:tr w:rsidR="00AA5C57" w:rsidRPr="00AA5C57" w:rsidTr="00AA5C57">
        <w:trPr>
          <w:trHeight w:val="211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C57" w:rsidRPr="00AA5C57" w:rsidRDefault="00AA5C57" w:rsidP="00AA5C57">
            <w:r w:rsidRPr="00AA5C57">
              <w:t>200</w:t>
            </w:r>
            <w:r>
              <w:t>5</w:t>
            </w:r>
          </w:p>
        </w:tc>
        <w:tc>
          <w:tcPr>
            <w:tcW w:w="41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C57" w:rsidRPr="00AA5C57" w:rsidRDefault="00AA5C57" w:rsidP="00AA5C57">
            <w:r>
              <w:t>Mumbai University (Vidyavardhini’s COE)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C57" w:rsidRPr="00AA5C57" w:rsidRDefault="00AA5C57" w:rsidP="00AA5C57">
            <w:r w:rsidRPr="00AA5C57">
              <w:t>B.</w:t>
            </w:r>
            <w:r>
              <w:t>E(Computers)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C57" w:rsidRPr="00AA5C57" w:rsidRDefault="00AA5C57" w:rsidP="00AA5C57">
            <w:r>
              <w:t>63.5%</w:t>
            </w:r>
          </w:p>
        </w:tc>
      </w:tr>
      <w:tr w:rsidR="00AA5C57" w:rsidRPr="00AA5C57" w:rsidTr="00AA5C57">
        <w:trPr>
          <w:trHeight w:val="272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C57" w:rsidRPr="00AA5C57" w:rsidRDefault="00AA5C57" w:rsidP="00AA5C57">
            <w:r>
              <w:t>2001</w:t>
            </w:r>
          </w:p>
        </w:tc>
        <w:tc>
          <w:tcPr>
            <w:tcW w:w="41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C57" w:rsidRPr="00AA5C57" w:rsidRDefault="00AA5C57" w:rsidP="00AA5C57">
            <w:r>
              <w:t>National College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C57" w:rsidRPr="00AA5C57" w:rsidRDefault="00AA5C57" w:rsidP="00AA5C57">
            <w:r>
              <w:t>HSC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C57" w:rsidRPr="00AA5C57" w:rsidRDefault="00AA5C57" w:rsidP="00AA5C57">
            <w:r w:rsidRPr="00AA5C57">
              <w:t>7</w:t>
            </w:r>
            <w:r>
              <w:t>5.26%</w:t>
            </w:r>
          </w:p>
        </w:tc>
      </w:tr>
      <w:tr w:rsidR="00AA5C57" w:rsidRPr="00AA5C57" w:rsidTr="00AA5C57">
        <w:trPr>
          <w:trHeight w:val="120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C57" w:rsidRPr="00AA5C57" w:rsidRDefault="00AA5C57" w:rsidP="00AA5C57">
            <w:r w:rsidRPr="00AA5C57">
              <w:t>19</w:t>
            </w:r>
            <w:r>
              <w:t>99</w:t>
            </w:r>
          </w:p>
        </w:tc>
        <w:tc>
          <w:tcPr>
            <w:tcW w:w="41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C57" w:rsidRPr="00AA5C57" w:rsidRDefault="00AA5C57" w:rsidP="00AA5C57">
            <w:r>
              <w:t>M.B.H.S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C57" w:rsidRPr="00AA5C57" w:rsidRDefault="00AA5C57" w:rsidP="00AA5C57">
            <w:r>
              <w:t>SSC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C57" w:rsidRPr="00AA5C57" w:rsidRDefault="00AA5C57" w:rsidP="00AA5C57">
            <w:r w:rsidRPr="00AA5C57">
              <w:t>7</w:t>
            </w:r>
            <w:r>
              <w:t>9.20%</w:t>
            </w:r>
          </w:p>
        </w:tc>
      </w:tr>
    </w:tbl>
    <w:p w:rsidR="005C74B9" w:rsidRPr="005C74B9" w:rsidRDefault="005C74B9" w:rsidP="005C74B9"/>
    <w:p w:rsidR="00933311" w:rsidRDefault="00933311">
      <w:pPr>
        <w:spacing w:line="240" w:lineRule="atLeast"/>
        <w:jc w:val="both"/>
        <w:rPr>
          <w:smallCaps/>
        </w:rPr>
      </w:pPr>
    </w:p>
    <w:p w:rsidR="00EC21EF" w:rsidRPr="00F9045E" w:rsidRDefault="00F9045E" w:rsidP="00F9045E">
      <w:pPr>
        <w:pStyle w:val="Heading1"/>
        <w:pBdr>
          <w:bottom w:val="single" w:sz="6" w:space="1" w:color="auto"/>
        </w:pBdr>
        <w:spacing w:line="240" w:lineRule="atLeast"/>
        <w:jc w:val="both"/>
        <w:rPr>
          <w:smallCaps/>
          <w:sz w:val="22"/>
          <w:szCs w:val="22"/>
        </w:rPr>
      </w:pPr>
      <w:r w:rsidRPr="00F9045E">
        <w:rPr>
          <w:smallCaps/>
          <w:sz w:val="22"/>
          <w:szCs w:val="22"/>
        </w:rPr>
        <w:lastRenderedPageBreak/>
        <w:t xml:space="preserve">Achievements &amp; </w:t>
      </w:r>
      <w:r w:rsidR="00800512" w:rsidRPr="00F9045E">
        <w:rPr>
          <w:smallCaps/>
          <w:sz w:val="22"/>
          <w:szCs w:val="22"/>
        </w:rPr>
        <w:t>Awards</w:t>
      </w:r>
    </w:p>
    <w:p w:rsidR="00CA02C2" w:rsidRDefault="00866081" w:rsidP="00CA02C2">
      <w:pPr>
        <w:numPr>
          <w:ilvl w:val="0"/>
          <w:numId w:val="27"/>
        </w:numPr>
        <w:spacing w:line="276" w:lineRule="auto"/>
        <w:jc w:val="both"/>
      </w:pPr>
      <w:r>
        <w:t xml:space="preserve">Received 3 </w:t>
      </w:r>
      <w:r w:rsidR="00EC21EF" w:rsidRPr="00EC21EF">
        <w:t>ACE award</w:t>
      </w:r>
      <w:r w:rsidR="00112983">
        <w:t xml:space="preserve"> during </w:t>
      </w:r>
      <w:r w:rsidR="00003F17">
        <w:t xml:space="preserve">every </w:t>
      </w:r>
      <w:r w:rsidR="00112983">
        <w:t>consecutive years</w:t>
      </w:r>
      <w:r w:rsidR="00527415">
        <w:t xml:space="preserve"> </w:t>
      </w:r>
      <w:r w:rsidR="00EC21EF" w:rsidRPr="00EC21EF">
        <w:t xml:space="preserve">(one of the most prestigious awards in Standard &amp; Poors) in </w:t>
      </w:r>
      <w:r w:rsidR="00EC21EF">
        <w:t xml:space="preserve">Team Work </w:t>
      </w:r>
      <w:r w:rsidR="00EC21EF" w:rsidRPr="00EC21EF">
        <w:t xml:space="preserve">category </w:t>
      </w:r>
      <w:r w:rsidR="00112983">
        <w:t>(</w:t>
      </w:r>
      <w:r w:rsidR="00EC21EF">
        <w:t>Aug -2011</w:t>
      </w:r>
      <w:r w:rsidR="00112983">
        <w:t>,2012</w:t>
      </w:r>
      <w:r>
        <w:t>,2013</w:t>
      </w:r>
      <w:r w:rsidR="00EC21EF" w:rsidRPr="00EC21EF">
        <w:t>)</w:t>
      </w:r>
      <w:r w:rsidR="00CA02C2">
        <w:t>.</w:t>
      </w:r>
    </w:p>
    <w:p w:rsidR="00CA02C2" w:rsidRDefault="00527415" w:rsidP="00CA02C2">
      <w:pPr>
        <w:numPr>
          <w:ilvl w:val="0"/>
          <w:numId w:val="27"/>
        </w:numPr>
      </w:pPr>
      <w:r>
        <w:t>‘Award for consistent performance’</w:t>
      </w:r>
      <w:r w:rsidR="00CA02C2">
        <w:t xml:space="preserve"> by senior S&amp;P Analyst in recognition of excellent work for</w:t>
      </w:r>
      <w:r>
        <w:t xml:space="preserve"> preparing</w:t>
      </w:r>
      <w:r w:rsidR="00CA02C2">
        <w:t xml:space="preserve"> various credit reports for</w:t>
      </w:r>
      <w:r>
        <w:t xml:space="preserve"> </w:t>
      </w:r>
      <w:r w:rsidR="00CA02C2">
        <w:t>companies</w:t>
      </w:r>
      <w:r>
        <w:t xml:space="preserve"> during peak season</w:t>
      </w:r>
      <w:r w:rsidR="00CA02C2">
        <w:t>.</w:t>
      </w:r>
      <w:r>
        <w:t xml:space="preserve"> (April-2012)</w:t>
      </w:r>
    </w:p>
    <w:p w:rsidR="00EC21EF" w:rsidRDefault="0057491B" w:rsidP="00800512">
      <w:pPr>
        <w:numPr>
          <w:ilvl w:val="0"/>
          <w:numId w:val="27"/>
        </w:numPr>
        <w:spacing w:line="276" w:lineRule="auto"/>
        <w:jc w:val="both"/>
      </w:pPr>
      <w:r>
        <w:t>Received three</w:t>
      </w:r>
      <w:r w:rsidR="00EC21EF" w:rsidRPr="00EC21EF">
        <w:t xml:space="preserve"> credit in prints from Standard &amp; Poors for research report on Healthcare sector. These were published on their Global Credit Portal website.</w:t>
      </w:r>
    </w:p>
    <w:p w:rsidR="00EC21EF" w:rsidRPr="00800512" w:rsidRDefault="00EC21EF" w:rsidP="00800512">
      <w:pPr>
        <w:numPr>
          <w:ilvl w:val="0"/>
          <w:numId w:val="27"/>
        </w:numPr>
        <w:spacing w:line="276" w:lineRule="auto"/>
        <w:jc w:val="both"/>
      </w:pPr>
      <w:r>
        <w:t xml:space="preserve">Drafted a case study on Loan syndication which was selected and published in </w:t>
      </w:r>
      <w:r w:rsidRPr="00800512">
        <w:t>“Cases in Corporate Finance II”, Tata McGraw Hills (2009)</w:t>
      </w:r>
    </w:p>
    <w:p w:rsidR="00EC21EF" w:rsidRPr="00211AAC" w:rsidRDefault="00211AAC" w:rsidP="00211AAC">
      <w:pPr>
        <w:pStyle w:val="Heading1"/>
        <w:spacing w:before="120" w:after="120" w:line="240" w:lineRule="atLeast"/>
        <w:rPr>
          <w:sz w:val="20"/>
        </w:rPr>
      </w:pPr>
      <w:r w:rsidRPr="00211AAC">
        <w:rPr>
          <w:sz w:val="20"/>
        </w:rPr>
        <w:t>Positions held</w:t>
      </w:r>
    </w:p>
    <w:p w:rsidR="00211AAC" w:rsidRPr="00EC21EF" w:rsidRDefault="00211AAC" w:rsidP="00211AAC">
      <w:pPr>
        <w:numPr>
          <w:ilvl w:val="0"/>
          <w:numId w:val="27"/>
        </w:numPr>
        <w:spacing w:line="276" w:lineRule="auto"/>
        <w:jc w:val="both"/>
      </w:pPr>
      <w:r w:rsidRPr="00211AAC">
        <w:rPr>
          <w:b/>
        </w:rPr>
        <w:t>2008- 10</w:t>
      </w:r>
      <w:r>
        <w:t xml:space="preserve"> Head Mumbai division,</w:t>
      </w:r>
      <w:r w:rsidR="00F36604">
        <w:t xml:space="preserve"> Placement Committee, IMT Ghaziabad (campus Nagpur)</w:t>
      </w:r>
    </w:p>
    <w:p w:rsidR="00173B68" w:rsidRDefault="00173B68" w:rsidP="00173B68">
      <w:pPr>
        <w:pStyle w:val="Heading1"/>
        <w:pBdr>
          <w:bottom w:val="single" w:sz="6" w:space="1" w:color="auto"/>
        </w:pBdr>
        <w:spacing w:line="240" w:lineRule="atLeast"/>
        <w:jc w:val="both"/>
        <w:rPr>
          <w:smallCaps/>
          <w:sz w:val="22"/>
          <w:szCs w:val="22"/>
        </w:rPr>
      </w:pPr>
    </w:p>
    <w:p w:rsidR="00173B68" w:rsidRPr="00F9045E" w:rsidRDefault="00173B68" w:rsidP="00173B68">
      <w:pPr>
        <w:pStyle w:val="Heading1"/>
        <w:pBdr>
          <w:bottom w:val="single" w:sz="6" w:space="1" w:color="auto"/>
        </w:pBdr>
        <w:spacing w:line="240" w:lineRule="atLeast"/>
        <w:jc w:val="both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Personal Details</w:t>
      </w:r>
    </w:p>
    <w:p w:rsidR="00EC21EF" w:rsidRDefault="00173B68" w:rsidP="00173B68">
      <w:pPr>
        <w:numPr>
          <w:ilvl w:val="0"/>
          <w:numId w:val="27"/>
        </w:numPr>
        <w:spacing w:line="276" w:lineRule="auto"/>
        <w:jc w:val="both"/>
      </w:pPr>
      <w:r>
        <w:t>Date of Birth: 22</w:t>
      </w:r>
      <w:r w:rsidRPr="00173B68">
        <w:t>nd</w:t>
      </w:r>
      <w:r>
        <w:t xml:space="preserve"> February 1983</w:t>
      </w:r>
    </w:p>
    <w:p w:rsidR="00C44E9E" w:rsidRDefault="00173B68" w:rsidP="00C44E9E">
      <w:pPr>
        <w:numPr>
          <w:ilvl w:val="0"/>
          <w:numId w:val="27"/>
        </w:numPr>
        <w:spacing w:line="276" w:lineRule="auto"/>
        <w:jc w:val="both"/>
      </w:pPr>
      <w:r>
        <w:t>Marital Status: Married</w:t>
      </w:r>
    </w:p>
    <w:p w:rsidR="00EC21EF" w:rsidRPr="00987CD4" w:rsidRDefault="00173B68" w:rsidP="00C44E9E">
      <w:pPr>
        <w:numPr>
          <w:ilvl w:val="0"/>
          <w:numId w:val="27"/>
        </w:numPr>
        <w:spacing w:line="276" w:lineRule="auto"/>
        <w:jc w:val="both"/>
      </w:pPr>
      <w:r>
        <w:t>Gender: Male</w:t>
      </w:r>
    </w:p>
    <w:p w:rsidR="005C74B9" w:rsidRPr="005C74B9" w:rsidRDefault="005C74B9" w:rsidP="005C74B9"/>
    <w:sectPr w:rsidR="005C74B9" w:rsidRPr="005C74B9" w:rsidSect="00D54DE4">
      <w:type w:val="continuous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272" w:rsidRDefault="00282272">
      <w:r>
        <w:separator/>
      </w:r>
    </w:p>
  </w:endnote>
  <w:endnote w:type="continuationSeparator" w:id="1">
    <w:p w:rsidR="00282272" w:rsidRDefault="00282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311" w:rsidRDefault="00933311">
    <w:pPr>
      <w:pStyle w:val="Footer"/>
    </w:pPr>
    <w:r>
      <w:rPr>
        <w:snapToGrid w:val="0"/>
      </w:rPr>
      <w:tab/>
    </w:r>
    <w:r>
      <w:rPr>
        <w:snapToGrid w:val="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272" w:rsidRDefault="00282272">
      <w:r>
        <w:separator/>
      </w:r>
    </w:p>
  </w:footnote>
  <w:footnote w:type="continuationSeparator" w:id="1">
    <w:p w:rsidR="00282272" w:rsidRDefault="002822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022" w:rsidRPr="00E72C61" w:rsidRDefault="00002569" w:rsidP="00D81022">
    <w:pPr>
      <w:pStyle w:val="Header"/>
      <w:rPr>
        <w:rFonts w:ascii="Garamond" w:hAnsi="Garamond"/>
        <w:sz w:val="36"/>
        <w:szCs w:val="36"/>
      </w:rPr>
    </w:pPr>
    <w:r w:rsidRPr="00002569">
      <w:rPr>
        <w:noProof/>
        <w:sz w:val="36"/>
        <w:szCs w:val="36"/>
      </w:rPr>
      <w:pict>
        <v:line id="_x0000_s2049" style="position:absolute;z-index:251655168" from="127.5pt,18.35pt" to="470.15pt,18.35pt" strokeweight="3pt"/>
      </w:pict>
    </w:r>
    <w:r w:rsidR="00E72C61">
      <w:rPr>
        <w:sz w:val="36"/>
        <w:szCs w:val="36"/>
      </w:rPr>
      <w:t xml:space="preserve"> </w:t>
    </w:r>
    <w:r w:rsidRPr="00002569">
      <w:rPr>
        <w:rFonts w:ascii="Garamond" w:hAnsi="Garamond"/>
        <w:noProof/>
        <w:sz w:val="36"/>
        <w:szCs w:val="36"/>
      </w:rPr>
      <w:pict>
        <v:line id="_x0000_s2051" style="position:absolute;flip:x;z-index:251656192;mso-position-horizontal-relative:page;mso-position-vertical-relative:page" from="53.3pt,53.3pt" to="89.3pt,53.3pt" strokeweight="3pt">
          <w10:wrap anchorx="page" anchory="page"/>
        </v:line>
      </w:pict>
    </w:r>
    <w:r w:rsidR="006A21DC">
      <w:rPr>
        <w:rFonts w:ascii="Garamond" w:hAnsi="Garamond"/>
        <w:sz w:val="36"/>
        <w:szCs w:val="36"/>
      </w:rPr>
      <w:t>Kaushik Shah</w:t>
    </w:r>
  </w:p>
  <w:p w:rsidR="00D81022" w:rsidRDefault="00D81022" w:rsidP="00D81022">
    <w:pPr>
      <w:pStyle w:val="Header"/>
    </w:pPr>
  </w:p>
  <w:p w:rsidR="00D81022" w:rsidRPr="00E72C61" w:rsidRDefault="00002569" w:rsidP="00E72C61">
    <w:pPr>
      <w:pStyle w:val="Header"/>
      <w:jc w:val="center"/>
      <w:rPr>
        <w:rFonts w:ascii="Garamond" w:hAnsi="Garamond"/>
      </w:rPr>
    </w:pPr>
    <w:r w:rsidRPr="00002569">
      <w:rPr>
        <w:rFonts w:ascii="Garamond" w:hAnsi="Garamond"/>
        <w:noProof/>
      </w:rPr>
      <w:pict>
        <v:group id="_x0000_s2052" style="position:absolute;left:0;text-align:left;margin-left:0;margin-top:0;width:509.05pt;height:688.4pt;z-index:251657216;mso-position-horizontal:center;mso-position-vertical:center;mso-position-vertical-relative:page" coordorigin="1037,1009" coordsize="10181,13768">
          <v:line id="_x0000_s2053" style="position:absolute" from="11186,1054" to="11186,14777" strokeweight="3pt"/>
          <v:line id="_x0000_s2054" style="position:absolute;flip:x" from="1061,1009" to="1076,14732" strokeweight="3pt"/>
          <v:line id="_x0000_s2055" style="position:absolute" from="1037,14734" to="11218,14764" strokeweight="3pt"/>
          <w10:wrap anchory="page"/>
        </v:group>
      </w:pict>
    </w:r>
    <w:r w:rsidR="00D54DE4" w:rsidRPr="00E72C61">
      <w:rPr>
        <w:rFonts w:ascii="Garamond" w:hAnsi="Garamond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DE4" w:rsidRPr="00E72C61" w:rsidRDefault="00002569" w:rsidP="00DB220A">
    <w:pPr>
      <w:pStyle w:val="Header"/>
      <w:rPr>
        <w:rFonts w:ascii="Garamond" w:hAnsi="Garamond"/>
        <w:sz w:val="36"/>
        <w:szCs w:val="36"/>
      </w:rPr>
    </w:pPr>
    <w:r w:rsidRPr="00002569">
      <w:rPr>
        <w:noProof/>
        <w:sz w:val="36"/>
        <w:szCs w:val="36"/>
      </w:rPr>
      <w:pict>
        <v:line id="_x0000_s2056" style="position:absolute;z-index:251658240" from="127.5pt,18.35pt" to="470.15pt,18.35pt" strokeweight="3pt"/>
      </w:pict>
    </w:r>
    <w:r w:rsidR="00D54DE4">
      <w:rPr>
        <w:sz w:val="36"/>
        <w:szCs w:val="36"/>
      </w:rPr>
      <w:t xml:space="preserve"> </w:t>
    </w:r>
    <w:r w:rsidRPr="00002569">
      <w:rPr>
        <w:rFonts w:ascii="Garamond" w:hAnsi="Garamond"/>
        <w:noProof/>
        <w:sz w:val="36"/>
        <w:szCs w:val="36"/>
      </w:rPr>
      <w:pict>
        <v:line id="_x0000_s2057" style="position:absolute;flip:x;z-index:251659264;mso-position-horizontal-relative:page;mso-position-vertical-relative:page" from="53.3pt,53.3pt" to="89.3pt,53.3pt" strokeweight="3pt">
          <w10:wrap anchorx="page" anchory="page"/>
        </v:line>
      </w:pict>
    </w:r>
    <w:r w:rsidR="00F7742A">
      <w:rPr>
        <w:rFonts w:ascii="Garamond" w:hAnsi="Garamond"/>
        <w:sz w:val="36"/>
        <w:szCs w:val="36"/>
      </w:rPr>
      <w:t>Kaushik Shah</w:t>
    </w:r>
  </w:p>
  <w:p w:rsidR="00D54DE4" w:rsidRDefault="00D54DE4" w:rsidP="00D54DE4">
    <w:pPr>
      <w:pStyle w:val="Header"/>
    </w:pPr>
  </w:p>
  <w:p w:rsidR="00D54DE4" w:rsidRPr="00DB220A" w:rsidRDefault="00002569" w:rsidP="00DB220A">
    <w:pPr>
      <w:pStyle w:val="Header"/>
      <w:tabs>
        <w:tab w:val="clear" w:pos="8640"/>
        <w:tab w:val="right" w:pos="8931"/>
      </w:tabs>
      <w:rPr>
        <w:rFonts w:ascii="Garamond" w:hAnsi="Garamond"/>
        <w:sz w:val="21"/>
        <w:szCs w:val="21"/>
      </w:rPr>
    </w:pPr>
    <w:r w:rsidRPr="00002569">
      <w:rPr>
        <w:rFonts w:ascii="Garamond" w:hAnsi="Garamond"/>
        <w:noProof/>
        <w:sz w:val="21"/>
        <w:szCs w:val="21"/>
      </w:rPr>
      <w:pict>
        <v:group id="_x0000_s2058" style="position:absolute;margin-left:0;margin-top:0;width:509.05pt;height:688.4pt;z-index:251660288;mso-position-horizontal:center;mso-position-vertical:center;mso-position-vertical-relative:page" coordorigin="1037,1009" coordsize="10181,13768">
          <v:line id="_x0000_s2059" style="position:absolute" from="11186,1054" to="11186,14777" strokeweight="3pt"/>
          <v:line id="_x0000_s2060" style="position:absolute;flip:x" from="1061,1009" to="1076,14732" strokeweight="3pt"/>
          <v:line id="_x0000_s2061" style="position:absolute" from="1037,14734" to="11218,14764" strokeweight="3pt"/>
          <w10:wrap anchory="page"/>
        </v:group>
      </w:pict>
    </w:r>
    <w:r w:rsidR="00F7742A" w:rsidRPr="00DB220A">
      <w:rPr>
        <w:rFonts w:ascii="Garamond" w:hAnsi="Garamond"/>
        <w:sz w:val="21"/>
        <w:szCs w:val="21"/>
      </w:rPr>
      <w:t>23 Chandanbala, M.G. Road</w:t>
    </w:r>
    <w:r w:rsidR="00987CD4" w:rsidRPr="00DB220A">
      <w:rPr>
        <w:rFonts w:ascii="Garamond" w:hAnsi="Garamond"/>
        <w:sz w:val="21"/>
        <w:szCs w:val="21"/>
      </w:rPr>
      <w:t>,</w:t>
    </w:r>
    <w:r w:rsidR="00F7742A" w:rsidRPr="00DB220A">
      <w:rPr>
        <w:rFonts w:ascii="Garamond" w:hAnsi="Garamond"/>
        <w:sz w:val="21"/>
        <w:szCs w:val="21"/>
      </w:rPr>
      <w:t xml:space="preserve"> Vile Parle (E) Mum</w:t>
    </w:r>
    <w:r w:rsidR="005741D1" w:rsidRPr="00DB220A">
      <w:rPr>
        <w:rFonts w:ascii="Garamond" w:hAnsi="Garamond"/>
        <w:sz w:val="21"/>
        <w:szCs w:val="21"/>
      </w:rPr>
      <w:t>bai</w:t>
    </w:r>
    <w:r w:rsidR="00F7742A" w:rsidRPr="00DB220A">
      <w:rPr>
        <w:rFonts w:ascii="Garamond" w:hAnsi="Garamond"/>
        <w:sz w:val="21"/>
        <w:szCs w:val="21"/>
      </w:rPr>
      <w:t>-57</w:t>
    </w:r>
    <w:r w:rsidR="00D54DE4" w:rsidRPr="00DB220A">
      <w:rPr>
        <w:rFonts w:ascii="Garamond" w:hAnsi="Garamond"/>
        <w:sz w:val="21"/>
        <w:szCs w:val="21"/>
      </w:rPr>
      <w:sym w:font="Wingdings" w:char="F075"/>
    </w:r>
    <w:r w:rsidR="00B14DE0" w:rsidRPr="00DB220A">
      <w:rPr>
        <w:rFonts w:ascii="Garamond" w:hAnsi="Garamond"/>
        <w:sz w:val="21"/>
        <w:szCs w:val="21"/>
      </w:rPr>
      <w:t xml:space="preserve"> </w:t>
    </w:r>
    <w:r w:rsidR="00F7742A" w:rsidRPr="00DB220A">
      <w:rPr>
        <w:rFonts w:ascii="Garamond" w:hAnsi="Garamond"/>
        <w:sz w:val="21"/>
        <w:szCs w:val="21"/>
      </w:rPr>
      <w:t>+</w:t>
    </w:r>
    <w:r w:rsidR="00F7742A" w:rsidRPr="00DB220A">
      <w:rPr>
        <w:rFonts w:ascii="Garamond" w:hAnsi="Garamond"/>
        <w:b/>
        <w:sz w:val="21"/>
        <w:szCs w:val="21"/>
      </w:rPr>
      <w:t>91 9820782271</w:t>
    </w:r>
    <w:r w:rsidR="00800512" w:rsidRPr="00DB220A">
      <w:rPr>
        <w:rFonts w:ascii="Garamond" w:hAnsi="Garamond"/>
        <w:b/>
        <w:sz w:val="21"/>
        <w:szCs w:val="21"/>
      </w:rPr>
      <w:t xml:space="preserve">  </w:t>
    </w:r>
    <w:r w:rsidR="00D54DE4" w:rsidRPr="00DB220A">
      <w:rPr>
        <w:rFonts w:ascii="Garamond" w:hAnsi="Garamond"/>
        <w:sz w:val="21"/>
        <w:szCs w:val="21"/>
      </w:rPr>
      <w:sym w:font="Wingdings" w:char="F075"/>
    </w:r>
    <w:r w:rsidR="00B14DE0" w:rsidRPr="00DB220A">
      <w:rPr>
        <w:rFonts w:ascii="Garamond" w:hAnsi="Garamond"/>
        <w:sz w:val="21"/>
        <w:szCs w:val="21"/>
      </w:rPr>
      <w:t xml:space="preserve"> </w:t>
    </w:r>
    <w:hyperlink r:id="rId1" w:history="1">
      <w:r w:rsidR="00F7742A" w:rsidRPr="00DB220A">
        <w:rPr>
          <w:rStyle w:val="Hyperlink"/>
          <w:rFonts w:ascii="Garamond" w:hAnsi="Garamond"/>
          <w:sz w:val="21"/>
          <w:szCs w:val="21"/>
        </w:rPr>
        <w:t>kaushik83@gmail.com</w:t>
      </w:r>
    </w:hyperlink>
  </w:p>
  <w:p w:rsidR="00D54DE4" w:rsidRDefault="00D54D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40878"/>
    <w:multiLevelType w:val="hybridMultilevel"/>
    <w:tmpl w:val="316688F8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71B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E7E250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3508D7"/>
    <w:multiLevelType w:val="singleLevel"/>
    <w:tmpl w:val="A7781E18"/>
    <w:lvl w:ilvl="0">
      <w:start w:val="1998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sz w:val="24"/>
      </w:rPr>
    </w:lvl>
  </w:abstractNum>
  <w:abstractNum w:abstractNumId="5">
    <w:nsid w:val="123062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40487A"/>
    <w:multiLevelType w:val="singleLevel"/>
    <w:tmpl w:val="8210FD4E"/>
    <w:lvl w:ilvl="0">
      <w:start w:val="1998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b w:val="0"/>
        <w:sz w:val="24"/>
      </w:rPr>
    </w:lvl>
  </w:abstractNum>
  <w:abstractNum w:abstractNumId="7">
    <w:nsid w:val="17681445"/>
    <w:multiLevelType w:val="hybridMultilevel"/>
    <w:tmpl w:val="B38EC7B6"/>
    <w:lvl w:ilvl="0" w:tplc="C5EC8F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8080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-288"/>
        </w:tabs>
        <w:ind w:left="-288" w:hanging="360"/>
      </w:pPr>
      <w:rPr>
        <w:rFonts w:ascii="Wingdings" w:hAnsi="Wingdings" w:hint="default"/>
        <w:color w:val="80808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</w:abstractNum>
  <w:abstractNum w:abstractNumId="8">
    <w:nsid w:val="18FF2683"/>
    <w:multiLevelType w:val="singleLevel"/>
    <w:tmpl w:val="366AF994"/>
    <w:lvl w:ilvl="0">
      <w:start w:val="199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22862947"/>
    <w:multiLevelType w:val="singleLevel"/>
    <w:tmpl w:val="61845940"/>
    <w:lvl w:ilvl="0">
      <w:start w:val="199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24271F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965A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ED56A43"/>
    <w:multiLevelType w:val="singleLevel"/>
    <w:tmpl w:val="CFBC10D4"/>
    <w:lvl w:ilvl="0">
      <w:start w:val="199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</w:abstractNum>
  <w:abstractNum w:abstractNumId="13">
    <w:nsid w:val="32B6255F"/>
    <w:multiLevelType w:val="singleLevel"/>
    <w:tmpl w:val="EB3A9894"/>
    <w:lvl w:ilvl="0">
      <w:start w:val="1998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4">
    <w:nsid w:val="34630724"/>
    <w:multiLevelType w:val="singleLevel"/>
    <w:tmpl w:val="1EC49DCA"/>
    <w:lvl w:ilvl="0">
      <w:start w:val="199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>
    <w:nsid w:val="38E156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DAB0DF9"/>
    <w:multiLevelType w:val="singleLevel"/>
    <w:tmpl w:val="67D4A302"/>
    <w:lvl w:ilvl="0">
      <w:start w:val="1997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sz w:val="24"/>
      </w:rPr>
    </w:lvl>
  </w:abstractNum>
  <w:abstractNum w:abstractNumId="17">
    <w:nsid w:val="40623F61"/>
    <w:multiLevelType w:val="hybridMultilevel"/>
    <w:tmpl w:val="8932A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843120"/>
    <w:multiLevelType w:val="singleLevel"/>
    <w:tmpl w:val="9D008CF4"/>
    <w:lvl w:ilvl="0">
      <w:start w:val="199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>
    <w:nsid w:val="4604564F"/>
    <w:multiLevelType w:val="hybridMultilevel"/>
    <w:tmpl w:val="DD0C8FA2"/>
    <w:lvl w:ilvl="0" w:tplc="AE40681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B9A1FC8"/>
    <w:multiLevelType w:val="multilevel"/>
    <w:tmpl w:val="CD18C1C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51487812"/>
    <w:multiLevelType w:val="hybridMultilevel"/>
    <w:tmpl w:val="13E6E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550F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5A56854"/>
    <w:multiLevelType w:val="singleLevel"/>
    <w:tmpl w:val="7C0ECCE0"/>
    <w:lvl w:ilvl="0">
      <w:start w:val="1997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4">
    <w:nsid w:val="55C06A02"/>
    <w:multiLevelType w:val="hybridMultilevel"/>
    <w:tmpl w:val="7C78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097CBA"/>
    <w:multiLevelType w:val="hybridMultilevel"/>
    <w:tmpl w:val="7DEC343A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AB3E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2F76C75"/>
    <w:multiLevelType w:val="singleLevel"/>
    <w:tmpl w:val="0BD655CA"/>
    <w:lvl w:ilvl="0">
      <w:start w:val="199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>
    <w:nsid w:val="66132982"/>
    <w:multiLevelType w:val="singleLevel"/>
    <w:tmpl w:val="3A8A287A"/>
    <w:lvl w:ilvl="0">
      <w:start w:val="1998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sz w:val="24"/>
      </w:rPr>
    </w:lvl>
  </w:abstractNum>
  <w:abstractNum w:abstractNumId="29">
    <w:nsid w:val="69B6453C"/>
    <w:multiLevelType w:val="hybridMultilevel"/>
    <w:tmpl w:val="8D903C50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714F60"/>
    <w:multiLevelType w:val="multilevel"/>
    <w:tmpl w:val="DB607D94"/>
    <w:numStyleLink w:val="BulletedList"/>
  </w:abstractNum>
  <w:abstractNum w:abstractNumId="31">
    <w:nsid w:val="6C8F6D31"/>
    <w:multiLevelType w:val="singleLevel"/>
    <w:tmpl w:val="737274FA"/>
    <w:lvl w:ilvl="0">
      <w:start w:val="1998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2">
    <w:nsid w:val="75C1389E"/>
    <w:multiLevelType w:val="hybridMultilevel"/>
    <w:tmpl w:val="9C8EA100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CB662F"/>
    <w:multiLevelType w:val="singleLevel"/>
    <w:tmpl w:val="E7928FAC"/>
    <w:lvl w:ilvl="0">
      <w:start w:val="1997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num w:numId="1">
    <w:abstractNumId w:val="22"/>
  </w:num>
  <w:num w:numId="2">
    <w:abstractNumId w:val="15"/>
  </w:num>
  <w:num w:numId="3">
    <w:abstractNumId w:val="2"/>
  </w:num>
  <w:num w:numId="4">
    <w:abstractNumId w:val="10"/>
  </w:num>
  <w:num w:numId="5">
    <w:abstractNumId w:val="11"/>
  </w:num>
  <w:num w:numId="6">
    <w:abstractNumId w:val="5"/>
  </w:num>
  <w:num w:numId="7">
    <w:abstractNumId w:val="26"/>
  </w:num>
  <w:num w:numId="8">
    <w:abstractNumId w:val="4"/>
  </w:num>
  <w:num w:numId="9">
    <w:abstractNumId w:val="28"/>
  </w:num>
  <w:num w:numId="10">
    <w:abstractNumId w:val="6"/>
  </w:num>
  <w:num w:numId="11">
    <w:abstractNumId w:val="12"/>
  </w:num>
  <w:num w:numId="12">
    <w:abstractNumId w:val="31"/>
  </w:num>
  <w:num w:numId="13">
    <w:abstractNumId w:val="8"/>
  </w:num>
  <w:num w:numId="14">
    <w:abstractNumId w:val="9"/>
  </w:num>
  <w:num w:numId="15">
    <w:abstractNumId w:val="14"/>
  </w:num>
  <w:num w:numId="16">
    <w:abstractNumId w:val="27"/>
  </w:num>
  <w:num w:numId="17">
    <w:abstractNumId w:val="16"/>
  </w:num>
  <w:num w:numId="18">
    <w:abstractNumId w:val="3"/>
  </w:num>
  <w:num w:numId="19">
    <w:abstractNumId w:val="33"/>
  </w:num>
  <w:num w:numId="20">
    <w:abstractNumId w:val="18"/>
  </w:num>
  <w:num w:numId="21">
    <w:abstractNumId w:val="13"/>
  </w:num>
  <w:num w:numId="22">
    <w:abstractNumId w:val="23"/>
  </w:num>
  <w:num w:numId="23">
    <w:abstractNumId w:val="1"/>
  </w:num>
  <w:num w:numId="24">
    <w:abstractNumId w:val="30"/>
  </w:num>
  <w:num w:numId="25">
    <w:abstractNumId w:val="32"/>
  </w:num>
  <w:num w:numId="26">
    <w:abstractNumId w:val="19"/>
  </w:num>
  <w:num w:numId="27">
    <w:abstractNumId w:val="0"/>
  </w:num>
  <w:num w:numId="28">
    <w:abstractNumId w:val="29"/>
  </w:num>
  <w:num w:numId="29">
    <w:abstractNumId w:val="25"/>
  </w:num>
  <w:num w:numId="30">
    <w:abstractNumId w:val="21"/>
  </w:num>
  <w:num w:numId="31">
    <w:abstractNumId w:val="20"/>
  </w:num>
  <w:num w:numId="32">
    <w:abstractNumId w:val="17"/>
  </w:num>
  <w:num w:numId="33">
    <w:abstractNumId w:val="24"/>
  </w:num>
  <w:num w:numId="3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3314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43096"/>
    <w:rsid w:val="00002569"/>
    <w:rsid w:val="00003F17"/>
    <w:rsid w:val="00037BC6"/>
    <w:rsid w:val="00042F20"/>
    <w:rsid w:val="00066AA9"/>
    <w:rsid w:val="00070655"/>
    <w:rsid w:val="0007343A"/>
    <w:rsid w:val="0008446A"/>
    <w:rsid w:val="000A27B8"/>
    <w:rsid w:val="000A560C"/>
    <w:rsid w:val="000A6E6E"/>
    <w:rsid w:val="000A6F51"/>
    <w:rsid w:val="000B6F78"/>
    <w:rsid w:val="000D5BD0"/>
    <w:rsid w:val="000D787B"/>
    <w:rsid w:val="00105AC9"/>
    <w:rsid w:val="00112983"/>
    <w:rsid w:val="00142412"/>
    <w:rsid w:val="0015707F"/>
    <w:rsid w:val="00173B68"/>
    <w:rsid w:val="0017775F"/>
    <w:rsid w:val="00186815"/>
    <w:rsid w:val="00197DA9"/>
    <w:rsid w:val="001A3D58"/>
    <w:rsid w:val="002027D2"/>
    <w:rsid w:val="00211AAC"/>
    <w:rsid w:val="00214281"/>
    <w:rsid w:val="002323CE"/>
    <w:rsid w:val="00250C23"/>
    <w:rsid w:val="00280FDD"/>
    <w:rsid w:val="00282272"/>
    <w:rsid w:val="002A5E4E"/>
    <w:rsid w:val="002D0B34"/>
    <w:rsid w:val="00304B31"/>
    <w:rsid w:val="0031593B"/>
    <w:rsid w:val="00325453"/>
    <w:rsid w:val="003467CF"/>
    <w:rsid w:val="00354EAC"/>
    <w:rsid w:val="003551B6"/>
    <w:rsid w:val="003576E5"/>
    <w:rsid w:val="00393958"/>
    <w:rsid w:val="003B119A"/>
    <w:rsid w:val="003C0A11"/>
    <w:rsid w:val="003C57AE"/>
    <w:rsid w:val="003E18AD"/>
    <w:rsid w:val="003F748A"/>
    <w:rsid w:val="00405845"/>
    <w:rsid w:val="00413099"/>
    <w:rsid w:val="00445BF3"/>
    <w:rsid w:val="004739C7"/>
    <w:rsid w:val="00476C3C"/>
    <w:rsid w:val="00483058"/>
    <w:rsid w:val="00485D7E"/>
    <w:rsid w:val="004A0F31"/>
    <w:rsid w:val="004B3AC5"/>
    <w:rsid w:val="004F1143"/>
    <w:rsid w:val="004F1CA5"/>
    <w:rsid w:val="004F76E6"/>
    <w:rsid w:val="005159C5"/>
    <w:rsid w:val="00527415"/>
    <w:rsid w:val="00551C88"/>
    <w:rsid w:val="005741D1"/>
    <w:rsid w:val="0057491B"/>
    <w:rsid w:val="005854CE"/>
    <w:rsid w:val="00594782"/>
    <w:rsid w:val="0059794E"/>
    <w:rsid w:val="00597A39"/>
    <w:rsid w:val="005A07F9"/>
    <w:rsid w:val="005C74B9"/>
    <w:rsid w:val="005D1600"/>
    <w:rsid w:val="005D1C34"/>
    <w:rsid w:val="005D621C"/>
    <w:rsid w:val="005E1EAE"/>
    <w:rsid w:val="005F7975"/>
    <w:rsid w:val="00613E30"/>
    <w:rsid w:val="006171D6"/>
    <w:rsid w:val="00624631"/>
    <w:rsid w:val="0063622B"/>
    <w:rsid w:val="006531A4"/>
    <w:rsid w:val="00664A9B"/>
    <w:rsid w:val="006875C9"/>
    <w:rsid w:val="006A21DC"/>
    <w:rsid w:val="006A6114"/>
    <w:rsid w:val="006B3A64"/>
    <w:rsid w:val="00714ADA"/>
    <w:rsid w:val="007213E9"/>
    <w:rsid w:val="0072331B"/>
    <w:rsid w:val="00743096"/>
    <w:rsid w:val="007500AF"/>
    <w:rsid w:val="00756C49"/>
    <w:rsid w:val="00772B62"/>
    <w:rsid w:val="00776247"/>
    <w:rsid w:val="00781DB1"/>
    <w:rsid w:val="0078281B"/>
    <w:rsid w:val="007957B8"/>
    <w:rsid w:val="007A675C"/>
    <w:rsid w:val="007B264C"/>
    <w:rsid w:val="007C6D80"/>
    <w:rsid w:val="007D5915"/>
    <w:rsid w:val="007D5FF3"/>
    <w:rsid w:val="007E69D8"/>
    <w:rsid w:val="007E705A"/>
    <w:rsid w:val="00800512"/>
    <w:rsid w:val="00835152"/>
    <w:rsid w:val="00866081"/>
    <w:rsid w:val="008843A5"/>
    <w:rsid w:val="00897E10"/>
    <w:rsid w:val="008A3927"/>
    <w:rsid w:val="008A3F05"/>
    <w:rsid w:val="008B00AA"/>
    <w:rsid w:val="008E4C04"/>
    <w:rsid w:val="008E58D8"/>
    <w:rsid w:val="009025DA"/>
    <w:rsid w:val="009141AF"/>
    <w:rsid w:val="009260B5"/>
    <w:rsid w:val="00933311"/>
    <w:rsid w:val="0094021C"/>
    <w:rsid w:val="00987CD4"/>
    <w:rsid w:val="009C73FD"/>
    <w:rsid w:val="009D5174"/>
    <w:rsid w:val="009D7EAB"/>
    <w:rsid w:val="009E0561"/>
    <w:rsid w:val="00A546AD"/>
    <w:rsid w:val="00A72862"/>
    <w:rsid w:val="00A921D7"/>
    <w:rsid w:val="00AA5C57"/>
    <w:rsid w:val="00AB18C7"/>
    <w:rsid w:val="00B0482C"/>
    <w:rsid w:val="00B14DE0"/>
    <w:rsid w:val="00B15677"/>
    <w:rsid w:val="00B2496A"/>
    <w:rsid w:val="00B25E94"/>
    <w:rsid w:val="00B371CE"/>
    <w:rsid w:val="00B46FC9"/>
    <w:rsid w:val="00B65D0B"/>
    <w:rsid w:val="00B9282D"/>
    <w:rsid w:val="00BA5DD8"/>
    <w:rsid w:val="00BC384E"/>
    <w:rsid w:val="00BD0855"/>
    <w:rsid w:val="00C44E9E"/>
    <w:rsid w:val="00C476BA"/>
    <w:rsid w:val="00C51E8F"/>
    <w:rsid w:val="00C6662C"/>
    <w:rsid w:val="00C668A5"/>
    <w:rsid w:val="00C77AA5"/>
    <w:rsid w:val="00C83A83"/>
    <w:rsid w:val="00C84588"/>
    <w:rsid w:val="00C91B33"/>
    <w:rsid w:val="00C9655B"/>
    <w:rsid w:val="00CA02C2"/>
    <w:rsid w:val="00CB5515"/>
    <w:rsid w:val="00CD4C43"/>
    <w:rsid w:val="00CD6D6E"/>
    <w:rsid w:val="00CE0AEA"/>
    <w:rsid w:val="00CE0E23"/>
    <w:rsid w:val="00D31E73"/>
    <w:rsid w:val="00D37F45"/>
    <w:rsid w:val="00D54DE4"/>
    <w:rsid w:val="00D54F27"/>
    <w:rsid w:val="00D81022"/>
    <w:rsid w:val="00D87241"/>
    <w:rsid w:val="00D91060"/>
    <w:rsid w:val="00D942DA"/>
    <w:rsid w:val="00DB220A"/>
    <w:rsid w:val="00DE5366"/>
    <w:rsid w:val="00DF06DE"/>
    <w:rsid w:val="00DF0CBB"/>
    <w:rsid w:val="00E0222A"/>
    <w:rsid w:val="00E04F6D"/>
    <w:rsid w:val="00E10B76"/>
    <w:rsid w:val="00E30375"/>
    <w:rsid w:val="00E34E09"/>
    <w:rsid w:val="00E37447"/>
    <w:rsid w:val="00E41059"/>
    <w:rsid w:val="00E530CF"/>
    <w:rsid w:val="00E61C28"/>
    <w:rsid w:val="00E72C61"/>
    <w:rsid w:val="00E939B5"/>
    <w:rsid w:val="00EB548A"/>
    <w:rsid w:val="00EC21EF"/>
    <w:rsid w:val="00EC3D0C"/>
    <w:rsid w:val="00EF6923"/>
    <w:rsid w:val="00EF731C"/>
    <w:rsid w:val="00F05CBE"/>
    <w:rsid w:val="00F11E26"/>
    <w:rsid w:val="00F36604"/>
    <w:rsid w:val="00F3799D"/>
    <w:rsid w:val="00F61B79"/>
    <w:rsid w:val="00F67801"/>
    <w:rsid w:val="00F7742A"/>
    <w:rsid w:val="00F9045E"/>
    <w:rsid w:val="00FB39F7"/>
    <w:rsid w:val="00FB49AC"/>
    <w:rsid w:val="00FD068A"/>
    <w:rsid w:val="00FE5285"/>
    <w:rsid w:val="00FF7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5453"/>
    <w:rPr>
      <w:lang w:val="en-US" w:eastAsia="en-US"/>
    </w:rPr>
  </w:style>
  <w:style w:type="paragraph" w:styleId="Heading1">
    <w:name w:val="heading 1"/>
    <w:basedOn w:val="Normal"/>
    <w:next w:val="Normal"/>
    <w:qFormat/>
    <w:rsid w:val="00325453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25453"/>
    <w:pPr>
      <w:keepNext/>
      <w:outlineLvl w:val="1"/>
    </w:pPr>
    <w:rPr>
      <w:smallCaps/>
      <w:sz w:val="24"/>
    </w:rPr>
  </w:style>
  <w:style w:type="paragraph" w:styleId="Heading3">
    <w:name w:val="heading 3"/>
    <w:basedOn w:val="Normal"/>
    <w:next w:val="Normal"/>
    <w:qFormat/>
    <w:rsid w:val="00325453"/>
    <w:pPr>
      <w:keepNext/>
      <w:jc w:val="both"/>
      <w:outlineLvl w:val="2"/>
    </w:pPr>
    <w:rPr>
      <w:b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25453"/>
    <w:rPr>
      <w:color w:val="0000FF"/>
      <w:u w:val="single"/>
    </w:rPr>
  </w:style>
  <w:style w:type="character" w:styleId="FollowedHyperlink">
    <w:name w:val="FollowedHyperlink"/>
    <w:basedOn w:val="DefaultParagraphFont"/>
    <w:rsid w:val="00325453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3254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2545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25453"/>
  </w:style>
  <w:style w:type="character" w:customStyle="1" w:styleId="HeaderChar">
    <w:name w:val="Header Char"/>
    <w:basedOn w:val="DefaultParagraphFont"/>
    <w:link w:val="Header"/>
    <w:uiPriority w:val="99"/>
    <w:rsid w:val="00D81022"/>
  </w:style>
  <w:style w:type="paragraph" w:styleId="BalloonText">
    <w:name w:val="Balloon Text"/>
    <w:basedOn w:val="Normal"/>
    <w:link w:val="BalloonTextChar"/>
    <w:rsid w:val="00D810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1022"/>
    <w:rPr>
      <w:rFonts w:ascii="Tahoma" w:hAnsi="Tahoma" w:cs="Tahoma"/>
      <w:sz w:val="16"/>
      <w:szCs w:val="16"/>
    </w:rPr>
  </w:style>
  <w:style w:type="numbering" w:customStyle="1" w:styleId="BulletedList">
    <w:name w:val="Bulleted List"/>
    <w:basedOn w:val="NoList"/>
    <w:rsid w:val="007957B8"/>
    <w:pPr>
      <w:numPr>
        <w:numId w:val="23"/>
      </w:numPr>
    </w:pPr>
  </w:style>
  <w:style w:type="paragraph" w:customStyle="1" w:styleId="Spacing">
    <w:name w:val="Spacing"/>
    <w:basedOn w:val="Normal"/>
    <w:rsid w:val="000A6F51"/>
    <w:rPr>
      <w:rFonts w:ascii="Garamond" w:hAnsi="Garamond"/>
      <w:sz w:val="14"/>
      <w:szCs w:val="14"/>
    </w:rPr>
  </w:style>
  <w:style w:type="paragraph" w:customStyle="1" w:styleId="ResumeSections">
    <w:name w:val="Resume Sections"/>
    <w:basedOn w:val="Heading1"/>
    <w:rsid w:val="000A6F51"/>
    <w:pPr>
      <w:tabs>
        <w:tab w:val="right" w:leader="underscore" w:pos="9360"/>
      </w:tabs>
      <w:spacing w:after="100"/>
    </w:pPr>
    <w:rPr>
      <w:rFonts w:ascii="Garamond" w:hAnsi="Garamond"/>
      <w:sz w:val="22"/>
    </w:rPr>
  </w:style>
  <w:style w:type="character" w:styleId="Emphasis">
    <w:name w:val="Emphasis"/>
    <w:basedOn w:val="DefaultParagraphFont"/>
    <w:qFormat/>
    <w:rsid w:val="005854CE"/>
    <w:rPr>
      <w:i/>
      <w:iCs/>
    </w:rPr>
  </w:style>
  <w:style w:type="paragraph" w:styleId="ListParagraph">
    <w:name w:val="List Paragraph"/>
    <w:basedOn w:val="Normal"/>
    <w:uiPriority w:val="34"/>
    <w:qFormat/>
    <w:rsid w:val="00F05CB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aushik8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AFB09-5730-4E0F-91C1-6C4F8B09F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Bodhayan Roychaudhury</vt:lpstr>
    </vt:vector>
  </TitlesOfParts>
  <Company>SPJIMR</Company>
  <LinksUpToDate>false</LinksUpToDate>
  <CharactersWithSpaces>5221</CharactersWithSpaces>
  <SharedDoc>false</SharedDoc>
  <HLinks>
    <vt:vector size="6" baseType="variant">
      <vt:variant>
        <vt:i4>2621452</vt:i4>
      </vt:variant>
      <vt:variant>
        <vt:i4>0</vt:i4>
      </vt:variant>
      <vt:variant>
        <vt:i4>0</vt:i4>
      </vt:variant>
      <vt:variant>
        <vt:i4>5</vt:i4>
      </vt:variant>
      <vt:variant>
        <vt:lpwstr>mailto:kaushik83@gmail.com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Bodhayan Roychaudhury</dc:title>
  <dc:creator>PGP-00-124</dc:creator>
  <cp:lastModifiedBy>sony</cp:lastModifiedBy>
  <cp:revision>10</cp:revision>
  <dcterms:created xsi:type="dcterms:W3CDTF">2013-05-12T11:35:00Z</dcterms:created>
  <dcterms:modified xsi:type="dcterms:W3CDTF">2014-04-02T16:23:00Z</dcterms:modified>
</cp:coreProperties>
</file>