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3A" w:rsidRDefault="002A1C3A">
      <w:pPr>
        <w:ind w:hanging="15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           </w:t>
      </w:r>
      <w:r>
        <w:rPr>
          <w:b/>
          <w:bCs/>
          <w:sz w:val="28"/>
          <w:szCs w:val="26"/>
        </w:rPr>
        <w:t xml:space="preserve">RAHUL PANDEY  </w:t>
      </w:r>
      <w:r>
        <w:rPr>
          <w:sz w:val="28"/>
          <w:szCs w:val="26"/>
        </w:rPr>
        <w:t xml:space="preserve">    </w:t>
      </w:r>
    </w:p>
    <w:p w:rsidR="002A1C3A" w:rsidRDefault="002A1C3A">
      <w:pPr>
        <w:ind w:hanging="15"/>
        <w:jc w:val="center"/>
        <w:rPr>
          <w:sz w:val="26"/>
          <w:szCs w:val="26"/>
        </w:rPr>
      </w:pPr>
    </w:p>
    <w:p w:rsidR="002A1C3A" w:rsidRDefault="002A1C3A">
      <w:pPr>
        <w:jc w:val="center"/>
        <w:rPr>
          <w:sz w:val="26"/>
          <w:szCs w:val="26"/>
        </w:rPr>
      </w:pPr>
    </w:p>
    <w:p w:rsidR="002A1C3A" w:rsidRDefault="002A1C3A">
      <w:pPr>
        <w:pBdr>
          <w:bottom w:val="double" w:sz="1" w:space="2" w:color="000000"/>
        </w:pBdr>
        <w:ind w:hanging="15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Tele +91 9953269300</w:t>
      </w:r>
      <w:r>
        <w:rPr>
          <w:sz w:val="26"/>
          <w:szCs w:val="26"/>
        </w:rPr>
        <w:t xml:space="preserve">                                                  </w:t>
      </w:r>
      <w:r>
        <w:rPr>
          <w:b/>
          <w:bCs/>
          <w:sz w:val="26"/>
          <w:szCs w:val="26"/>
        </w:rPr>
        <w:t xml:space="preserve">  Email: </w:t>
      </w:r>
      <w:hyperlink r:id="rId5" w:history="1">
        <w:r>
          <w:rPr>
            <w:rStyle w:val="Hyperlink"/>
          </w:rPr>
          <w:t>rahul.pandey8686@yahoo.com</w:t>
        </w:r>
      </w:hyperlink>
    </w:p>
    <w:p w:rsidR="002A1C3A" w:rsidRDefault="002A1C3A">
      <w:pPr>
        <w:ind w:hanging="15"/>
        <w:jc w:val="center"/>
        <w:rPr>
          <w:sz w:val="26"/>
          <w:szCs w:val="26"/>
        </w:rPr>
      </w:pPr>
    </w:p>
    <w:p w:rsidR="002A1C3A" w:rsidRDefault="002A1C3A">
      <w:pPr>
        <w:ind w:hanging="1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CAREER OBJECTIVE</w:t>
      </w:r>
    </w:p>
    <w:p w:rsidR="002A1C3A" w:rsidRDefault="002A1C3A">
      <w:pPr>
        <w:ind w:hanging="15"/>
        <w:rPr>
          <w:b/>
          <w:bCs/>
          <w:sz w:val="26"/>
          <w:szCs w:val="26"/>
        </w:rPr>
      </w:pPr>
    </w:p>
    <w:p w:rsidR="002A1C3A" w:rsidRDefault="002A1C3A">
      <w:pPr>
        <w:pBdr>
          <w:bottom w:val="double" w:sz="1" w:space="2" w:color="000000"/>
        </w:pBdr>
        <w:ind w:hanging="15"/>
        <w:rPr>
          <w:b/>
          <w:bCs/>
          <w:i/>
          <w:sz w:val="26"/>
          <w:szCs w:val="26"/>
        </w:rPr>
      </w:pPr>
      <w:r>
        <w:rPr>
          <w:b/>
          <w:bCs/>
          <w:i/>
          <w:sz w:val="26"/>
          <w:szCs w:val="26"/>
        </w:rPr>
        <w:t xml:space="preserve">Seeking assignments in National and International Business with a growth oriented organization of repute, preferably in the marketing sector. </w:t>
      </w:r>
    </w:p>
    <w:p w:rsidR="002A1C3A" w:rsidRDefault="002A1C3A">
      <w:pPr>
        <w:pBdr>
          <w:bottom w:val="double" w:sz="1" w:space="2" w:color="000000"/>
        </w:pBdr>
        <w:ind w:hanging="15"/>
        <w:rPr>
          <w:b/>
          <w:bCs/>
          <w:i/>
          <w:sz w:val="26"/>
          <w:szCs w:val="26"/>
        </w:rPr>
      </w:pPr>
    </w:p>
    <w:p w:rsidR="002A1C3A" w:rsidRDefault="002A1C3A">
      <w:pPr>
        <w:pBdr>
          <w:bottom w:val="double" w:sz="1" w:space="2" w:color="000000"/>
        </w:pBdr>
        <w:ind w:hanging="15"/>
        <w:rPr>
          <w:b/>
          <w:bCs/>
          <w:i/>
          <w:sz w:val="26"/>
          <w:szCs w:val="26"/>
        </w:rPr>
      </w:pPr>
    </w:p>
    <w:p w:rsidR="002A1C3A" w:rsidRDefault="002A1C3A">
      <w:pPr>
        <w:ind w:hanging="15"/>
        <w:rPr>
          <w:b/>
          <w:bCs/>
          <w:i/>
          <w:sz w:val="26"/>
          <w:szCs w:val="26"/>
        </w:rPr>
      </w:pPr>
    </w:p>
    <w:p w:rsidR="002A1C3A" w:rsidRDefault="002A1C3A">
      <w:pPr>
        <w:ind w:hanging="1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STRENGTHS</w:t>
      </w:r>
    </w:p>
    <w:p w:rsidR="002A1C3A" w:rsidRDefault="002A1C3A">
      <w:pPr>
        <w:ind w:hanging="15"/>
        <w:jc w:val="center"/>
        <w:rPr>
          <w:b/>
          <w:bCs/>
          <w:sz w:val="26"/>
          <w:szCs w:val="26"/>
        </w:rPr>
      </w:pPr>
    </w:p>
    <w:p w:rsidR="002A1C3A" w:rsidRDefault="002A1C3A">
      <w:pPr>
        <w:numPr>
          <w:ilvl w:val="0"/>
          <w:numId w:val="1"/>
        </w:numPr>
        <w:tabs>
          <w:tab w:val="left" w:pos="10425"/>
        </w:tabs>
        <w:spacing w:line="360" w:lineRule="auto"/>
        <w:ind w:left="360" w:hanging="360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Punctual and actively participate in all the activities of the company.</w:t>
      </w:r>
    </w:p>
    <w:p w:rsidR="002A1C3A" w:rsidRDefault="002A1C3A">
      <w:pPr>
        <w:numPr>
          <w:ilvl w:val="0"/>
          <w:numId w:val="1"/>
        </w:numPr>
        <w:tabs>
          <w:tab w:val="left" w:pos="10425"/>
        </w:tabs>
        <w:spacing w:line="360" w:lineRule="auto"/>
        <w:ind w:left="360" w:hanging="360"/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An effective leader with excellent communication and analytical skills,with the ability to think out-of-the-box.</w:t>
      </w:r>
    </w:p>
    <w:p w:rsidR="002A1C3A" w:rsidRDefault="002A1C3A">
      <w:pPr>
        <w:numPr>
          <w:ilvl w:val="0"/>
          <w:numId w:val="1"/>
        </w:numPr>
        <w:pBdr>
          <w:bottom w:val="double" w:sz="1" w:space="2" w:color="000000"/>
        </w:pBdr>
        <w:tabs>
          <w:tab w:val="left" w:pos="10425"/>
        </w:tabs>
        <w:spacing w:line="360" w:lineRule="auto"/>
        <w:ind w:left="360" w:hanging="360"/>
        <w:jc w:val="both"/>
        <w:rPr>
          <w:sz w:val="26"/>
          <w:szCs w:val="26"/>
        </w:rPr>
      </w:pPr>
      <w:r>
        <w:rPr>
          <w:sz w:val="26"/>
          <w:szCs w:val="26"/>
        </w:rPr>
        <w:t>Efficient time manager with handling multiple priorities and deadlines.</w:t>
      </w:r>
    </w:p>
    <w:p w:rsidR="002A1C3A" w:rsidRDefault="002A1C3A">
      <w:pPr>
        <w:tabs>
          <w:tab w:val="left" w:pos="6465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</w:t>
      </w:r>
    </w:p>
    <w:p w:rsidR="002A1C3A" w:rsidRDefault="002A1C3A">
      <w:pPr>
        <w:tabs>
          <w:tab w:val="left" w:pos="6465"/>
        </w:tabs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EDUCATIONAL QUALIFICATION</w:t>
      </w:r>
    </w:p>
    <w:tbl>
      <w:tblPr>
        <w:tblW w:w="0" w:type="auto"/>
        <w:tblInd w:w="108" w:type="dxa"/>
        <w:tblLayout w:type="fixed"/>
        <w:tblLook w:val="0000"/>
      </w:tblPr>
      <w:tblGrid>
        <w:gridCol w:w="2999"/>
        <w:gridCol w:w="5010"/>
        <w:gridCol w:w="2332"/>
      </w:tblGrid>
      <w:tr w:rsidR="002A1C3A">
        <w:trPr>
          <w:cantSplit/>
          <w:trHeight w:val="299"/>
        </w:trPr>
        <w:tc>
          <w:tcPr>
            <w:tcW w:w="299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50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Board</w:t>
            </w:r>
          </w:p>
        </w:tc>
        <w:tc>
          <w:tcPr>
            <w:tcW w:w="233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Pass Year</w:t>
            </w:r>
          </w:p>
        </w:tc>
      </w:tr>
      <w:tr w:rsidR="002A1C3A">
        <w:trPr>
          <w:cantSplit/>
          <w:trHeight w:val="299"/>
        </w:trPr>
        <w:tc>
          <w:tcPr>
            <w:tcW w:w="299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B.com.</w:t>
            </w:r>
          </w:p>
        </w:tc>
        <w:tc>
          <w:tcPr>
            <w:tcW w:w="501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Din Dayal Upadhyay University Gorakhpur (U.P.)</w:t>
            </w:r>
          </w:p>
        </w:tc>
        <w:tc>
          <w:tcPr>
            <w:tcW w:w="233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2007</w:t>
            </w:r>
          </w:p>
        </w:tc>
      </w:tr>
      <w:tr w:rsidR="002A1C3A">
        <w:trPr>
          <w:cantSplit/>
          <w:trHeight w:val="299"/>
        </w:trPr>
        <w:tc>
          <w:tcPr>
            <w:tcW w:w="299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10+2 (Science)</w:t>
            </w:r>
          </w:p>
        </w:tc>
        <w:tc>
          <w:tcPr>
            <w:tcW w:w="501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 D C  Inter Collage S K Nagar  (U.P.)</w:t>
            </w:r>
          </w:p>
        </w:tc>
        <w:tc>
          <w:tcPr>
            <w:tcW w:w="233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2004</w:t>
            </w:r>
          </w:p>
        </w:tc>
      </w:tr>
      <w:tr w:rsidR="002A1C3A">
        <w:trPr>
          <w:cantSplit/>
          <w:trHeight w:val="299"/>
        </w:trPr>
        <w:tc>
          <w:tcPr>
            <w:tcW w:w="299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 xml:space="preserve"> (all subjects)</w:t>
            </w:r>
          </w:p>
        </w:tc>
        <w:tc>
          <w:tcPr>
            <w:tcW w:w="501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 D C  Inter Collage S K Nagar  (U.P.)</w:t>
            </w:r>
          </w:p>
        </w:tc>
        <w:tc>
          <w:tcPr>
            <w:tcW w:w="233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A1C3A" w:rsidRDefault="002A1C3A">
            <w:pPr>
              <w:tabs>
                <w:tab w:val="left" w:pos="6465"/>
              </w:tabs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2002</w:t>
            </w:r>
          </w:p>
        </w:tc>
      </w:tr>
    </w:tbl>
    <w:p w:rsidR="002A1C3A" w:rsidRDefault="002A1C3A">
      <w:pPr>
        <w:pBdr>
          <w:bottom w:val="double" w:sz="1" w:space="2" w:color="000000"/>
        </w:pBdr>
        <w:tabs>
          <w:tab w:val="left" w:pos="6465"/>
        </w:tabs>
        <w:ind w:hanging="15"/>
        <w:rPr>
          <w:sz w:val="26"/>
          <w:szCs w:val="26"/>
        </w:rPr>
      </w:pPr>
    </w:p>
    <w:p w:rsidR="002A1C3A" w:rsidRDefault="002A1C3A">
      <w:pPr>
        <w:tabs>
          <w:tab w:val="left" w:pos="6465"/>
        </w:tabs>
        <w:jc w:val="both"/>
        <w:rPr>
          <w:b/>
          <w:bCs/>
          <w:sz w:val="26"/>
          <w:szCs w:val="26"/>
        </w:rPr>
      </w:pPr>
    </w:p>
    <w:p w:rsidR="002A1C3A" w:rsidRDefault="002A1C3A">
      <w:pPr>
        <w:ind w:left="-1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 EXPERIENCE</w:t>
      </w:r>
    </w:p>
    <w:p w:rsidR="002A1C3A" w:rsidRDefault="002A1C3A">
      <w:pPr>
        <w:ind w:hanging="15"/>
        <w:rPr>
          <w:sz w:val="26"/>
          <w:szCs w:val="26"/>
        </w:rPr>
      </w:pPr>
    </w:p>
    <w:p w:rsidR="002A1C3A" w:rsidRDefault="002A1C3A">
      <w:pPr>
        <w:numPr>
          <w:ilvl w:val="0"/>
          <w:numId w:val="5"/>
        </w:numPr>
        <w:ind w:left="283" w:hanging="283"/>
        <w:rPr>
          <w:sz w:val="26"/>
          <w:szCs w:val="26"/>
        </w:rPr>
      </w:pPr>
      <w:r>
        <w:rPr>
          <w:sz w:val="26"/>
          <w:szCs w:val="26"/>
        </w:rPr>
        <w:t xml:space="preserve">Working with </w:t>
      </w:r>
      <w:r>
        <w:rPr>
          <w:b/>
          <w:bCs/>
          <w:sz w:val="26"/>
          <w:szCs w:val="26"/>
        </w:rPr>
        <w:t>ING VYSYA BANK LTD</w:t>
      </w:r>
      <w:r>
        <w:rPr>
          <w:sz w:val="26"/>
          <w:szCs w:val="26"/>
        </w:rPr>
        <w:t xml:space="preserve">. as </w:t>
      </w:r>
      <w:r>
        <w:rPr>
          <w:b/>
          <w:bCs/>
          <w:sz w:val="26"/>
          <w:szCs w:val="26"/>
        </w:rPr>
        <w:t>Assistant Sales Manager</w:t>
      </w:r>
      <w:r>
        <w:rPr>
          <w:sz w:val="26"/>
          <w:szCs w:val="26"/>
        </w:rPr>
        <w:t>- Acquisition ( Oct 2011- Till Date)</w:t>
      </w:r>
    </w:p>
    <w:p w:rsidR="002A1C3A" w:rsidRDefault="002A1C3A">
      <w:pPr>
        <w:rPr>
          <w:b/>
          <w:bCs/>
          <w:sz w:val="26"/>
          <w:szCs w:val="26"/>
        </w:rPr>
      </w:pPr>
    </w:p>
    <w:p w:rsidR="002A1C3A" w:rsidRDefault="002A1C3A">
      <w:pPr>
        <w:rPr>
          <w:b/>
          <w:bCs/>
          <w:sz w:val="26"/>
          <w:szCs w:val="26"/>
        </w:rPr>
      </w:pPr>
    </w:p>
    <w:p w:rsidR="002A1C3A" w:rsidRDefault="002A1C3A">
      <w:pPr>
        <w:numPr>
          <w:ilvl w:val="0"/>
          <w:numId w:val="5"/>
        </w:numPr>
        <w:ind w:left="283" w:hanging="283"/>
        <w:rPr>
          <w:sz w:val="26"/>
          <w:szCs w:val="26"/>
        </w:rPr>
      </w:pPr>
      <w:r>
        <w:rPr>
          <w:sz w:val="26"/>
          <w:szCs w:val="26"/>
        </w:rPr>
        <w:t xml:space="preserve">Worked with </w:t>
      </w:r>
      <w:r>
        <w:rPr>
          <w:b/>
          <w:bCs/>
          <w:sz w:val="26"/>
          <w:szCs w:val="26"/>
        </w:rPr>
        <w:t>DEVELOPMENT CREDIT BANK LTD</w:t>
      </w:r>
      <w:r>
        <w:rPr>
          <w:sz w:val="26"/>
          <w:szCs w:val="26"/>
        </w:rPr>
        <w:t xml:space="preserve">  As </w:t>
      </w:r>
      <w:r>
        <w:rPr>
          <w:b/>
          <w:bCs/>
          <w:sz w:val="26"/>
          <w:szCs w:val="26"/>
        </w:rPr>
        <w:t>Commercial Business Executive</w:t>
      </w:r>
      <w:r>
        <w:rPr>
          <w:sz w:val="26"/>
          <w:szCs w:val="26"/>
        </w:rPr>
        <w:t xml:space="preserve"> - Acquisition ( July 2009- jul 2011)</w:t>
      </w:r>
    </w:p>
    <w:p w:rsidR="002A1C3A" w:rsidRDefault="002A1C3A">
      <w:pPr>
        <w:ind w:left="283" w:hanging="283"/>
        <w:rPr>
          <w:sz w:val="26"/>
          <w:szCs w:val="26"/>
        </w:rPr>
      </w:pPr>
    </w:p>
    <w:p w:rsidR="002A1C3A" w:rsidRDefault="002A1C3A">
      <w:pPr>
        <w:ind w:left="283" w:hanging="283"/>
        <w:rPr>
          <w:sz w:val="26"/>
          <w:szCs w:val="26"/>
        </w:rPr>
      </w:pPr>
    </w:p>
    <w:p w:rsidR="002A1C3A" w:rsidRDefault="002A1C3A">
      <w:pPr>
        <w:numPr>
          <w:ilvl w:val="0"/>
          <w:numId w:val="6"/>
        </w:numPr>
        <w:ind w:left="283" w:hanging="283"/>
        <w:rPr>
          <w:sz w:val="26"/>
          <w:szCs w:val="26"/>
        </w:rPr>
      </w:pPr>
      <w:r>
        <w:rPr>
          <w:sz w:val="26"/>
          <w:szCs w:val="26"/>
        </w:rPr>
        <w:t>Third Party Products Selling</w:t>
      </w:r>
    </w:p>
    <w:p w:rsidR="002A1C3A" w:rsidRDefault="002A1C3A">
      <w:pPr>
        <w:numPr>
          <w:ilvl w:val="0"/>
          <w:numId w:val="6"/>
        </w:numPr>
        <w:ind w:left="283" w:hanging="283"/>
        <w:rPr>
          <w:sz w:val="26"/>
          <w:szCs w:val="26"/>
        </w:rPr>
      </w:pPr>
      <w:r>
        <w:rPr>
          <w:sz w:val="26"/>
          <w:szCs w:val="26"/>
        </w:rPr>
        <w:t>Trade Finance</w:t>
      </w:r>
    </w:p>
    <w:p w:rsidR="002A1C3A" w:rsidRDefault="002A1C3A">
      <w:pPr>
        <w:numPr>
          <w:ilvl w:val="0"/>
          <w:numId w:val="6"/>
        </w:numPr>
        <w:ind w:left="283" w:hanging="283"/>
        <w:rPr>
          <w:sz w:val="26"/>
          <w:szCs w:val="26"/>
        </w:rPr>
      </w:pPr>
      <w:r>
        <w:rPr>
          <w:sz w:val="26"/>
          <w:szCs w:val="26"/>
        </w:rPr>
        <w:t>Enhancing and upgrading the High Net Worth relationships</w:t>
      </w:r>
    </w:p>
    <w:p w:rsidR="002A1C3A" w:rsidRDefault="002A1C3A">
      <w:pPr>
        <w:numPr>
          <w:ilvl w:val="0"/>
          <w:numId w:val="6"/>
        </w:numPr>
        <w:ind w:left="283" w:hanging="283"/>
        <w:rPr>
          <w:sz w:val="26"/>
          <w:szCs w:val="26"/>
        </w:rPr>
      </w:pPr>
      <w:r>
        <w:rPr>
          <w:sz w:val="26"/>
          <w:szCs w:val="26"/>
        </w:rPr>
        <w:t>Profiling customers and provide financial products to meet customer needs</w:t>
      </w:r>
    </w:p>
    <w:p w:rsidR="002A1C3A" w:rsidRDefault="002A1C3A">
      <w:pPr>
        <w:numPr>
          <w:ilvl w:val="0"/>
          <w:numId w:val="6"/>
        </w:numPr>
        <w:ind w:left="283" w:hanging="283"/>
        <w:rPr>
          <w:sz w:val="26"/>
          <w:szCs w:val="26"/>
        </w:rPr>
      </w:pPr>
      <w:r>
        <w:rPr>
          <w:sz w:val="26"/>
          <w:szCs w:val="26"/>
        </w:rPr>
        <w:lastRenderedPageBreak/>
        <w:t>Ensuring the highest level service to the High Net Worth customers</w:t>
      </w:r>
    </w:p>
    <w:p w:rsidR="002A1C3A" w:rsidRDefault="002A1C3A">
      <w:pPr>
        <w:numPr>
          <w:ilvl w:val="0"/>
          <w:numId w:val="6"/>
        </w:numPr>
        <w:ind w:left="283" w:hanging="283"/>
        <w:rPr>
          <w:sz w:val="26"/>
          <w:szCs w:val="26"/>
        </w:rPr>
      </w:pPr>
      <w:r>
        <w:rPr>
          <w:sz w:val="26"/>
          <w:szCs w:val="26"/>
        </w:rPr>
        <w:t>Providing financial planning and Investment advise</w:t>
      </w:r>
    </w:p>
    <w:p w:rsidR="002A1C3A" w:rsidRDefault="002A1C3A">
      <w:pPr>
        <w:numPr>
          <w:ilvl w:val="0"/>
          <w:numId w:val="6"/>
        </w:numPr>
        <w:ind w:left="283" w:hanging="283"/>
        <w:rPr>
          <w:sz w:val="26"/>
          <w:szCs w:val="26"/>
        </w:rPr>
      </w:pPr>
      <w:r>
        <w:rPr>
          <w:sz w:val="26"/>
          <w:szCs w:val="26"/>
        </w:rPr>
        <w:t>Sales targets spread across liabilities, Retail Assets, Business banking.</w:t>
      </w:r>
    </w:p>
    <w:p w:rsidR="002A1C3A" w:rsidRDefault="002A1C3A">
      <w:pPr>
        <w:numPr>
          <w:ilvl w:val="0"/>
          <w:numId w:val="6"/>
        </w:numPr>
        <w:ind w:left="283" w:hanging="283"/>
        <w:rPr>
          <w:sz w:val="26"/>
          <w:szCs w:val="26"/>
        </w:rPr>
      </w:pPr>
      <w:r>
        <w:rPr>
          <w:sz w:val="26"/>
          <w:szCs w:val="26"/>
        </w:rPr>
        <w:t>CASA Acquisition</w:t>
      </w:r>
    </w:p>
    <w:p w:rsidR="002A1C3A" w:rsidRDefault="002A1C3A">
      <w:pPr>
        <w:tabs>
          <w:tab w:val="left" w:pos="6465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</w:t>
      </w:r>
    </w:p>
    <w:p w:rsidR="002A1C3A" w:rsidRDefault="002A1C3A">
      <w:pPr>
        <w:tabs>
          <w:tab w:val="left" w:pos="6465"/>
        </w:tabs>
        <w:jc w:val="both"/>
        <w:rPr>
          <w:sz w:val="26"/>
          <w:szCs w:val="26"/>
        </w:rPr>
      </w:pPr>
    </w:p>
    <w:p w:rsidR="002A1C3A" w:rsidRDefault="002A1C3A">
      <w:pPr>
        <w:ind w:hanging="15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CAREER ACHIEVEMENTS</w:t>
      </w:r>
    </w:p>
    <w:p w:rsidR="002A1C3A" w:rsidRDefault="002A1C3A">
      <w:pPr>
        <w:ind w:hanging="15"/>
        <w:rPr>
          <w:b/>
          <w:bCs/>
          <w:color w:val="000000"/>
          <w:sz w:val="26"/>
          <w:szCs w:val="26"/>
        </w:rPr>
      </w:pPr>
    </w:p>
    <w:p w:rsidR="002A1C3A" w:rsidRDefault="002A1C3A">
      <w:pPr>
        <w:pStyle w:val="WW-BodyText2"/>
        <w:numPr>
          <w:ilvl w:val="0"/>
          <w:numId w:val="2"/>
        </w:numPr>
        <w:ind w:left="283" w:hanging="283"/>
        <w:jc w:val="left"/>
        <w:rPr>
          <w:rFonts w:ascii="Times New Roman" w:hAnsi="Times New Roman"/>
          <w:b w:val="0"/>
          <w:bCs w:val="0"/>
          <w:color w:val="000000"/>
          <w:sz w:val="26"/>
          <w:szCs w:val="26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</w:rPr>
        <w:t xml:space="preserve">Awarded with </w:t>
      </w:r>
      <w:r>
        <w:rPr>
          <w:rFonts w:ascii="Times New Roman" w:hAnsi="Times New Roman"/>
          <w:bCs w:val="0"/>
          <w:color w:val="000000"/>
          <w:sz w:val="26"/>
          <w:szCs w:val="26"/>
        </w:rPr>
        <w:t>‘Certificate of Excellence’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</w:rPr>
        <w:t xml:space="preserve"> for achieving target sales during Feb 2010 in Devolopment Credit Bank Ltd., New Delhi.</w:t>
      </w:r>
    </w:p>
    <w:p w:rsidR="002A1C3A" w:rsidRDefault="002A1C3A">
      <w:pPr>
        <w:pStyle w:val="WW-BodyText2"/>
        <w:numPr>
          <w:ilvl w:val="0"/>
          <w:numId w:val="2"/>
        </w:numPr>
        <w:pBdr>
          <w:bottom w:val="double" w:sz="1" w:space="2" w:color="000000"/>
        </w:pBdr>
        <w:ind w:left="283" w:hanging="283"/>
        <w:jc w:val="left"/>
        <w:rPr>
          <w:rFonts w:ascii="Times New Roman" w:hAnsi="Times New Roman"/>
          <w:b w:val="0"/>
          <w:bCs w:val="0"/>
          <w:color w:val="000000"/>
          <w:sz w:val="26"/>
          <w:szCs w:val="26"/>
        </w:rPr>
      </w:pPr>
      <w:r>
        <w:rPr>
          <w:rFonts w:ascii="Times New Roman" w:hAnsi="Times New Roman"/>
          <w:b w:val="0"/>
          <w:bCs w:val="0"/>
          <w:color w:val="000000"/>
          <w:sz w:val="26"/>
          <w:szCs w:val="26"/>
        </w:rPr>
        <w:t>Awarded 1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  <w:vertAlign w:val="superscript"/>
        </w:rPr>
        <w:t>st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</w:rPr>
        <w:t xml:space="preserve"> position in pan india ’ for CASA Value at Devolopment Credit Bank, New Delhi.</w:t>
      </w:r>
    </w:p>
    <w:p w:rsidR="002A1C3A" w:rsidRDefault="002A1C3A">
      <w:pPr>
        <w:pStyle w:val="WW-BodyText2"/>
        <w:numPr>
          <w:ilvl w:val="0"/>
          <w:numId w:val="2"/>
        </w:numPr>
        <w:pBdr>
          <w:bottom w:val="double" w:sz="1" w:space="2" w:color="000000"/>
        </w:pBdr>
        <w:ind w:left="283" w:hanging="283"/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‘Certificate of Excellence’ 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</w:rPr>
        <w:t xml:space="preserve">( casa carnival) for achivieving targate sales during Dec 2012 in </w:t>
      </w:r>
      <w:r>
        <w:rPr>
          <w:rFonts w:ascii="Times New Roman" w:hAnsi="Times New Roman"/>
          <w:color w:val="000000"/>
          <w:sz w:val="26"/>
          <w:szCs w:val="26"/>
        </w:rPr>
        <w:t xml:space="preserve">Ing Vysya bank Ltd. </w:t>
      </w:r>
    </w:p>
    <w:p w:rsidR="002A1C3A" w:rsidRDefault="002A1C3A">
      <w:pPr>
        <w:pStyle w:val="WW-BodyText2"/>
        <w:numPr>
          <w:ilvl w:val="0"/>
          <w:numId w:val="2"/>
        </w:numPr>
        <w:pBdr>
          <w:bottom w:val="double" w:sz="1" w:space="2" w:color="000000"/>
        </w:pBdr>
        <w:ind w:left="283" w:hanging="283"/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‘Certificate of Excellence’ 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</w:rPr>
        <w:t xml:space="preserve">for achieving casa drive during march-2013 in </w:t>
      </w:r>
      <w:r>
        <w:rPr>
          <w:rFonts w:ascii="Times New Roman" w:hAnsi="Times New Roman"/>
          <w:color w:val="000000"/>
          <w:sz w:val="26"/>
          <w:szCs w:val="26"/>
        </w:rPr>
        <w:t>Ing Vysya Bank Ltd.</w:t>
      </w:r>
    </w:p>
    <w:p w:rsidR="002A1C3A" w:rsidRDefault="002A1C3A">
      <w:pPr>
        <w:pStyle w:val="WW-BodyText2"/>
        <w:numPr>
          <w:ilvl w:val="0"/>
          <w:numId w:val="2"/>
        </w:numPr>
        <w:pBdr>
          <w:bottom w:val="double" w:sz="1" w:space="2" w:color="000000"/>
        </w:pBdr>
        <w:ind w:left="283" w:hanging="283"/>
        <w:jc w:val="left"/>
        <w:rPr>
          <w:rFonts w:ascii="Times New Roman" w:hAnsi="Times New Roman"/>
          <w:b w:val="0"/>
          <w:bCs w:val="0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‘certificate of excellence’ 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</w:rPr>
        <w:t xml:space="preserve">for achieving life insurance targate during  nov-2012 in </w:t>
      </w:r>
      <w:r>
        <w:rPr>
          <w:rFonts w:ascii="Times New Roman" w:hAnsi="Times New Roman"/>
          <w:color w:val="000000"/>
          <w:sz w:val="26"/>
          <w:szCs w:val="26"/>
        </w:rPr>
        <w:t>Ing Vysya Bank Ltd.</w:t>
      </w:r>
    </w:p>
    <w:p w:rsidR="002A1C3A" w:rsidRDefault="002A1C3A">
      <w:pPr>
        <w:pStyle w:val="WW-BodyText2"/>
        <w:pBdr>
          <w:bottom w:val="double" w:sz="1" w:space="2" w:color="000000"/>
        </w:pBdr>
        <w:jc w:val="left"/>
        <w:rPr>
          <w:b w:val="0"/>
          <w:bCs w:val="0"/>
          <w:sz w:val="24"/>
          <w:szCs w:val="26"/>
        </w:rPr>
      </w:pPr>
    </w:p>
    <w:p w:rsidR="002A1C3A" w:rsidRDefault="002A1C3A">
      <w:pPr>
        <w:pStyle w:val="WW-BodyText2"/>
        <w:jc w:val="left"/>
        <w:rPr>
          <w:rFonts w:ascii="Times New Roman" w:hAnsi="Times New Roman"/>
          <w:color w:val="000000"/>
          <w:sz w:val="26"/>
          <w:szCs w:val="26"/>
        </w:rPr>
      </w:pPr>
    </w:p>
    <w:p w:rsidR="002A1C3A" w:rsidRDefault="002A1C3A">
      <w:pPr>
        <w:pStyle w:val="WW-BodyText2"/>
        <w:jc w:val="lef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EXTRA CURRICULAR ACTIVITIES</w:t>
      </w:r>
    </w:p>
    <w:p w:rsidR="002A1C3A" w:rsidRDefault="002A1C3A">
      <w:pPr>
        <w:rPr>
          <w:color w:val="000000"/>
          <w:sz w:val="26"/>
          <w:szCs w:val="26"/>
        </w:rPr>
      </w:pPr>
    </w:p>
    <w:p w:rsidR="002A1C3A" w:rsidRDefault="002A1C3A">
      <w:pPr>
        <w:numPr>
          <w:ilvl w:val="0"/>
          <w:numId w:val="3"/>
        </w:numPr>
        <w:ind w:left="283" w:hanging="283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Cricket </w:t>
      </w:r>
      <w:r>
        <w:rPr>
          <w:color w:val="000000"/>
          <w:sz w:val="26"/>
          <w:szCs w:val="26"/>
        </w:rPr>
        <w:t>- played at district levels</w:t>
      </w:r>
    </w:p>
    <w:p w:rsidR="002A1C3A" w:rsidRDefault="002A1C3A">
      <w:pPr>
        <w:numPr>
          <w:ilvl w:val="0"/>
          <w:numId w:val="3"/>
        </w:numPr>
        <w:ind w:left="283" w:hanging="283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Atheletics-</w:t>
      </w:r>
      <w:r>
        <w:rPr>
          <w:color w:val="000000"/>
          <w:sz w:val="26"/>
          <w:szCs w:val="26"/>
        </w:rPr>
        <w:t xml:space="preserve"> posseses individual champion award, torch bearer at annual sports meet.</w:t>
      </w:r>
    </w:p>
    <w:p w:rsidR="002A1C3A" w:rsidRDefault="002A1C3A">
      <w:pPr>
        <w:pBdr>
          <w:bottom w:val="double" w:sz="1" w:space="2" w:color="000000"/>
        </w:pBdr>
        <w:rPr>
          <w:b/>
          <w:bCs/>
          <w:color w:val="000000"/>
          <w:sz w:val="26"/>
          <w:szCs w:val="26"/>
        </w:rPr>
      </w:pPr>
    </w:p>
    <w:p w:rsidR="002A1C3A" w:rsidRDefault="002A1C3A">
      <w:pPr>
        <w:rPr>
          <w:b/>
          <w:bCs/>
          <w:color w:val="000000"/>
          <w:sz w:val="26"/>
          <w:szCs w:val="26"/>
        </w:rPr>
      </w:pPr>
    </w:p>
    <w:p w:rsidR="002A1C3A" w:rsidRDefault="002A1C3A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HOBBIES</w:t>
      </w:r>
    </w:p>
    <w:p w:rsidR="002A1C3A" w:rsidRDefault="002A1C3A">
      <w:pPr>
        <w:numPr>
          <w:ilvl w:val="0"/>
          <w:numId w:val="4"/>
        </w:numPr>
        <w:ind w:left="283" w:hanging="283"/>
        <w:rPr>
          <w:color w:val="000000"/>
          <w:sz w:val="26"/>
          <w:szCs w:val="26"/>
        </w:rPr>
      </w:pPr>
    </w:p>
    <w:p w:rsidR="002A1C3A" w:rsidRDefault="002A1C3A">
      <w:pPr>
        <w:numPr>
          <w:ilvl w:val="0"/>
          <w:numId w:val="4"/>
        </w:numPr>
        <w:ind w:left="283" w:hanging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To participate in adventurous activities</w:t>
      </w:r>
    </w:p>
    <w:p w:rsidR="002A1C3A" w:rsidRDefault="002A1C3A">
      <w:pPr>
        <w:numPr>
          <w:ilvl w:val="0"/>
          <w:numId w:val="4"/>
        </w:numPr>
        <w:ind w:left="283" w:hanging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Playing Cricket</w:t>
      </w:r>
    </w:p>
    <w:p w:rsidR="002A1C3A" w:rsidRDefault="002A1C3A">
      <w:pPr>
        <w:numPr>
          <w:ilvl w:val="0"/>
          <w:numId w:val="4"/>
        </w:numPr>
        <w:ind w:left="283" w:hanging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Playing video games</w:t>
      </w:r>
    </w:p>
    <w:p w:rsidR="002A1C3A" w:rsidRDefault="002A1C3A">
      <w:pPr>
        <w:numPr>
          <w:ilvl w:val="0"/>
          <w:numId w:val="4"/>
        </w:numPr>
        <w:pBdr>
          <w:bottom w:val="double" w:sz="1" w:space="2" w:color="000000"/>
        </w:pBdr>
        <w:ind w:left="283" w:hanging="283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Cyclin</w:t>
      </w:r>
      <w:r>
        <w:rPr>
          <w:b/>
          <w:bCs/>
          <w:color w:val="000000"/>
          <w:sz w:val="26"/>
          <w:szCs w:val="26"/>
        </w:rPr>
        <w:t>g</w:t>
      </w:r>
    </w:p>
    <w:p w:rsidR="002A1C3A" w:rsidRDefault="002A1C3A">
      <w:pPr>
        <w:rPr>
          <w:b/>
          <w:bCs/>
          <w:color w:val="000000"/>
          <w:sz w:val="26"/>
          <w:szCs w:val="26"/>
        </w:rPr>
      </w:pPr>
    </w:p>
    <w:p w:rsidR="002A1C3A" w:rsidRDefault="002A1C3A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PERSONAL DETAILS</w:t>
      </w:r>
    </w:p>
    <w:p w:rsidR="002A1C3A" w:rsidRDefault="002A1C3A">
      <w:pPr>
        <w:jc w:val="both"/>
        <w:rPr>
          <w:sz w:val="26"/>
          <w:szCs w:val="26"/>
        </w:rPr>
      </w:pPr>
    </w:p>
    <w:p w:rsidR="002A1C3A" w:rsidRDefault="002A1C3A">
      <w:pPr>
        <w:jc w:val="both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Father Name              :   </w:t>
      </w:r>
      <w:r>
        <w:rPr>
          <w:color w:val="000000"/>
          <w:sz w:val="26"/>
          <w:szCs w:val="26"/>
        </w:rPr>
        <w:t xml:space="preserve">  Mr. Krishna Pandey </w:t>
      </w:r>
    </w:p>
    <w:p w:rsidR="002A1C3A" w:rsidRDefault="002A1C3A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Date of Birth</w:t>
      </w:r>
      <w:r>
        <w:rPr>
          <w:b/>
          <w:sz w:val="26"/>
          <w:szCs w:val="26"/>
        </w:rPr>
        <w:tab/>
        <w:t xml:space="preserve"> :     1</w:t>
      </w:r>
      <w:r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Jan, 1986</w:t>
      </w:r>
    </w:p>
    <w:p w:rsidR="002A1C3A" w:rsidRDefault="002A1C3A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Marital Status</w:t>
      </w:r>
      <w:r>
        <w:rPr>
          <w:b/>
          <w:sz w:val="26"/>
          <w:szCs w:val="26"/>
        </w:rPr>
        <w:tab/>
        <w:t xml:space="preserve"> :</w:t>
      </w:r>
      <w:r>
        <w:rPr>
          <w:sz w:val="26"/>
          <w:szCs w:val="26"/>
        </w:rPr>
        <w:t xml:space="preserve">     Married</w:t>
      </w:r>
    </w:p>
    <w:p w:rsidR="002A1C3A" w:rsidRDefault="002A1C3A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Mailing Address</w:t>
      </w:r>
      <w:r>
        <w:rPr>
          <w:b/>
          <w:bCs/>
          <w:color w:val="000000"/>
          <w:sz w:val="26"/>
          <w:szCs w:val="26"/>
        </w:rPr>
        <w:tab/>
        <w:t xml:space="preserve"> :     </w:t>
      </w:r>
      <w:r>
        <w:rPr>
          <w:color w:val="000000"/>
          <w:sz w:val="26"/>
          <w:szCs w:val="26"/>
        </w:rPr>
        <w:t xml:space="preserve">J-261, Gali No-3 kartar nagar Delhi 110053 </w:t>
      </w:r>
      <w:r>
        <w:rPr>
          <w:b/>
          <w:bCs/>
          <w:color w:val="000000"/>
          <w:sz w:val="26"/>
          <w:szCs w:val="26"/>
        </w:rPr>
        <w:t xml:space="preserve">      </w:t>
      </w:r>
    </w:p>
    <w:p w:rsidR="002A1C3A" w:rsidRDefault="002A1C3A">
      <w:pPr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Permanent Address</w:t>
      </w:r>
      <w:r>
        <w:rPr>
          <w:b/>
          <w:bCs/>
          <w:color w:val="000000"/>
          <w:sz w:val="26"/>
          <w:szCs w:val="26"/>
        </w:rPr>
        <w:tab/>
        <w:t xml:space="preserve"> :     </w:t>
      </w:r>
      <w:r>
        <w:rPr>
          <w:color w:val="000000"/>
          <w:sz w:val="26"/>
          <w:szCs w:val="26"/>
        </w:rPr>
        <w:t>Vill-Chainpur Post Siktahan Diss-Sant Kabir Nagar U.P.272172</w:t>
      </w:r>
    </w:p>
    <w:p w:rsidR="002A1C3A" w:rsidRDefault="002A1C3A">
      <w:pPr>
        <w:rPr>
          <w:sz w:val="26"/>
          <w:szCs w:val="26"/>
        </w:rPr>
      </w:pPr>
    </w:p>
    <w:p w:rsidR="002A1C3A" w:rsidRDefault="002A1C3A">
      <w:pPr>
        <w:jc w:val="right"/>
        <w:rPr>
          <w:b/>
          <w:bCs/>
          <w:color w:val="000000"/>
          <w:sz w:val="26"/>
          <w:szCs w:val="26"/>
        </w:rPr>
      </w:pPr>
    </w:p>
    <w:p w:rsidR="002A1C3A" w:rsidRDefault="002A1C3A">
      <w:pPr>
        <w:jc w:val="right"/>
        <w:rPr>
          <w:b/>
          <w:bCs/>
          <w:color w:val="000000"/>
          <w:sz w:val="26"/>
          <w:szCs w:val="26"/>
        </w:rPr>
      </w:pPr>
    </w:p>
    <w:p w:rsidR="002A1C3A" w:rsidRDefault="002A1C3A">
      <w:pPr>
        <w:jc w:val="right"/>
        <w:rPr>
          <w:b/>
          <w:bCs/>
          <w:color w:val="000000"/>
          <w:sz w:val="26"/>
          <w:szCs w:val="26"/>
        </w:rPr>
      </w:pPr>
    </w:p>
    <w:p w:rsidR="002A1C3A" w:rsidRDefault="002A1C3A">
      <w:pPr>
        <w:jc w:val="right"/>
        <w:rPr>
          <w:b/>
          <w:bCs/>
          <w:color w:val="000000"/>
          <w:sz w:val="26"/>
          <w:szCs w:val="26"/>
        </w:rPr>
      </w:pPr>
    </w:p>
    <w:p w:rsidR="002A1C3A" w:rsidRDefault="002A1C3A">
      <w:pPr>
        <w:jc w:val="right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 xml:space="preserve">                 </w:t>
      </w:r>
      <w:r>
        <w:rPr>
          <w:b/>
          <w:bCs/>
          <w:color w:val="000000"/>
          <w:sz w:val="26"/>
          <w:szCs w:val="26"/>
        </w:rPr>
        <w:tab/>
        <w:t xml:space="preserve">Rahul Pandey </w:t>
      </w:r>
      <w:r>
        <w:rPr>
          <w:sz w:val="26"/>
          <w:szCs w:val="26"/>
        </w:rPr>
        <w:t xml:space="preserve">                   </w:t>
      </w:r>
    </w:p>
    <w:sectPr w:rsidR="002A1C3A">
      <w:footnotePr>
        <w:pos w:val="beneathText"/>
      </w:footnotePr>
      <w:pgSz w:w="12240" w:h="15840"/>
      <w:pgMar w:top="1440" w:right="900" w:bottom="1440" w:left="10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Þ"/>
      <w:lvlJc w:val="left"/>
      <w:pPr>
        <w:tabs>
          <w:tab w:val="num" w:pos="360"/>
        </w:tabs>
      </w:pPr>
      <w:rPr>
        <w:rFonts w:ascii="Symbol" w:hAnsi="Symbol"/>
        <w:color w:val="000000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283"/>
        </w:tabs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num" w:pos="567"/>
        </w:tabs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850"/>
        </w:tabs>
      </w:pPr>
      <w:rPr>
        <w:rFonts w:ascii="Wingdings" w:hAnsi="Wingdings"/>
      </w:rPr>
    </w:lvl>
    <w:lvl w:ilvl="3">
      <w:start w:val="1"/>
      <w:numFmt w:val="bullet"/>
      <w:lvlText w:val=""/>
      <w:lvlJc w:val="left"/>
      <w:pPr>
        <w:tabs>
          <w:tab w:val="num" w:pos="1134"/>
        </w:tabs>
      </w:pPr>
      <w:rPr>
        <w:rFonts w:ascii="Wingdings" w:hAnsi="Wingdings"/>
      </w:rPr>
    </w:lvl>
    <w:lvl w:ilvl="4">
      <w:start w:val="1"/>
      <w:numFmt w:val="bullet"/>
      <w:lvlText w:val=""/>
      <w:lvlJc w:val="left"/>
      <w:pPr>
        <w:tabs>
          <w:tab w:val="num" w:pos="1417"/>
        </w:tabs>
      </w:pPr>
      <w:rPr>
        <w:rFonts w:ascii="Wingdings" w:hAnsi="Wingdings"/>
      </w:rPr>
    </w:lvl>
    <w:lvl w:ilvl="5">
      <w:start w:val="1"/>
      <w:numFmt w:val="bullet"/>
      <w:lvlText w:val=""/>
      <w:lvlJc w:val="left"/>
      <w:pPr>
        <w:tabs>
          <w:tab w:val="num" w:pos="1701"/>
        </w:tabs>
      </w:pPr>
      <w:rPr>
        <w:rFonts w:ascii="Wingdings" w:hAnsi="Wingdings"/>
      </w:rPr>
    </w:lvl>
    <w:lvl w:ilvl="6">
      <w:start w:val="1"/>
      <w:numFmt w:val="bullet"/>
      <w:lvlText w:val=""/>
      <w:lvlJc w:val="left"/>
      <w:pPr>
        <w:tabs>
          <w:tab w:val="num" w:pos="1984"/>
        </w:tabs>
      </w:pPr>
      <w:rPr>
        <w:rFonts w:ascii="Wingdings" w:hAnsi="Wingdings"/>
      </w:rPr>
    </w:lvl>
    <w:lvl w:ilvl="7">
      <w:start w:val="1"/>
      <w:numFmt w:val="bullet"/>
      <w:lvlText w:val=""/>
      <w:lvlJc w:val="left"/>
      <w:pPr>
        <w:tabs>
          <w:tab w:val="num" w:pos="2268"/>
        </w:tabs>
      </w:pPr>
      <w:rPr>
        <w:rFonts w:ascii="Wingdings" w:hAnsi="Wingdings"/>
      </w:rPr>
    </w:lvl>
    <w:lvl w:ilvl="8">
      <w:start w:val="1"/>
      <w:numFmt w:val="bullet"/>
      <w:lvlText w:val=""/>
      <w:lvlJc w:val="left"/>
      <w:pPr>
        <w:tabs>
          <w:tab w:val="num" w:pos="2551"/>
        </w:tabs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283"/>
        </w:tabs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num" w:pos="567"/>
        </w:tabs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850"/>
        </w:tabs>
      </w:pPr>
      <w:rPr>
        <w:rFonts w:ascii="Wingdings" w:hAnsi="Wingdings"/>
      </w:rPr>
    </w:lvl>
    <w:lvl w:ilvl="3">
      <w:start w:val="1"/>
      <w:numFmt w:val="bullet"/>
      <w:lvlText w:val=""/>
      <w:lvlJc w:val="left"/>
      <w:pPr>
        <w:tabs>
          <w:tab w:val="num" w:pos="1134"/>
        </w:tabs>
      </w:pPr>
      <w:rPr>
        <w:rFonts w:ascii="Wingdings" w:hAnsi="Wingdings"/>
      </w:rPr>
    </w:lvl>
    <w:lvl w:ilvl="4">
      <w:start w:val="1"/>
      <w:numFmt w:val="bullet"/>
      <w:lvlText w:val=""/>
      <w:lvlJc w:val="left"/>
      <w:pPr>
        <w:tabs>
          <w:tab w:val="num" w:pos="1417"/>
        </w:tabs>
      </w:pPr>
      <w:rPr>
        <w:rFonts w:ascii="Wingdings" w:hAnsi="Wingdings"/>
      </w:rPr>
    </w:lvl>
    <w:lvl w:ilvl="5">
      <w:start w:val="1"/>
      <w:numFmt w:val="bullet"/>
      <w:lvlText w:val=""/>
      <w:lvlJc w:val="left"/>
      <w:pPr>
        <w:tabs>
          <w:tab w:val="num" w:pos="1701"/>
        </w:tabs>
      </w:pPr>
      <w:rPr>
        <w:rFonts w:ascii="Wingdings" w:hAnsi="Wingdings"/>
      </w:rPr>
    </w:lvl>
    <w:lvl w:ilvl="6">
      <w:start w:val="1"/>
      <w:numFmt w:val="bullet"/>
      <w:lvlText w:val=""/>
      <w:lvlJc w:val="left"/>
      <w:pPr>
        <w:tabs>
          <w:tab w:val="num" w:pos="1984"/>
        </w:tabs>
      </w:pPr>
      <w:rPr>
        <w:rFonts w:ascii="Wingdings" w:hAnsi="Wingdings"/>
      </w:rPr>
    </w:lvl>
    <w:lvl w:ilvl="7">
      <w:start w:val="1"/>
      <w:numFmt w:val="bullet"/>
      <w:lvlText w:val=""/>
      <w:lvlJc w:val="left"/>
      <w:pPr>
        <w:tabs>
          <w:tab w:val="num" w:pos="2268"/>
        </w:tabs>
      </w:pPr>
      <w:rPr>
        <w:rFonts w:ascii="Wingdings" w:hAnsi="Wingdings"/>
      </w:rPr>
    </w:lvl>
    <w:lvl w:ilvl="8">
      <w:start w:val="1"/>
      <w:numFmt w:val="bullet"/>
      <w:lvlText w:val=""/>
      <w:lvlJc w:val="left"/>
      <w:pPr>
        <w:tabs>
          <w:tab w:val="num" w:pos="2551"/>
        </w:tabs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283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567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85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1417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170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1984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2268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2551"/>
        </w:tabs>
      </w:pPr>
      <w:rPr>
        <w:rFonts w:ascii="Wingdings" w:hAnsi="Wingdings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283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567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85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1417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170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1984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2268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2551"/>
        </w:tabs>
      </w:pPr>
      <w:rPr>
        <w:rFonts w:ascii="Wingdings" w:hAnsi="Wingdings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n"/>
      <w:lvlJc w:val="left"/>
      <w:pPr>
        <w:tabs>
          <w:tab w:val="num" w:pos="283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n"/>
      <w:lvlJc w:val="left"/>
      <w:pPr>
        <w:tabs>
          <w:tab w:val="num" w:pos="567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n"/>
      <w:lvlJc w:val="left"/>
      <w:pPr>
        <w:tabs>
          <w:tab w:val="num" w:pos="85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n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n"/>
      <w:lvlJc w:val="left"/>
      <w:pPr>
        <w:tabs>
          <w:tab w:val="num" w:pos="1417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n"/>
      <w:lvlJc w:val="left"/>
      <w:pPr>
        <w:tabs>
          <w:tab w:val="num" w:pos="170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n"/>
      <w:lvlJc w:val="left"/>
      <w:pPr>
        <w:tabs>
          <w:tab w:val="num" w:pos="1984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n"/>
      <w:lvlJc w:val="left"/>
      <w:pPr>
        <w:tabs>
          <w:tab w:val="num" w:pos="2268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n"/>
      <w:lvlJc w:val="left"/>
      <w:pPr>
        <w:tabs>
          <w:tab w:val="num" w:pos="2551"/>
        </w:tabs>
      </w:pPr>
      <w:rPr>
        <w:rFonts w:ascii="Wingdings" w:hAnsi="Wingdings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E33487"/>
    <w:rsid w:val="002A1C3A"/>
    <w:rsid w:val="00E33487"/>
    <w:rsid w:val="00E947A1"/>
    <w:rsid w:val="00EA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color w:val="000000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WW8Num1z0">
    <w:name w:val="WW-WW8Num1z0"/>
    <w:rPr>
      <w:rFonts w:ascii="Symbol" w:hAnsi="Symbol"/>
      <w:color w:val="000000"/>
    </w:rPr>
  </w:style>
  <w:style w:type="character" w:customStyle="1" w:styleId="WW-WW8Num2z0">
    <w:name w:val="WW-WW8Num2z0"/>
    <w:rPr>
      <w:rFonts w:ascii="Wingdings" w:hAnsi="Wingdings"/>
    </w:rPr>
  </w:style>
  <w:style w:type="character" w:customStyle="1" w:styleId="WW-WW8Num2z3">
    <w:name w:val="WW-WW8Num2z3"/>
    <w:rPr>
      <w:rFonts w:ascii="Symbol" w:hAnsi="Symbol"/>
    </w:rPr>
  </w:style>
  <w:style w:type="character" w:customStyle="1" w:styleId="WW-WW8Num2z4">
    <w:name w:val="WW-WW8Num2z4"/>
    <w:rPr>
      <w:rFonts w:ascii="Courier New" w:hAnsi="Courier New" w:cs="Courier New"/>
    </w:rPr>
  </w:style>
  <w:style w:type="character" w:customStyle="1" w:styleId="WW-WW8Num3z0">
    <w:name w:val="WW-WW8Num3z0"/>
    <w:rPr>
      <w:rFonts w:ascii="Wingdings" w:hAnsi="Wingdings"/>
    </w:rPr>
  </w:style>
  <w:style w:type="character" w:customStyle="1" w:styleId="WW-WW8Num4z0">
    <w:name w:val="WW-WW8Num4z0"/>
    <w:rPr>
      <w:rFonts w:ascii="StarSymbol" w:hAnsi="StarSymbol" w:cs="StarSymbol"/>
      <w:sz w:val="18"/>
      <w:szCs w:val="18"/>
    </w:rPr>
  </w:style>
  <w:style w:type="character" w:customStyle="1" w:styleId="WW-WW8Num5z0">
    <w:name w:val="WW-WW8Num5z0"/>
    <w:rPr>
      <w:rFonts w:ascii="StarSymbol" w:hAnsi="StarSymbol" w:cs="StarSymbol"/>
      <w:sz w:val="18"/>
      <w:szCs w:val="18"/>
    </w:rPr>
  </w:style>
  <w:style w:type="character" w:customStyle="1" w:styleId="WW-WW8Num6z0">
    <w:name w:val="WW-WW8Num6z0"/>
    <w:rPr>
      <w:rFonts w:ascii="StarSymbol" w:hAnsi="StarSymbol" w:cs="StarSymbol"/>
      <w:sz w:val="18"/>
      <w:szCs w:val="18"/>
    </w:rPr>
  </w:style>
  <w:style w:type="character" w:customStyle="1" w:styleId="WW-WW8Num7z0">
    <w:name w:val="WW-WW8Num7z0"/>
    <w:rPr>
      <w:rFonts w:ascii="Wingdings" w:hAnsi="Wingdings"/>
    </w:rPr>
  </w:style>
  <w:style w:type="character" w:customStyle="1" w:styleId="WW-WW8Num7z1">
    <w:name w:val="WW-WW8Num7z1"/>
    <w:rPr>
      <w:rFonts w:ascii="Courier New" w:hAnsi="Courier New" w:cs="Courier New"/>
    </w:rPr>
  </w:style>
  <w:style w:type="character" w:customStyle="1" w:styleId="WW-WW8Num7z3">
    <w:name w:val="WW-WW8Num7z3"/>
    <w:rPr>
      <w:rFonts w:ascii="Symbol" w:hAnsi="Symbol"/>
    </w:rPr>
  </w:style>
  <w:style w:type="character" w:customStyle="1" w:styleId="WW-WW8Num8z0">
    <w:name w:val="WW-WW8Num8z0"/>
    <w:rPr>
      <w:rFonts w:ascii="StarSymbol" w:hAnsi="StarSymbol" w:cs="StarSymbol"/>
      <w:sz w:val="18"/>
      <w:szCs w:val="18"/>
    </w:rPr>
  </w:style>
  <w:style w:type="character" w:customStyle="1" w:styleId="WW-WW8Num9z0">
    <w:name w:val="WW-WW8Num9z0"/>
    <w:rPr>
      <w:rFonts w:ascii="Wingdings" w:hAnsi="Wingdings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WW-WW8Num1z01">
    <w:name w:val="WW-WW8Num1z01"/>
    <w:rPr>
      <w:rFonts w:ascii="Symbol" w:hAnsi="Symbol"/>
      <w:color w:val="000000"/>
    </w:rPr>
  </w:style>
  <w:style w:type="character" w:customStyle="1" w:styleId="WW-WW8Num2z01">
    <w:name w:val="WW-WW8Num2z01"/>
    <w:rPr>
      <w:rFonts w:ascii="Wingdings" w:hAnsi="Wingdings"/>
    </w:rPr>
  </w:style>
  <w:style w:type="character" w:customStyle="1" w:styleId="WW-WW8Num2z31">
    <w:name w:val="WW-WW8Num2z31"/>
    <w:rPr>
      <w:rFonts w:ascii="Symbol" w:hAnsi="Symbol"/>
    </w:rPr>
  </w:style>
  <w:style w:type="character" w:customStyle="1" w:styleId="WW-WW8Num2z41">
    <w:name w:val="WW-WW8Num2z41"/>
    <w:rPr>
      <w:rFonts w:ascii="Courier New" w:hAnsi="Courier New" w:cs="Courier New"/>
    </w:rPr>
  </w:style>
  <w:style w:type="character" w:customStyle="1" w:styleId="WW-WW8Num3z01">
    <w:name w:val="WW-WW8Num3z01"/>
    <w:rPr>
      <w:rFonts w:ascii="Wingdings" w:hAnsi="Wingdings"/>
    </w:rPr>
  </w:style>
  <w:style w:type="character" w:customStyle="1" w:styleId="WW-WW8Num4z01">
    <w:name w:val="WW-WW8Num4z01"/>
    <w:rPr>
      <w:rFonts w:ascii="StarSymbol" w:hAnsi="StarSymbol" w:cs="StarSymbol"/>
      <w:sz w:val="18"/>
      <w:szCs w:val="18"/>
    </w:rPr>
  </w:style>
  <w:style w:type="character" w:customStyle="1" w:styleId="WW-WW8Num5z01">
    <w:name w:val="WW-WW8Num5z01"/>
    <w:rPr>
      <w:rFonts w:ascii="StarSymbol" w:hAnsi="StarSymbol" w:cs="StarSymbol"/>
      <w:sz w:val="18"/>
      <w:szCs w:val="18"/>
    </w:rPr>
  </w:style>
  <w:style w:type="character" w:customStyle="1" w:styleId="WW-WW8Num6z01">
    <w:name w:val="WW-WW8Num6z01"/>
    <w:rPr>
      <w:rFonts w:ascii="StarSymbol" w:hAnsi="StarSymbol" w:cs="StarSymbol"/>
      <w:sz w:val="18"/>
      <w:szCs w:val="18"/>
    </w:rPr>
  </w:style>
  <w:style w:type="character" w:customStyle="1" w:styleId="WW-WW8Num7z01">
    <w:name w:val="WW-WW8Num7z01"/>
    <w:rPr>
      <w:rFonts w:ascii="Wingdings" w:hAnsi="Wingdings"/>
    </w:rPr>
  </w:style>
  <w:style w:type="character" w:customStyle="1" w:styleId="WW-WW8Num7z11">
    <w:name w:val="WW-WW8Num7z11"/>
    <w:rPr>
      <w:rFonts w:ascii="Courier New" w:hAnsi="Courier New" w:cs="Courier New"/>
    </w:rPr>
  </w:style>
  <w:style w:type="character" w:customStyle="1" w:styleId="WW-WW8Num7z31">
    <w:name w:val="WW-WW8Num7z31"/>
    <w:rPr>
      <w:rFonts w:ascii="Symbol" w:hAnsi="Symbol"/>
    </w:rPr>
  </w:style>
  <w:style w:type="character" w:customStyle="1" w:styleId="WW-WW8Num8z01">
    <w:name w:val="WW-WW8Num8z01"/>
    <w:rPr>
      <w:rFonts w:ascii="StarSymbol" w:hAnsi="StarSymbol" w:cs="StarSymbol"/>
      <w:sz w:val="18"/>
      <w:szCs w:val="18"/>
    </w:rPr>
  </w:style>
  <w:style w:type="character" w:customStyle="1" w:styleId="WW-WW8Num9z01">
    <w:name w:val="WW-WW8Num9z01"/>
    <w:rPr>
      <w:rFonts w:ascii="Wingdings" w:hAnsi="Wingdings" w:cs="StarSymbol"/>
      <w:sz w:val="18"/>
      <w:szCs w:val="18"/>
    </w:rPr>
  </w:style>
  <w:style w:type="character" w:customStyle="1" w:styleId="WW-Absatz-Standardschriftart1111111">
    <w:name w:val="WW-Absatz-Standardschriftart1111111"/>
  </w:style>
  <w:style w:type="character" w:customStyle="1" w:styleId="WW-WW8Num1z011">
    <w:name w:val="WW-WW8Num1z011"/>
    <w:rPr>
      <w:rFonts w:ascii="Symbol" w:hAnsi="Symbol"/>
      <w:color w:val="000000"/>
    </w:rPr>
  </w:style>
  <w:style w:type="character" w:customStyle="1" w:styleId="WW-WW8Num2z011">
    <w:name w:val="WW-WW8Num2z011"/>
    <w:rPr>
      <w:rFonts w:ascii="Wingdings" w:hAnsi="Wingdings"/>
    </w:rPr>
  </w:style>
  <w:style w:type="character" w:customStyle="1" w:styleId="WW-WW8Num2z311">
    <w:name w:val="WW-WW8Num2z311"/>
    <w:rPr>
      <w:rFonts w:ascii="Symbol" w:hAnsi="Symbol"/>
    </w:rPr>
  </w:style>
  <w:style w:type="character" w:customStyle="1" w:styleId="WW-WW8Num2z411">
    <w:name w:val="WW-WW8Num2z411"/>
    <w:rPr>
      <w:rFonts w:ascii="Courier New" w:hAnsi="Courier New" w:cs="Courier New"/>
    </w:rPr>
  </w:style>
  <w:style w:type="character" w:customStyle="1" w:styleId="WW-WW8Num3z011">
    <w:name w:val="WW-WW8Num3z011"/>
    <w:rPr>
      <w:rFonts w:ascii="Wingdings" w:hAnsi="Wingdings"/>
    </w:rPr>
  </w:style>
  <w:style w:type="character" w:customStyle="1" w:styleId="WW-WW8Num4z011">
    <w:name w:val="WW-WW8Num4z011"/>
    <w:rPr>
      <w:rFonts w:ascii="StarSymbol" w:hAnsi="StarSymbol" w:cs="StarSymbol"/>
      <w:sz w:val="18"/>
      <w:szCs w:val="18"/>
    </w:rPr>
  </w:style>
  <w:style w:type="character" w:customStyle="1" w:styleId="WW-WW8Num5z011">
    <w:name w:val="WW-WW8Num5z011"/>
    <w:rPr>
      <w:rFonts w:ascii="StarSymbol" w:hAnsi="StarSymbol" w:cs="StarSymbol"/>
      <w:sz w:val="18"/>
      <w:szCs w:val="18"/>
    </w:rPr>
  </w:style>
  <w:style w:type="character" w:customStyle="1" w:styleId="WW-WW8Num6z011">
    <w:name w:val="WW-WW8Num6z011"/>
    <w:rPr>
      <w:rFonts w:ascii="StarSymbol" w:hAnsi="StarSymbol" w:cs="StarSymbol"/>
      <w:sz w:val="18"/>
      <w:szCs w:val="18"/>
    </w:rPr>
  </w:style>
  <w:style w:type="character" w:customStyle="1" w:styleId="WW-WW8Num7z011">
    <w:name w:val="WW-WW8Num7z011"/>
    <w:rPr>
      <w:rFonts w:ascii="Wingdings" w:hAnsi="Wingdings"/>
    </w:rPr>
  </w:style>
  <w:style w:type="character" w:customStyle="1" w:styleId="WW-WW8Num7z111">
    <w:name w:val="WW-WW8Num7z111"/>
    <w:rPr>
      <w:rFonts w:ascii="Courier New" w:hAnsi="Courier New" w:cs="Courier New"/>
    </w:rPr>
  </w:style>
  <w:style w:type="character" w:customStyle="1" w:styleId="WW-WW8Num7z311">
    <w:name w:val="WW-WW8Num7z311"/>
    <w:rPr>
      <w:rFonts w:ascii="Symbol" w:hAnsi="Symbol"/>
    </w:rPr>
  </w:style>
  <w:style w:type="character" w:customStyle="1" w:styleId="WW-WW8Num8z011">
    <w:name w:val="WW-WW8Num8z011"/>
    <w:rPr>
      <w:rFonts w:ascii="StarSymbol" w:hAnsi="StarSymbol" w:cs="StarSymbol"/>
      <w:sz w:val="18"/>
      <w:szCs w:val="18"/>
    </w:rPr>
  </w:style>
  <w:style w:type="character" w:customStyle="1" w:styleId="WW-WW8Num9z011">
    <w:name w:val="WW-WW8Num9z011"/>
    <w:rPr>
      <w:rFonts w:ascii="Wingdings" w:hAnsi="Wingdings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Pr>
      <w:rFonts w:ascii="StarSymbol" w:eastAsia="StarSymbol" w:hAnsi="StarSymbol" w:cs="StarSymbol"/>
      <w:sz w:val="18"/>
      <w:szCs w:val="18"/>
    </w:rPr>
  </w:style>
  <w:style w:type="character" w:customStyle="1" w:styleId="WW-Bullets1">
    <w:name w:val="WW-Bullets1"/>
    <w:rPr>
      <w:rFonts w:ascii="StarSymbol" w:eastAsia="StarSymbol" w:hAnsi="StarSymbol" w:cs="StarSymbol"/>
      <w:sz w:val="18"/>
      <w:szCs w:val="18"/>
    </w:rPr>
  </w:style>
  <w:style w:type="character" w:customStyle="1" w:styleId="WW-Bullets11">
    <w:name w:val="WW-Bullets11"/>
    <w:rPr>
      <w:rFonts w:ascii="StarSymbol" w:eastAsia="StarSymbol" w:hAnsi="StarSymbol" w:cs="StarSymbol"/>
      <w:sz w:val="18"/>
      <w:szCs w:val="18"/>
    </w:rPr>
  </w:style>
  <w:style w:type="character" w:customStyle="1" w:styleId="WW-Bullets111">
    <w:name w:val="WW-Bullets111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80"/>
      <w:u w:val="single"/>
    </w:rPr>
  </w:style>
  <w:style w:type="character" w:styleId="LineNumber">
    <w:name w:val="line number"/>
    <w:semiHidden/>
  </w:style>
  <w:style w:type="character" w:customStyle="1" w:styleId="WW-WW8Num1z0111">
    <w:name w:val="WW-WW8Num1z0111"/>
    <w:rPr>
      <w:rFonts w:ascii="Symbol" w:hAnsi="Symbol"/>
      <w:color w:val="000000"/>
    </w:rPr>
  </w:style>
  <w:style w:type="character" w:customStyle="1" w:styleId="WW-WW8Num2z0111">
    <w:name w:val="WW-WW8Num2z0111"/>
    <w:rPr>
      <w:rFonts w:ascii="Wingdings" w:hAnsi="Wingdings"/>
    </w:rPr>
  </w:style>
  <w:style w:type="character" w:customStyle="1" w:styleId="WW-WW8Num2z3111">
    <w:name w:val="WW-WW8Num2z3111"/>
    <w:rPr>
      <w:rFonts w:ascii="Symbol" w:hAnsi="Symbol"/>
    </w:rPr>
  </w:style>
  <w:style w:type="character" w:customStyle="1" w:styleId="WW-WW8Num2z4111">
    <w:name w:val="WW-WW8Num2z4111"/>
    <w:rPr>
      <w:rFonts w:ascii="Courier New" w:hAnsi="Courier New" w:cs="Courier New"/>
    </w:rPr>
  </w:style>
  <w:style w:type="character" w:customStyle="1" w:styleId="WW-WW8Num3z0111">
    <w:name w:val="WW-WW8Num3z0111"/>
    <w:rPr>
      <w:rFonts w:ascii="Wingdings" w:hAnsi="Wingdings"/>
    </w:rPr>
  </w:style>
  <w:style w:type="character" w:customStyle="1" w:styleId="WW-WW8Num4z0111">
    <w:name w:val="WW-WW8Num4z0111"/>
    <w:rPr>
      <w:rFonts w:ascii="StarSymbol" w:hAnsi="StarSymbol" w:cs="StarSymbol"/>
      <w:sz w:val="18"/>
      <w:szCs w:val="18"/>
    </w:rPr>
  </w:style>
  <w:style w:type="character" w:customStyle="1" w:styleId="WW-WW8Num5z0111">
    <w:name w:val="WW-WW8Num5z0111"/>
    <w:rPr>
      <w:rFonts w:ascii="StarSymbol" w:hAnsi="StarSymbol" w:cs="StarSymbol"/>
      <w:sz w:val="18"/>
      <w:szCs w:val="18"/>
    </w:rPr>
  </w:style>
  <w:style w:type="character" w:customStyle="1" w:styleId="WW-WW8Num6z0111">
    <w:name w:val="WW-WW8Num6z0111"/>
    <w:rPr>
      <w:rFonts w:ascii="StarSymbol" w:hAnsi="StarSymbol" w:cs="StarSymbol"/>
      <w:sz w:val="18"/>
      <w:szCs w:val="18"/>
    </w:rPr>
  </w:style>
  <w:style w:type="character" w:customStyle="1" w:styleId="WW-WW8Num8z0111">
    <w:name w:val="WW-WW8Num8z0111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WW8Num2z01111">
    <w:name w:val="WW-WW8Num2z01111"/>
    <w:rPr>
      <w:rFonts w:ascii="Symbol" w:hAnsi="Symbol"/>
      <w:color w:val="000000"/>
    </w:rPr>
  </w:style>
  <w:style w:type="character" w:customStyle="1" w:styleId="WW-Bullets1111">
    <w:name w:val="WW-Bullets1111"/>
    <w:rPr>
      <w:rFonts w:ascii="StarSymbol" w:eastAsia="StarSymbol" w:hAnsi="StarSymbol" w:cs="StarSymbol"/>
      <w:sz w:val="18"/>
      <w:szCs w:val="18"/>
    </w:rPr>
  </w:style>
  <w:style w:type="character" w:customStyle="1" w:styleId="WW-WW8Num6z01111">
    <w:name w:val="WW-WW8Num6z0111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-WW8Num1z01111">
    <w:name w:val="WW-WW8Num1z01111"/>
    <w:rPr>
      <w:rFonts w:ascii="Wingdings" w:hAnsi="Wingdings"/>
    </w:rPr>
  </w:style>
  <w:style w:type="character" w:customStyle="1" w:styleId="WW-WW8Num4z01111">
    <w:name w:val="WW-WW8Num4z01111"/>
    <w:rPr>
      <w:rFonts w:ascii="Wingdings" w:hAnsi="Wingdings"/>
    </w:rPr>
  </w:style>
  <w:style w:type="character" w:customStyle="1" w:styleId="WW-WW8Num3z01111">
    <w:name w:val="WW-WW8Num3z01111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1">
    <w:name w:val="WW-Caption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WW-TableContents">
    <w:name w:val="WW-Table Contents"/>
    <w:basedOn w:val="BodyText"/>
    <w:pPr>
      <w:suppressLineNumbers/>
    </w:pPr>
  </w:style>
  <w:style w:type="paragraph" w:customStyle="1" w:styleId="WW-TableContents1">
    <w:name w:val="WW-Table Contents1"/>
    <w:basedOn w:val="BodyText"/>
    <w:pPr>
      <w:suppressLineNumbers/>
    </w:pPr>
  </w:style>
  <w:style w:type="paragraph" w:customStyle="1" w:styleId="WW-TableContents11">
    <w:name w:val="WW-Table Contents11"/>
    <w:basedOn w:val="BodyText"/>
    <w:pPr>
      <w:suppressLineNumbers/>
    </w:pPr>
  </w:style>
  <w:style w:type="paragraph" w:customStyle="1" w:styleId="WW-TableContents111">
    <w:name w:val="WW-Table Contents111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WW-TableHeading">
    <w:name w:val="WW-Table Heading"/>
    <w:basedOn w:val="WW-TableContents"/>
    <w:pPr>
      <w:jc w:val="center"/>
    </w:pPr>
    <w:rPr>
      <w:b/>
      <w:bCs/>
      <w:i/>
      <w:iCs/>
    </w:rPr>
  </w:style>
  <w:style w:type="paragraph" w:customStyle="1" w:styleId="WW-TableHeading1">
    <w:name w:val="WW-Table Heading1"/>
    <w:basedOn w:val="WW-TableContents1"/>
    <w:pPr>
      <w:jc w:val="center"/>
    </w:pPr>
    <w:rPr>
      <w:b/>
      <w:bCs/>
      <w:i/>
      <w:iCs/>
    </w:rPr>
  </w:style>
  <w:style w:type="paragraph" w:customStyle="1" w:styleId="WW-TableHeading11">
    <w:name w:val="WW-Table Heading11"/>
    <w:basedOn w:val="WW-TableContents11"/>
    <w:pPr>
      <w:jc w:val="center"/>
    </w:pPr>
    <w:rPr>
      <w:b/>
      <w:bCs/>
      <w:i/>
      <w:iCs/>
    </w:rPr>
  </w:style>
  <w:style w:type="paragraph" w:customStyle="1" w:styleId="WW-TableHeading111">
    <w:name w:val="WW-Table Heading111"/>
    <w:basedOn w:val="WW-TableContents111"/>
    <w:pPr>
      <w:jc w:val="center"/>
    </w:pPr>
    <w:rPr>
      <w:b/>
      <w:bCs/>
      <w:i/>
      <w:iCs/>
    </w:rPr>
  </w:style>
  <w:style w:type="paragraph" w:customStyle="1" w:styleId="WW-Caption111">
    <w:name w:val="WW-Caption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">
    <w:name w:val="WW-Index111"/>
    <w:basedOn w:val="Normal"/>
    <w:pPr>
      <w:suppressLineNumbers/>
    </w:pPr>
    <w:rPr>
      <w:rFonts w:cs="Tahoma"/>
    </w:rPr>
  </w:style>
  <w:style w:type="paragraph" w:customStyle="1" w:styleId="WW-BodyText2">
    <w:name w:val="WW-Body Text 2"/>
    <w:basedOn w:val="Normal"/>
    <w:pPr>
      <w:jc w:val="both"/>
    </w:pPr>
    <w:rPr>
      <w:rFonts w:ascii="Verdana" w:hAnsi="Verdana"/>
      <w:b/>
      <w:bCs/>
      <w:color w:val="FF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m_ankurgarg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ANKUR GARG      </vt:lpstr>
    </vt:vector>
  </TitlesOfParts>
  <Company>Wipro Limited</Company>
  <LinksUpToDate>false</LinksUpToDate>
  <CharactersWithSpaces>2655</CharactersWithSpaces>
  <SharedDoc>false</SharedDoc>
  <HLinks>
    <vt:vector size="6" baseType="variant">
      <vt:variant>
        <vt:i4>6291559</vt:i4>
      </vt:variant>
      <vt:variant>
        <vt:i4>0</vt:i4>
      </vt:variant>
      <vt:variant>
        <vt:i4>0</vt:i4>
      </vt:variant>
      <vt:variant>
        <vt:i4>5</vt:i4>
      </vt:variant>
      <vt:variant>
        <vt:lpwstr>mailto:asm_ankurgarg@yahoo.com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ANKUR GARG</dc:title>
  <dc:creator>abc</dc:creator>
  <cp:lastModifiedBy>Dell</cp:lastModifiedBy>
  <cp:revision>2</cp:revision>
  <cp:lastPrinted>2013-01-08T07:26:00Z</cp:lastPrinted>
  <dcterms:created xsi:type="dcterms:W3CDTF">2014-07-24T07:40:00Z</dcterms:created>
  <dcterms:modified xsi:type="dcterms:W3CDTF">2014-07-24T07:40:00Z</dcterms:modified>
</cp:coreProperties>
</file>