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32" w:rsidRPr="003C6A10" w:rsidRDefault="00A80A31" w:rsidP="00FA5A32">
      <w:pPr>
        <w:pBdr>
          <w:bottom w:val="single" w:sz="6" w:space="1" w:color="auto"/>
        </w:pBdr>
        <w:jc w:val="center"/>
        <w:rPr>
          <w:rFonts w:ascii="Tahoma" w:hAnsi="Tahoma" w:cs="Tahoma"/>
          <w:sz w:val="20"/>
          <w:szCs w:val="20"/>
        </w:rPr>
      </w:pPr>
      <w:bookmarkStart w:id="0" w:name="_GoBack"/>
      <w:bookmarkEnd w:id="0"/>
      <w:r>
        <w:rPr>
          <w:rFonts w:ascii="Lucida Calligraphy" w:hAnsi="Lucida Calligraphy" w:cs="Tahoma"/>
          <w:b/>
          <w:color w:val="4F81BD" w:themeColor="accent1"/>
          <w:sz w:val="34"/>
          <w:szCs w:val="20"/>
        </w:rPr>
        <w:t>G</w:t>
      </w:r>
      <w:r w:rsidR="00D53E11">
        <w:rPr>
          <w:rFonts w:ascii="Lucida Calligraphy" w:hAnsi="Lucida Calligraphy" w:cs="Tahoma"/>
          <w:b/>
          <w:color w:val="4F81BD" w:themeColor="accent1"/>
          <w:sz w:val="34"/>
          <w:szCs w:val="20"/>
        </w:rPr>
        <w:t>. Sachin</w:t>
      </w:r>
      <w:r w:rsidR="00FA5A32" w:rsidRPr="00F83867">
        <w:rPr>
          <w:rFonts w:ascii="Tahoma" w:hAnsi="Tahoma" w:cs="Tahoma"/>
          <w:color w:val="4F81BD" w:themeColor="accent1"/>
          <w:sz w:val="20"/>
          <w:szCs w:val="20"/>
        </w:rPr>
        <w:br/>
      </w:r>
      <w:r w:rsidR="00FA5A32" w:rsidRPr="003C6A10">
        <w:rPr>
          <w:rFonts w:ascii="Tahoma" w:hAnsi="Tahoma" w:cs="Tahoma"/>
          <w:sz w:val="20"/>
          <w:szCs w:val="20"/>
        </w:rPr>
        <w:t>+91-9</w:t>
      </w:r>
      <w:r>
        <w:rPr>
          <w:rFonts w:ascii="Tahoma" w:hAnsi="Tahoma" w:cs="Tahoma"/>
          <w:sz w:val="20"/>
          <w:szCs w:val="20"/>
        </w:rPr>
        <w:t>999.652.524</w:t>
      </w:r>
      <w:r w:rsidR="00FA5A32" w:rsidRPr="003C6A10">
        <w:rPr>
          <w:rFonts w:ascii="Tahoma" w:hAnsi="Tahoma" w:cs="Tahoma"/>
          <w:sz w:val="20"/>
          <w:szCs w:val="20"/>
        </w:rPr>
        <w:t xml:space="preserve"> ~</w:t>
      </w:r>
      <w:hyperlink r:id="rId8" w:history="1">
        <w:r w:rsidRPr="00267CA2">
          <w:rPr>
            <w:rStyle w:val="Hyperlink"/>
            <w:rFonts w:ascii="Tahoma" w:hAnsi="Tahoma" w:cs="Tahoma"/>
            <w:sz w:val="20"/>
            <w:szCs w:val="20"/>
          </w:rPr>
          <w:t>IntouchSachin@gmail.com</w:t>
        </w:r>
      </w:hyperlink>
    </w:p>
    <w:p w:rsidR="00FA5A32" w:rsidRPr="00147BEA" w:rsidRDefault="005E1C6E" w:rsidP="003C6A10">
      <w:pPr>
        <w:jc w:val="center"/>
        <w:rPr>
          <w:rFonts w:ascii="Tahoma" w:hAnsi="Tahoma" w:cs="Tahoma"/>
          <w:b/>
          <w:color w:val="C0504D" w:themeColor="accent2"/>
          <w:sz w:val="20"/>
          <w:szCs w:val="20"/>
        </w:rPr>
      </w:pPr>
      <w:r>
        <w:rPr>
          <w:rFonts w:ascii="Tahoma" w:hAnsi="Tahoma" w:cs="Tahoma"/>
          <w:b/>
          <w:color w:val="C0504D" w:themeColor="accent2"/>
          <w:sz w:val="20"/>
          <w:szCs w:val="20"/>
        </w:rPr>
        <w:t>P R O J E C T</w:t>
      </w:r>
      <w:r w:rsidR="00A21C65">
        <w:rPr>
          <w:rFonts w:ascii="Tahoma" w:hAnsi="Tahoma" w:cs="Tahoma"/>
          <w:b/>
          <w:color w:val="C0504D" w:themeColor="accent2"/>
          <w:sz w:val="20"/>
          <w:szCs w:val="20"/>
        </w:rPr>
        <w:tab/>
      </w:r>
      <w:r w:rsidR="00786C2B">
        <w:rPr>
          <w:rFonts w:ascii="Tahoma" w:hAnsi="Tahoma" w:cs="Tahoma"/>
          <w:b/>
          <w:color w:val="C0504D" w:themeColor="accent2"/>
          <w:sz w:val="20"/>
          <w:szCs w:val="20"/>
        </w:rPr>
        <w:t xml:space="preserve">M A N </w:t>
      </w:r>
      <w:r w:rsidR="002E4381">
        <w:rPr>
          <w:rFonts w:ascii="Tahoma" w:hAnsi="Tahoma" w:cs="Tahoma"/>
          <w:b/>
          <w:color w:val="C0504D" w:themeColor="accent2"/>
          <w:sz w:val="20"/>
          <w:szCs w:val="20"/>
        </w:rPr>
        <w:t xml:space="preserve">A </w:t>
      </w:r>
      <w:r w:rsidR="00786C2B">
        <w:rPr>
          <w:rFonts w:ascii="Tahoma" w:hAnsi="Tahoma" w:cs="Tahoma"/>
          <w:b/>
          <w:color w:val="C0504D" w:themeColor="accent2"/>
          <w:sz w:val="20"/>
          <w:szCs w:val="20"/>
        </w:rPr>
        <w:t>G E R</w:t>
      </w:r>
      <w:r w:rsidR="00A21C65">
        <w:rPr>
          <w:rFonts w:ascii="Tahoma" w:hAnsi="Tahoma" w:cs="Tahoma"/>
          <w:b/>
          <w:color w:val="C0504D" w:themeColor="accent2"/>
          <w:sz w:val="20"/>
          <w:szCs w:val="20"/>
        </w:rPr>
        <w:tab/>
      </w:r>
      <w:r>
        <w:rPr>
          <w:rFonts w:ascii="Tahoma" w:hAnsi="Tahoma" w:cs="Tahoma"/>
          <w:b/>
          <w:color w:val="C0504D" w:themeColor="accent2"/>
          <w:sz w:val="20"/>
          <w:szCs w:val="20"/>
        </w:rPr>
        <w:t>/</w:t>
      </w:r>
      <w:r w:rsidR="00A21C65">
        <w:rPr>
          <w:rFonts w:ascii="Tahoma" w:hAnsi="Tahoma" w:cs="Tahoma"/>
          <w:b/>
          <w:color w:val="C0504D" w:themeColor="accent2"/>
          <w:sz w:val="20"/>
          <w:szCs w:val="20"/>
        </w:rPr>
        <w:tab/>
      </w:r>
      <w:r w:rsidR="00A80A31">
        <w:rPr>
          <w:rFonts w:ascii="Tahoma" w:hAnsi="Tahoma" w:cs="Tahoma"/>
          <w:b/>
          <w:color w:val="C0504D" w:themeColor="accent2"/>
          <w:sz w:val="20"/>
          <w:szCs w:val="20"/>
        </w:rPr>
        <w:t xml:space="preserve">S E R </w:t>
      </w:r>
      <w:r w:rsidR="00A80A31" w:rsidRPr="00716DD3">
        <w:rPr>
          <w:rFonts w:ascii="Tahoma" w:hAnsi="Tahoma" w:cs="Tahoma"/>
          <w:b/>
          <w:color w:val="C0504D" w:themeColor="accent2"/>
          <w:sz w:val="20"/>
          <w:szCs w:val="20"/>
        </w:rPr>
        <w:t>V I C E</w:t>
      </w:r>
      <w:r w:rsidR="00A21C65" w:rsidRPr="00716DD3">
        <w:rPr>
          <w:rFonts w:ascii="Tahoma" w:hAnsi="Tahoma" w:cs="Tahoma"/>
          <w:b/>
          <w:color w:val="C0504D" w:themeColor="accent2"/>
          <w:sz w:val="20"/>
          <w:szCs w:val="20"/>
        </w:rPr>
        <w:tab/>
      </w:r>
      <w:r w:rsidR="00A80A31" w:rsidRPr="00716DD3">
        <w:rPr>
          <w:rFonts w:ascii="Tahoma" w:hAnsi="Tahoma" w:cs="Tahoma"/>
          <w:b/>
          <w:color w:val="C0504D" w:themeColor="accent2"/>
          <w:sz w:val="20"/>
          <w:szCs w:val="20"/>
        </w:rPr>
        <w:t>D E L I V E R Y</w:t>
      </w:r>
      <w:r w:rsidR="00A21C65" w:rsidRPr="00716DD3">
        <w:rPr>
          <w:rFonts w:ascii="Tahoma" w:hAnsi="Tahoma" w:cs="Tahoma"/>
          <w:b/>
          <w:color w:val="C0504D" w:themeColor="accent2"/>
          <w:sz w:val="20"/>
          <w:szCs w:val="20"/>
        </w:rPr>
        <w:tab/>
      </w:r>
      <w:r w:rsidR="00A80A31" w:rsidRPr="00716DD3">
        <w:rPr>
          <w:rFonts w:ascii="Tahoma" w:hAnsi="Tahoma" w:cs="Tahoma"/>
          <w:b/>
          <w:color w:val="C0504D" w:themeColor="accent2"/>
          <w:sz w:val="20"/>
          <w:szCs w:val="20"/>
        </w:rPr>
        <w:t>M A N A G E R</w:t>
      </w:r>
    </w:p>
    <w:tbl>
      <w:tblPr>
        <w:tblW w:w="10807" w:type="dxa"/>
        <w:tblInd w:w="93" w:type="dxa"/>
        <w:tblLook w:val="04A0"/>
      </w:tblPr>
      <w:tblGrid>
        <w:gridCol w:w="10807"/>
      </w:tblGrid>
      <w:tr w:rsidR="003C6A10" w:rsidRPr="003C6A10" w:rsidTr="00A80A31">
        <w:trPr>
          <w:trHeight w:val="133"/>
        </w:trPr>
        <w:tc>
          <w:tcPr>
            <w:tcW w:w="10807" w:type="dxa"/>
            <w:tcBorders>
              <w:top w:val="nil"/>
              <w:left w:val="nil"/>
              <w:bottom w:val="nil"/>
              <w:right w:val="nil"/>
            </w:tcBorders>
            <w:shd w:val="clear" w:color="000000" w:fill="EEECE1"/>
            <w:noWrap/>
            <w:vAlign w:val="center"/>
            <w:hideMark/>
          </w:tcPr>
          <w:p w:rsidR="00A80A31" w:rsidRDefault="00A80A31" w:rsidP="003C6A10">
            <w:pPr>
              <w:spacing w:after="0" w:line="240" w:lineRule="auto"/>
              <w:jc w:val="center"/>
              <w:rPr>
                <w:rFonts w:ascii="Tahoma" w:eastAsia="Times New Roman" w:hAnsi="Tahoma" w:cs="Tahoma"/>
                <w:color w:val="000000"/>
                <w:sz w:val="20"/>
                <w:szCs w:val="20"/>
                <w:lang w:eastAsia="en-IN"/>
              </w:rPr>
            </w:pPr>
            <w:r w:rsidRPr="00A80A31">
              <w:rPr>
                <w:rFonts w:ascii="Tahoma" w:eastAsia="Times New Roman" w:hAnsi="Tahoma" w:cs="Tahoma"/>
                <w:color w:val="000000"/>
                <w:sz w:val="20"/>
                <w:szCs w:val="20"/>
                <w:lang w:eastAsia="en-IN"/>
              </w:rPr>
              <w:t>▪Serve as a catalyst for change with a commitment to imp</w:t>
            </w:r>
            <w:r>
              <w:rPr>
                <w:rFonts w:ascii="Tahoma" w:eastAsia="Times New Roman" w:hAnsi="Tahoma" w:cs="Tahoma"/>
                <w:color w:val="000000"/>
                <w:sz w:val="20"/>
                <w:szCs w:val="20"/>
                <w:lang w:eastAsia="en-IN"/>
              </w:rPr>
              <w:t xml:space="preserve">roving operational efficiencies </w:t>
            </w:r>
            <w:r w:rsidRPr="00A80A31">
              <w:rPr>
                <w:rFonts w:ascii="Tahoma" w:eastAsia="Times New Roman" w:hAnsi="Tahoma" w:cs="Tahoma"/>
                <w:color w:val="000000"/>
                <w:sz w:val="20"/>
                <w:szCs w:val="20"/>
                <w:lang w:eastAsia="en-IN"/>
              </w:rPr>
              <w:t>▪</w:t>
            </w:r>
          </w:p>
          <w:p w:rsidR="00A80A31" w:rsidRDefault="00A80A31" w:rsidP="00A80A31">
            <w:pPr>
              <w:spacing w:after="0" w:line="240" w:lineRule="auto"/>
              <w:jc w:val="center"/>
              <w:rPr>
                <w:rFonts w:ascii="Tahoma" w:eastAsia="Times New Roman" w:hAnsi="Tahoma" w:cs="Tahoma"/>
                <w:color w:val="000000"/>
                <w:sz w:val="20"/>
                <w:szCs w:val="20"/>
                <w:lang w:eastAsia="en-IN"/>
              </w:rPr>
            </w:pPr>
            <w:r w:rsidRPr="00A80A31">
              <w:rPr>
                <w:rFonts w:ascii="Tahoma" w:eastAsia="Times New Roman" w:hAnsi="Tahoma" w:cs="Tahoma"/>
                <w:color w:val="000000"/>
                <w:sz w:val="20"/>
                <w:szCs w:val="20"/>
                <w:lang w:eastAsia="en-IN"/>
              </w:rPr>
              <w:t xml:space="preserve">▪Work with cross-functional teams to </w:t>
            </w:r>
            <w:r>
              <w:rPr>
                <w:rFonts w:ascii="Tahoma" w:eastAsia="Times New Roman" w:hAnsi="Tahoma" w:cs="Tahoma"/>
                <w:color w:val="000000"/>
                <w:sz w:val="20"/>
                <w:szCs w:val="20"/>
                <w:lang w:eastAsia="en-IN"/>
              </w:rPr>
              <w:t xml:space="preserve">support strategic program goals </w:t>
            </w:r>
            <w:r w:rsidRPr="00A80A31">
              <w:rPr>
                <w:rFonts w:ascii="Tahoma" w:eastAsia="Times New Roman" w:hAnsi="Tahoma" w:cs="Tahoma"/>
                <w:color w:val="000000"/>
                <w:sz w:val="20"/>
                <w:szCs w:val="20"/>
                <w:lang w:eastAsia="en-IN"/>
              </w:rPr>
              <w:t>▪</w:t>
            </w:r>
          </w:p>
          <w:p w:rsidR="003C6A10" w:rsidRPr="003C6A10" w:rsidRDefault="00A80A31" w:rsidP="00A80A31">
            <w:pPr>
              <w:spacing w:after="0" w:line="240" w:lineRule="auto"/>
              <w:jc w:val="center"/>
              <w:rPr>
                <w:rFonts w:ascii="Tahoma" w:eastAsia="Times New Roman" w:hAnsi="Tahoma" w:cs="Tahoma"/>
                <w:color w:val="000000"/>
                <w:sz w:val="20"/>
                <w:szCs w:val="20"/>
                <w:lang w:eastAsia="en-IN"/>
              </w:rPr>
            </w:pPr>
            <w:r w:rsidRPr="00A80A31">
              <w:rPr>
                <w:rFonts w:ascii="Tahoma" w:eastAsia="Times New Roman" w:hAnsi="Tahoma" w:cs="Tahoma"/>
                <w:color w:val="000000"/>
                <w:sz w:val="20"/>
                <w:szCs w:val="20"/>
                <w:lang w:eastAsia="en-IN"/>
              </w:rPr>
              <w:t>▪Communicate client business objectives and execute plans that fuel progressive change▪</w:t>
            </w:r>
          </w:p>
        </w:tc>
      </w:tr>
      <w:tr w:rsidR="003C6A10" w:rsidRPr="003C6A10" w:rsidTr="00A80A31">
        <w:trPr>
          <w:trHeight w:val="89"/>
        </w:trPr>
        <w:tc>
          <w:tcPr>
            <w:tcW w:w="10807" w:type="dxa"/>
            <w:tcBorders>
              <w:top w:val="nil"/>
              <w:left w:val="nil"/>
              <w:bottom w:val="nil"/>
              <w:right w:val="nil"/>
            </w:tcBorders>
            <w:shd w:val="clear" w:color="000000" w:fill="EEECE1"/>
            <w:noWrap/>
            <w:vAlign w:val="center"/>
            <w:hideMark/>
          </w:tcPr>
          <w:p w:rsidR="003C6A10" w:rsidRPr="003C6A10" w:rsidRDefault="003C6A10" w:rsidP="00A80A31">
            <w:pPr>
              <w:spacing w:after="0" w:line="240" w:lineRule="auto"/>
              <w:rPr>
                <w:rFonts w:ascii="Tahoma" w:eastAsia="Times New Roman" w:hAnsi="Tahoma" w:cs="Tahoma"/>
                <w:color w:val="000000"/>
                <w:sz w:val="20"/>
                <w:szCs w:val="20"/>
                <w:lang w:eastAsia="en-IN"/>
              </w:rPr>
            </w:pPr>
          </w:p>
        </w:tc>
      </w:tr>
    </w:tbl>
    <w:p w:rsidR="00EF021F" w:rsidRDefault="004D76D5" w:rsidP="00A80A31">
      <w:pPr>
        <w:pBdr>
          <w:bottom w:val="single" w:sz="6" w:space="1" w:color="auto"/>
        </w:pBdr>
        <w:spacing w:line="240" w:lineRule="auto"/>
        <w:jc w:val="both"/>
        <w:rPr>
          <w:rFonts w:ascii="Tahoma" w:hAnsi="Tahoma" w:cs="Tahoma"/>
          <w:sz w:val="20"/>
          <w:szCs w:val="20"/>
        </w:rPr>
      </w:pPr>
      <w:r>
        <w:rPr>
          <w:rFonts w:ascii="Tahoma" w:hAnsi="Tahoma" w:cs="Tahoma"/>
          <w:sz w:val="20"/>
          <w:szCs w:val="20"/>
        </w:rPr>
        <w:br/>
      </w:r>
      <w:r w:rsidR="00391E9F">
        <w:rPr>
          <w:rFonts w:ascii="Tahoma" w:hAnsi="Tahoma" w:cs="Tahoma"/>
          <w:sz w:val="20"/>
          <w:szCs w:val="20"/>
        </w:rPr>
        <w:t xml:space="preserve">PMP </w:t>
      </w:r>
      <w:r w:rsidR="00391E9F" w:rsidRPr="00391E9F">
        <w:rPr>
          <w:rFonts w:ascii="Tahoma" w:hAnsi="Tahoma" w:cs="Tahoma"/>
          <w:sz w:val="20"/>
          <w:szCs w:val="20"/>
        </w:rPr>
        <w:t xml:space="preserve">Trained &amp; ITIL V3 Certified with over 11 Years of experience in service delivery </w:t>
      </w:r>
      <w:r w:rsidR="002E4381" w:rsidRPr="00391E9F">
        <w:rPr>
          <w:rFonts w:ascii="Tahoma" w:hAnsi="Tahoma" w:cs="Tahoma"/>
          <w:sz w:val="20"/>
          <w:szCs w:val="20"/>
        </w:rPr>
        <w:t>management</w:t>
      </w:r>
      <w:r w:rsidR="00391E9F" w:rsidRPr="00391E9F">
        <w:rPr>
          <w:rFonts w:ascii="Tahoma" w:hAnsi="Tahoma" w:cs="Tahoma"/>
          <w:sz w:val="20"/>
          <w:szCs w:val="20"/>
        </w:rPr>
        <w:t>, project management, product development and contract management. Service and product delivery for client accounts. Demonstrated expertise in up-selling and getting clients to re-sign. Experienced in reporting on Service Level Agreement (SLA) performance and Key Performance Indicators (KPIs). Management of the Profit &amp; Loss (P&amp;L), customer satisfaction, and cultivation of business relationships at all levels, Develop and deliver IT Service Management (ITSM) solutions based on ITIL best practices.</w:t>
      </w:r>
      <w:r w:rsidR="00EF021F">
        <w:rPr>
          <w:rFonts w:ascii="Tahoma" w:hAnsi="Tahoma" w:cs="Tahoma"/>
          <w:sz w:val="20"/>
          <w:szCs w:val="20"/>
        </w:rPr>
        <w:t>Strength also include:-</w:t>
      </w:r>
    </w:p>
    <w:p w:rsidR="00EF021F" w:rsidRPr="00EF021F" w:rsidRDefault="00EF021F" w:rsidP="00994744">
      <w:pPr>
        <w:pBdr>
          <w:bottom w:val="single" w:sz="6" w:space="1" w:color="auto"/>
        </w:pBdr>
        <w:spacing w:after="0" w:line="240" w:lineRule="auto"/>
        <w:jc w:val="both"/>
        <w:rPr>
          <w:rFonts w:ascii="Tahoma" w:hAnsi="Tahoma" w:cs="Tahoma"/>
          <w:sz w:val="20"/>
          <w:szCs w:val="20"/>
        </w:rPr>
      </w:pPr>
      <w:r w:rsidRPr="00EF021F">
        <w:rPr>
          <w:rFonts w:ascii="Tahoma" w:hAnsi="Tahoma" w:cs="Tahoma"/>
          <w:sz w:val="20"/>
          <w:szCs w:val="20"/>
        </w:rPr>
        <w:t>▪Cross- Functional Leadership</w:t>
      </w:r>
      <w:r>
        <w:rPr>
          <w:rFonts w:ascii="Tahoma" w:hAnsi="Tahoma" w:cs="Tahoma"/>
          <w:sz w:val="20"/>
          <w:szCs w:val="20"/>
        </w:rPr>
        <w:tab/>
      </w:r>
      <w:r w:rsidRPr="00EF021F">
        <w:rPr>
          <w:rFonts w:ascii="Tahoma" w:hAnsi="Tahoma" w:cs="Tahoma"/>
          <w:sz w:val="20"/>
          <w:szCs w:val="20"/>
        </w:rPr>
        <w:tab/>
        <w:t>▪Interpersonal Communication</w:t>
      </w:r>
      <w:r w:rsidRPr="00EF021F">
        <w:rPr>
          <w:rFonts w:ascii="Tahoma" w:hAnsi="Tahoma" w:cs="Tahoma"/>
          <w:sz w:val="20"/>
          <w:szCs w:val="20"/>
        </w:rPr>
        <w:tab/>
      </w:r>
      <w:r>
        <w:rPr>
          <w:rFonts w:ascii="Tahoma" w:hAnsi="Tahoma" w:cs="Tahoma"/>
          <w:sz w:val="20"/>
          <w:szCs w:val="20"/>
        </w:rPr>
        <w:tab/>
      </w:r>
      <w:r w:rsidRPr="00EF021F">
        <w:rPr>
          <w:rFonts w:ascii="Tahoma" w:hAnsi="Tahoma" w:cs="Tahoma"/>
          <w:sz w:val="20"/>
          <w:szCs w:val="20"/>
        </w:rPr>
        <w:t>▪Communication Planning</w:t>
      </w:r>
    </w:p>
    <w:p w:rsidR="00A80A31" w:rsidRDefault="00EF021F" w:rsidP="00994744">
      <w:pPr>
        <w:pBdr>
          <w:bottom w:val="single" w:sz="6" w:space="1" w:color="auto"/>
        </w:pBdr>
        <w:spacing w:after="0" w:line="240" w:lineRule="auto"/>
        <w:jc w:val="both"/>
        <w:rPr>
          <w:rFonts w:ascii="Tahoma" w:hAnsi="Tahoma" w:cs="Tahoma"/>
          <w:sz w:val="20"/>
          <w:szCs w:val="20"/>
        </w:rPr>
      </w:pPr>
      <w:r w:rsidRPr="00EF021F">
        <w:rPr>
          <w:rFonts w:ascii="Tahoma" w:hAnsi="Tahoma" w:cs="Tahoma"/>
          <w:sz w:val="20"/>
          <w:szCs w:val="20"/>
        </w:rPr>
        <w:t>▪Performance Improvement</w:t>
      </w:r>
      <w:r w:rsidRPr="00EF021F">
        <w:rPr>
          <w:rFonts w:ascii="Tahoma" w:hAnsi="Tahoma" w:cs="Tahoma"/>
          <w:sz w:val="20"/>
          <w:szCs w:val="20"/>
        </w:rPr>
        <w:tab/>
      </w:r>
      <w:r w:rsidRPr="00EF021F">
        <w:rPr>
          <w:rFonts w:ascii="Tahoma" w:hAnsi="Tahoma" w:cs="Tahoma"/>
          <w:sz w:val="20"/>
          <w:szCs w:val="20"/>
        </w:rPr>
        <w:tab/>
        <w:t>▪Consulting Engagements</w:t>
      </w:r>
      <w:r w:rsidRPr="00EF021F">
        <w:rPr>
          <w:rFonts w:ascii="Tahoma" w:hAnsi="Tahoma" w:cs="Tahoma"/>
          <w:sz w:val="20"/>
          <w:szCs w:val="20"/>
        </w:rPr>
        <w:tab/>
      </w:r>
      <w:r w:rsidRPr="00EF021F">
        <w:rPr>
          <w:rFonts w:ascii="Tahoma" w:hAnsi="Tahoma" w:cs="Tahoma"/>
          <w:sz w:val="20"/>
          <w:szCs w:val="20"/>
        </w:rPr>
        <w:tab/>
        <w:t>▪Work Flow Optimization</w:t>
      </w:r>
    </w:p>
    <w:p w:rsidR="00D34201" w:rsidRDefault="00D34201" w:rsidP="00D34201">
      <w:pPr>
        <w:pBdr>
          <w:bottom w:val="single" w:sz="6" w:space="1" w:color="auto"/>
        </w:pBdr>
        <w:spacing w:after="0" w:line="240" w:lineRule="auto"/>
        <w:jc w:val="both"/>
        <w:rPr>
          <w:rFonts w:ascii="Tahoma" w:hAnsi="Tahoma" w:cs="Tahoma"/>
          <w:sz w:val="20"/>
          <w:szCs w:val="20"/>
        </w:rPr>
      </w:pPr>
      <w:r w:rsidRPr="00EF021F">
        <w:rPr>
          <w:rFonts w:ascii="Tahoma" w:hAnsi="Tahoma" w:cs="Tahoma"/>
          <w:sz w:val="20"/>
          <w:szCs w:val="20"/>
        </w:rPr>
        <w:t>▪</w:t>
      </w:r>
      <w:r w:rsidRPr="00D34201">
        <w:rPr>
          <w:rFonts w:ascii="Tahoma" w:hAnsi="Tahoma" w:cs="Tahoma"/>
          <w:sz w:val="20"/>
          <w:szCs w:val="20"/>
        </w:rPr>
        <w:t>Project Man</w:t>
      </w:r>
      <w:r>
        <w:rPr>
          <w:rFonts w:ascii="Tahoma" w:hAnsi="Tahoma" w:cs="Tahoma"/>
          <w:sz w:val="20"/>
          <w:szCs w:val="20"/>
        </w:rPr>
        <w:t>a</w:t>
      </w:r>
      <w:r w:rsidRPr="00D34201">
        <w:rPr>
          <w:rFonts w:ascii="Tahoma" w:hAnsi="Tahoma" w:cs="Tahoma"/>
          <w:sz w:val="20"/>
          <w:szCs w:val="20"/>
        </w:rPr>
        <w:t>gement</w:t>
      </w:r>
      <w:r w:rsidRPr="00EF021F">
        <w:rPr>
          <w:rFonts w:ascii="Tahoma" w:hAnsi="Tahoma" w:cs="Tahoma"/>
          <w:sz w:val="20"/>
          <w:szCs w:val="20"/>
        </w:rPr>
        <w:tab/>
      </w:r>
      <w:r w:rsidRPr="00EF021F">
        <w:rPr>
          <w:rFonts w:ascii="Tahoma" w:hAnsi="Tahoma" w:cs="Tahoma"/>
          <w:sz w:val="20"/>
          <w:szCs w:val="20"/>
        </w:rPr>
        <w:tab/>
      </w:r>
      <w:r>
        <w:rPr>
          <w:rFonts w:ascii="Tahoma" w:hAnsi="Tahoma" w:cs="Tahoma"/>
          <w:sz w:val="20"/>
          <w:szCs w:val="20"/>
        </w:rPr>
        <w:tab/>
      </w:r>
      <w:r w:rsidRPr="00EF021F">
        <w:rPr>
          <w:rFonts w:ascii="Tahoma" w:hAnsi="Tahoma" w:cs="Tahoma"/>
          <w:sz w:val="20"/>
          <w:szCs w:val="20"/>
        </w:rPr>
        <w:t>▪</w:t>
      </w:r>
      <w:r w:rsidRPr="00D34201">
        <w:rPr>
          <w:rFonts w:ascii="Tahoma" w:hAnsi="Tahoma" w:cs="Tahoma"/>
          <w:sz w:val="20"/>
          <w:szCs w:val="20"/>
        </w:rPr>
        <w:t>Advanced Technologies</w:t>
      </w:r>
      <w:r w:rsidRPr="00EF021F">
        <w:rPr>
          <w:rFonts w:ascii="Tahoma" w:hAnsi="Tahoma" w:cs="Tahoma"/>
          <w:sz w:val="20"/>
          <w:szCs w:val="20"/>
        </w:rPr>
        <w:tab/>
      </w:r>
      <w:r w:rsidRPr="00EF021F">
        <w:rPr>
          <w:rFonts w:ascii="Tahoma" w:hAnsi="Tahoma" w:cs="Tahoma"/>
          <w:sz w:val="20"/>
          <w:szCs w:val="20"/>
        </w:rPr>
        <w:tab/>
      </w:r>
      <w:r w:rsidR="00ED0034">
        <w:rPr>
          <w:rFonts w:ascii="Tahoma" w:hAnsi="Tahoma" w:cs="Tahoma"/>
          <w:sz w:val="20"/>
          <w:szCs w:val="20"/>
        </w:rPr>
        <w:t xml:space="preserve">           </w:t>
      </w:r>
      <w:r w:rsidRPr="00EF021F">
        <w:rPr>
          <w:rFonts w:ascii="Tahoma" w:hAnsi="Tahoma" w:cs="Tahoma"/>
          <w:sz w:val="20"/>
          <w:szCs w:val="20"/>
        </w:rPr>
        <w:t>▪</w:t>
      </w:r>
      <w:r w:rsidRPr="00D34201">
        <w:rPr>
          <w:rFonts w:ascii="Tahoma" w:hAnsi="Tahoma" w:cs="Tahoma"/>
          <w:sz w:val="20"/>
          <w:szCs w:val="20"/>
        </w:rPr>
        <w:t>Client Development</w:t>
      </w:r>
    </w:p>
    <w:p w:rsidR="00D34201" w:rsidRDefault="00D34201" w:rsidP="00D34201">
      <w:pPr>
        <w:pBdr>
          <w:bottom w:val="single" w:sz="6" w:space="1" w:color="auto"/>
        </w:pBdr>
        <w:spacing w:after="0" w:line="240" w:lineRule="auto"/>
        <w:jc w:val="both"/>
        <w:rPr>
          <w:rFonts w:ascii="Tahoma" w:hAnsi="Tahoma" w:cs="Tahoma"/>
          <w:sz w:val="20"/>
          <w:szCs w:val="20"/>
        </w:rPr>
      </w:pPr>
      <w:r w:rsidRPr="00EF021F">
        <w:rPr>
          <w:rFonts w:ascii="Tahoma" w:hAnsi="Tahoma" w:cs="Tahoma"/>
          <w:sz w:val="20"/>
          <w:szCs w:val="20"/>
        </w:rPr>
        <w:t>▪</w:t>
      </w:r>
      <w:r w:rsidRPr="00D34201">
        <w:rPr>
          <w:rFonts w:ascii="Tahoma" w:hAnsi="Tahoma" w:cs="Tahoma"/>
          <w:sz w:val="20"/>
          <w:szCs w:val="20"/>
        </w:rPr>
        <w:t>Strategic Planning</w:t>
      </w:r>
      <w:r w:rsidRPr="00EF021F">
        <w:rPr>
          <w:rFonts w:ascii="Tahoma" w:hAnsi="Tahoma" w:cs="Tahoma"/>
          <w:sz w:val="20"/>
          <w:szCs w:val="20"/>
        </w:rPr>
        <w:tab/>
      </w:r>
      <w:r w:rsidRPr="00EF021F">
        <w:rPr>
          <w:rFonts w:ascii="Tahoma" w:hAnsi="Tahoma" w:cs="Tahoma"/>
          <w:sz w:val="20"/>
          <w:szCs w:val="20"/>
        </w:rPr>
        <w:tab/>
      </w:r>
      <w:r>
        <w:rPr>
          <w:rFonts w:ascii="Tahoma" w:hAnsi="Tahoma" w:cs="Tahoma"/>
          <w:sz w:val="20"/>
          <w:szCs w:val="20"/>
        </w:rPr>
        <w:tab/>
      </w:r>
      <w:r w:rsidRPr="00EF021F">
        <w:rPr>
          <w:rFonts w:ascii="Tahoma" w:hAnsi="Tahoma" w:cs="Tahoma"/>
          <w:sz w:val="20"/>
          <w:szCs w:val="20"/>
        </w:rPr>
        <w:t>▪</w:t>
      </w:r>
      <w:r w:rsidRPr="00D34201">
        <w:rPr>
          <w:rFonts w:ascii="Tahoma" w:hAnsi="Tahoma" w:cs="Tahoma"/>
          <w:sz w:val="20"/>
          <w:szCs w:val="20"/>
        </w:rPr>
        <w:t>Business Development</w:t>
      </w:r>
      <w:r w:rsidRPr="00EF021F">
        <w:rPr>
          <w:rFonts w:ascii="Tahoma" w:hAnsi="Tahoma" w:cs="Tahoma"/>
          <w:sz w:val="20"/>
          <w:szCs w:val="20"/>
        </w:rPr>
        <w:tab/>
      </w:r>
      <w:r w:rsidRPr="00EF021F">
        <w:rPr>
          <w:rFonts w:ascii="Tahoma" w:hAnsi="Tahoma" w:cs="Tahoma"/>
          <w:sz w:val="20"/>
          <w:szCs w:val="20"/>
        </w:rPr>
        <w:tab/>
      </w:r>
      <w:r w:rsidR="00ED0034">
        <w:rPr>
          <w:rFonts w:ascii="Tahoma" w:hAnsi="Tahoma" w:cs="Tahoma"/>
          <w:sz w:val="20"/>
          <w:szCs w:val="20"/>
        </w:rPr>
        <w:t xml:space="preserve"> </w:t>
      </w:r>
      <w:r>
        <w:rPr>
          <w:rFonts w:ascii="Tahoma" w:hAnsi="Tahoma" w:cs="Tahoma"/>
          <w:sz w:val="20"/>
          <w:szCs w:val="20"/>
        </w:rPr>
        <w:tab/>
      </w:r>
      <w:r w:rsidRPr="00EF021F">
        <w:rPr>
          <w:rFonts w:ascii="Tahoma" w:hAnsi="Tahoma" w:cs="Tahoma"/>
          <w:sz w:val="20"/>
          <w:szCs w:val="20"/>
        </w:rPr>
        <w:t>▪</w:t>
      </w:r>
      <w:r>
        <w:rPr>
          <w:rFonts w:ascii="Tahoma" w:hAnsi="Tahoma" w:cs="Tahoma"/>
          <w:sz w:val="20"/>
          <w:szCs w:val="20"/>
        </w:rPr>
        <w:t xml:space="preserve"> Tea</w:t>
      </w:r>
      <w:r w:rsidRPr="00D34201">
        <w:rPr>
          <w:rFonts w:ascii="Tahoma" w:hAnsi="Tahoma" w:cs="Tahoma"/>
          <w:sz w:val="20"/>
          <w:szCs w:val="20"/>
        </w:rPr>
        <w:t>m Leadership</w:t>
      </w:r>
    </w:p>
    <w:p w:rsidR="00D34201" w:rsidRDefault="00D34201" w:rsidP="00D34201">
      <w:pPr>
        <w:pBdr>
          <w:bottom w:val="single" w:sz="6" w:space="1" w:color="auto"/>
        </w:pBdr>
        <w:spacing w:after="0" w:line="240" w:lineRule="auto"/>
        <w:jc w:val="both"/>
        <w:rPr>
          <w:rFonts w:ascii="Tahoma" w:hAnsi="Tahoma" w:cs="Tahoma"/>
          <w:sz w:val="20"/>
          <w:szCs w:val="20"/>
        </w:rPr>
      </w:pPr>
      <w:r w:rsidRPr="00EF021F">
        <w:rPr>
          <w:rFonts w:ascii="Tahoma" w:hAnsi="Tahoma" w:cs="Tahoma"/>
          <w:sz w:val="20"/>
          <w:szCs w:val="20"/>
        </w:rPr>
        <w:t>▪</w:t>
      </w:r>
      <w:r w:rsidRPr="00D34201">
        <w:rPr>
          <w:rFonts w:ascii="Tahoma" w:hAnsi="Tahoma" w:cs="Tahoma"/>
          <w:sz w:val="20"/>
          <w:szCs w:val="20"/>
        </w:rPr>
        <w:t>Financial Analysis</w:t>
      </w:r>
      <w:r w:rsidRPr="00EF021F">
        <w:rPr>
          <w:rFonts w:ascii="Tahoma" w:hAnsi="Tahoma" w:cs="Tahoma"/>
          <w:sz w:val="20"/>
          <w:szCs w:val="20"/>
        </w:rPr>
        <w:tab/>
      </w:r>
      <w:r w:rsidRPr="00EF021F">
        <w:rPr>
          <w:rFonts w:ascii="Tahoma" w:hAnsi="Tahoma" w:cs="Tahoma"/>
          <w:sz w:val="20"/>
          <w:szCs w:val="20"/>
        </w:rPr>
        <w:tab/>
      </w:r>
      <w:r>
        <w:rPr>
          <w:rFonts w:ascii="Tahoma" w:hAnsi="Tahoma" w:cs="Tahoma"/>
          <w:sz w:val="20"/>
          <w:szCs w:val="20"/>
        </w:rPr>
        <w:tab/>
      </w:r>
      <w:r w:rsidRPr="00EF021F">
        <w:rPr>
          <w:rFonts w:ascii="Tahoma" w:hAnsi="Tahoma" w:cs="Tahoma"/>
          <w:sz w:val="20"/>
          <w:szCs w:val="20"/>
        </w:rPr>
        <w:t>▪</w:t>
      </w:r>
      <w:r w:rsidRPr="00D34201">
        <w:rPr>
          <w:rFonts w:ascii="Tahoma" w:hAnsi="Tahoma" w:cs="Tahoma"/>
          <w:sz w:val="20"/>
          <w:szCs w:val="20"/>
        </w:rPr>
        <w:t>Program Planning</w:t>
      </w:r>
      <w:r w:rsidRPr="00EF021F">
        <w:rPr>
          <w:rFonts w:ascii="Tahoma" w:hAnsi="Tahoma" w:cs="Tahoma"/>
          <w:sz w:val="20"/>
          <w:szCs w:val="20"/>
        </w:rPr>
        <w:tab/>
      </w:r>
      <w:r>
        <w:rPr>
          <w:rFonts w:ascii="Tahoma" w:hAnsi="Tahoma" w:cs="Tahoma"/>
          <w:sz w:val="20"/>
          <w:szCs w:val="20"/>
        </w:rPr>
        <w:tab/>
      </w:r>
      <w:r>
        <w:rPr>
          <w:rFonts w:ascii="Tahoma" w:hAnsi="Tahoma" w:cs="Tahoma"/>
          <w:sz w:val="20"/>
          <w:szCs w:val="20"/>
        </w:rPr>
        <w:tab/>
      </w:r>
      <w:r w:rsidRPr="00EF021F">
        <w:rPr>
          <w:rFonts w:ascii="Tahoma" w:hAnsi="Tahoma" w:cs="Tahoma"/>
          <w:sz w:val="20"/>
          <w:szCs w:val="20"/>
        </w:rPr>
        <w:t>▪</w:t>
      </w:r>
      <w:r w:rsidRPr="00D34201">
        <w:rPr>
          <w:rFonts w:ascii="Tahoma" w:hAnsi="Tahoma" w:cs="Tahoma"/>
          <w:sz w:val="20"/>
          <w:szCs w:val="20"/>
        </w:rPr>
        <w:t>Service Delivery</w:t>
      </w:r>
    </w:p>
    <w:p w:rsidR="00A80A31" w:rsidRDefault="00A80A31" w:rsidP="000C050A">
      <w:pPr>
        <w:pBdr>
          <w:bottom w:val="single" w:sz="6" w:space="1" w:color="auto"/>
        </w:pBdr>
        <w:spacing w:line="240" w:lineRule="auto"/>
        <w:jc w:val="center"/>
        <w:rPr>
          <w:rFonts w:ascii="Tahoma" w:hAnsi="Tahoma" w:cs="Tahoma"/>
          <w:sz w:val="20"/>
          <w:szCs w:val="20"/>
        </w:rPr>
      </w:pPr>
    </w:p>
    <w:p w:rsidR="004D76D5" w:rsidRPr="00147BEA" w:rsidRDefault="001D4FD8" w:rsidP="001D4FD8">
      <w:pPr>
        <w:jc w:val="center"/>
        <w:rPr>
          <w:rFonts w:ascii="Tahoma" w:hAnsi="Tahoma" w:cs="Tahoma"/>
          <w:b/>
          <w:color w:val="C0504D" w:themeColor="accent2"/>
          <w:sz w:val="20"/>
          <w:szCs w:val="20"/>
        </w:rPr>
      </w:pPr>
      <w:r w:rsidRPr="00147BEA">
        <w:rPr>
          <w:rFonts w:ascii="Tahoma" w:hAnsi="Tahoma" w:cs="Tahoma"/>
          <w:b/>
          <w:color w:val="C0504D" w:themeColor="accent2"/>
          <w:sz w:val="20"/>
          <w:szCs w:val="20"/>
        </w:rPr>
        <w:t xml:space="preserve">P R O F E S S I O N A L </w:t>
      </w:r>
      <w:r w:rsidR="005E74D1" w:rsidRPr="00147BEA">
        <w:rPr>
          <w:rFonts w:ascii="Tahoma" w:hAnsi="Tahoma" w:cs="Tahoma"/>
          <w:b/>
          <w:color w:val="C0504D" w:themeColor="accent2"/>
          <w:sz w:val="20"/>
          <w:szCs w:val="20"/>
        </w:rPr>
        <w:tab/>
      </w:r>
      <w:r w:rsidRPr="00147BEA">
        <w:rPr>
          <w:rFonts w:ascii="Tahoma" w:hAnsi="Tahoma" w:cs="Tahoma"/>
          <w:b/>
          <w:color w:val="C0504D" w:themeColor="accent2"/>
          <w:sz w:val="20"/>
          <w:szCs w:val="20"/>
        </w:rPr>
        <w:t>E X P E R I E N C E</w:t>
      </w:r>
    </w:p>
    <w:p w:rsidR="00121AB3" w:rsidRDefault="00D53E11" w:rsidP="00D53E11">
      <w:pPr>
        <w:rPr>
          <w:rFonts w:ascii="Tahoma" w:hAnsi="Tahoma" w:cs="Tahoma"/>
          <w:sz w:val="20"/>
          <w:szCs w:val="20"/>
        </w:rPr>
      </w:pPr>
      <w:r w:rsidRPr="00D53E11">
        <w:rPr>
          <w:rFonts w:ascii="Baskerville Old Face" w:hAnsi="Baskerville Old Face" w:cs="Tahoma"/>
          <w:szCs w:val="20"/>
        </w:rPr>
        <w:t>WNS Global Services, Gurgaon, India</w:t>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002E4381">
        <w:rPr>
          <w:rFonts w:ascii="Baskerville Old Face" w:hAnsi="Baskerville Old Face" w:cs="Tahoma"/>
          <w:szCs w:val="20"/>
        </w:rPr>
        <w:tab/>
      </w:r>
      <w:r w:rsidRPr="00D53E11">
        <w:rPr>
          <w:rFonts w:ascii="Baskerville Old Face" w:hAnsi="Baskerville Old Face" w:cs="Tahoma"/>
          <w:szCs w:val="20"/>
        </w:rPr>
        <w:t>2008</w:t>
      </w:r>
      <w:r w:rsidR="00B80C4E" w:rsidRPr="00D53E11">
        <w:rPr>
          <w:rFonts w:ascii="Baskerville Old Face" w:hAnsi="Baskerville Old Face" w:cs="Tahoma"/>
          <w:szCs w:val="20"/>
        </w:rPr>
        <w:t>–</w:t>
      </w:r>
      <w:r w:rsidRPr="00D53E11">
        <w:rPr>
          <w:rFonts w:ascii="Baskerville Old Face" w:hAnsi="Baskerville Old Face" w:cs="Tahoma"/>
          <w:szCs w:val="20"/>
        </w:rPr>
        <w:t>Till Date</w:t>
      </w:r>
      <w:r w:rsidR="00B80C4E" w:rsidRPr="00D53E11">
        <w:rPr>
          <w:rFonts w:ascii="Tahoma" w:hAnsi="Tahoma" w:cs="Tahoma"/>
          <w:szCs w:val="20"/>
        </w:rPr>
        <w:br/>
      </w:r>
      <w:r w:rsidR="00B80C4E" w:rsidRPr="00B80C4E">
        <w:rPr>
          <w:rFonts w:ascii="Times New Roman" w:hAnsi="Times New Roman" w:cs="Times New Roman"/>
          <w:b/>
          <w:sz w:val="20"/>
          <w:szCs w:val="20"/>
        </w:rPr>
        <w:t>Deputy Manager – Operations</w:t>
      </w:r>
    </w:p>
    <w:p w:rsidR="00D53E11" w:rsidRPr="00D53E11" w:rsidRDefault="00D53E11" w:rsidP="00D53E11">
      <w:pPr>
        <w:spacing w:line="240" w:lineRule="auto"/>
        <w:jc w:val="both"/>
        <w:rPr>
          <w:rFonts w:ascii="Tahoma" w:hAnsi="Tahoma" w:cs="Tahoma"/>
          <w:sz w:val="20"/>
          <w:szCs w:val="20"/>
        </w:rPr>
      </w:pPr>
      <w:r w:rsidRPr="00D53E11">
        <w:rPr>
          <w:rFonts w:ascii="Tahoma" w:hAnsi="Tahoma" w:cs="Tahoma"/>
          <w:sz w:val="20"/>
          <w:szCs w:val="20"/>
        </w:rPr>
        <w:t>Primary Accomplishments:</w:t>
      </w:r>
    </w:p>
    <w:p w:rsidR="00D53E11" w:rsidRPr="00D53E11" w:rsidRDefault="00D53E11" w:rsidP="00D53E11">
      <w:pPr>
        <w:spacing w:line="240" w:lineRule="auto"/>
        <w:jc w:val="both"/>
        <w:rPr>
          <w:rFonts w:ascii="Tahoma" w:hAnsi="Tahoma" w:cs="Tahoma"/>
          <w:sz w:val="20"/>
          <w:szCs w:val="20"/>
        </w:rPr>
      </w:pPr>
      <w:r w:rsidRPr="00D53E11">
        <w:rPr>
          <w:rFonts w:ascii="Tahoma" w:hAnsi="Tahoma" w:cs="Tahoma"/>
          <w:sz w:val="20"/>
          <w:szCs w:val="20"/>
        </w:rPr>
        <w:t>Received several commendations for consistently surpassing Service Level Agreement targets, including delivery, application availability, and support call turnaround time.</w:t>
      </w:r>
    </w:p>
    <w:p w:rsidR="00633295" w:rsidRPr="00D53E11" w:rsidRDefault="00D53E11" w:rsidP="00D53E11">
      <w:pPr>
        <w:spacing w:line="240" w:lineRule="auto"/>
        <w:jc w:val="both"/>
        <w:rPr>
          <w:rFonts w:ascii="Tahoma" w:hAnsi="Tahoma" w:cs="Tahoma"/>
          <w:sz w:val="20"/>
          <w:szCs w:val="20"/>
        </w:rPr>
      </w:pPr>
      <w:r w:rsidRPr="00D53E11">
        <w:rPr>
          <w:rFonts w:ascii="Tahoma" w:hAnsi="Tahoma" w:cs="Tahoma"/>
          <w:sz w:val="20"/>
          <w:szCs w:val="20"/>
        </w:rPr>
        <w:t>I am heading the Indian arm of a Global Team (other teams being in Austin, US and Warwick, UK) reporting to Vice President based in US. The Primary responsibility is to support mission critical application, web and Database servers. My other responsibility includes:</w:t>
      </w:r>
    </w:p>
    <w:p w:rsid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Managing Production Team i.e. Platform Implementation team and Application Support team (IT professionals) who are taking care of Network (LAN/ WAN), Applications/ Web/ Database Servers, Server backup, Active directory, VMware, Citrix Application, Blackberry, configuration and installation of IBM – Dimension/ SPSS / SAS/ MSoffice/ Hot fixes/  Patches and other software’s and utilities.</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In just six months, propelled customer satisfaction scores by 16 points from 78% to 94% months (highest scores in account history) and reversed failing account performing from 15% below target to exceeding target.</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Slashed turnaround time for helpdesk support issues by as much as two weeks by introducing work order ticketing process and tracking/documenting recurring technology issues.</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Elevated expertise and credibility of team by appointing subject matter experts based on individual strengths to become "go-to" person and trainer for any issue related to that specialty.</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Trimmed time spent troubleshooting technical problems by overhauling outdated and incomplete service procedures and holding team members accountable for process updates.</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Lead production teams for effective project planning, execution, monitoring and control; and drive early identification and mitigation of risks.</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Ensures development of detailed work plans, schedules, project estimates, resource plans and project tracking/reporting to effectively manage each project.</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Works with Regional Maps and Content teams and other functional groups to ensure that Production delivers effectively through the project and product lifecycles.</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Collaborate with Global Operations Planning team and other functional groups to prioritize project execution and project delivery planning.</w:t>
      </w:r>
    </w:p>
    <w:p w:rsidR="00D53E11" w:rsidRPr="00D53E11" w:rsidRDefault="00D53E11" w:rsidP="00D53E11">
      <w:pPr>
        <w:spacing w:after="0" w:line="240" w:lineRule="auto"/>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Lead the migration team for successful migration, report to key stakeholders on progress.</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Involved in implementing projects across the global infrastructure, which include new roll outs by the application vendor (SPSS) their testing and implementation.</w:t>
      </w:r>
    </w:p>
    <w:p w:rsidR="001618AB" w:rsidRPr="00147BEA" w:rsidRDefault="001618AB" w:rsidP="001618AB">
      <w:pPr>
        <w:jc w:val="center"/>
        <w:rPr>
          <w:rFonts w:ascii="Tahoma" w:hAnsi="Tahoma" w:cs="Tahoma"/>
          <w:b/>
          <w:color w:val="C0504D" w:themeColor="accent2"/>
          <w:sz w:val="20"/>
          <w:szCs w:val="20"/>
        </w:rPr>
      </w:pPr>
      <w:r w:rsidRPr="00147BEA">
        <w:rPr>
          <w:rFonts w:ascii="Tahoma" w:hAnsi="Tahoma" w:cs="Tahoma"/>
          <w:b/>
          <w:color w:val="C0504D" w:themeColor="accent2"/>
          <w:sz w:val="20"/>
          <w:szCs w:val="20"/>
        </w:rPr>
        <w:lastRenderedPageBreak/>
        <w:t xml:space="preserve">P R O F E S S I O N A L </w:t>
      </w:r>
      <w:r w:rsidRPr="00147BEA">
        <w:rPr>
          <w:rFonts w:ascii="Tahoma" w:hAnsi="Tahoma" w:cs="Tahoma"/>
          <w:b/>
          <w:color w:val="C0504D" w:themeColor="accent2"/>
          <w:sz w:val="20"/>
          <w:szCs w:val="20"/>
        </w:rPr>
        <w:tab/>
        <w:t>E X P E R I E N C E</w:t>
      </w:r>
      <w:r w:rsidRPr="00147BEA">
        <w:rPr>
          <w:rFonts w:ascii="Tahoma" w:hAnsi="Tahoma" w:cs="Tahoma"/>
          <w:b/>
          <w:color w:val="C0504D" w:themeColor="accent2"/>
          <w:sz w:val="20"/>
          <w:szCs w:val="20"/>
        </w:rPr>
        <w:tab/>
        <w:t xml:space="preserve"> , c o n t ’ d</w:t>
      </w:r>
    </w:p>
    <w:p w:rsidR="001618AB" w:rsidRDefault="001618AB" w:rsidP="00D53E11">
      <w:pPr>
        <w:spacing w:after="0" w:line="240" w:lineRule="auto"/>
        <w:ind w:left="720" w:hanging="720"/>
        <w:jc w:val="both"/>
        <w:rPr>
          <w:rFonts w:ascii="Tahoma" w:hAnsi="Tahoma" w:cs="Tahoma"/>
          <w:sz w:val="20"/>
          <w:szCs w:val="20"/>
        </w:rPr>
      </w:pP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Actively liaising with the Change Management (CAB), and auditing / co-ordinating changes on the Live/Pre-Production / Test systems.</w:t>
      </w:r>
    </w:p>
    <w:p w:rsidR="00D53E11" w:rsidRPr="00D53E11" w:rsidRDefault="00D53E11" w:rsidP="00D53E11">
      <w:pPr>
        <w:spacing w:after="0" w:line="240" w:lineRule="auto"/>
        <w:ind w:left="720" w:hanging="720"/>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Responsible for functional areas of hiring, training, mentoring, performance appraisals and career development for department.</w:t>
      </w:r>
    </w:p>
    <w:p w:rsidR="00633295" w:rsidRDefault="00D53E11" w:rsidP="00D53E11">
      <w:pPr>
        <w:spacing w:after="0" w:line="240" w:lineRule="auto"/>
        <w:jc w:val="both"/>
        <w:rPr>
          <w:rFonts w:ascii="Tahoma" w:hAnsi="Tahoma" w:cs="Tahoma"/>
          <w:sz w:val="20"/>
          <w:szCs w:val="20"/>
        </w:rPr>
      </w:pPr>
      <w:r w:rsidRPr="00D53E11">
        <w:rPr>
          <w:rFonts w:ascii="Tahoma" w:hAnsi="Tahoma" w:cs="Tahoma"/>
          <w:sz w:val="20"/>
          <w:szCs w:val="20"/>
        </w:rPr>
        <w:t>•</w:t>
      </w:r>
      <w:r w:rsidRPr="00D53E11">
        <w:rPr>
          <w:rFonts w:ascii="Tahoma" w:hAnsi="Tahoma" w:cs="Tahoma"/>
          <w:sz w:val="20"/>
          <w:szCs w:val="20"/>
        </w:rPr>
        <w:tab/>
        <w:t>Working on Incident Management: enter, track, maintain, and follow-up on customer Incidents.</w:t>
      </w:r>
    </w:p>
    <w:p w:rsidR="00D53E11" w:rsidRDefault="00D53E11" w:rsidP="00D53E11">
      <w:pPr>
        <w:spacing w:line="240" w:lineRule="auto"/>
        <w:jc w:val="both"/>
        <w:rPr>
          <w:rFonts w:ascii="Tahoma" w:hAnsi="Tahoma" w:cs="Tahoma"/>
          <w:sz w:val="20"/>
          <w:szCs w:val="20"/>
        </w:rPr>
      </w:pPr>
    </w:p>
    <w:p w:rsidR="00633295" w:rsidRDefault="00D53E11" w:rsidP="00D53E11">
      <w:pPr>
        <w:spacing w:line="240" w:lineRule="auto"/>
        <w:rPr>
          <w:rFonts w:ascii="Baskerville Old Face" w:hAnsi="Baskerville Old Face" w:cs="Tahoma"/>
          <w:sz w:val="20"/>
          <w:szCs w:val="20"/>
        </w:rPr>
      </w:pPr>
      <w:r w:rsidRPr="001618AB">
        <w:rPr>
          <w:rFonts w:ascii="Baskerville Old Face" w:hAnsi="Baskerville Old Face" w:cs="Tahoma"/>
          <w:szCs w:val="20"/>
        </w:rPr>
        <w:t>Heritage Web Solutions (HWS) Pvt. Ltd., New Delhi</w:t>
      </w:r>
      <w:r w:rsidRPr="001618AB">
        <w:rPr>
          <w:rFonts w:ascii="Baskerville Old Face" w:hAnsi="Baskerville Old Face" w:cs="Tahoma"/>
          <w:szCs w:val="20"/>
        </w:rPr>
        <w:tab/>
      </w:r>
      <w:r w:rsidRPr="001618AB">
        <w:rPr>
          <w:rFonts w:ascii="Baskerville Old Face" w:hAnsi="Baskerville Old Face" w:cs="Tahoma"/>
          <w:szCs w:val="20"/>
        </w:rPr>
        <w:tab/>
      </w:r>
      <w:r w:rsidRPr="001618AB">
        <w:rPr>
          <w:rFonts w:ascii="Baskerville Old Face" w:hAnsi="Baskerville Old Face" w:cs="Tahoma"/>
          <w:szCs w:val="20"/>
        </w:rPr>
        <w:tab/>
      </w:r>
      <w:r w:rsidRPr="001618AB">
        <w:rPr>
          <w:rFonts w:ascii="Baskerville Old Face" w:hAnsi="Baskerville Old Face" w:cs="Tahoma"/>
          <w:szCs w:val="20"/>
        </w:rPr>
        <w:tab/>
      </w:r>
      <w:r w:rsidRPr="001618AB">
        <w:rPr>
          <w:rFonts w:ascii="Baskerville Old Face" w:hAnsi="Baskerville Old Face" w:cs="Tahoma"/>
          <w:szCs w:val="20"/>
        </w:rPr>
        <w:tab/>
      </w:r>
      <w:r w:rsidRPr="001618AB">
        <w:rPr>
          <w:rFonts w:ascii="Baskerville Old Face" w:hAnsi="Baskerville Old Face" w:cs="Tahoma"/>
          <w:szCs w:val="20"/>
        </w:rPr>
        <w:tab/>
        <w:t>Apr 2007</w:t>
      </w:r>
      <w:r w:rsidR="00633295" w:rsidRPr="001618AB">
        <w:rPr>
          <w:rFonts w:ascii="Baskerville Old Face" w:hAnsi="Baskerville Old Face" w:cs="Tahoma"/>
          <w:szCs w:val="20"/>
        </w:rPr>
        <w:t>-</w:t>
      </w:r>
      <w:r w:rsidRPr="001618AB">
        <w:rPr>
          <w:rFonts w:ascii="Baskerville Old Face" w:hAnsi="Baskerville Old Face" w:cs="Tahoma"/>
          <w:szCs w:val="20"/>
        </w:rPr>
        <w:t xml:space="preserve"> Nov 2008</w:t>
      </w:r>
      <w:r w:rsidRPr="001618AB">
        <w:rPr>
          <w:rFonts w:ascii="Baskerville Old Face" w:hAnsi="Baskerville Old Face" w:cs="Tahoma"/>
          <w:szCs w:val="20"/>
        </w:rPr>
        <w:br/>
      </w:r>
      <w:r w:rsidRPr="00D53E11">
        <w:rPr>
          <w:rFonts w:ascii="Baskerville Old Face" w:hAnsi="Baskerville Old Face" w:cs="Tahoma"/>
          <w:sz w:val="20"/>
          <w:szCs w:val="20"/>
        </w:rPr>
        <w:t>(Subsidiary of Apollo Health Street)</w:t>
      </w:r>
    </w:p>
    <w:p w:rsidR="00D53E11" w:rsidRPr="00D53E11" w:rsidRDefault="00D53E11" w:rsidP="00D53E11">
      <w:pPr>
        <w:spacing w:line="240" w:lineRule="auto"/>
        <w:rPr>
          <w:rFonts w:ascii="Tahoma" w:hAnsi="Tahoma" w:cs="Tahoma"/>
          <w:sz w:val="20"/>
          <w:szCs w:val="20"/>
        </w:rPr>
      </w:pPr>
      <w:r w:rsidRPr="00D53E11">
        <w:rPr>
          <w:rFonts w:ascii="Tahoma" w:hAnsi="Tahoma" w:cs="Tahoma"/>
          <w:sz w:val="20"/>
          <w:szCs w:val="20"/>
        </w:rPr>
        <w:t>Apollo Health Street is a leading healthcare information company where the Heritage Web Solutions Pvt. Ltd has tied up with Emageon Inc. to develop new enterprise technology that brings digital medical images to physicians when and where they are needed. Emageon provides Intelligent Visual Medical System ™ (IVMS) that provides enterprise access to visual medical content.</w:t>
      </w:r>
    </w:p>
    <w:p w:rsidR="00D53E11" w:rsidRPr="00D53E11" w:rsidRDefault="00D53E11" w:rsidP="00D53E11">
      <w:pPr>
        <w:spacing w:line="240" w:lineRule="auto"/>
        <w:rPr>
          <w:rFonts w:ascii="Tahoma" w:hAnsi="Tahoma" w:cs="Tahoma"/>
          <w:sz w:val="20"/>
          <w:szCs w:val="20"/>
        </w:rPr>
      </w:pPr>
      <w:r w:rsidRPr="00D53E11">
        <w:rPr>
          <w:rFonts w:ascii="Tahoma" w:hAnsi="Tahoma" w:cs="Tahoma"/>
          <w:sz w:val="20"/>
          <w:szCs w:val="20"/>
        </w:rPr>
        <w:t>I was working in Support team as Service Engineer L-2 and remotely managing the server of the most renowned hospitals of U.S. like Aurora Health Care and Sisters of Mercy Health System, my responsibilities includes</w:t>
      </w:r>
    </w:p>
    <w:p w:rsidR="00D9209A"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Maintaining client hospital networks containing Heartbeat clusters (via IPVS) on Linux Platform (SuSE and RedHat)</w:t>
      </w:r>
      <w:r w:rsidR="00D9209A" w:rsidRPr="00D9209A">
        <w:rPr>
          <w:rFonts w:ascii="Tahoma" w:hAnsi="Tahoma" w:cs="Tahoma"/>
          <w:sz w:val="20"/>
          <w:szCs w:val="20"/>
        </w:rPr>
        <w:t>.</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 xml:space="preserve">Disk Management: Monitoring disk storage partition and taking appropriate remedial actions whenever required </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Resolving load averages on server.</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Performing Change Management on the Servers including configuration changes, software.</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Define and Configure the Policy domain, Policy Set, Management class, Backup copy group, Archive copy group as per Customers requirement.</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Working on Incident Management: enter, track, maintain, and follow-up on customer Incidents.</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Handling all the Trouble and Service Tickets for Server related issues raised by the client.</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Customer Communications: execute daily communication follow-ups with our customers.</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Acting as a single point of contact between the customer and level 3 engineers and third party vendors.</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Third Party Management: worked with Emageons third party vendors to escalate track and handle customer service incidents.</w:t>
      </w:r>
    </w:p>
    <w:p w:rsidR="00D53E11" w:rsidRP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Handling Escalations.</w:t>
      </w:r>
    </w:p>
    <w:p w:rsidR="00D53E11" w:rsidRDefault="00D53E11" w:rsidP="00D53E11">
      <w:pPr>
        <w:pStyle w:val="ListParagraph"/>
        <w:numPr>
          <w:ilvl w:val="0"/>
          <w:numId w:val="1"/>
        </w:numPr>
        <w:spacing w:line="240" w:lineRule="auto"/>
        <w:jc w:val="both"/>
        <w:rPr>
          <w:rFonts w:ascii="Tahoma" w:hAnsi="Tahoma" w:cs="Tahoma"/>
          <w:sz w:val="20"/>
          <w:szCs w:val="20"/>
        </w:rPr>
      </w:pPr>
      <w:r w:rsidRPr="00D53E11">
        <w:rPr>
          <w:rFonts w:ascii="Tahoma" w:hAnsi="Tahoma" w:cs="Tahoma"/>
          <w:sz w:val="20"/>
          <w:szCs w:val="20"/>
        </w:rPr>
        <w:t>Taking care of upgrades/patches on client site.</w:t>
      </w:r>
    </w:p>
    <w:p w:rsidR="001618AB" w:rsidRDefault="001618AB" w:rsidP="001618AB">
      <w:pPr>
        <w:pStyle w:val="ListParagraph"/>
        <w:spacing w:line="240" w:lineRule="auto"/>
        <w:jc w:val="both"/>
        <w:rPr>
          <w:rFonts w:ascii="Tahoma" w:hAnsi="Tahoma" w:cs="Tahoma"/>
          <w:sz w:val="20"/>
          <w:szCs w:val="20"/>
        </w:rPr>
      </w:pPr>
    </w:p>
    <w:p w:rsidR="001618AB" w:rsidRPr="001618AB" w:rsidRDefault="001618AB" w:rsidP="001618AB">
      <w:pPr>
        <w:rPr>
          <w:rFonts w:ascii="Tahoma" w:hAnsi="Tahoma" w:cs="Tahoma"/>
          <w:sz w:val="20"/>
          <w:szCs w:val="20"/>
        </w:rPr>
      </w:pPr>
      <w:r w:rsidRPr="001618AB">
        <w:rPr>
          <w:rFonts w:ascii="Baskerville Old Face" w:hAnsi="Baskerville Old Face" w:cs="Tahoma"/>
          <w:szCs w:val="20"/>
        </w:rPr>
        <w:t>V-Customer Services (I) Pvt. Ltd, New Delhi</w:t>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1618AB">
        <w:rPr>
          <w:rFonts w:ascii="Baskerville Old Face" w:hAnsi="Baskerville Old Face" w:cs="Tahoma"/>
          <w:szCs w:val="20"/>
        </w:rPr>
        <w:t>Jan 2006 – Apr 2007</w:t>
      </w:r>
      <w:r w:rsidRPr="00D53E11">
        <w:rPr>
          <w:rFonts w:ascii="Tahoma" w:hAnsi="Tahoma" w:cs="Tahoma"/>
          <w:szCs w:val="20"/>
        </w:rPr>
        <w:br/>
      </w:r>
      <w:r>
        <w:rPr>
          <w:rFonts w:ascii="Tahoma" w:hAnsi="Tahoma" w:cs="Tahoma"/>
          <w:sz w:val="20"/>
          <w:szCs w:val="20"/>
        </w:rPr>
        <w:br/>
      </w:r>
      <w:r w:rsidRPr="001618AB">
        <w:rPr>
          <w:rFonts w:ascii="Tahoma" w:hAnsi="Tahoma" w:cs="Tahoma"/>
          <w:sz w:val="20"/>
          <w:szCs w:val="20"/>
        </w:rPr>
        <w:t>V-Customer is a leading US-based global provider of process driven, quality-centric BPO, contact center&amp; technology support services to Fortune 1000 companies.</w:t>
      </w:r>
    </w:p>
    <w:p w:rsidR="001618AB" w:rsidRDefault="001618AB" w:rsidP="001618AB">
      <w:pPr>
        <w:rPr>
          <w:rFonts w:ascii="Tahoma" w:hAnsi="Tahoma" w:cs="Tahoma"/>
          <w:sz w:val="20"/>
          <w:szCs w:val="20"/>
        </w:rPr>
      </w:pPr>
      <w:r w:rsidRPr="001618AB">
        <w:rPr>
          <w:rFonts w:ascii="Tahoma" w:hAnsi="Tahoma" w:cs="Tahoma"/>
          <w:sz w:val="20"/>
          <w:szCs w:val="20"/>
        </w:rPr>
        <w:t>I worked there as a Sr. Technical Support Engineer for the process Netgear, it’s leading networking company formed in 1996 to serve the purpose of SOHO customers with affordable, easy-to-install, powerful networking solutions. My profile includes:</w:t>
      </w:r>
    </w:p>
    <w:p w:rsid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Managing</w:t>
      </w:r>
      <w:r>
        <w:rPr>
          <w:rFonts w:ascii="Tahoma" w:hAnsi="Tahoma" w:cs="Tahoma"/>
          <w:sz w:val="20"/>
          <w:szCs w:val="20"/>
        </w:rPr>
        <w:t xml:space="preserve"> team capacity and productivity</w:t>
      </w:r>
      <w:r w:rsidRPr="00D9209A">
        <w:rPr>
          <w:rFonts w:ascii="Tahoma" w:hAnsi="Tahoma" w:cs="Tahoma"/>
          <w:sz w:val="20"/>
          <w:szCs w:val="20"/>
        </w:rPr>
        <w:t>.</w:t>
      </w:r>
    </w:p>
    <w:p w:rsidR="001618AB" w:rsidRP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Accountable for providing networking solution regarding installation / configuration troubleshooting for various Networking Products of the client</w:t>
      </w:r>
    </w:p>
    <w:p w:rsidR="001618AB" w:rsidRP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Installations, Configure &amp; Troubleshooting of various types of Routers for Internet connectivity through Cable/DSL modems and VPN.</w:t>
      </w:r>
    </w:p>
    <w:p w:rsidR="001618AB" w:rsidRP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Installation, Configuration &amp; Troubleshooting of SOHO Network Products.</w:t>
      </w:r>
    </w:p>
    <w:p w:rsidR="001618AB" w:rsidRP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Installation of Hub, Switches &amp; Print Servers.</w:t>
      </w:r>
    </w:p>
    <w:p w:rsidR="001618AB" w:rsidRP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Configuration / Installation / Troubleshooting of various Netgear Products.</w:t>
      </w:r>
    </w:p>
    <w:p w:rsid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Handling Escalations.</w:t>
      </w:r>
    </w:p>
    <w:p w:rsidR="001618AB" w:rsidRDefault="001618AB" w:rsidP="001618AB">
      <w:pPr>
        <w:pStyle w:val="ListParagraph"/>
        <w:spacing w:line="240" w:lineRule="auto"/>
        <w:jc w:val="both"/>
        <w:rPr>
          <w:rFonts w:ascii="Tahoma" w:hAnsi="Tahoma" w:cs="Tahoma"/>
          <w:sz w:val="20"/>
          <w:szCs w:val="20"/>
        </w:rPr>
      </w:pPr>
    </w:p>
    <w:p w:rsidR="001618AB" w:rsidRDefault="001618AB" w:rsidP="001618AB">
      <w:pPr>
        <w:pStyle w:val="ListParagraph"/>
        <w:spacing w:line="240" w:lineRule="auto"/>
        <w:jc w:val="both"/>
        <w:rPr>
          <w:rFonts w:ascii="Tahoma" w:hAnsi="Tahoma" w:cs="Tahoma"/>
          <w:sz w:val="20"/>
          <w:szCs w:val="20"/>
        </w:rPr>
      </w:pPr>
    </w:p>
    <w:p w:rsidR="001618AB" w:rsidRDefault="001618AB" w:rsidP="001618AB">
      <w:pPr>
        <w:pStyle w:val="ListParagraph"/>
        <w:spacing w:line="240" w:lineRule="auto"/>
        <w:jc w:val="both"/>
        <w:rPr>
          <w:rFonts w:ascii="Tahoma" w:hAnsi="Tahoma" w:cs="Tahoma"/>
          <w:sz w:val="20"/>
          <w:szCs w:val="20"/>
        </w:rPr>
      </w:pPr>
    </w:p>
    <w:p w:rsidR="001618AB" w:rsidRDefault="001618AB" w:rsidP="001618AB">
      <w:pPr>
        <w:pStyle w:val="ListParagraph"/>
        <w:spacing w:line="240" w:lineRule="auto"/>
        <w:jc w:val="both"/>
        <w:rPr>
          <w:rFonts w:ascii="Tahoma" w:hAnsi="Tahoma" w:cs="Tahoma"/>
          <w:sz w:val="20"/>
          <w:szCs w:val="20"/>
        </w:rPr>
      </w:pPr>
    </w:p>
    <w:p w:rsidR="001618AB" w:rsidRDefault="001618AB" w:rsidP="001618AB">
      <w:pPr>
        <w:pStyle w:val="ListParagraph"/>
        <w:spacing w:line="240" w:lineRule="auto"/>
        <w:jc w:val="both"/>
        <w:rPr>
          <w:rFonts w:ascii="Tahoma" w:hAnsi="Tahoma" w:cs="Tahoma"/>
          <w:sz w:val="20"/>
          <w:szCs w:val="20"/>
        </w:rPr>
      </w:pPr>
    </w:p>
    <w:p w:rsidR="001618AB" w:rsidRPr="00147BEA" w:rsidRDefault="001618AB" w:rsidP="001618AB">
      <w:pPr>
        <w:jc w:val="center"/>
        <w:rPr>
          <w:rFonts w:ascii="Tahoma" w:hAnsi="Tahoma" w:cs="Tahoma"/>
          <w:b/>
          <w:color w:val="C0504D" w:themeColor="accent2"/>
          <w:sz w:val="20"/>
          <w:szCs w:val="20"/>
        </w:rPr>
      </w:pPr>
      <w:r w:rsidRPr="00147BEA">
        <w:rPr>
          <w:rFonts w:ascii="Tahoma" w:hAnsi="Tahoma" w:cs="Tahoma"/>
          <w:b/>
          <w:color w:val="C0504D" w:themeColor="accent2"/>
          <w:sz w:val="20"/>
          <w:szCs w:val="20"/>
        </w:rPr>
        <w:lastRenderedPageBreak/>
        <w:t xml:space="preserve">P R O F E S S I O N A L </w:t>
      </w:r>
      <w:r w:rsidRPr="00147BEA">
        <w:rPr>
          <w:rFonts w:ascii="Tahoma" w:hAnsi="Tahoma" w:cs="Tahoma"/>
          <w:b/>
          <w:color w:val="C0504D" w:themeColor="accent2"/>
          <w:sz w:val="20"/>
          <w:szCs w:val="20"/>
        </w:rPr>
        <w:tab/>
        <w:t>E X P E R I E N C E</w:t>
      </w:r>
      <w:r w:rsidRPr="00147BEA">
        <w:rPr>
          <w:rFonts w:ascii="Tahoma" w:hAnsi="Tahoma" w:cs="Tahoma"/>
          <w:b/>
          <w:color w:val="C0504D" w:themeColor="accent2"/>
          <w:sz w:val="20"/>
          <w:szCs w:val="20"/>
        </w:rPr>
        <w:tab/>
        <w:t xml:space="preserve"> , c o n t ’ d</w:t>
      </w:r>
    </w:p>
    <w:p w:rsidR="001618AB" w:rsidRDefault="001618AB" w:rsidP="001618AB">
      <w:pPr>
        <w:rPr>
          <w:rFonts w:ascii="Baskerville Old Face" w:hAnsi="Baskerville Old Face" w:cs="Tahoma"/>
          <w:szCs w:val="20"/>
        </w:rPr>
      </w:pPr>
    </w:p>
    <w:p w:rsidR="001618AB" w:rsidRDefault="001618AB" w:rsidP="001618AB">
      <w:pPr>
        <w:rPr>
          <w:rFonts w:ascii="Tahoma" w:hAnsi="Tahoma" w:cs="Tahoma"/>
          <w:sz w:val="20"/>
          <w:szCs w:val="20"/>
        </w:rPr>
      </w:pPr>
      <w:r w:rsidRPr="001618AB">
        <w:rPr>
          <w:rFonts w:ascii="Baskerville Old Face" w:hAnsi="Baskerville Old Face" w:cs="Tahoma"/>
          <w:szCs w:val="20"/>
        </w:rPr>
        <w:t>APT Solutions, New Delhi</w:t>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sidRPr="00D53E11">
        <w:rPr>
          <w:rFonts w:ascii="Baskerville Old Face" w:hAnsi="Baskerville Old Face" w:cs="Tahoma"/>
          <w:szCs w:val="20"/>
        </w:rPr>
        <w:tab/>
      </w:r>
      <w:r>
        <w:rPr>
          <w:rFonts w:ascii="Baskerville Old Face" w:hAnsi="Baskerville Old Face" w:cs="Tahoma"/>
          <w:szCs w:val="20"/>
        </w:rPr>
        <w:tab/>
      </w:r>
      <w:r w:rsidRPr="001618AB">
        <w:rPr>
          <w:rFonts w:ascii="Baskerville Old Face" w:hAnsi="Baskerville Old Face" w:cs="Tahoma"/>
          <w:szCs w:val="20"/>
        </w:rPr>
        <w:t>May 2000 – May 2003</w:t>
      </w:r>
      <w:r w:rsidRPr="00D53E11">
        <w:rPr>
          <w:rFonts w:ascii="Tahoma" w:hAnsi="Tahoma" w:cs="Tahoma"/>
          <w:szCs w:val="20"/>
        </w:rPr>
        <w:br/>
      </w:r>
      <w:r>
        <w:rPr>
          <w:rFonts w:ascii="Tahoma" w:hAnsi="Tahoma" w:cs="Tahoma"/>
          <w:sz w:val="20"/>
          <w:szCs w:val="20"/>
        </w:rPr>
        <w:br/>
      </w:r>
      <w:r w:rsidRPr="001618AB">
        <w:rPr>
          <w:rFonts w:ascii="Tahoma" w:hAnsi="Tahoma" w:cs="Tahoma"/>
          <w:sz w:val="20"/>
          <w:szCs w:val="20"/>
        </w:rPr>
        <w:t>I worked as a Software Developer with APT. Solutions as developer before my MCA. I worked on Visual Basic, Ms Access, SQL and Linux. I was the part of software development team and work on few in-house projects</w:t>
      </w:r>
    </w:p>
    <w:p w:rsid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Payroll Cal</w:t>
      </w:r>
      <w:r>
        <w:rPr>
          <w:rFonts w:ascii="Tahoma" w:hAnsi="Tahoma" w:cs="Tahoma"/>
          <w:sz w:val="20"/>
          <w:szCs w:val="20"/>
        </w:rPr>
        <w:t>culation and management</w:t>
      </w:r>
      <w:r w:rsidRPr="00D9209A">
        <w:rPr>
          <w:rFonts w:ascii="Tahoma" w:hAnsi="Tahoma" w:cs="Tahoma"/>
          <w:sz w:val="20"/>
          <w:szCs w:val="20"/>
        </w:rPr>
        <w:t>.</w:t>
      </w:r>
    </w:p>
    <w:p w:rsidR="001618AB" w:rsidRP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Inventory and Sales Monitoring System.</w:t>
      </w:r>
    </w:p>
    <w:p w:rsidR="001618AB" w:rsidRDefault="001618AB" w:rsidP="001618AB">
      <w:pPr>
        <w:pStyle w:val="ListParagraph"/>
        <w:numPr>
          <w:ilvl w:val="0"/>
          <w:numId w:val="1"/>
        </w:numPr>
        <w:spacing w:line="240" w:lineRule="auto"/>
        <w:jc w:val="both"/>
        <w:rPr>
          <w:rFonts w:ascii="Tahoma" w:hAnsi="Tahoma" w:cs="Tahoma"/>
          <w:sz w:val="20"/>
          <w:szCs w:val="20"/>
        </w:rPr>
      </w:pPr>
      <w:r w:rsidRPr="001618AB">
        <w:rPr>
          <w:rFonts w:ascii="Tahoma" w:hAnsi="Tahoma" w:cs="Tahoma"/>
          <w:sz w:val="20"/>
          <w:szCs w:val="20"/>
        </w:rPr>
        <w:t>Library Management.</w:t>
      </w:r>
    </w:p>
    <w:p w:rsidR="000C050A" w:rsidRDefault="000C050A" w:rsidP="007B2100">
      <w:pPr>
        <w:pBdr>
          <w:bottom w:val="single" w:sz="6" w:space="1" w:color="auto"/>
        </w:pBdr>
        <w:spacing w:line="240" w:lineRule="auto"/>
        <w:rPr>
          <w:rFonts w:ascii="Tahoma" w:hAnsi="Tahoma" w:cs="Tahoma"/>
          <w:sz w:val="20"/>
          <w:szCs w:val="20"/>
        </w:rPr>
      </w:pPr>
    </w:p>
    <w:p w:rsidR="005B17DC" w:rsidRPr="00147BEA" w:rsidRDefault="005B17DC" w:rsidP="00147BEA">
      <w:pPr>
        <w:jc w:val="center"/>
        <w:rPr>
          <w:rFonts w:ascii="Tahoma" w:hAnsi="Tahoma" w:cs="Tahoma"/>
          <w:b/>
          <w:color w:val="C0504D" w:themeColor="accent2"/>
          <w:sz w:val="20"/>
          <w:szCs w:val="20"/>
        </w:rPr>
      </w:pPr>
      <w:r w:rsidRPr="00147BEA">
        <w:rPr>
          <w:rFonts w:ascii="Tahoma" w:hAnsi="Tahoma" w:cs="Tahoma"/>
          <w:b/>
          <w:color w:val="C0504D" w:themeColor="accent2"/>
          <w:sz w:val="20"/>
          <w:szCs w:val="20"/>
        </w:rPr>
        <w:t>C R E D E N T I A L S</w:t>
      </w:r>
    </w:p>
    <w:p w:rsidR="005B17DC" w:rsidRPr="005B17DC" w:rsidRDefault="005B17DC" w:rsidP="000C050A">
      <w:pPr>
        <w:spacing w:line="240" w:lineRule="auto"/>
        <w:jc w:val="center"/>
        <w:rPr>
          <w:rFonts w:ascii="Tahoma" w:hAnsi="Tahoma" w:cs="Tahoma"/>
          <w:sz w:val="20"/>
          <w:szCs w:val="20"/>
        </w:rPr>
      </w:pPr>
      <w:r w:rsidRPr="000C050A">
        <w:rPr>
          <w:rFonts w:ascii="Tahoma" w:hAnsi="Tahoma" w:cs="Tahoma"/>
          <w:b/>
          <w:sz w:val="20"/>
          <w:szCs w:val="20"/>
        </w:rPr>
        <w:t>Masters of Com</w:t>
      </w:r>
      <w:r w:rsidR="000C050A" w:rsidRPr="000C050A">
        <w:rPr>
          <w:rFonts w:ascii="Tahoma" w:hAnsi="Tahoma" w:cs="Tahoma"/>
          <w:b/>
          <w:sz w:val="20"/>
          <w:szCs w:val="20"/>
        </w:rPr>
        <w:t>puter Application</w:t>
      </w:r>
      <w:r w:rsidRPr="005B17DC">
        <w:rPr>
          <w:rFonts w:ascii="Tahoma" w:hAnsi="Tahoma" w:cs="Tahoma"/>
          <w:sz w:val="20"/>
          <w:szCs w:val="20"/>
        </w:rPr>
        <w:t xml:space="preserve"> – </w:t>
      </w:r>
      <w:r w:rsidR="001618AB">
        <w:rPr>
          <w:rFonts w:ascii="Tahoma" w:hAnsi="Tahoma" w:cs="Tahoma"/>
          <w:sz w:val="20"/>
          <w:szCs w:val="20"/>
        </w:rPr>
        <w:t>Amity, Noida, 2006</w:t>
      </w:r>
    </w:p>
    <w:p w:rsidR="005B17DC" w:rsidRDefault="001618AB" w:rsidP="000C050A">
      <w:pPr>
        <w:pBdr>
          <w:bottom w:val="single" w:sz="6" w:space="1" w:color="auto"/>
        </w:pBdr>
        <w:spacing w:line="240" w:lineRule="auto"/>
        <w:jc w:val="center"/>
        <w:rPr>
          <w:rFonts w:ascii="Tahoma" w:hAnsi="Tahoma" w:cs="Tahoma"/>
          <w:sz w:val="20"/>
          <w:szCs w:val="20"/>
        </w:rPr>
      </w:pPr>
      <w:r>
        <w:rPr>
          <w:rFonts w:ascii="Tahoma" w:hAnsi="Tahoma" w:cs="Tahoma"/>
          <w:b/>
          <w:sz w:val="20"/>
          <w:szCs w:val="20"/>
        </w:rPr>
        <w:t>Bachelor of Commerce</w:t>
      </w:r>
      <w:r w:rsidR="005B17DC" w:rsidRPr="005B17DC">
        <w:rPr>
          <w:rFonts w:ascii="Tahoma" w:hAnsi="Tahoma" w:cs="Tahoma"/>
          <w:sz w:val="20"/>
          <w:szCs w:val="20"/>
        </w:rPr>
        <w:t xml:space="preserve"> - Delhi University, 2003</w:t>
      </w:r>
    </w:p>
    <w:p w:rsidR="006103DC" w:rsidRDefault="006103DC" w:rsidP="00567B78">
      <w:pPr>
        <w:pBdr>
          <w:bottom w:val="single" w:sz="6" w:space="1" w:color="auto"/>
        </w:pBdr>
        <w:spacing w:line="240" w:lineRule="auto"/>
        <w:jc w:val="both"/>
        <w:rPr>
          <w:rFonts w:ascii="Tahoma" w:hAnsi="Tahoma" w:cs="Tahoma"/>
          <w:sz w:val="20"/>
          <w:szCs w:val="20"/>
        </w:rPr>
      </w:pPr>
    </w:p>
    <w:p w:rsidR="00A50814" w:rsidRDefault="00A50814" w:rsidP="00A50814">
      <w:pPr>
        <w:jc w:val="center"/>
        <w:rPr>
          <w:rFonts w:ascii="Tahoma" w:hAnsi="Tahoma" w:cs="Tahoma"/>
          <w:sz w:val="20"/>
          <w:szCs w:val="20"/>
        </w:rPr>
      </w:pPr>
      <w:r>
        <w:rPr>
          <w:rFonts w:ascii="Tahoma" w:hAnsi="Tahoma" w:cs="Tahoma"/>
          <w:b/>
          <w:color w:val="C0504D" w:themeColor="accent2"/>
          <w:sz w:val="20"/>
          <w:szCs w:val="20"/>
        </w:rPr>
        <w:t xml:space="preserve">P E R S O N A L </w:t>
      </w:r>
      <w:r>
        <w:rPr>
          <w:rFonts w:ascii="Tahoma" w:hAnsi="Tahoma" w:cs="Tahoma"/>
          <w:b/>
          <w:color w:val="C0504D" w:themeColor="accent2"/>
          <w:sz w:val="20"/>
          <w:szCs w:val="20"/>
        </w:rPr>
        <w:tab/>
        <w:t>D E T A I L S</w:t>
      </w:r>
      <w:r>
        <w:rPr>
          <w:rFonts w:ascii="Tahoma" w:hAnsi="Tahoma" w:cs="Tahoma"/>
          <w:b/>
          <w:color w:val="C0504D" w:themeColor="accent2"/>
          <w:sz w:val="20"/>
          <w:szCs w:val="20"/>
        </w:rPr>
        <w:br/>
      </w:r>
    </w:p>
    <w:p w:rsidR="002E4381" w:rsidRDefault="00A50814" w:rsidP="00A50814">
      <w:pPr>
        <w:pStyle w:val="ListParagraph"/>
        <w:numPr>
          <w:ilvl w:val="0"/>
          <w:numId w:val="2"/>
        </w:numPr>
        <w:rPr>
          <w:rFonts w:ascii="Tahoma" w:hAnsi="Tahoma" w:cs="Tahoma"/>
          <w:sz w:val="20"/>
          <w:szCs w:val="20"/>
        </w:rPr>
      </w:pPr>
      <w:r w:rsidRPr="002E4381">
        <w:rPr>
          <w:rFonts w:ascii="Tahoma" w:hAnsi="Tahoma" w:cs="Tahoma"/>
          <w:sz w:val="20"/>
          <w:szCs w:val="20"/>
        </w:rPr>
        <w:t xml:space="preserve">Date of Birth: </w:t>
      </w:r>
      <w:r w:rsidR="002E4381" w:rsidRPr="002E4381">
        <w:rPr>
          <w:rFonts w:ascii="Tahoma" w:hAnsi="Tahoma" w:cs="Tahoma"/>
          <w:sz w:val="20"/>
          <w:szCs w:val="20"/>
        </w:rPr>
        <w:t>1</w:t>
      </w:r>
      <w:r w:rsidR="002E4381" w:rsidRPr="002E4381">
        <w:rPr>
          <w:rFonts w:ascii="Tahoma" w:hAnsi="Tahoma" w:cs="Tahoma"/>
          <w:sz w:val="20"/>
          <w:szCs w:val="20"/>
          <w:vertAlign w:val="superscript"/>
        </w:rPr>
        <w:t>st</w:t>
      </w:r>
      <w:r w:rsidR="002E4381" w:rsidRPr="002E4381">
        <w:rPr>
          <w:rFonts w:ascii="Tahoma" w:hAnsi="Tahoma" w:cs="Tahoma"/>
          <w:sz w:val="20"/>
          <w:szCs w:val="20"/>
        </w:rPr>
        <w:t xml:space="preserve"> Dec</w:t>
      </w:r>
      <w:r w:rsidR="008213AF">
        <w:rPr>
          <w:rFonts w:ascii="Tahoma" w:hAnsi="Tahoma" w:cs="Tahoma"/>
          <w:sz w:val="20"/>
          <w:szCs w:val="20"/>
        </w:rPr>
        <w:t xml:space="preserve"> 1981</w:t>
      </w:r>
    </w:p>
    <w:p w:rsidR="00A50814" w:rsidRDefault="002712B8" w:rsidP="00A50814">
      <w:pPr>
        <w:pStyle w:val="ListParagraph"/>
        <w:numPr>
          <w:ilvl w:val="0"/>
          <w:numId w:val="2"/>
        </w:numPr>
        <w:rPr>
          <w:rFonts w:ascii="Tahoma" w:hAnsi="Tahoma" w:cs="Tahoma"/>
          <w:sz w:val="20"/>
          <w:szCs w:val="20"/>
        </w:rPr>
      </w:pPr>
      <w:r w:rsidRPr="002E4381">
        <w:rPr>
          <w:rFonts w:ascii="Tahoma" w:hAnsi="Tahoma" w:cs="Tahoma"/>
          <w:sz w:val="20"/>
          <w:szCs w:val="20"/>
        </w:rPr>
        <w:t>Marital Status: Married</w:t>
      </w:r>
    </w:p>
    <w:p w:rsidR="002E4381" w:rsidRDefault="002E4381" w:rsidP="00A50814">
      <w:pPr>
        <w:pStyle w:val="ListParagraph"/>
        <w:numPr>
          <w:ilvl w:val="0"/>
          <w:numId w:val="2"/>
        </w:numPr>
        <w:rPr>
          <w:rFonts w:ascii="Tahoma" w:hAnsi="Tahoma" w:cs="Tahoma"/>
          <w:sz w:val="20"/>
          <w:szCs w:val="20"/>
        </w:rPr>
      </w:pPr>
      <w:r>
        <w:rPr>
          <w:rFonts w:ascii="Tahoma" w:hAnsi="Tahoma" w:cs="Tahoma"/>
          <w:sz w:val="20"/>
          <w:szCs w:val="20"/>
        </w:rPr>
        <w:t>Location Preference: Open</w:t>
      </w:r>
    </w:p>
    <w:p w:rsidR="002E4381" w:rsidRPr="002E4381" w:rsidRDefault="002E4381" w:rsidP="00A50814">
      <w:pPr>
        <w:pStyle w:val="ListParagraph"/>
        <w:numPr>
          <w:ilvl w:val="0"/>
          <w:numId w:val="2"/>
        </w:numPr>
        <w:rPr>
          <w:rFonts w:ascii="Tahoma" w:hAnsi="Tahoma" w:cs="Tahoma"/>
          <w:sz w:val="20"/>
          <w:szCs w:val="20"/>
        </w:rPr>
      </w:pPr>
      <w:r>
        <w:rPr>
          <w:rFonts w:ascii="Tahoma" w:hAnsi="Tahoma" w:cs="Tahoma"/>
          <w:sz w:val="20"/>
          <w:szCs w:val="20"/>
        </w:rPr>
        <w:t>Passport: Valid</w:t>
      </w:r>
    </w:p>
    <w:p w:rsidR="006103DC" w:rsidRDefault="006103DC" w:rsidP="00567B78">
      <w:pPr>
        <w:pBdr>
          <w:bottom w:val="single" w:sz="12" w:space="1" w:color="auto"/>
        </w:pBdr>
        <w:spacing w:line="240" w:lineRule="auto"/>
        <w:jc w:val="both"/>
        <w:rPr>
          <w:rFonts w:ascii="Tahoma" w:hAnsi="Tahoma" w:cs="Tahoma"/>
          <w:sz w:val="20"/>
          <w:szCs w:val="20"/>
        </w:rPr>
      </w:pPr>
    </w:p>
    <w:p w:rsidR="002656B9" w:rsidRPr="007B2100" w:rsidRDefault="002656B9" w:rsidP="00567B78">
      <w:pPr>
        <w:spacing w:line="240" w:lineRule="auto"/>
        <w:jc w:val="both"/>
        <w:rPr>
          <w:rFonts w:ascii="Tahoma" w:hAnsi="Tahoma" w:cs="Tahoma"/>
          <w:sz w:val="20"/>
          <w:szCs w:val="20"/>
        </w:rPr>
      </w:pPr>
    </w:p>
    <w:sectPr w:rsidR="002656B9" w:rsidRPr="007B2100" w:rsidSect="00FA5A32">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4EF" w:rsidRDefault="004334EF" w:rsidP="0003646B">
      <w:pPr>
        <w:spacing w:after="0" w:line="240" w:lineRule="auto"/>
      </w:pPr>
      <w:r>
        <w:separator/>
      </w:r>
    </w:p>
  </w:endnote>
  <w:endnote w:type="continuationSeparator" w:id="1">
    <w:p w:rsidR="004334EF" w:rsidRDefault="004334EF" w:rsidP="000364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770346"/>
      <w:docPartObj>
        <w:docPartGallery w:val="Page Numbers (Bottom of Page)"/>
        <w:docPartUnique/>
      </w:docPartObj>
    </w:sdtPr>
    <w:sdtContent>
      <w:sdt>
        <w:sdtPr>
          <w:id w:val="-1669238322"/>
          <w:docPartObj>
            <w:docPartGallery w:val="Page Numbers (Top of Page)"/>
            <w:docPartUnique/>
          </w:docPartObj>
        </w:sdtPr>
        <w:sdtContent>
          <w:p w:rsidR="00554DF9" w:rsidRDefault="00D53E11" w:rsidP="00576C28">
            <w:pPr>
              <w:pStyle w:val="Footer"/>
              <w:jc w:val="center"/>
            </w:pPr>
            <w:r>
              <w:t>G.Sachin</w:t>
            </w:r>
            <w:r w:rsidR="00554DF9">
              <w:tab/>
            </w:r>
            <w:r w:rsidR="00554DF9">
              <w:tab/>
            </w:r>
            <w:r w:rsidR="00554DF9">
              <w:tab/>
              <w:t xml:space="preserve">Page </w:t>
            </w:r>
            <w:r w:rsidR="004F3255">
              <w:rPr>
                <w:b/>
                <w:bCs/>
                <w:sz w:val="24"/>
                <w:szCs w:val="24"/>
              </w:rPr>
              <w:fldChar w:fldCharType="begin"/>
            </w:r>
            <w:r w:rsidR="00554DF9">
              <w:rPr>
                <w:b/>
                <w:bCs/>
              </w:rPr>
              <w:instrText xml:space="preserve"> PAGE </w:instrText>
            </w:r>
            <w:r w:rsidR="004F3255">
              <w:rPr>
                <w:b/>
                <w:bCs/>
                <w:sz w:val="24"/>
                <w:szCs w:val="24"/>
              </w:rPr>
              <w:fldChar w:fldCharType="separate"/>
            </w:r>
            <w:r w:rsidR="00ED0034">
              <w:rPr>
                <w:b/>
                <w:bCs/>
                <w:noProof/>
              </w:rPr>
              <w:t>1</w:t>
            </w:r>
            <w:r w:rsidR="004F3255">
              <w:rPr>
                <w:b/>
                <w:bCs/>
                <w:sz w:val="24"/>
                <w:szCs w:val="24"/>
              </w:rPr>
              <w:fldChar w:fldCharType="end"/>
            </w:r>
            <w:r w:rsidR="00554DF9">
              <w:t xml:space="preserve"> of </w:t>
            </w:r>
            <w:r w:rsidR="004F3255">
              <w:rPr>
                <w:b/>
                <w:bCs/>
                <w:sz w:val="24"/>
                <w:szCs w:val="24"/>
              </w:rPr>
              <w:fldChar w:fldCharType="begin"/>
            </w:r>
            <w:r w:rsidR="00554DF9">
              <w:rPr>
                <w:b/>
                <w:bCs/>
              </w:rPr>
              <w:instrText xml:space="preserve"> NUMPAGES  </w:instrText>
            </w:r>
            <w:r w:rsidR="004F3255">
              <w:rPr>
                <w:b/>
                <w:bCs/>
                <w:sz w:val="24"/>
                <w:szCs w:val="24"/>
              </w:rPr>
              <w:fldChar w:fldCharType="separate"/>
            </w:r>
            <w:r w:rsidR="00ED0034">
              <w:rPr>
                <w:b/>
                <w:bCs/>
                <w:noProof/>
              </w:rPr>
              <w:t>3</w:t>
            </w:r>
            <w:r w:rsidR="004F3255">
              <w:rPr>
                <w:b/>
                <w:bCs/>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4EF" w:rsidRDefault="004334EF" w:rsidP="0003646B">
      <w:pPr>
        <w:spacing w:after="0" w:line="240" w:lineRule="auto"/>
      </w:pPr>
      <w:r>
        <w:separator/>
      </w:r>
    </w:p>
  </w:footnote>
  <w:footnote w:type="continuationSeparator" w:id="1">
    <w:p w:rsidR="004334EF" w:rsidRDefault="004334EF" w:rsidP="000364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D3940"/>
    <w:multiLevelType w:val="hybridMultilevel"/>
    <w:tmpl w:val="325AF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FC1618"/>
    <w:multiLevelType w:val="hybridMultilevel"/>
    <w:tmpl w:val="7C60F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hdrShapeDefaults>
    <o:shapedefaults v:ext="edit" spidmax="5122"/>
  </w:hdrShapeDefaults>
  <w:footnotePr>
    <w:footnote w:id="0"/>
    <w:footnote w:id="1"/>
  </w:footnotePr>
  <w:endnotePr>
    <w:endnote w:id="0"/>
    <w:endnote w:id="1"/>
  </w:endnotePr>
  <w:compat/>
  <w:rsids>
    <w:rsidRoot w:val="00FA5A32"/>
    <w:rsid w:val="0003646B"/>
    <w:rsid w:val="00094EF0"/>
    <w:rsid w:val="000C050A"/>
    <w:rsid w:val="000E6FC5"/>
    <w:rsid w:val="00100C2F"/>
    <w:rsid w:val="00121AB3"/>
    <w:rsid w:val="00147BEA"/>
    <w:rsid w:val="001618AB"/>
    <w:rsid w:val="001C52A3"/>
    <w:rsid w:val="001D4FD8"/>
    <w:rsid w:val="001E2294"/>
    <w:rsid w:val="002656B9"/>
    <w:rsid w:val="002712B8"/>
    <w:rsid w:val="002E4381"/>
    <w:rsid w:val="00360AA9"/>
    <w:rsid w:val="00391E9F"/>
    <w:rsid w:val="003C6A10"/>
    <w:rsid w:val="003E1E82"/>
    <w:rsid w:val="00405C4D"/>
    <w:rsid w:val="004334EF"/>
    <w:rsid w:val="0043407E"/>
    <w:rsid w:val="004D0024"/>
    <w:rsid w:val="004D76D5"/>
    <w:rsid w:val="004F1180"/>
    <w:rsid w:val="004F3255"/>
    <w:rsid w:val="004F6C60"/>
    <w:rsid w:val="005117FF"/>
    <w:rsid w:val="00524455"/>
    <w:rsid w:val="00554DF9"/>
    <w:rsid w:val="00564CAC"/>
    <w:rsid w:val="00567B78"/>
    <w:rsid w:val="00576C28"/>
    <w:rsid w:val="005B17DC"/>
    <w:rsid w:val="005C1969"/>
    <w:rsid w:val="005E1C6E"/>
    <w:rsid w:val="005E74D1"/>
    <w:rsid w:val="006103DC"/>
    <w:rsid w:val="00627D3E"/>
    <w:rsid w:val="00633295"/>
    <w:rsid w:val="006C487D"/>
    <w:rsid w:val="00703FB5"/>
    <w:rsid w:val="00716DD3"/>
    <w:rsid w:val="00752086"/>
    <w:rsid w:val="00767BE4"/>
    <w:rsid w:val="0077262F"/>
    <w:rsid w:val="00786C2B"/>
    <w:rsid w:val="007B2100"/>
    <w:rsid w:val="00805758"/>
    <w:rsid w:val="008213AF"/>
    <w:rsid w:val="00824F5C"/>
    <w:rsid w:val="00844B7E"/>
    <w:rsid w:val="0086208F"/>
    <w:rsid w:val="00911041"/>
    <w:rsid w:val="00994744"/>
    <w:rsid w:val="009B3D82"/>
    <w:rsid w:val="00A21C65"/>
    <w:rsid w:val="00A50814"/>
    <w:rsid w:val="00A80A31"/>
    <w:rsid w:val="00B254C5"/>
    <w:rsid w:val="00B37D45"/>
    <w:rsid w:val="00B416FB"/>
    <w:rsid w:val="00B77F17"/>
    <w:rsid w:val="00B80C4E"/>
    <w:rsid w:val="00C37E45"/>
    <w:rsid w:val="00C4667B"/>
    <w:rsid w:val="00C5764F"/>
    <w:rsid w:val="00C856E3"/>
    <w:rsid w:val="00C91374"/>
    <w:rsid w:val="00CC7715"/>
    <w:rsid w:val="00D34201"/>
    <w:rsid w:val="00D53E11"/>
    <w:rsid w:val="00D9209A"/>
    <w:rsid w:val="00D94DCB"/>
    <w:rsid w:val="00DD5FBB"/>
    <w:rsid w:val="00DD7926"/>
    <w:rsid w:val="00E94DDB"/>
    <w:rsid w:val="00EB4B22"/>
    <w:rsid w:val="00ED0034"/>
    <w:rsid w:val="00EF021F"/>
    <w:rsid w:val="00F467A7"/>
    <w:rsid w:val="00F83867"/>
    <w:rsid w:val="00F9233B"/>
    <w:rsid w:val="00FA5A32"/>
    <w:rsid w:val="00FD1E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C4E"/>
    <w:pPr>
      <w:ind w:left="720"/>
      <w:contextualSpacing/>
    </w:pPr>
  </w:style>
  <w:style w:type="paragraph" w:styleId="Header">
    <w:name w:val="header"/>
    <w:basedOn w:val="Normal"/>
    <w:link w:val="HeaderChar"/>
    <w:uiPriority w:val="99"/>
    <w:unhideWhenUsed/>
    <w:rsid w:val="00036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6B"/>
  </w:style>
  <w:style w:type="paragraph" w:styleId="Footer">
    <w:name w:val="footer"/>
    <w:basedOn w:val="Normal"/>
    <w:link w:val="FooterChar"/>
    <w:uiPriority w:val="99"/>
    <w:unhideWhenUsed/>
    <w:rsid w:val="00036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46B"/>
  </w:style>
  <w:style w:type="paragraph" w:styleId="BalloonText">
    <w:name w:val="Balloon Text"/>
    <w:basedOn w:val="Normal"/>
    <w:link w:val="BalloonTextChar"/>
    <w:uiPriority w:val="99"/>
    <w:semiHidden/>
    <w:unhideWhenUsed/>
    <w:rsid w:val="00036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6B"/>
    <w:rPr>
      <w:rFonts w:ascii="Tahoma" w:hAnsi="Tahoma" w:cs="Tahoma"/>
      <w:sz w:val="16"/>
      <w:szCs w:val="16"/>
    </w:rPr>
  </w:style>
  <w:style w:type="character" w:styleId="Hyperlink">
    <w:name w:val="Hyperlink"/>
    <w:basedOn w:val="DefaultParagraphFont"/>
    <w:uiPriority w:val="99"/>
    <w:unhideWhenUsed/>
    <w:rsid w:val="003E1E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C4E"/>
    <w:pPr>
      <w:ind w:left="720"/>
      <w:contextualSpacing/>
    </w:pPr>
  </w:style>
  <w:style w:type="paragraph" w:styleId="Header">
    <w:name w:val="header"/>
    <w:basedOn w:val="Normal"/>
    <w:link w:val="HeaderChar"/>
    <w:uiPriority w:val="99"/>
    <w:unhideWhenUsed/>
    <w:rsid w:val="00036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6B"/>
  </w:style>
  <w:style w:type="paragraph" w:styleId="Footer">
    <w:name w:val="footer"/>
    <w:basedOn w:val="Normal"/>
    <w:link w:val="FooterChar"/>
    <w:uiPriority w:val="99"/>
    <w:unhideWhenUsed/>
    <w:rsid w:val="00036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46B"/>
  </w:style>
  <w:style w:type="paragraph" w:styleId="BalloonText">
    <w:name w:val="Balloon Text"/>
    <w:basedOn w:val="Normal"/>
    <w:link w:val="BalloonTextChar"/>
    <w:uiPriority w:val="99"/>
    <w:semiHidden/>
    <w:unhideWhenUsed/>
    <w:rsid w:val="00036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6B"/>
    <w:rPr>
      <w:rFonts w:ascii="Tahoma" w:hAnsi="Tahoma" w:cs="Tahoma"/>
      <w:sz w:val="16"/>
      <w:szCs w:val="16"/>
    </w:rPr>
  </w:style>
  <w:style w:type="character" w:styleId="Hyperlink">
    <w:name w:val="Hyperlink"/>
    <w:basedOn w:val="DefaultParagraphFont"/>
    <w:uiPriority w:val="99"/>
    <w:unhideWhenUsed/>
    <w:rsid w:val="003E1E8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94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ouchSachin@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A152A-CBCA-4FF8-A3FC-A7A553E9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Varun</cp:lastModifiedBy>
  <cp:revision>3</cp:revision>
  <dcterms:created xsi:type="dcterms:W3CDTF">2014-08-13T08:24:00Z</dcterms:created>
  <dcterms:modified xsi:type="dcterms:W3CDTF">2014-09-16T12:23:00Z</dcterms:modified>
</cp:coreProperties>
</file>