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50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2466"/>
      </w:tblGrid>
      <w:tr w:rsidR="004854E7" w:rsidRPr="00E17D8A" w:rsidTr="00B25786">
        <w:trPr>
          <w:trHeight w:val="181"/>
        </w:trPr>
        <w:tc>
          <w:tcPr>
            <w:tcW w:w="1680" w:type="dxa"/>
            <w:vAlign w:val="center"/>
          </w:tcPr>
          <w:p w:rsidR="004854E7" w:rsidRPr="00E17D8A" w:rsidRDefault="00B25786" w:rsidP="00EB00E6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color w:val="FF0000"/>
                <w:sz w:val="20"/>
                <w:szCs w:val="20"/>
              </w:rPr>
              <w:drawing>
                <wp:inline distT="0" distB="0" distL="0" distR="0">
                  <wp:extent cx="1400175" cy="1066800"/>
                  <wp:effectExtent l="19050" t="0" r="9525" b="0"/>
                  <wp:docPr id="4" name="Picture 2" descr="G:\img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4E7" w:rsidRPr="00E17D8A" w:rsidRDefault="004854E7" w:rsidP="004854E7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E17D8A">
        <w:rPr>
          <w:rFonts w:asciiTheme="minorHAnsi" w:hAnsiTheme="minorHAnsi" w:cstheme="minorHAnsi"/>
          <w:b/>
          <w:sz w:val="20"/>
          <w:szCs w:val="20"/>
        </w:rPr>
        <w:t>SAYED ABRAR ANKOLEKAR</w:t>
      </w:r>
    </w:p>
    <w:p w:rsidR="004854E7" w:rsidRPr="00E17D8A" w:rsidRDefault="004854E7" w:rsidP="004854E7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854E7" w:rsidRPr="00E17D8A" w:rsidRDefault="004854E7" w:rsidP="004854E7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E17D8A">
        <w:rPr>
          <w:rFonts w:asciiTheme="minorHAnsi" w:hAnsiTheme="minorHAnsi" w:cstheme="minorHAnsi"/>
          <w:b/>
          <w:sz w:val="20"/>
          <w:szCs w:val="20"/>
        </w:rPr>
        <w:t>+91-</w:t>
      </w:r>
      <w:r>
        <w:rPr>
          <w:rFonts w:asciiTheme="minorHAnsi" w:hAnsiTheme="minorHAnsi" w:cstheme="minorHAnsi"/>
          <w:b/>
          <w:sz w:val="20"/>
          <w:szCs w:val="20"/>
        </w:rPr>
        <w:t>9986480007</w:t>
      </w:r>
    </w:p>
    <w:p w:rsidR="004854E7" w:rsidRDefault="004854E7" w:rsidP="004854E7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E17D8A">
        <w:rPr>
          <w:rFonts w:asciiTheme="minorHAnsi" w:hAnsiTheme="minorHAnsi" w:cstheme="minorHAnsi"/>
          <w:b/>
          <w:sz w:val="20"/>
          <w:szCs w:val="20"/>
        </w:rPr>
        <w:t xml:space="preserve">E mail id: </w:t>
      </w:r>
      <w:hyperlink r:id="rId8" w:history="1">
        <w:r w:rsidRPr="00AC32B4">
          <w:rPr>
            <w:rStyle w:val="Hyperlink"/>
            <w:rFonts w:asciiTheme="minorHAnsi" w:hAnsiTheme="minorHAnsi" w:cstheme="minorHAnsi"/>
            <w:b/>
            <w:sz w:val="20"/>
            <w:szCs w:val="20"/>
          </w:rPr>
          <w:t>lvesayed@gmail.com</w:t>
        </w:r>
      </w:hyperlink>
    </w:p>
    <w:p w:rsidR="004854E7" w:rsidRPr="005B41AD" w:rsidRDefault="002431B4" w:rsidP="004854E7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5B41AD">
        <w:rPr>
          <w:rFonts w:asciiTheme="minorHAnsi" w:hAnsiTheme="minorHAnsi" w:cstheme="minorHAnsi"/>
          <w:b/>
          <w:sz w:val="20"/>
          <w:szCs w:val="20"/>
        </w:rPr>
        <w:t xml:space="preserve">Date of Birth </w:t>
      </w:r>
      <w:r w:rsidRPr="005B41AD">
        <w:rPr>
          <w:b/>
          <w:bCs/>
          <w:sz w:val="20"/>
          <w:szCs w:val="20"/>
        </w:rPr>
        <w:t>17-02-1991</w:t>
      </w:r>
    </w:p>
    <w:p w:rsidR="004854E7" w:rsidRPr="00E17D8A" w:rsidRDefault="004854E7" w:rsidP="004854E7">
      <w:pPr>
        <w:pBdr>
          <w:bottom w:val="single" w:sz="12" w:space="1" w:color="auto"/>
        </w:pBdr>
        <w:tabs>
          <w:tab w:val="left" w:pos="5040"/>
        </w:tabs>
        <w:rPr>
          <w:rFonts w:asciiTheme="minorHAnsi" w:hAnsiTheme="minorHAnsi" w:cstheme="minorHAnsi"/>
          <w:b/>
          <w:sz w:val="20"/>
          <w:szCs w:val="20"/>
        </w:rPr>
      </w:pPr>
      <w:r w:rsidRPr="00E17D8A">
        <w:rPr>
          <w:rFonts w:asciiTheme="minorHAnsi" w:hAnsiTheme="minorHAnsi" w:cstheme="minorHAnsi"/>
          <w:b/>
          <w:sz w:val="20"/>
          <w:szCs w:val="20"/>
        </w:rPr>
        <w:tab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2" w:color="auto" w:fill="auto"/>
        <w:tblLook w:val="04A0"/>
      </w:tblPr>
      <w:tblGrid>
        <w:gridCol w:w="8523"/>
      </w:tblGrid>
      <w:tr w:rsidR="004854E7" w:rsidRPr="00E17D8A" w:rsidTr="00EB00E6">
        <w:tc>
          <w:tcPr>
            <w:tcW w:w="8523" w:type="dxa"/>
            <w:shd w:val="pct25" w:color="auto" w:fill="auto"/>
            <w:vAlign w:val="center"/>
          </w:tcPr>
          <w:p w:rsidR="004854E7" w:rsidRPr="00E17D8A" w:rsidRDefault="004854E7" w:rsidP="00EB00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9064D">
              <w:rPr>
                <w:b/>
              </w:rPr>
              <w:t>A BRIEF SYNOPSIS</w:t>
            </w:r>
          </w:p>
        </w:tc>
      </w:tr>
    </w:tbl>
    <w:p w:rsidR="004854E7" w:rsidRDefault="004854E7" w:rsidP="004854E7">
      <w:pPr>
        <w:rPr>
          <w:b/>
        </w:rPr>
      </w:pPr>
    </w:p>
    <w:p w:rsidR="004854E7" w:rsidRDefault="004854E7" w:rsidP="004854E7">
      <w:pPr>
        <w:spacing w:line="276" w:lineRule="auto"/>
        <w:ind w:left="288" w:right="-243"/>
        <w:contextualSpacing/>
        <w:rPr>
          <w:rFonts w:asciiTheme="minorHAnsi" w:hAnsiTheme="minorHAnsi" w:cstheme="minorHAnsi"/>
          <w:b/>
        </w:rPr>
      </w:pPr>
      <w:proofErr w:type="gramStart"/>
      <w:r w:rsidRPr="0044480E">
        <w:rPr>
          <w:b/>
        </w:rPr>
        <w:t>MBA</w:t>
      </w:r>
      <w:r w:rsidRPr="0044480E">
        <w:t xml:space="preserve"> with specialization in </w:t>
      </w:r>
      <w:r w:rsidRPr="0044480E">
        <w:rPr>
          <w:b/>
        </w:rPr>
        <w:t>Marketing</w:t>
      </w:r>
      <w:r w:rsidRPr="0044480E">
        <w:t xml:space="preserve"> with experience of </w:t>
      </w:r>
      <w:r w:rsidRPr="0044480E">
        <w:rPr>
          <w:b/>
        </w:rPr>
        <w:t>19 months</w:t>
      </w:r>
      <w:r w:rsidRPr="0044480E">
        <w:t xml:space="preserve"> in Sales and Marketing, Business Development and Client Relationship Management.</w:t>
      </w:r>
      <w:proofErr w:type="gramEnd"/>
      <w:r w:rsidRPr="0044480E">
        <w:t xml:space="preserve"> </w:t>
      </w:r>
      <w:proofErr w:type="gramStart"/>
      <w:r w:rsidRPr="0044480E">
        <w:t xml:space="preserve">Currently associated with </w:t>
      </w:r>
      <w:r w:rsidRPr="0044480E">
        <w:rPr>
          <w:b/>
        </w:rPr>
        <w:t>PropTiger.com</w:t>
      </w:r>
      <w:r w:rsidRPr="0044480E">
        <w:t xml:space="preserve"> as </w:t>
      </w:r>
      <w:r w:rsidRPr="0044480E">
        <w:rPr>
          <w:b/>
        </w:rPr>
        <w:t>Assistant Sales Manager</w:t>
      </w:r>
      <w:r w:rsidRPr="0044480E">
        <w:t>.</w:t>
      </w:r>
      <w:proofErr w:type="gramEnd"/>
      <w:r w:rsidRPr="0044480E">
        <w:t xml:space="preserve"> Fair understanding in increasing  sales revenues, developing profitable and productive business </w:t>
      </w:r>
      <w:r>
        <w:t>r</w:t>
      </w:r>
      <w:r w:rsidRPr="0044480E">
        <w:t>elationships, coordinating with decision-makers, building an extensive client base, and market development. Been proactive and focused as a student and professional.</w:t>
      </w:r>
    </w:p>
    <w:p w:rsidR="004854E7" w:rsidRPr="00E17D8A" w:rsidRDefault="004854E7" w:rsidP="004854E7">
      <w:pPr>
        <w:rPr>
          <w:rFonts w:asciiTheme="minorHAnsi" w:hAnsiTheme="minorHAnsi" w:cstheme="minorHAnsi"/>
          <w:b/>
        </w:rPr>
      </w:pPr>
    </w:p>
    <w:p w:rsidR="004854E7" w:rsidRPr="00A01306" w:rsidRDefault="004854E7" w:rsidP="004854E7">
      <w:pPr>
        <w:shd w:val="clear" w:color="auto" w:fill="BFBFBF"/>
        <w:spacing w:after="80"/>
        <w:jc w:val="center"/>
        <w:rPr>
          <w:rFonts w:ascii="Calibri" w:hAnsi="Calibri" w:cs="Calibri"/>
          <w:b/>
          <w:color w:val="000000"/>
        </w:rPr>
      </w:pPr>
      <w:r w:rsidRPr="00A01306">
        <w:rPr>
          <w:rFonts w:ascii="Calibri" w:hAnsi="Calibri" w:cs="Calibri"/>
          <w:b/>
          <w:color w:val="000000"/>
        </w:rPr>
        <w:t>PROFILE SUMMARY</w:t>
      </w:r>
    </w:p>
    <w:p w:rsidR="004854E7" w:rsidRDefault="004854E7" w:rsidP="004854E7">
      <w:pPr>
        <w:suppressAutoHyphens/>
        <w:ind w:left="357"/>
        <w:jc w:val="both"/>
        <w:rPr>
          <w:color w:val="000000"/>
        </w:rPr>
      </w:pPr>
    </w:p>
    <w:p w:rsidR="004854E7" w:rsidRPr="000B476A" w:rsidRDefault="004854E7" w:rsidP="004854E7">
      <w:pPr>
        <w:numPr>
          <w:ilvl w:val="0"/>
          <w:numId w:val="7"/>
        </w:numPr>
        <w:suppressAutoHyphens/>
        <w:ind w:left="357" w:hanging="357"/>
        <w:jc w:val="both"/>
        <w:rPr>
          <w:color w:val="000000"/>
        </w:rPr>
      </w:pPr>
      <w:r w:rsidRPr="000B476A">
        <w:rPr>
          <w:color w:val="000000"/>
        </w:rPr>
        <w:t>Adept in marketing communication, image &amp; brand building, leading, growing and managing professional associates and client relationships</w:t>
      </w:r>
    </w:p>
    <w:p w:rsidR="00093F54" w:rsidRDefault="00093F54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>
        <w:t>Identify key channel partners holding owners listings and convince channel partners meeting our criteria for signups.</w:t>
      </w:r>
    </w:p>
    <w:p w:rsidR="004854E7" w:rsidRPr="000B476A" w:rsidRDefault="00093F54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>
        <w:t xml:space="preserve"> Coordinate with channel partners to verify supply.</w:t>
      </w:r>
    </w:p>
    <w:p w:rsidR="004854E7" w:rsidRPr="000B476A" w:rsidRDefault="004854E7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 w:rsidRPr="000B476A">
        <w:t>Assisting head in Resale of various Residential projects of Builders and Developers</w:t>
      </w:r>
    </w:p>
    <w:p w:rsidR="004854E7" w:rsidRPr="000B476A" w:rsidRDefault="004854E7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 w:rsidRPr="000B476A">
        <w:t>Handling cliental to solve their query and also sell them residential projects in the region.</w:t>
      </w:r>
    </w:p>
    <w:p w:rsidR="004854E7" w:rsidRPr="000B476A" w:rsidRDefault="004854E7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 w:rsidRPr="000B476A">
        <w:t>Making site visits to clients.</w:t>
      </w:r>
    </w:p>
    <w:p w:rsidR="004854E7" w:rsidRPr="000B476A" w:rsidRDefault="004854E7" w:rsidP="004854E7">
      <w:pPr>
        <w:pStyle w:val="ListParagraph"/>
        <w:widowControl w:val="0"/>
        <w:numPr>
          <w:ilvl w:val="0"/>
          <w:numId w:val="7"/>
        </w:numPr>
        <w:suppressAutoHyphens/>
        <w:spacing w:line="100" w:lineRule="atLeast"/>
      </w:pPr>
      <w:r w:rsidRPr="000B476A">
        <w:t>Meeting Targets with Quarterly Deadlines and Business Development Operations</w:t>
      </w:r>
    </w:p>
    <w:p w:rsidR="004854E7" w:rsidRPr="0044480E" w:rsidRDefault="004854E7" w:rsidP="004854E7">
      <w:pPr>
        <w:numPr>
          <w:ilvl w:val="0"/>
          <w:numId w:val="7"/>
        </w:numPr>
        <w:suppressAutoHyphens/>
        <w:ind w:left="357" w:hanging="357"/>
        <w:jc w:val="both"/>
        <w:rPr>
          <w:rFonts w:ascii="Calibri" w:hAnsi="Calibri" w:cs="Calibri"/>
          <w:color w:val="000000"/>
          <w:sz w:val="20"/>
          <w:szCs w:val="20"/>
        </w:rPr>
      </w:pPr>
      <w:r w:rsidRPr="000B476A">
        <w:t>Providing after sales services and assisting in Home Loans for the cliental</w:t>
      </w:r>
      <w:r>
        <w:rPr>
          <w:rFonts w:ascii="Calibri" w:hAnsi="Calibri" w:cs="Calibri"/>
          <w:b/>
          <w:sz w:val="18"/>
          <w:szCs w:val="18"/>
        </w:rPr>
        <w:t>.</w:t>
      </w:r>
    </w:p>
    <w:p w:rsidR="004854E7" w:rsidRDefault="004854E7" w:rsidP="004854E7">
      <w:pPr>
        <w:rPr>
          <w:rFonts w:asciiTheme="minorHAnsi" w:hAnsiTheme="minorHAnsi" w:cstheme="minorHAnsi"/>
          <w:b/>
          <w:sz w:val="20"/>
          <w:szCs w:val="20"/>
        </w:rPr>
      </w:pPr>
    </w:p>
    <w:p w:rsidR="004854E7" w:rsidRPr="00E17D8A" w:rsidRDefault="004854E7" w:rsidP="004854E7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85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2" w:color="auto" w:fill="auto"/>
        <w:tblLook w:val="04A0"/>
      </w:tblPr>
      <w:tblGrid>
        <w:gridCol w:w="8302"/>
        <w:gridCol w:w="221"/>
        <w:gridCol w:w="15"/>
      </w:tblGrid>
      <w:tr w:rsidR="004854E7" w:rsidRPr="00E17D8A" w:rsidTr="00E068F8">
        <w:trPr>
          <w:gridAfter w:val="1"/>
          <w:wAfter w:w="15" w:type="dxa"/>
          <w:trHeight w:val="313"/>
        </w:trPr>
        <w:tc>
          <w:tcPr>
            <w:tcW w:w="8523" w:type="dxa"/>
            <w:gridSpan w:val="2"/>
            <w:tcBorders>
              <w:bottom w:val="single" w:sz="4" w:space="0" w:color="FFFFFF"/>
            </w:tcBorders>
            <w:shd w:val="pct25" w:color="auto" w:fill="auto"/>
            <w:vAlign w:val="center"/>
          </w:tcPr>
          <w:p w:rsidR="004854E7" w:rsidRPr="00A01306" w:rsidRDefault="004854E7" w:rsidP="00EB00E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01306">
              <w:rPr>
                <w:rFonts w:asciiTheme="minorHAnsi" w:hAnsiTheme="minorHAnsi" w:cstheme="minorHAnsi"/>
                <w:b/>
                <w:bCs/>
              </w:rPr>
              <w:t>Marketing Skills</w:t>
            </w:r>
          </w:p>
        </w:tc>
      </w:tr>
      <w:tr w:rsidR="00E068F8" w:rsidRPr="00E17D8A" w:rsidTr="00E068F8">
        <w:trPr>
          <w:trHeight w:val="4619"/>
        </w:trPr>
        <w:tc>
          <w:tcPr>
            <w:tcW w:w="8302" w:type="dxa"/>
            <w:shd w:val="clear" w:color="auto" w:fill="auto"/>
            <w:vAlign w:val="center"/>
          </w:tcPr>
          <w:p w:rsidR="004854E7" w:rsidRPr="00A01306" w:rsidRDefault="004854E7" w:rsidP="00EB00E6"/>
          <w:p w:rsidR="004854E7" w:rsidRPr="00A01306" w:rsidRDefault="004854E7" w:rsidP="004854E7">
            <w:pPr>
              <w:pStyle w:val="ListParagraph"/>
              <w:numPr>
                <w:ilvl w:val="0"/>
                <w:numId w:val="5"/>
              </w:numPr>
            </w:pPr>
            <w:r w:rsidRPr="00A01306">
              <w:t>Good convincing power</w:t>
            </w:r>
          </w:p>
          <w:p w:rsidR="004854E7" w:rsidRPr="00A01306" w:rsidRDefault="004854E7" w:rsidP="004854E7">
            <w:pPr>
              <w:pStyle w:val="ListParagraph"/>
              <w:numPr>
                <w:ilvl w:val="0"/>
                <w:numId w:val="5"/>
              </w:numPr>
            </w:pPr>
            <w:r w:rsidRPr="00A01306">
              <w:t>Networking</w:t>
            </w:r>
          </w:p>
          <w:p w:rsidR="004854E7" w:rsidRPr="00A01306" w:rsidRDefault="004854E7" w:rsidP="004854E7">
            <w:pPr>
              <w:pStyle w:val="ListParagraph"/>
              <w:numPr>
                <w:ilvl w:val="0"/>
                <w:numId w:val="6"/>
              </w:numPr>
            </w:pPr>
            <w:r w:rsidRPr="00A01306">
              <w:t>Team Spirit</w:t>
            </w:r>
          </w:p>
          <w:p w:rsidR="004854E7" w:rsidRPr="00A01306" w:rsidRDefault="004854E7" w:rsidP="004854E7">
            <w:pPr>
              <w:pStyle w:val="ListParagraph"/>
              <w:numPr>
                <w:ilvl w:val="0"/>
                <w:numId w:val="6"/>
              </w:numPr>
            </w:pPr>
            <w:r w:rsidRPr="00A01306">
              <w:t>Negotiation</w:t>
            </w:r>
          </w:p>
          <w:p w:rsidR="004854E7" w:rsidRDefault="004854E7" w:rsidP="004854E7">
            <w:pPr>
              <w:pStyle w:val="ListParagraph"/>
              <w:numPr>
                <w:ilvl w:val="0"/>
                <w:numId w:val="6"/>
              </w:numPr>
            </w:pPr>
            <w:r w:rsidRPr="00A01306">
              <w:t>Good decision making skills</w:t>
            </w:r>
          </w:p>
          <w:p w:rsidR="004854E7" w:rsidRPr="00137705" w:rsidRDefault="004854E7" w:rsidP="00EB00E6">
            <w:pPr>
              <w:rPr>
                <w:b/>
              </w:rPr>
            </w:pPr>
          </w:p>
          <w:p w:rsidR="004854E7" w:rsidRPr="00137705" w:rsidRDefault="004854E7" w:rsidP="00EB00E6">
            <w:pPr>
              <w:rPr>
                <w:b/>
              </w:rPr>
            </w:pPr>
            <w:r w:rsidRPr="00137705">
              <w:rPr>
                <w:b/>
              </w:rPr>
              <w:t>Technical Skills</w:t>
            </w:r>
            <w:r>
              <w:rPr>
                <w:b/>
              </w:rPr>
              <w:t>:</w:t>
            </w:r>
          </w:p>
          <w:p w:rsidR="004854E7" w:rsidRDefault="004854E7" w:rsidP="004854E7">
            <w:pPr>
              <w:pStyle w:val="ListParagraph"/>
              <w:numPr>
                <w:ilvl w:val="0"/>
                <w:numId w:val="8"/>
              </w:numPr>
            </w:pPr>
            <w:r>
              <w:t>Basic C, Tally</w:t>
            </w:r>
            <w:r w:rsidRPr="00E93952">
              <w:t xml:space="preserve"> </w:t>
            </w:r>
          </w:p>
          <w:p w:rsidR="004854E7" w:rsidRDefault="004854E7" w:rsidP="004854E7">
            <w:pPr>
              <w:pStyle w:val="ListParagraph"/>
              <w:numPr>
                <w:ilvl w:val="0"/>
                <w:numId w:val="8"/>
              </w:numPr>
            </w:pPr>
            <w:r w:rsidRPr="00E93952">
              <w:t>Visual Basic</w:t>
            </w:r>
          </w:p>
          <w:p w:rsidR="004854E7" w:rsidRDefault="004854E7" w:rsidP="004854E7">
            <w:pPr>
              <w:pStyle w:val="ListParagraph"/>
              <w:numPr>
                <w:ilvl w:val="0"/>
                <w:numId w:val="8"/>
              </w:numPr>
            </w:pPr>
            <w:r w:rsidRPr="00E93952">
              <w:t>MS-Offices-Windows, Vista</w:t>
            </w:r>
          </w:p>
          <w:p w:rsidR="004854E7" w:rsidRDefault="004854E7" w:rsidP="00EB00E6"/>
          <w:p w:rsidR="00795AA5" w:rsidRDefault="00795AA5" w:rsidP="00EB00E6"/>
          <w:p w:rsidR="00795AA5" w:rsidRPr="00795AA5" w:rsidRDefault="00795AA5" w:rsidP="00EB00E6">
            <w:pPr>
              <w:rPr>
                <w:b/>
              </w:rPr>
            </w:pPr>
            <w:r w:rsidRPr="00795AA5">
              <w:rPr>
                <w:b/>
              </w:rPr>
              <w:t xml:space="preserve">Area of interest </w:t>
            </w:r>
            <w:r>
              <w:rPr>
                <w:b/>
              </w:rPr>
              <w:t>:</w:t>
            </w:r>
          </w:p>
          <w:p w:rsidR="006F302F" w:rsidRDefault="006F302F" w:rsidP="00795AA5">
            <w:pPr>
              <w:numPr>
                <w:ilvl w:val="0"/>
                <w:numId w:val="2"/>
              </w:numPr>
              <w:tabs>
                <w:tab w:val="left" w:pos="3600"/>
              </w:tabs>
              <w:ind w:left="360"/>
              <w:rPr>
                <w:bCs/>
                <w:szCs w:val="20"/>
              </w:rPr>
            </w:pPr>
            <w:r>
              <w:rPr>
                <w:bCs/>
                <w:szCs w:val="20"/>
              </w:rPr>
              <w:t>Sales</w:t>
            </w:r>
          </w:p>
          <w:p w:rsidR="00795AA5" w:rsidRDefault="00795AA5" w:rsidP="00795AA5">
            <w:pPr>
              <w:numPr>
                <w:ilvl w:val="0"/>
                <w:numId w:val="2"/>
              </w:numPr>
              <w:tabs>
                <w:tab w:val="left" w:pos="3600"/>
              </w:tabs>
              <w:ind w:left="360"/>
              <w:rPr>
                <w:bCs/>
                <w:szCs w:val="20"/>
              </w:rPr>
            </w:pPr>
            <w:r w:rsidRPr="001455F9">
              <w:rPr>
                <w:bCs/>
                <w:szCs w:val="20"/>
              </w:rPr>
              <w:t>Advertising</w:t>
            </w:r>
          </w:p>
          <w:p w:rsidR="00795AA5" w:rsidRDefault="00795AA5" w:rsidP="00795AA5">
            <w:pPr>
              <w:numPr>
                <w:ilvl w:val="0"/>
                <w:numId w:val="2"/>
              </w:numPr>
              <w:tabs>
                <w:tab w:val="left" w:pos="3600"/>
              </w:tabs>
              <w:ind w:left="360"/>
              <w:rPr>
                <w:bCs/>
                <w:szCs w:val="20"/>
              </w:rPr>
            </w:pPr>
            <w:r w:rsidRPr="001455F9">
              <w:rPr>
                <w:bCs/>
                <w:szCs w:val="20"/>
              </w:rPr>
              <w:t>Market Research &amp; to analyze the Brands in Market</w:t>
            </w:r>
          </w:p>
          <w:p w:rsidR="00795AA5" w:rsidRPr="006F302F" w:rsidRDefault="006F302F" w:rsidP="00EB00E6">
            <w:pPr>
              <w:numPr>
                <w:ilvl w:val="0"/>
                <w:numId w:val="2"/>
              </w:numPr>
              <w:tabs>
                <w:tab w:val="left" w:pos="3600"/>
              </w:tabs>
              <w:ind w:left="360"/>
              <w:rPr>
                <w:bCs/>
                <w:szCs w:val="20"/>
              </w:rPr>
            </w:pPr>
            <w:r>
              <w:rPr>
                <w:bCs/>
                <w:szCs w:val="20"/>
              </w:rPr>
              <w:t>Internet surfing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4854E7" w:rsidRPr="00E17D8A" w:rsidRDefault="004854E7" w:rsidP="00EB00E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4854E7" w:rsidRPr="00E17D8A" w:rsidTr="00E068F8">
        <w:trPr>
          <w:trHeight w:val="88"/>
        </w:trPr>
        <w:tc>
          <w:tcPr>
            <w:tcW w:w="8302" w:type="dxa"/>
            <w:shd w:val="clear" w:color="auto" w:fill="auto"/>
            <w:vAlign w:val="center"/>
          </w:tcPr>
          <w:p w:rsidR="004854E7" w:rsidRPr="00CC26C4" w:rsidRDefault="004854E7" w:rsidP="00EB00E6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4854E7" w:rsidRPr="00E17D8A" w:rsidRDefault="004854E7" w:rsidP="00EB00E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4854E7" w:rsidRDefault="004854E7" w:rsidP="004854E7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2" w:color="auto" w:fill="auto"/>
        <w:tblLook w:val="04A0"/>
      </w:tblPr>
      <w:tblGrid>
        <w:gridCol w:w="8523"/>
      </w:tblGrid>
      <w:tr w:rsidR="004854E7" w:rsidRPr="00E17D8A" w:rsidTr="00EB00E6">
        <w:tc>
          <w:tcPr>
            <w:tcW w:w="8523" w:type="dxa"/>
            <w:shd w:val="pct25" w:color="auto" w:fill="auto"/>
            <w:vAlign w:val="center"/>
          </w:tcPr>
          <w:p w:rsidR="004854E7" w:rsidRPr="00E17D8A" w:rsidRDefault="004854E7" w:rsidP="00EB00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b/>
              </w:rPr>
              <w:t>Academic Credentials</w:t>
            </w:r>
          </w:p>
        </w:tc>
      </w:tr>
    </w:tbl>
    <w:tbl>
      <w:tblPr>
        <w:tblStyle w:val="TableGrid"/>
        <w:tblW w:w="8568" w:type="dxa"/>
        <w:tblLayout w:type="fixed"/>
        <w:tblLook w:val="04A0"/>
      </w:tblPr>
      <w:tblGrid>
        <w:gridCol w:w="669"/>
        <w:gridCol w:w="3091"/>
        <w:gridCol w:w="1159"/>
        <w:gridCol w:w="2839"/>
        <w:gridCol w:w="810"/>
      </w:tblGrid>
      <w:tr w:rsidR="004854E7" w:rsidRPr="00E17D8A" w:rsidTr="00EB00E6">
        <w:tc>
          <w:tcPr>
            <w:tcW w:w="669" w:type="dxa"/>
            <w:vAlign w:val="center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C0AB6">
              <w:rPr>
                <w:rFonts w:asciiTheme="minorHAnsi" w:hAnsiTheme="minorHAnsi" w:cstheme="minorHAnsi"/>
              </w:rPr>
              <w:t>S.No</w:t>
            </w:r>
            <w:proofErr w:type="spellEnd"/>
          </w:p>
        </w:tc>
        <w:tc>
          <w:tcPr>
            <w:tcW w:w="3091" w:type="dxa"/>
            <w:vAlign w:val="center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  <w:bCs/>
              </w:rPr>
              <w:t>SSLC / PLUS 2/ Degree</w:t>
            </w:r>
          </w:p>
        </w:tc>
        <w:tc>
          <w:tcPr>
            <w:tcW w:w="1159" w:type="dxa"/>
            <w:vAlign w:val="center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Year of Passing</w:t>
            </w:r>
          </w:p>
        </w:tc>
        <w:tc>
          <w:tcPr>
            <w:tcW w:w="2839" w:type="dxa"/>
            <w:vAlign w:val="center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  <w:bCs/>
              </w:rPr>
              <w:t>University/Board</w:t>
            </w:r>
          </w:p>
        </w:tc>
        <w:tc>
          <w:tcPr>
            <w:tcW w:w="810" w:type="dxa"/>
            <w:vAlign w:val="center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  <w:bCs/>
              </w:rPr>
              <w:t xml:space="preserve">%age </w:t>
            </w:r>
          </w:p>
        </w:tc>
      </w:tr>
      <w:tr w:rsidR="004854E7" w:rsidRPr="00E17D8A" w:rsidTr="00EB00E6">
        <w:tc>
          <w:tcPr>
            <w:tcW w:w="66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91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MBA</w:t>
            </w:r>
          </w:p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ACHARYA BANGALORE B-SCHOOL, BANGALORE</w:t>
            </w:r>
          </w:p>
        </w:tc>
        <w:tc>
          <w:tcPr>
            <w:tcW w:w="115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283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Bangalore University, Bangalore</w:t>
            </w:r>
          </w:p>
        </w:tc>
        <w:tc>
          <w:tcPr>
            <w:tcW w:w="810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68%</w:t>
            </w:r>
          </w:p>
        </w:tc>
      </w:tr>
      <w:tr w:rsidR="004854E7" w:rsidRPr="00E17D8A" w:rsidTr="00EB00E6">
        <w:trPr>
          <w:trHeight w:val="531"/>
        </w:trPr>
        <w:tc>
          <w:tcPr>
            <w:tcW w:w="66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91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BBA</w:t>
            </w:r>
          </w:p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KARNATAKA ARTS COLLEGE DHARWAD</w:t>
            </w:r>
          </w:p>
        </w:tc>
        <w:tc>
          <w:tcPr>
            <w:tcW w:w="115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83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C0AB6">
              <w:rPr>
                <w:rFonts w:asciiTheme="minorHAnsi" w:hAnsiTheme="minorHAnsi" w:cstheme="minorHAnsi"/>
              </w:rPr>
              <w:t>Karnatak</w:t>
            </w:r>
            <w:proofErr w:type="spellEnd"/>
            <w:r w:rsidRPr="004C0AB6">
              <w:rPr>
                <w:rFonts w:asciiTheme="minorHAnsi" w:hAnsiTheme="minorHAnsi" w:cstheme="minorHAnsi"/>
              </w:rPr>
              <w:t xml:space="preserve"> University, </w:t>
            </w:r>
            <w:proofErr w:type="spellStart"/>
            <w:r w:rsidRPr="004C0AB6">
              <w:rPr>
                <w:rFonts w:asciiTheme="minorHAnsi" w:hAnsiTheme="minorHAnsi" w:cstheme="minorHAnsi"/>
              </w:rPr>
              <w:t>Dharwad</w:t>
            </w:r>
            <w:proofErr w:type="spellEnd"/>
          </w:p>
        </w:tc>
        <w:tc>
          <w:tcPr>
            <w:tcW w:w="810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71%</w:t>
            </w:r>
          </w:p>
        </w:tc>
      </w:tr>
      <w:tr w:rsidR="004854E7" w:rsidRPr="00E17D8A" w:rsidTr="00EB00E6">
        <w:trPr>
          <w:trHeight w:val="510"/>
        </w:trPr>
        <w:tc>
          <w:tcPr>
            <w:tcW w:w="66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91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PUC</w:t>
            </w:r>
          </w:p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BANGURNAGAR PU COMPOSITE COLLEGE DANDELI</w:t>
            </w:r>
          </w:p>
        </w:tc>
        <w:tc>
          <w:tcPr>
            <w:tcW w:w="115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283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PU Board, Karnataka</w:t>
            </w:r>
          </w:p>
        </w:tc>
        <w:tc>
          <w:tcPr>
            <w:tcW w:w="810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71%</w:t>
            </w:r>
          </w:p>
        </w:tc>
      </w:tr>
      <w:tr w:rsidR="004854E7" w:rsidRPr="00E17D8A" w:rsidTr="00EB00E6">
        <w:tc>
          <w:tcPr>
            <w:tcW w:w="66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91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SSLC</w:t>
            </w:r>
          </w:p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ST. MICHAELS CONVENT HIGHER PRIMARY SCHOOL DANDELI</w:t>
            </w:r>
          </w:p>
        </w:tc>
        <w:tc>
          <w:tcPr>
            <w:tcW w:w="1159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2007</w:t>
            </w:r>
          </w:p>
        </w:tc>
        <w:tc>
          <w:tcPr>
            <w:tcW w:w="2839" w:type="dxa"/>
          </w:tcPr>
          <w:p w:rsidR="004854E7" w:rsidRPr="004C0AB6" w:rsidRDefault="004854E7" w:rsidP="00A35E47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AB6">
              <w:rPr>
                <w:rFonts w:asciiTheme="minorHAnsi" w:hAnsiTheme="minorHAnsi" w:cstheme="minorHAnsi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810" w:type="dxa"/>
          </w:tcPr>
          <w:p w:rsidR="004854E7" w:rsidRPr="004C0AB6" w:rsidRDefault="004854E7" w:rsidP="00A35E47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60%</w:t>
            </w:r>
          </w:p>
        </w:tc>
      </w:tr>
    </w:tbl>
    <w:p w:rsidR="004854E7" w:rsidRDefault="004854E7" w:rsidP="004854E7">
      <w:pPr>
        <w:tabs>
          <w:tab w:val="left" w:pos="2181"/>
        </w:tabs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3"/>
        <w:gridCol w:w="6870"/>
      </w:tblGrid>
      <w:tr w:rsidR="004854E7" w:rsidRPr="00E17D8A" w:rsidTr="00EB00E6">
        <w:trPr>
          <w:trHeight w:val="248"/>
        </w:trPr>
        <w:tc>
          <w:tcPr>
            <w:tcW w:w="5000" w:type="pct"/>
            <w:gridSpan w:val="2"/>
            <w:shd w:val="pct20" w:color="auto" w:fill="auto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C0AB6">
              <w:rPr>
                <w:rFonts w:asciiTheme="minorHAnsi" w:hAnsiTheme="minorHAnsi" w:cstheme="minorHAnsi"/>
                <w:b/>
                <w:bCs/>
              </w:rPr>
              <w:t>Graduation Project</w:t>
            </w:r>
          </w:p>
        </w:tc>
      </w:tr>
      <w:tr w:rsidR="004854E7" w:rsidRPr="00E17D8A" w:rsidTr="00EB00E6">
        <w:trPr>
          <w:trHeight w:val="264"/>
        </w:trPr>
        <w:tc>
          <w:tcPr>
            <w:tcW w:w="97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/>
              </w:rPr>
            </w:pPr>
            <w:r w:rsidRPr="004C0AB6">
              <w:rPr>
                <w:b/>
              </w:rPr>
              <w:t>Company</w:t>
            </w:r>
          </w:p>
        </w:tc>
        <w:tc>
          <w:tcPr>
            <w:tcW w:w="403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Cs/>
              </w:rPr>
            </w:pPr>
            <w:r w:rsidRPr="004C0AB6">
              <w:rPr>
                <w:bCs/>
              </w:rPr>
              <w:t>ADITYA BIRLA  MORE PVT LTD. Dharwad</w:t>
            </w:r>
          </w:p>
        </w:tc>
      </w:tr>
      <w:tr w:rsidR="004854E7" w:rsidRPr="00E17D8A" w:rsidTr="00EB00E6">
        <w:trPr>
          <w:trHeight w:val="248"/>
        </w:trPr>
        <w:tc>
          <w:tcPr>
            <w:tcW w:w="97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/>
              </w:rPr>
            </w:pPr>
            <w:r w:rsidRPr="004C0AB6">
              <w:rPr>
                <w:b/>
              </w:rPr>
              <w:t>Title</w:t>
            </w:r>
          </w:p>
        </w:tc>
        <w:tc>
          <w:tcPr>
            <w:tcW w:w="4030" w:type="pct"/>
            <w:vAlign w:val="center"/>
          </w:tcPr>
          <w:p w:rsidR="004854E7" w:rsidRPr="004C0AB6" w:rsidRDefault="004854E7" w:rsidP="00EB00E6">
            <w:pPr>
              <w:rPr>
                <w:bCs/>
              </w:rPr>
            </w:pPr>
            <w:r w:rsidRPr="004C0AB6">
              <w:rPr>
                <w:bCs/>
              </w:rPr>
              <w:t>“PRICING STRATEGIES OF ADITYA BIRLA MORE”</w:t>
            </w:r>
          </w:p>
        </w:tc>
      </w:tr>
      <w:tr w:rsidR="004854E7" w:rsidRPr="00E17D8A" w:rsidTr="00EB00E6">
        <w:trPr>
          <w:trHeight w:val="248"/>
        </w:trPr>
        <w:tc>
          <w:tcPr>
            <w:tcW w:w="5000" w:type="pct"/>
            <w:gridSpan w:val="2"/>
            <w:shd w:val="pct20" w:color="auto" w:fill="auto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jc w:val="center"/>
              <w:rPr>
                <w:bCs/>
              </w:rPr>
            </w:pPr>
            <w:r w:rsidRPr="004C0AB6">
              <w:rPr>
                <w:rFonts w:asciiTheme="minorHAnsi" w:hAnsiTheme="minorHAnsi" w:cstheme="minorHAnsi"/>
                <w:b/>
                <w:bCs/>
              </w:rPr>
              <w:t>Internship</w:t>
            </w:r>
          </w:p>
        </w:tc>
      </w:tr>
      <w:tr w:rsidR="004854E7" w:rsidRPr="00E17D8A" w:rsidTr="00EB00E6">
        <w:trPr>
          <w:trHeight w:val="264"/>
        </w:trPr>
        <w:tc>
          <w:tcPr>
            <w:tcW w:w="97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/>
              </w:rPr>
            </w:pPr>
            <w:r w:rsidRPr="004C0AB6">
              <w:rPr>
                <w:b/>
              </w:rPr>
              <w:t>Company</w:t>
            </w:r>
          </w:p>
        </w:tc>
        <w:tc>
          <w:tcPr>
            <w:tcW w:w="403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Cs/>
              </w:rPr>
            </w:pPr>
            <w:r w:rsidRPr="004C0AB6">
              <w:rPr>
                <w:bCs/>
              </w:rPr>
              <w:t>SHODHA TOYOTA, Belgaum</w:t>
            </w:r>
          </w:p>
        </w:tc>
      </w:tr>
      <w:tr w:rsidR="004854E7" w:rsidRPr="00E17D8A" w:rsidTr="00EB00E6">
        <w:trPr>
          <w:trHeight w:val="264"/>
        </w:trPr>
        <w:tc>
          <w:tcPr>
            <w:tcW w:w="970" w:type="pct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rPr>
                <w:b/>
              </w:rPr>
            </w:pPr>
            <w:r w:rsidRPr="004C0AB6">
              <w:rPr>
                <w:b/>
              </w:rPr>
              <w:t xml:space="preserve">Title </w:t>
            </w:r>
          </w:p>
        </w:tc>
        <w:tc>
          <w:tcPr>
            <w:tcW w:w="4030" w:type="pct"/>
            <w:vAlign w:val="center"/>
          </w:tcPr>
          <w:p w:rsidR="004854E7" w:rsidRPr="004C0AB6" w:rsidRDefault="004854E7" w:rsidP="00EB00E6">
            <w:pPr>
              <w:rPr>
                <w:bCs/>
              </w:rPr>
            </w:pPr>
            <w:r w:rsidRPr="004C0AB6">
              <w:rPr>
                <w:bCs/>
              </w:rPr>
              <w:t>“ORGANIZATIONAL STUDY”</w:t>
            </w:r>
          </w:p>
        </w:tc>
      </w:tr>
    </w:tbl>
    <w:p w:rsidR="004854E7" w:rsidRDefault="004854E7" w:rsidP="004854E7">
      <w:pPr>
        <w:tabs>
          <w:tab w:val="left" w:pos="2181"/>
        </w:tabs>
        <w:jc w:val="both"/>
      </w:pPr>
    </w:p>
    <w:p w:rsidR="004854E7" w:rsidRPr="00E17D8A" w:rsidRDefault="004854E7" w:rsidP="004854E7">
      <w:pPr>
        <w:tabs>
          <w:tab w:val="left" w:pos="3600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9"/>
        <w:gridCol w:w="6888"/>
      </w:tblGrid>
      <w:tr w:rsidR="004854E7" w:rsidRPr="00E17D8A" w:rsidTr="00B058AE">
        <w:trPr>
          <w:trHeight w:val="284"/>
        </w:trPr>
        <w:tc>
          <w:tcPr>
            <w:tcW w:w="5000" w:type="pct"/>
            <w:gridSpan w:val="2"/>
            <w:shd w:val="pct25" w:color="auto" w:fill="auto"/>
            <w:vAlign w:val="center"/>
          </w:tcPr>
          <w:p w:rsidR="004854E7" w:rsidRPr="004C0AB6" w:rsidRDefault="004854E7" w:rsidP="00EB00E6">
            <w:pPr>
              <w:tabs>
                <w:tab w:val="left" w:pos="360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4C0AB6">
              <w:rPr>
                <w:rFonts w:asciiTheme="minorHAnsi" w:hAnsiTheme="minorHAnsi" w:cstheme="minorHAnsi"/>
                <w:b/>
              </w:rPr>
              <w:t>Awards &amp; Achievements</w:t>
            </w:r>
          </w:p>
        </w:tc>
      </w:tr>
      <w:tr w:rsidR="004854E7" w:rsidRPr="00E17D8A" w:rsidTr="00B058AE">
        <w:trPr>
          <w:trHeight w:val="2288"/>
        </w:trPr>
        <w:tc>
          <w:tcPr>
            <w:tcW w:w="908" w:type="pct"/>
            <w:vAlign w:val="center"/>
          </w:tcPr>
          <w:p w:rsidR="004854E7" w:rsidRPr="001455F9" w:rsidRDefault="004854E7" w:rsidP="00EB00E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55F9">
              <w:rPr>
                <w:rFonts w:asciiTheme="minorHAnsi" w:hAnsiTheme="minorHAnsi" w:cstheme="minorHAnsi"/>
                <w:b/>
                <w:szCs w:val="20"/>
              </w:rPr>
              <w:t>Academic</w:t>
            </w:r>
          </w:p>
        </w:tc>
        <w:tc>
          <w:tcPr>
            <w:tcW w:w="4092" w:type="pct"/>
            <w:vAlign w:val="center"/>
          </w:tcPr>
          <w:p w:rsidR="004854E7" w:rsidRPr="004C0AB6" w:rsidRDefault="004854E7" w:rsidP="00A35E47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4C0AB6">
              <w:rPr>
                <w:rFonts w:asciiTheme="minorHAnsi" w:hAnsiTheme="minorHAnsi" w:cstheme="minorHAnsi"/>
                <w:sz w:val="24"/>
                <w:szCs w:val="24"/>
              </w:rPr>
              <w:t>Attended Workshop on CASE STUDY WRITING, SOCIAL ENTERPRENUERSHIP.</w:t>
            </w:r>
          </w:p>
          <w:p w:rsidR="004854E7" w:rsidRPr="004C0AB6" w:rsidRDefault="004854E7" w:rsidP="00A35E47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Attended Augmentation program on NEGOTIOATION   SKILL Participated in various inter college academic and cultural competitions and won prizes.</w:t>
            </w:r>
          </w:p>
          <w:p w:rsidR="005D5E0B" w:rsidRDefault="004854E7" w:rsidP="005D5E0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asciiTheme="minorHAnsi" w:hAnsiTheme="minorHAnsi" w:cstheme="minorHAnsi"/>
              </w:rPr>
            </w:pPr>
            <w:r w:rsidRPr="004C0AB6">
              <w:rPr>
                <w:rFonts w:asciiTheme="minorHAnsi" w:hAnsiTheme="minorHAnsi" w:cstheme="minorHAnsi"/>
              </w:rPr>
              <w:t>Organized National Fest IGNITE-2010</w:t>
            </w:r>
          </w:p>
          <w:p w:rsidR="004854E7" w:rsidRPr="005D5E0B" w:rsidRDefault="004854E7" w:rsidP="005D5E0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asciiTheme="minorHAnsi" w:hAnsiTheme="minorHAnsi" w:cstheme="minorHAnsi"/>
              </w:rPr>
            </w:pPr>
            <w:r w:rsidRPr="005D5E0B">
              <w:rPr>
                <w:rFonts w:asciiTheme="minorHAnsi" w:hAnsiTheme="minorHAnsi" w:cstheme="minorHAnsi"/>
              </w:rPr>
              <w:t>Field Survey on Customer Satisfaction of Retail Sector</w:t>
            </w:r>
          </w:p>
        </w:tc>
      </w:tr>
      <w:tr w:rsidR="004854E7" w:rsidRPr="00E17D8A" w:rsidTr="00B058AE">
        <w:trPr>
          <w:trHeight w:val="2183"/>
        </w:trPr>
        <w:tc>
          <w:tcPr>
            <w:tcW w:w="908" w:type="pct"/>
            <w:vAlign w:val="center"/>
          </w:tcPr>
          <w:p w:rsidR="004854E7" w:rsidRPr="001455F9" w:rsidRDefault="004854E7" w:rsidP="00EB00E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55F9">
              <w:rPr>
                <w:rFonts w:asciiTheme="minorHAnsi" w:hAnsiTheme="minorHAnsi" w:cstheme="minorHAnsi"/>
                <w:b/>
                <w:szCs w:val="20"/>
              </w:rPr>
              <w:t>Extra-Curricular</w:t>
            </w:r>
          </w:p>
        </w:tc>
        <w:tc>
          <w:tcPr>
            <w:tcW w:w="4092" w:type="pct"/>
            <w:vAlign w:val="center"/>
          </w:tcPr>
          <w:p w:rsidR="004854E7" w:rsidRPr="004C0AB6" w:rsidRDefault="004854E7" w:rsidP="00A35E47">
            <w:pPr>
              <w:pStyle w:val="BulletList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4"/>
              </w:rPr>
            </w:pPr>
            <w:r w:rsidRPr="004C0AB6">
              <w:rPr>
                <w:rFonts w:ascii="Times New Roman" w:hAnsi="Times New Roman"/>
                <w:sz w:val="24"/>
              </w:rPr>
              <w:t>Participated Inter College BIZOMANIA-2013 Management Fest and won 1</w:t>
            </w:r>
            <w:r w:rsidRPr="004C0AB6">
              <w:rPr>
                <w:rFonts w:ascii="Times New Roman" w:hAnsi="Times New Roman"/>
                <w:sz w:val="24"/>
                <w:vertAlign w:val="superscript"/>
              </w:rPr>
              <w:t>st</w:t>
            </w:r>
            <w:r w:rsidRPr="004C0AB6">
              <w:rPr>
                <w:rFonts w:ascii="Times New Roman" w:hAnsi="Times New Roman"/>
                <w:sz w:val="24"/>
              </w:rPr>
              <w:t xml:space="preserve"> prize in short </w:t>
            </w:r>
            <w:proofErr w:type="spellStart"/>
            <w:r w:rsidRPr="004C0AB6">
              <w:rPr>
                <w:rFonts w:ascii="Times New Roman" w:hAnsi="Times New Roman"/>
                <w:sz w:val="24"/>
              </w:rPr>
              <w:t>skit</w:t>
            </w:r>
            <w:proofErr w:type="spellEnd"/>
            <w:r w:rsidRPr="004C0AB6">
              <w:rPr>
                <w:rFonts w:ascii="Times New Roman" w:hAnsi="Times New Roman"/>
                <w:sz w:val="24"/>
              </w:rPr>
              <w:t>.</w:t>
            </w:r>
          </w:p>
          <w:p w:rsidR="005D5E0B" w:rsidRDefault="004854E7" w:rsidP="005D5E0B">
            <w:pPr>
              <w:pStyle w:val="ListParagraph"/>
              <w:numPr>
                <w:ilvl w:val="0"/>
                <w:numId w:val="3"/>
              </w:numPr>
              <w:spacing w:after="200"/>
              <w:rPr>
                <w:szCs w:val="20"/>
              </w:rPr>
            </w:pPr>
            <w:r w:rsidRPr="004C0AB6">
              <w:rPr>
                <w:szCs w:val="20"/>
              </w:rPr>
              <w:t>Attended seminars on Leadership, Behavioral Skills, and Personal Grooming &amp; Etiquette.</w:t>
            </w:r>
          </w:p>
          <w:p w:rsidR="004854E7" w:rsidRPr="005D5E0B" w:rsidRDefault="004854E7" w:rsidP="005D5E0B">
            <w:pPr>
              <w:pStyle w:val="ListParagraph"/>
              <w:numPr>
                <w:ilvl w:val="0"/>
                <w:numId w:val="3"/>
              </w:numPr>
              <w:spacing w:after="200"/>
              <w:rPr>
                <w:szCs w:val="20"/>
              </w:rPr>
            </w:pPr>
            <w:r w:rsidRPr="005D5E0B">
              <w:rPr>
                <w:szCs w:val="20"/>
              </w:rPr>
              <w:t>Made Industrial visit to ITC, ACE DESIGNERS, KMF, COCA-COLA, and WONDERLA as a part of Industrial Exposure.</w:t>
            </w:r>
          </w:p>
        </w:tc>
      </w:tr>
    </w:tbl>
    <w:p w:rsidR="004854E7" w:rsidRDefault="004854E7" w:rsidP="004854E7">
      <w:pPr>
        <w:pStyle w:val="Ariel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6345"/>
      </w:tblGrid>
      <w:tr w:rsidR="00A35E47" w:rsidRPr="00E17D8A" w:rsidTr="00EB00E6">
        <w:tc>
          <w:tcPr>
            <w:tcW w:w="5000" w:type="pct"/>
            <w:gridSpan w:val="2"/>
            <w:shd w:val="pct20" w:color="auto" w:fill="auto"/>
            <w:vAlign w:val="center"/>
          </w:tcPr>
          <w:p w:rsidR="00A35E47" w:rsidRPr="00E17D8A" w:rsidRDefault="00A35E47" w:rsidP="00EB00E6">
            <w:pPr>
              <w:pStyle w:val="Ariel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55F9">
              <w:rPr>
                <w:rFonts w:asciiTheme="minorHAnsi" w:hAnsiTheme="minorHAnsi" w:cstheme="minorHAnsi"/>
                <w:b/>
                <w:sz w:val="24"/>
                <w:szCs w:val="20"/>
              </w:rPr>
              <w:t>Personal profile</w:t>
            </w:r>
          </w:p>
        </w:tc>
      </w:tr>
      <w:tr w:rsidR="00A35E47" w:rsidRPr="00E17D8A" w:rsidTr="00EB00E6">
        <w:tc>
          <w:tcPr>
            <w:tcW w:w="1278" w:type="pct"/>
            <w:vAlign w:val="center"/>
          </w:tcPr>
          <w:p w:rsidR="00A35E47" w:rsidRPr="001455F9" w:rsidRDefault="00A35E47" w:rsidP="00EB00E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1455F9">
              <w:rPr>
                <w:rFonts w:asciiTheme="minorHAnsi" w:hAnsiTheme="minorHAnsi" w:cstheme="minorHAnsi"/>
                <w:b/>
                <w:szCs w:val="20"/>
              </w:rPr>
              <w:t>Address</w:t>
            </w:r>
          </w:p>
        </w:tc>
        <w:tc>
          <w:tcPr>
            <w:tcW w:w="3722" w:type="pct"/>
            <w:vAlign w:val="center"/>
          </w:tcPr>
          <w:p w:rsidR="00A35E47" w:rsidRDefault="00A35E47" w:rsidP="00EB00E6">
            <w:pPr>
              <w:ind w:left="-18"/>
              <w:rPr>
                <w:bCs/>
                <w:szCs w:val="20"/>
              </w:rPr>
            </w:pPr>
            <w:r>
              <w:rPr>
                <w:bCs/>
                <w:szCs w:val="20"/>
              </w:rPr>
              <w:t>H.NO. 112</w:t>
            </w:r>
            <w:r w:rsidRPr="001455F9">
              <w:rPr>
                <w:bCs/>
                <w:szCs w:val="20"/>
              </w:rPr>
              <w:t xml:space="preserve"> KOGILBAN DANDELI</w:t>
            </w:r>
            <w:r>
              <w:rPr>
                <w:bCs/>
                <w:szCs w:val="20"/>
              </w:rPr>
              <w:t xml:space="preserve"> </w:t>
            </w:r>
          </w:p>
          <w:p w:rsidR="00A35E47" w:rsidRPr="00E17D8A" w:rsidRDefault="00A35E47" w:rsidP="00EB00E6">
            <w:pPr>
              <w:ind w:left="-1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55F9">
              <w:rPr>
                <w:bCs/>
                <w:szCs w:val="20"/>
              </w:rPr>
              <w:t>DISTRICT:KARWAR TALUK: HALIYAL</w:t>
            </w:r>
            <w:r>
              <w:rPr>
                <w:bCs/>
                <w:szCs w:val="20"/>
              </w:rPr>
              <w:t xml:space="preserve"> </w:t>
            </w:r>
            <w:r w:rsidRPr="001455F9">
              <w:rPr>
                <w:bCs/>
                <w:szCs w:val="20"/>
              </w:rPr>
              <w:t>581325</w:t>
            </w:r>
          </w:p>
        </w:tc>
      </w:tr>
      <w:tr w:rsidR="00A35E47" w:rsidRPr="00E17D8A" w:rsidTr="00EB00E6">
        <w:tc>
          <w:tcPr>
            <w:tcW w:w="1278" w:type="pct"/>
            <w:vAlign w:val="center"/>
          </w:tcPr>
          <w:p w:rsidR="00A35E47" w:rsidRPr="001455F9" w:rsidRDefault="00A35E47" w:rsidP="00EB00E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1455F9">
              <w:rPr>
                <w:rFonts w:asciiTheme="minorHAnsi" w:hAnsiTheme="minorHAnsi" w:cstheme="minorHAnsi"/>
                <w:b/>
                <w:szCs w:val="20"/>
              </w:rPr>
              <w:t>Languages Known</w:t>
            </w:r>
          </w:p>
        </w:tc>
        <w:tc>
          <w:tcPr>
            <w:tcW w:w="3722" w:type="pct"/>
            <w:vAlign w:val="center"/>
          </w:tcPr>
          <w:p w:rsidR="00A35E47" w:rsidRPr="001455F9" w:rsidRDefault="00A35E47" w:rsidP="00EB00E6">
            <w:pPr>
              <w:ind w:left="-18"/>
              <w:rPr>
                <w:bCs/>
                <w:szCs w:val="20"/>
              </w:rPr>
            </w:pPr>
            <w:r w:rsidRPr="001455F9">
              <w:rPr>
                <w:bCs/>
                <w:szCs w:val="20"/>
              </w:rPr>
              <w:t>ENGLISH, HINDI, KANNADA, KONKANI</w:t>
            </w:r>
          </w:p>
        </w:tc>
      </w:tr>
    </w:tbl>
    <w:p w:rsidR="00A35E47" w:rsidRPr="00E17D8A" w:rsidRDefault="00A35E47" w:rsidP="00A35E47">
      <w:pPr>
        <w:pStyle w:val="Ariel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35E47" w:rsidRPr="00E17D8A" w:rsidRDefault="00A35E47" w:rsidP="004854E7">
      <w:pPr>
        <w:pStyle w:val="Ariel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13752" w:rsidRDefault="00413752"/>
    <w:sectPr w:rsidR="00413752" w:rsidSect="00CC26C4">
      <w:pgSz w:w="11907" w:h="16839" w:code="9"/>
      <w:pgMar w:top="90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C5A" w:rsidRDefault="00E71C5A" w:rsidP="00E068F8">
      <w:r>
        <w:separator/>
      </w:r>
    </w:p>
  </w:endnote>
  <w:endnote w:type="continuationSeparator" w:id="0">
    <w:p w:rsidR="00E71C5A" w:rsidRDefault="00E71C5A" w:rsidP="00E06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C5A" w:rsidRDefault="00E71C5A" w:rsidP="00E068F8">
      <w:r>
        <w:separator/>
      </w:r>
    </w:p>
  </w:footnote>
  <w:footnote w:type="continuationSeparator" w:id="0">
    <w:p w:rsidR="00E71C5A" w:rsidRDefault="00E71C5A" w:rsidP="00E06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E21"/>
    <w:multiLevelType w:val="hybridMultilevel"/>
    <w:tmpl w:val="88B86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56B"/>
    <w:multiLevelType w:val="hybridMultilevel"/>
    <w:tmpl w:val="7EE20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E538E"/>
    <w:multiLevelType w:val="hybridMultilevel"/>
    <w:tmpl w:val="8DAA4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F76A8"/>
    <w:multiLevelType w:val="hybridMultilevel"/>
    <w:tmpl w:val="C1A6A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01BB7"/>
    <w:multiLevelType w:val="hybridMultilevel"/>
    <w:tmpl w:val="BDBA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91D07"/>
    <w:multiLevelType w:val="hybridMultilevel"/>
    <w:tmpl w:val="CBFA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769E"/>
    <w:multiLevelType w:val="hybridMultilevel"/>
    <w:tmpl w:val="C088DC9A"/>
    <w:lvl w:ilvl="0" w:tplc="0E647512">
      <w:start w:val="1"/>
      <w:numFmt w:val="bullet"/>
      <w:pStyle w:val="BulletList1"/>
      <w:lvlText w:val=""/>
      <w:lvlJc w:val="left"/>
      <w:pPr>
        <w:ind w:left="99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91F44"/>
    <w:multiLevelType w:val="hybridMultilevel"/>
    <w:tmpl w:val="51E2B7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C27626"/>
    <w:multiLevelType w:val="hybridMultilevel"/>
    <w:tmpl w:val="1004B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70E0C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4E7"/>
    <w:rsid w:val="00093F54"/>
    <w:rsid w:val="000A097E"/>
    <w:rsid w:val="002431B4"/>
    <w:rsid w:val="00401D4F"/>
    <w:rsid w:val="00413752"/>
    <w:rsid w:val="004854E7"/>
    <w:rsid w:val="00525D15"/>
    <w:rsid w:val="005B41AD"/>
    <w:rsid w:val="005D5E0B"/>
    <w:rsid w:val="006F302F"/>
    <w:rsid w:val="007016AF"/>
    <w:rsid w:val="00795AA5"/>
    <w:rsid w:val="00A04937"/>
    <w:rsid w:val="00A35E47"/>
    <w:rsid w:val="00B058AE"/>
    <w:rsid w:val="00B25786"/>
    <w:rsid w:val="00CC506B"/>
    <w:rsid w:val="00E068F8"/>
    <w:rsid w:val="00E71C5A"/>
    <w:rsid w:val="00F7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54E7"/>
    <w:pPr>
      <w:keepNext/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54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semiHidden/>
    <w:rsid w:val="004854E7"/>
    <w:rPr>
      <w:color w:val="0000FF"/>
      <w:u w:val="single"/>
    </w:rPr>
  </w:style>
  <w:style w:type="paragraph" w:customStyle="1" w:styleId="Ariel">
    <w:name w:val="Ariel"/>
    <w:basedOn w:val="Normal"/>
    <w:rsid w:val="004854E7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table" w:styleId="TableGrid">
    <w:name w:val="Table Grid"/>
    <w:basedOn w:val="TableNormal"/>
    <w:uiPriority w:val="59"/>
    <w:rsid w:val="0048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854E7"/>
    <w:pPr>
      <w:ind w:left="720"/>
      <w:contextualSpacing/>
    </w:pPr>
  </w:style>
  <w:style w:type="paragraph" w:styleId="NoSpacing">
    <w:name w:val="No Spacing"/>
    <w:uiPriority w:val="1"/>
    <w:qFormat/>
    <w:rsid w:val="004854E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ulletList1">
    <w:name w:val="Bullet List 1"/>
    <w:basedOn w:val="Normal"/>
    <w:qFormat/>
    <w:rsid w:val="004854E7"/>
    <w:pPr>
      <w:numPr>
        <w:numId w:val="4"/>
      </w:numPr>
    </w:pPr>
    <w:rPr>
      <w:rFonts w:ascii="Garamond" w:hAnsi="Garamond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06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6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esaye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ivk</cp:lastModifiedBy>
  <cp:revision>2</cp:revision>
  <dcterms:created xsi:type="dcterms:W3CDTF">2015-06-17T18:31:00Z</dcterms:created>
  <dcterms:modified xsi:type="dcterms:W3CDTF">2015-06-17T18:31:00Z</dcterms:modified>
</cp:coreProperties>
</file>