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02-10-2026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Aamod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Panvel JNPT Uran Road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Manoj Bagade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Aamod.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4944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494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14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5,200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Turbidity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NTU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8,000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Colour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Pt-Co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quality is very good and the container is also damaged; the entire container needs to be replaced.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Payal Kadam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payalkadam0430@gmail.com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payalkadam0430@g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