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E8ABD" w14:textId="77777777" w:rsidR="007675AE" w:rsidRDefault="007675AE" w:rsidP="007024C5">
      <w:pPr>
        <w:jc w:val="both"/>
        <w:rPr>
          <w:rFonts w:asciiTheme="majorBidi" w:hAnsiTheme="majorBidi" w:cstheme="majorBidi"/>
          <w:b/>
          <w:sz w:val="20"/>
          <w:szCs w:val="20"/>
        </w:rPr>
      </w:pPr>
    </w:p>
    <w:p w14:paraId="106EB25B" w14:textId="77777777" w:rsidR="007675AE" w:rsidRDefault="007675AE" w:rsidP="007675AE">
      <w:pPr>
        <w:spacing w:after="0"/>
        <w:jc w:val="right"/>
        <w:rPr>
          <w:rFonts w:ascii="Arial" w:hAnsi="Arial" w:cs="Arial"/>
          <w:b/>
          <w:bCs/>
          <w:sz w:val="20"/>
          <w:szCs w:val="20"/>
        </w:rPr>
      </w:pPr>
      <w:r>
        <w:tab/>
      </w:r>
      <w:r w:rsidRPr="00D1049B">
        <w:rPr>
          <w:rFonts w:ascii="Arial" w:hAnsi="Arial" w:cs="Arial"/>
          <w:b/>
          <w:bCs/>
          <w:sz w:val="20"/>
          <w:szCs w:val="20"/>
        </w:rPr>
        <w:t>EMPLOYMENT AGREEMENT</w:t>
      </w:r>
    </w:p>
    <w:p w14:paraId="01BCF932" w14:textId="77777777" w:rsidR="007675AE" w:rsidRDefault="007675AE" w:rsidP="007675AE">
      <w:pPr>
        <w:spacing w:after="0"/>
        <w:rPr>
          <w:rFonts w:ascii="Arial" w:hAnsi="Arial" w:cs="Arial"/>
          <w:sz w:val="20"/>
          <w:szCs w:val="20"/>
        </w:rPr>
      </w:pPr>
    </w:p>
    <w:p w14:paraId="49B0A61D" w14:textId="77777777" w:rsidR="007675AE" w:rsidRPr="00D1049B" w:rsidRDefault="007675AE" w:rsidP="007675AE">
      <w:pPr>
        <w:spacing w:after="0"/>
        <w:rPr>
          <w:rFonts w:ascii="Arial" w:hAnsi="Arial" w:cs="Arial"/>
          <w:sz w:val="20"/>
          <w:szCs w:val="20"/>
        </w:rPr>
      </w:pPr>
    </w:p>
    <w:p w14:paraId="18E19429" w14:textId="77777777" w:rsidR="007675AE" w:rsidRDefault="007675AE" w:rsidP="007675AE">
      <w:pPr>
        <w:pBdr>
          <w:bottom w:val="single" w:sz="6" w:space="1" w:color="auto"/>
        </w:pBdr>
        <w:spacing w:after="0" w:line="360" w:lineRule="auto"/>
        <w:ind w:left="142"/>
        <w:rPr>
          <w:rFonts w:ascii="Arial" w:hAnsi="Arial" w:cs="Arial"/>
          <w:b/>
          <w:bCs/>
          <w:sz w:val="20"/>
          <w:szCs w:val="20"/>
        </w:rPr>
      </w:pPr>
      <w:r w:rsidRPr="00A45014">
        <w:rPr>
          <w:rFonts w:ascii="Arial" w:hAnsi="Arial" w:cs="Arial"/>
          <w:b/>
          <w:bCs/>
          <w:sz w:val="20"/>
          <w:szCs w:val="20"/>
        </w:rPr>
        <w:t>FULL NAME &amp; ADDRESS OF EMPLOYER</w:t>
      </w:r>
    </w:p>
    <w:p w14:paraId="20FDA969" w14:textId="77777777" w:rsidR="007675AE" w:rsidRDefault="007675AE" w:rsidP="007675AE">
      <w:pPr>
        <w:pBdr>
          <w:bottom w:val="single" w:sz="6" w:space="1" w:color="auto"/>
        </w:pBdr>
        <w:spacing w:after="0" w:line="360" w:lineRule="auto"/>
        <w:ind w:left="142"/>
        <w:rPr>
          <w:rFonts w:ascii="Arial" w:hAnsi="Arial" w:cs="Arial"/>
          <w:b/>
          <w:bCs/>
          <w:sz w:val="20"/>
          <w:szCs w:val="20"/>
        </w:rPr>
      </w:pPr>
      <w:r>
        <w:rPr>
          <w:rFonts w:ascii="Arial" w:hAnsi="Arial" w:cs="Arial"/>
          <w:b/>
          <w:bCs/>
          <w:sz w:val="20"/>
          <w:szCs w:val="20"/>
        </w:rPr>
        <w:t xml:space="preserve">{{SPNAME}} </w:t>
      </w:r>
    </w:p>
    <w:p w14:paraId="3E58E3AE" w14:textId="77777777" w:rsidR="007675AE" w:rsidRPr="00FF7888" w:rsidRDefault="007675AE" w:rsidP="007675AE">
      <w:pPr>
        <w:pBdr>
          <w:bottom w:val="single" w:sz="6" w:space="1" w:color="auto"/>
        </w:pBdr>
        <w:spacing w:after="0" w:line="360" w:lineRule="auto"/>
        <w:ind w:left="142"/>
        <w:rPr>
          <w:rFonts w:ascii="Arial" w:hAnsi="Arial" w:cs="Arial"/>
          <w:b/>
          <w:bCs/>
          <w:sz w:val="20"/>
          <w:szCs w:val="20"/>
        </w:rPr>
      </w:pPr>
      <w:r w:rsidRPr="00A45014">
        <w:rPr>
          <w:rFonts w:ascii="Arial" w:hAnsi="Arial" w:cs="Arial"/>
          <w:b/>
          <w:bCs/>
          <w:sz w:val="20"/>
          <w:szCs w:val="20"/>
        </w:rPr>
        <w:t>ADD:</w:t>
      </w:r>
      <w:r>
        <w:rPr>
          <w:rFonts w:ascii="Arial" w:hAnsi="Arial" w:cs="Arial"/>
          <w:b/>
          <w:bCs/>
          <w:sz w:val="20"/>
          <w:szCs w:val="20"/>
        </w:rPr>
        <w:t>- {{SPADD}}</w:t>
      </w:r>
      <w:r>
        <w:rPr>
          <w:rFonts w:ascii="Arial" w:hAnsi="Arial" w:cs="Arial"/>
          <w:sz w:val="20"/>
          <w:szCs w:val="20"/>
        </w:rPr>
        <w:t xml:space="preserve"> </w:t>
      </w:r>
    </w:p>
    <w:p w14:paraId="73236F70" w14:textId="77777777" w:rsidR="007675AE" w:rsidRPr="002C12B7" w:rsidRDefault="007675AE" w:rsidP="007675AE">
      <w:pPr>
        <w:spacing w:after="0" w:line="360" w:lineRule="auto"/>
        <w:ind w:left="142"/>
        <w:rPr>
          <w:rFonts w:ascii="Georgia" w:hAnsi="Georgia" w:cstheme="minorHAnsi"/>
        </w:rPr>
      </w:pPr>
    </w:p>
    <w:p w14:paraId="317704BD" w14:textId="77777777" w:rsidR="007675AE" w:rsidRDefault="007675AE" w:rsidP="007675AE">
      <w:pPr>
        <w:spacing w:after="0" w:line="360" w:lineRule="auto"/>
        <w:ind w:left="142"/>
        <w:rPr>
          <w:rFonts w:ascii="Times New Roman" w:hAnsi="Times New Roman" w:cs="Times New Roman"/>
          <w:b/>
          <w:bCs/>
          <w:sz w:val="20"/>
          <w:szCs w:val="20"/>
        </w:rPr>
      </w:pPr>
      <w:r>
        <w:rPr>
          <w:rFonts w:ascii="Times New Roman" w:hAnsi="Times New Roman" w:cs="Times New Roman"/>
          <w:b/>
          <w:bCs/>
          <w:sz w:val="20"/>
          <w:szCs w:val="20"/>
        </w:rPr>
        <w:t>Tel+</w:t>
      </w:r>
      <w:r w:rsidRPr="009B03C7">
        <w:rPr>
          <w:rFonts w:ascii="Times New Roman" w:hAnsi="Times New Roman" w:cs="Times New Roman"/>
          <w:b/>
          <w:bCs/>
          <w:sz w:val="20"/>
          <w:szCs w:val="20"/>
        </w:rPr>
        <w:t>974 576 4221</w:t>
      </w:r>
    </w:p>
    <w:p w14:paraId="3DFD939D" w14:textId="77777777" w:rsidR="007675AE" w:rsidRDefault="007675AE" w:rsidP="007675AE">
      <w:pPr>
        <w:spacing w:after="0"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Date of Issue: {{VISAISSUEDATE}}</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 xml:space="preserve">Referred to as </w:t>
      </w:r>
    </w:p>
    <w:p w14:paraId="4414B66A" w14:textId="77777777" w:rsidR="007675AE" w:rsidRPr="00A45014" w:rsidRDefault="007675AE" w:rsidP="007675AE">
      <w:pPr>
        <w:spacing w:after="0"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 xml:space="preserve"> FIRST PARTY in this agreement/And</w:t>
      </w:r>
    </w:p>
    <w:p w14:paraId="69A6EC2D" w14:textId="77777777" w:rsidR="007675AE" w:rsidRPr="00A45014" w:rsidRDefault="007675AE" w:rsidP="007675AE">
      <w:pPr>
        <w:spacing w:after="0" w:line="360" w:lineRule="auto"/>
        <w:ind w:left="142"/>
        <w:rPr>
          <w:rFonts w:ascii="Times New Roman" w:hAnsi="Times New Roman" w:cs="Times New Roman"/>
          <w:b/>
          <w:bCs/>
          <w:sz w:val="20"/>
          <w:szCs w:val="20"/>
        </w:rPr>
      </w:pPr>
      <w:r w:rsidRPr="00A45014">
        <w:rPr>
          <w:rFonts w:ascii="Times New Roman" w:hAnsi="Times New Roman" w:cs="Times New Roman"/>
          <w:b/>
          <w:bCs/>
          <w:sz w:val="20"/>
          <w:szCs w:val="20"/>
        </w:rPr>
        <w:t>{{PASSPORTNAME}}</w:t>
      </w:r>
    </w:p>
    <w:p w14:paraId="15156154" w14:textId="6BE615B1" w:rsidR="00EC2E9D" w:rsidRDefault="007675AE" w:rsidP="007675AE">
      <w:pPr>
        <w:spacing w:after="0"/>
        <w:ind w:left="142"/>
        <w:rPr>
          <w:rFonts w:ascii="Times New Roman" w:hAnsi="Times New Roman" w:cs="Times New Roman"/>
          <w:b/>
          <w:bCs/>
          <w:sz w:val="20"/>
          <w:szCs w:val="20"/>
        </w:rPr>
      </w:pPr>
      <w:r w:rsidRPr="00D1049B">
        <w:rPr>
          <w:rFonts w:ascii="Times New Roman" w:hAnsi="Times New Roman" w:cs="Times New Roman"/>
          <w:sz w:val="20"/>
          <w:szCs w:val="20"/>
        </w:rPr>
        <w:br/>
      </w:r>
      <w:r w:rsidRPr="00A45014">
        <w:rPr>
          <w:rFonts w:ascii="Times New Roman" w:hAnsi="Times New Roman" w:cs="Times New Roman"/>
          <w:b/>
          <w:bCs/>
          <w:sz w:val="20"/>
          <w:szCs w:val="20"/>
        </w:rPr>
        <w:t>An Indian National, holder of</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 No.</w:t>
      </w:r>
      <w:r>
        <w:rPr>
          <w:rFonts w:ascii="Times New Roman" w:hAnsi="Times New Roman" w:cs="Times New Roman"/>
          <w:b/>
          <w:bCs/>
          <w:sz w:val="20"/>
          <w:szCs w:val="20"/>
        </w:rPr>
        <w:t xml:space="preserve"> </w:t>
      </w:r>
      <w:r w:rsidRPr="00A45014">
        <w:rPr>
          <w:rFonts w:ascii="Times New Roman" w:hAnsi="Times New Roman" w:cs="Times New Roman"/>
          <w:b/>
          <w:bCs/>
          <w:sz w:val="20"/>
          <w:szCs w:val="20"/>
        </w:rPr>
        <w:t>{{PASSPORTNO}}</w:t>
      </w:r>
      <w:r w:rsidR="00EC2E9D">
        <w:rPr>
          <w:rFonts w:ascii="Times New Roman" w:hAnsi="Times New Roman" w:cs="Times New Roman"/>
          <w:b/>
          <w:bCs/>
          <w:sz w:val="20"/>
          <w:szCs w:val="20"/>
        </w:rPr>
        <w:t xml:space="preserve"> </w:t>
      </w:r>
    </w:p>
    <w:p w14:paraId="43BF7B39" w14:textId="4A3958ED" w:rsidR="007675AE" w:rsidRDefault="007675AE" w:rsidP="007675AE">
      <w:pPr>
        <w:spacing w:after="0"/>
        <w:ind w:left="142"/>
        <w:rPr>
          <w:rFonts w:ascii="Times New Roman" w:hAnsi="Times New Roman" w:cs="Times New Roman"/>
          <w:b/>
          <w:bCs/>
          <w:sz w:val="20"/>
          <w:szCs w:val="20"/>
        </w:rPr>
      </w:pPr>
      <w:r w:rsidRPr="009B03C7">
        <w:rPr>
          <w:rFonts w:ascii="Times New Roman" w:hAnsi="Times New Roman" w:cs="Times New Roman"/>
          <w:b/>
          <w:bCs/>
          <w:sz w:val="20"/>
          <w:szCs w:val="20"/>
        </w:rPr>
        <w:t>resident of INDIA referred</w:t>
      </w:r>
    </w:p>
    <w:p w14:paraId="23E723BC" w14:textId="77777777" w:rsidR="007675AE" w:rsidRDefault="007675AE" w:rsidP="007675AE">
      <w:pPr>
        <w:spacing w:after="0"/>
        <w:ind w:left="142"/>
        <w:rPr>
          <w:rFonts w:ascii="Times New Roman" w:hAnsi="Times New Roman" w:cs="Times New Roman"/>
          <w:b/>
          <w:bCs/>
          <w:sz w:val="20"/>
          <w:szCs w:val="20"/>
        </w:rPr>
      </w:pPr>
      <w:r w:rsidRPr="00A45014">
        <w:rPr>
          <w:rFonts w:ascii="Times New Roman" w:hAnsi="Times New Roman" w:cs="Times New Roman"/>
          <w:b/>
          <w:bCs/>
          <w:sz w:val="20"/>
          <w:szCs w:val="20"/>
        </w:rPr>
        <w:t>to as the SECOND PARTY have agreed as follows:</w:t>
      </w:r>
    </w:p>
    <w:p w14:paraId="75529798" w14:textId="1A04F384" w:rsidR="007675AE" w:rsidRDefault="007675AE" w:rsidP="007675AE">
      <w:r w:rsidRPr="00E90A09">
        <w:drawing>
          <wp:anchor distT="0" distB="0" distL="114300" distR="114300" simplePos="0" relativeHeight="251658752" behindDoc="0" locked="0" layoutInCell="1" allowOverlap="1" wp14:anchorId="0D8C371B" wp14:editId="1AEFF5B6">
            <wp:simplePos x="0" y="0"/>
            <wp:positionH relativeFrom="column">
              <wp:posOffset>3724275</wp:posOffset>
            </wp:positionH>
            <wp:positionV relativeFrom="page">
              <wp:posOffset>3665643</wp:posOffset>
            </wp:positionV>
            <wp:extent cx="3669030" cy="5748655"/>
            <wp:effectExtent l="0" t="0" r="0" b="0"/>
            <wp:wrapNone/>
            <wp:docPr id="61214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44905" name=""/>
                    <pic:cNvPicPr/>
                  </pic:nvPicPr>
                  <pic:blipFill>
                    <a:blip r:embed="rId6">
                      <a:extLst>
                        <a:ext uri="{28A0092B-C50C-407E-A947-70E740481C1C}">
                          <a14:useLocalDpi xmlns:a14="http://schemas.microsoft.com/office/drawing/2010/main" val="0"/>
                        </a:ext>
                      </a:extLst>
                    </a:blip>
                    <a:stretch>
                      <a:fillRect/>
                    </a:stretch>
                  </pic:blipFill>
                  <pic:spPr>
                    <a:xfrm>
                      <a:off x="0" y="0"/>
                      <a:ext cx="3669030" cy="5748655"/>
                    </a:xfrm>
                    <a:prstGeom prst="rect">
                      <a:avLst/>
                    </a:prstGeom>
                  </pic:spPr>
                </pic:pic>
              </a:graphicData>
            </a:graphic>
            <wp14:sizeRelH relativeFrom="margin">
              <wp14:pctWidth>0</wp14:pctWidth>
            </wp14:sizeRelH>
            <wp14:sizeRelV relativeFrom="margin">
              <wp14:pctHeight>0</wp14:pctHeight>
            </wp14:sizeRelV>
          </wp:anchor>
        </w:drawing>
      </w:r>
    </w:p>
    <w:p w14:paraId="7C8E9A2D" w14:textId="2E8AB315" w:rsidR="007675AE" w:rsidRPr="009B03C7" w:rsidRDefault="007675AE" w:rsidP="007675AE">
      <w:pPr>
        <w:pStyle w:val="ListParagraph"/>
        <w:numPr>
          <w:ilvl w:val="0"/>
          <w:numId w:val="2"/>
        </w:numPr>
        <w:tabs>
          <w:tab w:val="clear" w:pos="720"/>
          <w:tab w:val="num" w:pos="709"/>
          <w:tab w:val="left" w:pos="5103"/>
        </w:tabs>
        <w:spacing w:after="0" w:line="259" w:lineRule="auto"/>
        <w:ind w:left="709" w:right="-1" w:hanging="567"/>
        <w:jc w:val="both"/>
      </w:pPr>
      <w:r w:rsidRPr="009B03C7">
        <w:rPr>
          <w:rFonts w:asciiTheme="majorBidi" w:hAnsiTheme="majorBidi" w:cstheme="majorBidi"/>
          <w:b/>
          <w:bCs/>
          <w:sz w:val="20"/>
          <w:szCs w:val="20"/>
        </w:rPr>
        <w:t>As of the effective date of this agreement, the Second Party shall work for the First Party in accordance with the terms of this agreement and of any supplements thereto, as {{JOBROLE}}</w:t>
      </w:r>
      <w:r>
        <w:rPr>
          <w:rFonts w:asciiTheme="majorBidi" w:hAnsiTheme="majorBidi" w:cstheme="majorBidi"/>
          <w:b/>
          <w:bCs/>
          <w:sz w:val="20"/>
          <w:szCs w:val="20"/>
        </w:rPr>
        <w:t xml:space="preserve"> </w:t>
      </w:r>
      <w:r w:rsidRPr="009B03C7">
        <w:rPr>
          <w:rFonts w:asciiTheme="majorBidi" w:hAnsiTheme="majorBidi" w:cstheme="majorBidi"/>
          <w:b/>
          <w:bCs/>
          <w:sz w:val="20"/>
          <w:szCs w:val="20"/>
        </w:rPr>
        <w:t>at the Head Office or branches of _______ or in any organization or in cooperation with it.</w:t>
      </w:r>
    </w:p>
    <w:p w14:paraId="05BDA936" w14:textId="77777777" w:rsidR="007675AE" w:rsidRDefault="007675AE" w:rsidP="007675AE">
      <w:pPr>
        <w:pStyle w:val="ListParagraph"/>
        <w:numPr>
          <w:ilvl w:val="0"/>
          <w:numId w:val="2"/>
        </w:numPr>
        <w:tabs>
          <w:tab w:val="clear" w:pos="720"/>
          <w:tab w:val="num" w:pos="709"/>
          <w:tab w:val="left" w:pos="5103"/>
        </w:tabs>
        <w:spacing w:after="0" w:line="259" w:lineRule="auto"/>
        <w:ind w:left="709" w:right="-1" w:hanging="567"/>
        <w:jc w:val="both"/>
        <w:rPr>
          <w:rFonts w:asciiTheme="majorBidi" w:hAnsiTheme="majorBidi" w:cstheme="majorBidi"/>
          <w:b/>
          <w:bCs/>
          <w:sz w:val="20"/>
          <w:szCs w:val="20"/>
        </w:rPr>
      </w:pPr>
      <w:r w:rsidRPr="009B03C7">
        <w:rPr>
          <w:rFonts w:asciiTheme="majorBidi" w:hAnsiTheme="majorBidi" w:cstheme="majorBidi"/>
          <w:b/>
          <w:bCs/>
          <w:sz w:val="20"/>
          <w:szCs w:val="20"/>
        </w:rPr>
        <w:t>This agreement shall become effective as of the date on which the Second Party arrives in Qatar , stated at the bottom of the last page hereof and shall be in forced for a period of02 YEARS Gregorian / Hijrah years renewable for another period of 02 Years under the same terms and conditions unless either party expresses his desire in writing not to renew this agreement at least 30 days in advance of the date of completion of the contract.</w:t>
      </w:r>
    </w:p>
    <w:p w14:paraId="58112FA4" w14:textId="77777777" w:rsidR="007675AE" w:rsidRDefault="007675AE" w:rsidP="007675AE">
      <w:pPr>
        <w:pStyle w:val="ListParagraph"/>
        <w:numPr>
          <w:ilvl w:val="0"/>
          <w:numId w:val="2"/>
        </w:numPr>
        <w:tabs>
          <w:tab w:val="clear" w:pos="720"/>
          <w:tab w:val="num" w:pos="709"/>
          <w:tab w:val="left" w:pos="5103"/>
        </w:tabs>
        <w:spacing w:after="0" w:line="259" w:lineRule="auto"/>
        <w:ind w:left="709" w:right="-1" w:hanging="567"/>
        <w:jc w:val="both"/>
        <w:rPr>
          <w:rFonts w:asciiTheme="majorBidi" w:hAnsiTheme="majorBidi" w:cstheme="majorBidi"/>
          <w:b/>
          <w:bCs/>
          <w:sz w:val="20"/>
          <w:szCs w:val="20"/>
        </w:rPr>
      </w:pPr>
      <w:r w:rsidRPr="009B03C7">
        <w:rPr>
          <w:rFonts w:asciiTheme="majorBidi" w:hAnsiTheme="majorBidi" w:cstheme="majorBidi"/>
          <w:b/>
          <w:bCs/>
          <w:sz w:val="20"/>
          <w:szCs w:val="20"/>
        </w:rPr>
        <w:t>The First Party shall pay to the Second Party, during the latter’s performance of his duties, a monthly salary of QR {{SALARY}} only.</w:t>
      </w:r>
    </w:p>
    <w:p w14:paraId="265D9B2B" w14:textId="6ABC18FF" w:rsidR="007675AE" w:rsidRDefault="007675AE" w:rsidP="007675AE">
      <w:pPr>
        <w:pStyle w:val="ListParagraph"/>
        <w:numPr>
          <w:ilvl w:val="0"/>
          <w:numId w:val="2"/>
        </w:numPr>
        <w:tabs>
          <w:tab w:val="clear" w:pos="720"/>
          <w:tab w:val="num" w:pos="709"/>
          <w:tab w:val="left" w:pos="5103"/>
        </w:tabs>
        <w:spacing w:after="0" w:line="259" w:lineRule="auto"/>
        <w:ind w:left="709" w:right="-1" w:hanging="567"/>
        <w:jc w:val="both"/>
        <w:rPr>
          <w:rFonts w:asciiTheme="majorBidi" w:hAnsiTheme="majorBidi" w:cstheme="majorBidi"/>
          <w:b/>
          <w:bCs/>
          <w:sz w:val="20"/>
          <w:szCs w:val="20"/>
        </w:rPr>
      </w:pPr>
      <w:r w:rsidRPr="009B03C7">
        <w:rPr>
          <w:rFonts w:asciiTheme="majorBidi" w:hAnsiTheme="majorBidi" w:cstheme="majorBidi"/>
          <w:b/>
          <w:bCs/>
          <w:sz w:val="20"/>
          <w:szCs w:val="20"/>
        </w:rPr>
        <w:t xml:space="preserve">The First Party will provide free suitable accommodation </w:t>
      </w:r>
      <w:proofErr w:type="spellStart"/>
      <w:r w:rsidR="00EC2E9D">
        <w:rPr>
          <w:rFonts w:asciiTheme="majorBidi" w:hAnsiTheme="majorBidi" w:cstheme="majorBidi"/>
          <w:b/>
          <w:bCs/>
          <w:sz w:val="20"/>
          <w:szCs w:val="20"/>
        </w:rPr>
        <w:t>x</w:t>
      </w:r>
      <w:r w:rsidRPr="009B03C7">
        <w:rPr>
          <w:rFonts w:asciiTheme="majorBidi" w:hAnsiTheme="majorBidi" w:cstheme="majorBidi"/>
          <w:b/>
          <w:bCs/>
          <w:sz w:val="20"/>
          <w:szCs w:val="20"/>
        </w:rPr>
        <w:t>with</w:t>
      </w:r>
      <w:proofErr w:type="spellEnd"/>
      <w:r w:rsidRPr="009B03C7">
        <w:rPr>
          <w:rFonts w:asciiTheme="majorBidi" w:hAnsiTheme="majorBidi" w:cstheme="majorBidi"/>
          <w:b/>
          <w:bCs/>
          <w:sz w:val="20"/>
          <w:szCs w:val="20"/>
        </w:rPr>
        <w:t xml:space="preserve"> furnishings to the Second Party.</w:t>
      </w:r>
    </w:p>
    <w:p w14:paraId="70168C5F" w14:textId="77777777" w:rsidR="007675AE" w:rsidRDefault="007675AE" w:rsidP="007675AE">
      <w:pPr>
        <w:pStyle w:val="ListParagraph"/>
        <w:numPr>
          <w:ilvl w:val="0"/>
          <w:numId w:val="2"/>
        </w:numPr>
        <w:tabs>
          <w:tab w:val="clear" w:pos="720"/>
          <w:tab w:val="num" w:pos="709"/>
          <w:tab w:val="left" w:pos="5103"/>
        </w:tabs>
        <w:spacing w:after="0" w:line="259" w:lineRule="auto"/>
        <w:ind w:left="709" w:right="-1" w:hanging="567"/>
        <w:jc w:val="both"/>
        <w:rPr>
          <w:rFonts w:asciiTheme="majorBidi" w:hAnsiTheme="majorBidi" w:cstheme="majorBidi"/>
          <w:b/>
          <w:bCs/>
          <w:sz w:val="20"/>
          <w:szCs w:val="20"/>
        </w:rPr>
      </w:pPr>
      <w:r w:rsidRPr="009B03C7">
        <w:rPr>
          <w:rFonts w:asciiTheme="majorBidi" w:hAnsiTheme="majorBidi" w:cstheme="majorBidi"/>
          <w:b/>
          <w:bCs/>
          <w:sz w:val="20"/>
          <w:szCs w:val="20"/>
        </w:rPr>
        <w:t>The First Party will provide to the Second Party free food (three meals daily).</w:t>
      </w:r>
    </w:p>
    <w:p w14:paraId="2C140ADB" w14:textId="77777777" w:rsidR="007675AE" w:rsidRDefault="007675AE" w:rsidP="007675AE">
      <w:pPr>
        <w:pStyle w:val="ListParagraph"/>
        <w:numPr>
          <w:ilvl w:val="0"/>
          <w:numId w:val="2"/>
        </w:numPr>
        <w:tabs>
          <w:tab w:val="clear" w:pos="720"/>
          <w:tab w:val="num" w:pos="709"/>
          <w:tab w:val="left" w:pos="5103"/>
        </w:tabs>
        <w:spacing w:after="0" w:line="259" w:lineRule="auto"/>
        <w:ind w:left="709" w:right="-1" w:hanging="567"/>
        <w:jc w:val="both"/>
        <w:rPr>
          <w:rFonts w:asciiTheme="majorBidi" w:hAnsiTheme="majorBidi" w:cstheme="majorBidi"/>
          <w:b/>
          <w:bCs/>
          <w:sz w:val="20"/>
          <w:szCs w:val="20"/>
        </w:rPr>
      </w:pPr>
      <w:r w:rsidRPr="009B03C7">
        <w:rPr>
          <w:rFonts w:asciiTheme="majorBidi" w:hAnsiTheme="majorBidi" w:cstheme="majorBidi"/>
          <w:b/>
          <w:bCs/>
          <w:sz w:val="20"/>
          <w:szCs w:val="20"/>
        </w:rPr>
        <w:t>The Second Party shall be entitled to an annual vacation of15 days after each twelve months of continuous service under this Agreement. Salary for vacation shall be paid in advance.</w:t>
      </w:r>
    </w:p>
    <w:p w14:paraId="17F12E3B" w14:textId="77777777" w:rsidR="007675AE" w:rsidRDefault="007675AE" w:rsidP="007675AE">
      <w:pPr>
        <w:pStyle w:val="ListParagraph"/>
        <w:numPr>
          <w:ilvl w:val="0"/>
          <w:numId w:val="2"/>
        </w:numPr>
        <w:tabs>
          <w:tab w:val="clear" w:pos="720"/>
          <w:tab w:val="num" w:pos="709"/>
          <w:tab w:val="left" w:pos="5103"/>
        </w:tabs>
        <w:spacing w:after="0" w:line="259" w:lineRule="auto"/>
        <w:ind w:left="709" w:right="-1" w:hanging="567"/>
        <w:jc w:val="both"/>
        <w:rPr>
          <w:rFonts w:asciiTheme="majorBidi" w:hAnsiTheme="majorBidi" w:cstheme="majorBidi"/>
          <w:b/>
          <w:bCs/>
          <w:sz w:val="20"/>
          <w:szCs w:val="20"/>
        </w:rPr>
      </w:pPr>
      <w:r w:rsidRPr="009B03C7">
        <w:rPr>
          <w:rFonts w:asciiTheme="majorBidi" w:hAnsiTheme="majorBidi" w:cstheme="majorBidi"/>
          <w:b/>
          <w:bCs/>
          <w:sz w:val="20"/>
          <w:szCs w:val="20"/>
        </w:rPr>
        <w:t>Free medical treatment shall be provided by First Party as per Qatar</w:t>
      </w:r>
      <w:r>
        <w:rPr>
          <w:rFonts w:asciiTheme="majorBidi" w:hAnsiTheme="majorBidi" w:cstheme="majorBidi"/>
          <w:b/>
          <w:bCs/>
          <w:sz w:val="20"/>
          <w:szCs w:val="20"/>
        </w:rPr>
        <w:t xml:space="preserve"> </w:t>
      </w:r>
      <w:proofErr w:type="spellStart"/>
      <w:r w:rsidRPr="009B03C7">
        <w:rPr>
          <w:rFonts w:asciiTheme="majorBidi" w:hAnsiTheme="majorBidi" w:cstheme="majorBidi"/>
          <w:b/>
          <w:bCs/>
          <w:sz w:val="20"/>
          <w:szCs w:val="20"/>
        </w:rPr>
        <w:t>Labour</w:t>
      </w:r>
      <w:proofErr w:type="spellEnd"/>
      <w:r w:rsidRPr="009B03C7">
        <w:rPr>
          <w:rFonts w:asciiTheme="majorBidi" w:hAnsiTheme="majorBidi" w:cstheme="majorBidi"/>
          <w:b/>
          <w:bCs/>
          <w:sz w:val="20"/>
          <w:szCs w:val="20"/>
        </w:rPr>
        <w:t xml:space="preserve"> Law.</w:t>
      </w:r>
    </w:p>
    <w:p w14:paraId="1A874987" w14:textId="77777777" w:rsidR="007675AE" w:rsidRDefault="007675AE" w:rsidP="007675AE">
      <w:pPr>
        <w:pStyle w:val="ListParagraph"/>
        <w:numPr>
          <w:ilvl w:val="0"/>
          <w:numId w:val="2"/>
        </w:numPr>
        <w:tabs>
          <w:tab w:val="clear" w:pos="720"/>
          <w:tab w:val="num" w:pos="709"/>
          <w:tab w:val="left" w:pos="5103"/>
        </w:tabs>
        <w:spacing w:after="0" w:line="259" w:lineRule="auto"/>
        <w:ind w:left="709" w:right="-1" w:hanging="567"/>
        <w:jc w:val="both"/>
        <w:rPr>
          <w:rFonts w:asciiTheme="majorBidi" w:hAnsiTheme="majorBidi" w:cstheme="majorBidi"/>
          <w:b/>
          <w:bCs/>
          <w:sz w:val="20"/>
          <w:szCs w:val="20"/>
        </w:rPr>
      </w:pPr>
      <w:r w:rsidRPr="009B03C7">
        <w:rPr>
          <w:rFonts w:asciiTheme="majorBidi" w:hAnsiTheme="majorBidi" w:cstheme="majorBidi"/>
          <w:b/>
          <w:bCs/>
          <w:sz w:val="20"/>
          <w:szCs w:val="20"/>
        </w:rPr>
        <w:t>The First Party shall bear the cost of transportation of the Second party from -India----- to –Qatar-- by air (economy class) for the latter’s incoming trip before the effective date of this Agreement and his return after its termination accompanied by -Qatar- and - India--.</w:t>
      </w:r>
    </w:p>
    <w:p w14:paraId="531C8D71" w14:textId="45C9BF3B" w:rsidR="007675AE" w:rsidRPr="007675AE" w:rsidRDefault="007675AE" w:rsidP="007675AE">
      <w:pPr>
        <w:pStyle w:val="ListParagraph"/>
        <w:numPr>
          <w:ilvl w:val="0"/>
          <w:numId w:val="2"/>
        </w:numPr>
        <w:tabs>
          <w:tab w:val="left" w:pos="5103"/>
        </w:tabs>
        <w:spacing w:after="0" w:line="259" w:lineRule="auto"/>
        <w:ind w:left="709" w:right="-1" w:hanging="567"/>
        <w:jc w:val="both"/>
      </w:pPr>
      <w:r w:rsidRPr="003A3D67">
        <w:rPr>
          <w:rFonts w:asciiTheme="majorBidi" w:hAnsiTheme="majorBidi" w:cstheme="majorBidi"/>
          <w:b/>
          <w:bCs/>
          <w:sz w:val="20"/>
          <w:szCs w:val="20"/>
        </w:rPr>
        <w:t xml:space="preserve">The First Party shall bear all fees pertaining to residence, passport, entry and exit visas as well as cost of transportation of the Second Party on a round trip at economy lass air fare accompanied by -Qatar------ and -------- between ------ and - India---- where the Second Party </w:t>
      </w:r>
    </w:p>
    <w:p w14:paraId="685DD676" w14:textId="77777777" w:rsidR="007675AE" w:rsidRDefault="007675AE" w:rsidP="007675AE">
      <w:pPr>
        <w:pStyle w:val="ListParagraph"/>
        <w:tabs>
          <w:tab w:val="left" w:pos="5103"/>
        </w:tabs>
        <w:spacing w:after="0" w:line="259" w:lineRule="auto"/>
        <w:ind w:left="709" w:right="-1"/>
        <w:jc w:val="both"/>
      </w:pPr>
    </w:p>
    <w:p w14:paraId="096B1A3F" w14:textId="77777777" w:rsidR="007675AE" w:rsidRDefault="007675AE" w:rsidP="007675AE"/>
    <w:p w14:paraId="6CDA8F77" w14:textId="77777777" w:rsidR="007675AE" w:rsidRDefault="007675AE" w:rsidP="007675AE"/>
    <w:p w14:paraId="17BECB5C" w14:textId="77777777" w:rsidR="007675AE" w:rsidRDefault="007675AE" w:rsidP="007675AE">
      <w:pPr>
        <w:ind w:left="426"/>
      </w:pPr>
      <w:r w:rsidRPr="00E90A09">
        <w:drawing>
          <wp:anchor distT="0" distB="0" distL="114300" distR="114300" simplePos="0" relativeHeight="251656704" behindDoc="0" locked="0" layoutInCell="1" allowOverlap="1" wp14:anchorId="1E27E976" wp14:editId="7C340A1D">
            <wp:simplePos x="0" y="0"/>
            <wp:positionH relativeFrom="column">
              <wp:posOffset>488950</wp:posOffset>
            </wp:positionH>
            <wp:positionV relativeFrom="page">
              <wp:posOffset>109855</wp:posOffset>
            </wp:positionV>
            <wp:extent cx="2876898" cy="3370779"/>
            <wp:effectExtent l="0" t="0" r="0" b="1270"/>
            <wp:wrapNone/>
            <wp:docPr id="836289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89126" name=""/>
                    <pic:cNvPicPr/>
                  </pic:nvPicPr>
                  <pic:blipFill>
                    <a:blip r:embed="rId7">
                      <a:extLst>
                        <a:ext uri="{28A0092B-C50C-407E-A947-70E740481C1C}">
                          <a14:useLocalDpi xmlns:a14="http://schemas.microsoft.com/office/drawing/2010/main" val="0"/>
                        </a:ext>
                      </a:extLst>
                    </a:blip>
                    <a:stretch>
                      <a:fillRect/>
                    </a:stretch>
                  </pic:blipFill>
                  <pic:spPr>
                    <a:xfrm>
                      <a:off x="0" y="0"/>
                      <a:ext cx="2876898" cy="3370779"/>
                    </a:xfrm>
                    <a:prstGeom prst="rect">
                      <a:avLst/>
                    </a:prstGeom>
                  </pic:spPr>
                </pic:pic>
              </a:graphicData>
            </a:graphic>
            <wp14:sizeRelH relativeFrom="margin">
              <wp14:pctWidth>0</wp14:pctWidth>
            </wp14:sizeRelH>
            <wp14:sizeRelV relativeFrom="margin">
              <wp14:pctHeight>0</wp14:pctHeight>
            </wp14:sizeRelV>
          </wp:anchor>
        </w:drawing>
      </w:r>
    </w:p>
    <w:p w14:paraId="34F2D4D5" w14:textId="77777777" w:rsidR="007675AE" w:rsidRPr="007675AE" w:rsidRDefault="007675AE" w:rsidP="007675AE">
      <w:pPr>
        <w:rPr>
          <w:rFonts w:asciiTheme="majorBidi" w:hAnsiTheme="majorBidi" w:cstheme="majorBidi"/>
          <w:sz w:val="20"/>
          <w:szCs w:val="20"/>
        </w:rPr>
        <w:sectPr w:rsidR="007675AE" w:rsidRPr="007675AE" w:rsidSect="007675AE">
          <w:type w:val="continuous"/>
          <w:pgSz w:w="12240" w:h="15840"/>
          <w:pgMar w:top="142" w:right="333" w:bottom="142" w:left="426" w:header="720" w:footer="720" w:gutter="0"/>
          <w:cols w:num="2" w:space="48"/>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267"/>
        <w:gridCol w:w="1836"/>
        <w:gridCol w:w="259"/>
        <w:gridCol w:w="1455"/>
        <w:gridCol w:w="3537"/>
        <w:gridCol w:w="135"/>
        <w:gridCol w:w="291"/>
      </w:tblGrid>
      <w:tr w:rsidR="00CD52F6" w:rsidRPr="000B18F5" w14:paraId="06E07F5C" w14:textId="77777777" w:rsidTr="00FE3C89">
        <w:tc>
          <w:tcPr>
            <w:tcW w:w="527" w:type="dxa"/>
          </w:tcPr>
          <w:p w14:paraId="65FF8C4E" w14:textId="77777777" w:rsidR="007675AE" w:rsidRDefault="007675AE" w:rsidP="007024C5">
            <w:pPr>
              <w:jc w:val="both"/>
              <w:rPr>
                <w:rFonts w:asciiTheme="majorBidi" w:hAnsiTheme="majorBidi" w:cstheme="majorBidi"/>
                <w:b/>
                <w:sz w:val="20"/>
                <w:szCs w:val="20"/>
              </w:rPr>
            </w:pPr>
          </w:p>
          <w:p w14:paraId="4FE72B11" w14:textId="77777777" w:rsidR="007675AE" w:rsidRDefault="007675AE" w:rsidP="007024C5">
            <w:pPr>
              <w:jc w:val="both"/>
              <w:rPr>
                <w:rFonts w:asciiTheme="majorBidi" w:hAnsiTheme="majorBidi" w:cstheme="majorBidi"/>
                <w:b/>
                <w:sz w:val="20"/>
                <w:szCs w:val="20"/>
              </w:rPr>
            </w:pPr>
          </w:p>
          <w:p w14:paraId="16E5156E" w14:textId="726BF820" w:rsidR="007024C5" w:rsidRPr="000B18F5" w:rsidRDefault="00816DA5" w:rsidP="007024C5">
            <w:pPr>
              <w:jc w:val="both"/>
              <w:rPr>
                <w:rFonts w:asciiTheme="majorBidi" w:hAnsiTheme="majorBidi" w:cstheme="majorBidi"/>
                <w:b/>
                <w:sz w:val="20"/>
                <w:szCs w:val="20"/>
              </w:rPr>
            </w:pPr>
            <w:r w:rsidRPr="000B18F5">
              <w:rPr>
                <w:rFonts w:asciiTheme="majorBidi" w:hAnsiTheme="majorBidi" w:cstheme="majorBidi"/>
                <w:b/>
                <w:sz w:val="20"/>
                <w:szCs w:val="20"/>
              </w:rPr>
              <w:t>10</w:t>
            </w:r>
          </w:p>
        </w:tc>
        <w:tc>
          <w:tcPr>
            <w:tcW w:w="5103" w:type="dxa"/>
            <w:gridSpan w:val="2"/>
          </w:tcPr>
          <w:p w14:paraId="0876818E" w14:textId="6AF0DA35" w:rsidR="007675AE" w:rsidRDefault="007675AE" w:rsidP="007675AE">
            <w:pPr>
              <w:jc w:val="both"/>
              <w:rPr>
                <w:rFonts w:asciiTheme="majorBidi" w:hAnsiTheme="majorBidi" w:cstheme="majorBidi"/>
                <w:b/>
                <w:sz w:val="20"/>
                <w:szCs w:val="20"/>
              </w:rPr>
            </w:pPr>
            <w:r w:rsidRPr="003A3D67">
              <w:rPr>
                <w:rFonts w:asciiTheme="majorBidi" w:hAnsiTheme="majorBidi" w:cstheme="majorBidi"/>
                <w:b/>
                <w:bCs/>
                <w:sz w:val="20"/>
                <w:szCs w:val="20"/>
              </w:rPr>
              <w:t>shall spend his vacation once after each of one/two years of uninterrupted service.</w:t>
            </w:r>
          </w:p>
          <w:p w14:paraId="6D73E6D6" w14:textId="2A4732D9" w:rsidR="00A20C63" w:rsidRPr="000B18F5" w:rsidRDefault="00C4553E"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Second Party shall bear all kinds of taxes for which he is liable under the provision of the laws and regulation in force in the </w:t>
            </w:r>
            <w:r w:rsidR="00936029" w:rsidRPr="000B18F5">
              <w:rPr>
                <w:rFonts w:asciiTheme="majorBidi" w:hAnsiTheme="majorBidi" w:cstheme="majorBidi"/>
                <w:b/>
                <w:sz w:val="20"/>
                <w:szCs w:val="20"/>
              </w:rPr>
              <w:t>Qatar</w:t>
            </w:r>
          </w:p>
        </w:tc>
        <w:tc>
          <w:tcPr>
            <w:tcW w:w="259" w:type="dxa"/>
          </w:tcPr>
          <w:p w14:paraId="126BA3B2" w14:textId="77777777" w:rsidR="00A20C63" w:rsidRPr="000B18F5" w:rsidRDefault="00A20C63">
            <w:pPr>
              <w:rPr>
                <w:bCs/>
                <w:sz w:val="20"/>
                <w:szCs w:val="20"/>
              </w:rPr>
            </w:pPr>
          </w:p>
        </w:tc>
        <w:tc>
          <w:tcPr>
            <w:tcW w:w="4992" w:type="dxa"/>
            <w:gridSpan w:val="2"/>
          </w:tcPr>
          <w:p w14:paraId="46739232" w14:textId="77777777" w:rsidR="00A20C63" w:rsidRPr="000B18F5" w:rsidRDefault="00EA17E1" w:rsidP="00074625">
            <w:pPr>
              <w:bidi/>
              <w:jc w:val="both"/>
              <w:rPr>
                <w:rFonts w:cs="Arabic Transparent"/>
                <w:bCs/>
                <w:sz w:val="20"/>
                <w:szCs w:val="20"/>
              </w:rPr>
            </w:pPr>
            <w:r w:rsidRPr="000B18F5">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5ABC5A49" w14:textId="77777777" w:rsidR="00A20C63" w:rsidRPr="000B18F5" w:rsidRDefault="00FE3C89" w:rsidP="00FE3C89">
            <w:pPr>
              <w:bidi/>
              <w:ind w:right="-280"/>
              <w:rPr>
                <w:rFonts w:cs="Arabic Transparent"/>
                <w:b/>
                <w:sz w:val="20"/>
                <w:szCs w:val="20"/>
              </w:rPr>
            </w:pPr>
            <w:r w:rsidRPr="000B18F5">
              <w:rPr>
                <w:rFonts w:cs="Arabic Transparent"/>
                <w:b/>
                <w:sz w:val="20"/>
                <w:szCs w:val="20"/>
              </w:rPr>
              <w:t>10</w:t>
            </w:r>
          </w:p>
        </w:tc>
      </w:tr>
      <w:tr w:rsidR="00CD52F6" w:rsidRPr="000B18F5" w14:paraId="672043AF" w14:textId="77777777" w:rsidTr="00FE3C89">
        <w:tc>
          <w:tcPr>
            <w:tcW w:w="527" w:type="dxa"/>
          </w:tcPr>
          <w:p w14:paraId="6D82A1EB"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11</w:t>
            </w:r>
          </w:p>
        </w:tc>
        <w:tc>
          <w:tcPr>
            <w:tcW w:w="5103" w:type="dxa"/>
            <w:gridSpan w:val="2"/>
          </w:tcPr>
          <w:p w14:paraId="478AA8BC" w14:textId="77777777" w:rsidR="00A20C63" w:rsidRPr="000B18F5" w:rsidRDefault="00AE1E3B"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w:t>
            </w:r>
            <w:proofErr w:type="spellStart"/>
            <w:r w:rsidRPr="000B18F5">
              <w:rPr>
                <w:rFonts w:asciiTheme="majorBidi" w:hAnsiTheme="majorBidi" w:cstheme="majorBidi"/>
                <w:b/>
                <w:sz w:val="20"/>
                <w:szCs w:val="20"/>
              </w:rPr>
              <w:t>Labour</w:t>
            </w:r>
            <w:proofErr w:type="spellEnd"/>
            <w:r w:rsidRPr="000B18F5">
              <w:rPr>
                <w:rFonts w:asciiTheme="majorBidi" w:hAnsiTheme="majorBidi" w:cstheme="majorBidi"/>
                <w:b/>
                <w:sz w:val="20"/>
                <w:szCs w:val="20"/>
              </w:rPr>
              <w:t xml:space="preserve"> and Workman’s law in force in the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which provisions shall constitute the only terms of reference which either party can invoke.</w:t>
            </w:r>
          </w:p>
        </w:tc>
        <w:tc>
          <w:tcPr>
            <w:tcW w:w="259" w:type="dxa"/>
          </w:tcPr>
          <w:p w14:paraId="2D781196" w14:textId="77777777" w:rsidR="00A20C63" w:rsidRPr="000B18F5" w:rsidRDefault="00A20C63">
            <w:pPr>
              <w:rPr>
                <w:bCs/>
                <w:sz w:val="20"/>
                <w:szCs w:val="20"/>
              </w:rPr>
            </w:pPr>
          </w:p>
        </w:tc>
        <w:tc>
          <w:tcPr>
            <w:tcW w:w="4992" w:type="dxa"/>
            <w:gridSpan w:val="2"/>
          </w:tcPr>
          <w:p w14:paraId="7247606F" w14:textId="77777777" w:rsidR="00A20C63" w:rsidRPr="000B18F5" w:rsidRDefault="00EA17E1" w:rsidP="00074625">
            <w:pPr>
              <w:bidi/>
              <w:jc w:val="both"/>
              <w:rPr>
                <w:rFonts w:cs="Arabic Transparent"/>
                <w:bCs/>
                <w:sz w:val="20"/>
                <w:szCs w:val="20"/>
              </w:rPr>
            </w:pPr>
            <w:r w:rsidRPr="000B18F5">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374B8453" w14:textId="77777777" w:rsidR="00A20C63" w:rsidRPr="000B18F5" w:rsidRDefault="00074625" w:rsidP="00FE3C89">
            <w:pPr>
              <w:bidi/>
              <w:ind w:right="-279"/>
              <w:jc w:val="both"/>
              <w:rPr>
                <w:rFonts w:cs="Arabic Transparent"/>
                <w:bCs/>
                <w:sz w:val="20"/>
                <w:szCs w:val="20"/>
              </w:rPr>
            </w:pPr>
            <w:r w:rsidRPr="000B18F5">
              <w:rPr>
                <w:rFonts w:cs="Arabic Transparent" w:hint="cs"/>
                <w:bCs/>
                <w:sz w:val="20"/>
                <w:szCs w:val="20"/>
                <w:rtl/>
              </w:rPr>
              <w:t>1</w:t>
            </w:r>
            <w:r w:rsidR="00B03740" w:rsidRPr="000B18F5">
              <w:rPr>
                <w:rFonts w:cs="Arabic Transparent" w:hint="cs"/>
                <w:bCs/>
                <w:sz w:val="20"/>
                <w:szCs w:val="20"/>
                <w:rtl/>
              </w:rPr>
              <w:t>1</w:t>
            </w:r>
          </w:p>
        </w:tc>
      </w:tr>
      <w:tr w:rsidR="00CD52F6" w:rsidRPr="000B18F5" w14:paraId="177681CB" w14:textId="77777777" w:rsidTr="00FE3C89">
        <w:tc>
          <w:tcPr>
            <w:tcW w:w="527" w:type="dxa"/>
          </w:tcPr>
          <w:p w14:paraId="5BD1811D"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12</w:t>
            </w:r>
          </w:p>
        </w:tc>
        <w:tc>
          <w:tcPr>
            <w:tcW w:w="5103" w:type="dxa"/>
            <w:gridSpan w:val="2"/>
          </w:tcPr>
          <w:p w14:paraId="0F532EFF" w14:textId="77777777" w:rsidR="00A20C63" w:rsidRPr="000B18F5" w:rsidRDefault="00AA25EC"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Second Party must observe all rules, regulations and instructions issued by the First Party, and must so conduct </w:t>
            </w:r>
            <w:r w:rsidR="003772AA" w:rsidRPr="000B18F5">
              <w:rPr>
                <w:rFonts w:asciiTheme="majorBidi" w:hAnsiTheme="majorBidi" w:cstheme="majorBidi"/>
                <w:b/>
                <w:sz w:val="20"/>
                <w:szCs w:val="20"/>
              </w:rPr>
              <w:t>him</w:t>
            </w:r>
            <w:r w:rsidR="003772AA" w:rsidRPr="000B18F5">
              <w:rPr>
                <w:rFonts w:asciiTheme="majorBidi" w:hAnsiTheme="majorBidi" w:cstheme="majorBidi" w:hint="cs"/>
                <w:b/>
                <w:sz w:val="20"/>
                <w:szCs w:val="20"/>
              </w:rPr>
              <w:t>s</w:t>
            </w:r>
            <w:r w:rsidR="003772AA" w:rsidRPr="000B18F5">
              <w:rPr>
                <w:rFonts w:asciiTheme="majorBidi" w:hAnsiTheme="majorBidi" w:cstheme="majorBidi"/>
                <w:b/>
                <w:sz w:val="20"/>
                <w:szCs w:val="20"/>
              </w:rPr>
              <w:t>elf</w:t>
            </w:r>
            <w:r w:rsidRPr="000B18F5">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w:t>
            </w:r>
          </w:p>
        </w:tc>
        <w:tc>
          <w:tcPr>
            <w:tcW w:w="259" w:type="dxa"/>
          </w:tcPr>
          <w:p w14:paraId="053EB0FA" w14:textId="77777777" w:rsidR="00A20C63" w:rsidRPr="000B18F5" w:rsidRDefault="00A20C63">
            <w:pPr>
              <w:rPr>
                <w:bCs/>
                <w:sz w:val="20"/>
                <w:szCs w:val="20"/>
              </w:rPr>
            </w:pPr>
          </w:p>
        </w:tc>
        <w:tc>
          <w:tcPr>
            <w:tcW w:w="4992" w:type="dxa"/>
            <w:gridSpan w:val="2"/>
          </w:tcPr>
          <w:p w14:paraId="51180D1C" w14:textId="77777777" w:rsidR="00A20C63" w:rsidRPr="000B18F5" w:rsidRDefault="00CD2494" w:rsidP="00074625">
            <w:pPr>
              <w:bidi/>
              <w:jc w:val="both"/>
              <w:rPr>
                <w:rFonts w:cs="Arabic Transparent"/>
                <w:bCs/>
                <w:sz w:val="20"/>
                <w:szCs w:val="20"/>
              </w:rPr>
            </w:pPr>
            <w:r w:rsidRPr="000B18F5">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22BBBE0B" w14:textId="77777777" w:rsidR="00A20C63" w:rsidRPr="000B18F5" w:rsidRDefault="00B03740" w:rsidP="00B03740">
            <w:pPr>
              <w:bidi/>
              <w:ind w:right="-610"/>
              <w:jc w:val="both"/>
              <w:rPr>
                <w:rFonts w:cs="Arabic Transparent"/>
                <w:bCs/>
                <w:sz w:val="20"/>
                <w:szCs w:val="20"/>
              </w:rPr>
            </w:pPr>
            <w:r w:rsidRPr="000B18F5">
              <w:rPr>
                <w:rFonts w:cs="Arabic Transparent"/>
                <w:b/>
                <w:sz w:val="20"/>
                <w:szCs w:val="20"/>
              </w:rPr>
              <w:t>2</w:t>
            </w:r>
            <w:r w:rsidR="00074625" w:rsidRPr="000B18F5">
              <w:rPr>
                <w:rFonts w:cs="Arabic Transparent" w:hint="cs"/>
                <w:bCs/>
                <w:sz w:val="20"/>
                <w:szCs w:val="20"/>
                <w:rtl/>
              </w:rPr>
              <w:t>1</w:t>
            </w:r>
          </w:p>
        </w:tc>
      </w:tr>
      <w:tr w:rsidR="00CD52F6" w:rsidRPr="000B18F5" w14:paraId="5CF171CD" w14:textId="77777777" w:rsidTr="00FE3C89">
        <w:tc>
          <w:tcPr>
            <w:tcW w:w="527" w:type="dxa"/>
          </w:tcPr>
          <w:p w14:paraId="385DFB66" w14:textId="77777777" w:rsidR="00A20C63" w:rsidRPr="000B18F5" w:rsidRDefault="00816DA5" w:rsidP="00EB3C24">
            <w:pPr>
              <w:jc w:val="both"/>
              <w:rPr>
                <w:rFonts w:asciiTheme="majorBidi" w:hAnsiTheme="majorBidi" w:cstheme="majorBidi"/>
                <w:b/>
                <w:sz w:val="20"/>
                <w:szCs w:val="20"/>
              </w:rPr>
            </w:pPr>
            <w:r w:rsidRPr="000B18F5">
              <w:rPr>
                <w:rFonts w:asciiTheme="majorBidi" w:hAnsiTheme="majorBidi" w:cstheme="majorBidi"/>
                <w:b/>
                <w:sz w:val="20"/>
                <w:szCs w:val="20"/>
              </w:rPr>
              <w:t>13</w:t>
            </w:r>
          </w:p>
        </w:tc>
        <w:tc>
          <w:tcPr>
            <w:tcW w:w="5103" w:type="dxa"/>
            <w:gridSpan w:val="2"/>
          </w:tcPr>
          <w:p w14:paraId="088249CE" w14:textId="77777777" w:rsidR="00A20C63" w:rsidRPr="000B18F5" w:rsidRDefault="00967CFC" w:rsidP="00074625">
            <w:pPr>
              <w:jc w:val="both"/>
              <w:rPr>
                <w:rFonts w:asciiTheme="majorBidi" w:hAnsiTheme="majorBidi" w:cstheme="majorBidi"/>
                <w:b/>
                <w:sz w:val="20"/>
                <w:szCs w:val="20"/>
              </w:rPr>
            </w:pPr>
            <w:r w:rsidRPr="000B18F5">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tc>
        <w:tc>
          <w:tcPr>
            <w:tcW w:w="259" w:type="dxa"/>
          </w:tcPr>
          <w:p w14:paraId="09561DD6" w14:textId="77777777" w:rsidR="00A20C63" w:rsidRPr="000B18F5" w:rsidRDefault="00A20C63">
            <w:pPr>
              <w:rPr>
                <w:bCs/>
                <w:sz w:val="20"/>
                <w:szCs w:val="20"/>
              </w:rPr>
            </w:pPr>
          </w:p>
        </w:tc>
        <w:tc>
          <w:tcPr>
            <w:tcW w:w="4992" w:type="dxa"/>
            <w:gridSpan w:val="2"/>
          </w:tcPr>
          <w:p w14:paraId="47C33E7C" w14:textId="77777777" w:rsidR="00A20C63" w:rsidRPr="000B18F5" w:rsidRDefault="006A67ED" w:rsidP="00074625">
            <w:pPr>
              <w:bidi/>
              <w:jc w:val="both"/>
              <w:rPr>
                <w:rFonts w:cs="Arabic Transparent"/>
                <w:bCs/>
                <w:sz w:val="20"/>
                <w:szCs w:val="20"/>
              </w:rPr>
            </w:pPr>
            <w:r w:rsidRPr="000B18F5">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2840E72D" w14:textId="77777777" w:rsidR="00A20C63" w:rsidRPr="000B18F5" w:rsidRDefault="00B03740" w:rsidP="00B03740">
            <w:pPr>
              <w:bidi/>
              <w:ind w:right="-610"/>
              <w:jc w:val="both"/>
              <w:rPr>
                <w:rFonts w:cs="Arabic Transparent"/>
                <w:bCs/>
                <w:sz w:val="20"/>
                <w:szCs w:val="20"/>
              </w:rPr>
            </w:pPr>
            <w:r w:rsidRPr="000B18F5">
              <w:rPr>
                <w:rFonts w:cs="Arabic Transparent"/>
                <w:b/>
                <w:sz w:val="20"/>
                <w:szCs w:val="20"/>
              </w:rPr>
              <w:t>3</w:t>
            </w:r>
            <w:r w:rsidR="00074625" w:rsidRPr="000B18F5">
              <w:rPr>
                <w:rFonts w:cs="Arabic Transparent" w:hint="cs"/>
                <w:bCs/>
                <w:sz w:val="20"/>
                <w:szCs w:val="20"/>
                <w:rtl/>
              </w:rPr>
              <w:t>1</w:t>
            </w:r>
          </w:p>
        </w:tc>
      </w:tr>
      <w:tr w:rsidR="00CD52F6" w:rsidRPr="000B18F5" w14:paraId="5721B419" w14:textId="77777777" w:rsidTr="00FE3C89">
        <w:trPr>
          <w:trHeight w:val="1676"/>
        </w:trPr>
        <w:tc>
          <w:tcPr>
            <w:tcW w:w="527" w:type="dxa"/>
          </w:tcPr>
          <w:p w14:paraId="35A7B81D"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14</w:t>
            </w:r>
          </w:p>
        </w:tc>
        <w:tc>
          <w:tcPr>
            <w:tcW w:w="5103" w:type="dxa"/>
            <w:gridSpan w:val="2"/>
          </w:tcPr>
          <w:p w14:paraId="7E4F06ED" w14:textId="77777777" w:rsidR="0087312F" w:rsidRPr="000B18F5" w:rsidRDefault="003E3493"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The Second Party agrees to deport from the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immediately upon termination of this agreement by either party in accordance with its terms except if he remains in the Kingdom with the agreement of the First Party and the authorities concerned. </w:t>
            </w:r>
          </w:p>
        </w:tc>
        <w:tc>
          <w:tcPr>
            <w:tcW w:w="259" w:type="dxa"/>
          </w:tcPr>
          <w:p w14:paraId="38C99C7F" w14:textId="77777777" w:rsidR="00A20C63" w:rsidRPr="000B18F5" w:rsidRDefault="00A20C63">
            <w:pPr>
              <w:rPr>
                <w:bCs/>
                <w:sz w:val="20"/>
                <w:szCs w:val="20"/>
              </w:rPr>
            </w:pPr>
          </w:p>
        </w:tc>
        <w:tc>
          <w:tcPr>
            <w:tcW w:w="4992" w:type="dxa"/>
            <w:gridSpan w:val="2"/>
          </w:tcPr>
          <w:p w14:paraId="29858B48" w14:textId="77777777" w:rsidR="00A20C63" w:rsidRPr="000B18F5" w:rsidRDefault="006A67ED" w:rsidP="00074625">
            <w:pPr>
              <w:bidi/>
              <w:jc w:val="both"/>
              <w:rPr>
                <w:rFonts w:cs="Arabic Transparent"/>
                <w:bCs/>
                <w:sz w:val="20"/>
                <w:szCs w:val="20"/>
              </w:rPr>
            </w:pPr>
            <w:r w:rsidRPr="000B18F5">
              <w:rPr>
                <w:rFonts w:cs="Arabic Transparent" w:hint="cs"/>
                <w:bCs/>
                <w:sz w:val="20"/>
                <w:szCs w:val="20"/>
                <w:rtl/>
              </w:rPr>
              <w:t xml:space="preserve">يوافق </w:t>
            </w:r>
            <w:r w:rsidR="00EC6FAD" w:rsidRPr="000B18F5">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033D0627" w14:textId="77777777" w:rsidR="00A20C63" w:rsidRPr="000B18F5" w:rsidRDefault="00B03740" w:rsidP="00B03740">
            <w:pPr>
              <w:bidi/>
              <w:ind w:right="-610"/>
              <w:jc w:val="both"/>
              <w:rPr>
                <w:rFonts w:cs="Arabic Transparent"/>
                <w:b/>
                <w:sz w:val="20"/>
                <w:szCs w:val="20"/>
              </w:rPr>
            </w:pPr>
            <w:r w:rsidRPr="000B18F5">
              <w:rPr>
                <w:rFonts w:cs="Arabic Transparent"/>
                <w:b/>
                <w:sz w:val="20"/>
                <w:szCs w:val="20"/>
              </w:rPr>
              <w:t>14</w:t>
            </w:r>
          </w:p>
        </w:tc>
      </w:tr>
      <w:tr w:rsidR="00CD52F6" w:rsidRPr="000B18F5" w14:paraId="01410757" w14:textId="77777777" w:rsidTr="00FE3C89">
        <w:trPr>
          <w:trHeight w:val="4937"/>
        </w:trPr>
        <w:tc>
          <w:tcPr>
            <w:tcW w:w="527" w:type="dxa"/>
          </w:tcPr>
          <w:p w14:paraId="43070A30"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15</w:t>
            </w:r>
          </w:p>
        </w:tc>
        <w:tc>
          <w:tcPr>
            <w:tcW w:w="5103" w:type="dxa"/>
            <w:gridSpan w:val="2"/>
          </w:tcPr>
          <w:p w14:paraId="001E9B86" w14:textId="77777777" w:rsidR="00A20C63" w:rsidRPr="000B18F5" w:rsidRDefault="008B59C5" w:rsidP="00074625">
            <w:pPr>
              <w:jc w:val="both"/>
              <w:rPr>
                <w:rFonts w:asciiTheme="majorBidi" w:hAnsiTheme="majorBidi" w:cstheme="majorBidi"/>
                <w:b/>
                <w:sz w:val="20"/>
                <w:szCs w:val="20"/>
              </w:rPr>
            </w:pPr>
            <w:r w:rsidRPr="000B18F5">
              <w:rPr>
                <w:rFonts w:asciiTheme="majorBidi" w:hAnsiTheme="majorBidi" w:cstheme="majorBidi"/>
                <w:b/>
                <w:sz w:val="20"/>
                <w:szCs w:val="20"/>
              </w:rPr>
              <w:t>This agreement may be terminated in any of the following cases:</w:t>
            </w:r>
          </w:p>
          <w:p w14:paraId="31410D1E" w14:textId="77777777" w:rsidR="008B59C5" w:rsidRPr="000B18F5" w:rsidRDefault="008B59C5" w:rsidP="00074625">
            <w:pPr>
              <w:jc w:val="both"/>
              <w:rPr>
                <w:rFonts w:asciiTheme="majorBidi" w:hAnsiTheme="majorBidi" w:cstheme="majorBidi"/>
                <w:b/>
                <w:sz w:val="20"/>
                <w:szCs w:val="20"/>
              </w:rPr>
            </w:pPr>
            <w:r w:rsidRPr="000B18F5">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27A0FC89" w14:textId="77777777" w:rsidR="002D4953" w:rsidRPr="000B18F5" w:rsidRDefault="002D4953" w:rsidP="00074625">
            <w:pPr>
              <w:jc w:val="both"/>
              <w:rPr>
                <w:rFonts w:asciiTheme="majorBidi" w:hAnsiTheme="majorBidi" w:cstheme="majorBidi"/>
                <w:b/>
                <w:sz w:val="20"/>
                <w:szCs w:val="20"/>
              </w:rPr>
            </w:pPr>
            <w:r w:rsidRPr="000B18F5">
              <w:rPr>
                <w:rFonts w:asciiTheme="majorBidi" w:hAnsiTheme="majorBidi" w:cstheme="majorBidi"/>
                <w:b/>
                <w:sz w:val="20"/>
                <w:szCs w:val="20"/>
              </w:rPr>
              <w:t>b) By the First Party, without need for any notice or cash payment in lieu thereof or award of compensation by reasons of any infraction</w:t>
            </w:r>
            <w:r w:rsidR="00A8630F" w:rsidRPr="000B18F5">
              <w:rPr>
                <w:rFonts w:asciiTheme="majorBidi" w:hAnsiTheme="majorBidi" w:cstheme="majorBidi"/>
                <w:b/>
                <w:sz w:val="20"/>
                <w:szCs w:val="20"/>
              </w:rPr>
              <w:t xml:space="preserve">s committed by the Second Party, determined by the </w:t>
            </w:r>
            <w:proofErr w:type="spellStart"/>
            <w:r w:rsidR="00A8630F" w:rsidRPr="000B18F5">
              <w:rPr>
                <w:rFonts w:asciiTheme="majorBidi" w:hAnsiTheme="majorBidi" w:cstheme="majorBidi"/>
                <w:b/>
                <w:sz w:val="20"/>
                <w:szCs w:val="20"/>
              </w:rPr>
              <w:t>Labour</w:t>
            </w:r>
            <w:proofErr w:type="spellEnd"/>
            <w:r w:rsidR="00A8630F" w:rsidRPr="000B18F5">
              <w:rPr>
                <w:rFonts w:asciiTheme="majorBidi" w:hAnsiTheme="majorBidi" w:cstheme="majorBidi"/>
                <w:b/>
                <w:sz w:val="20"/>
                <w:szCs w:val="20"/>
              </w:rPr>
              <w:t xml:space="preserve"> and Workman Law in Article 83 thereof.</w:t>
            </w:r>
          </w:p>
          <w:p w14:paraId="6604E451" w14:textId="77777777" w:rsidR="00E52165" w:rsidRPr="000B18F5" w:rsidRDefault="00A8630F" w:rsidP="002F48D9">
            <w:pPr>
              <w:jc w:val="both"/>
              <w:rPr>
                <w:rFonts w:asciiTheme="majorBidi" w:hAnsiTheme="majorBidi" w:cstheme="majorBidi"/>
                <w:b/>
                <w:sz w:val="20"/>
                <w:szCs w:val="20"/>
              </w:rPr>
            </w:pPr>
            <w:r w:rsidRPr="000B18F5">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64B7DB61" w14:textId="77777777" w:rsidR="00A20C63" w:rsidRPr="000B18F5" w:rsidRDefault="00A20C63">
            <w:pPr>
              <w:rPr>
                <w:bCs/>
                <w:sz w:val="20"/>
                <w:szCs w:val="20"/>
              </w:rPr>
            </w:pPr>
          </w:p>
        </w:tc>
        <w:tc>
          <w:tcPr>
            <w:tcW w:w="4992" w:type="dxa"/>
            <w:gridSpan w:val="2"/>
          </w:tcPr>
          <w:p w14:paraId="7C67FDEA" w14:textId="77777777" w:rsidR="00A62B6F" w:rsidRPr="000B18F5" w:rsidRDefault="00031F27" w:rsidP="007024C5">
            <w:pPr>
              <w:bidi/>
              <w:jc w:val="both"/>
              <w:rPr>
                <w:rFonts w:cs="Arabic Transparent"/>
                <w:bCs/>
                <w:sz w:val="20"/>
                <w:szCs w:val="20"/>
                <w:lang w:val="en-GB"/>
              </w:rPr>
            </w:pPr>
            <w:r w:rsidRPr="000B18F5">
              <w:rPr>
                <w:rFonts w:cs="Arabic Transparent" w:hint="cs"/>
                <w:bCs/>
                <w:sz w:val="20"/>
                <w:szCs w:val="20"/>
                <w:rtl/>
              </w:rPr>
              <w:t>يجوز إنهاء هذا العقد في إحدى الحالات التالية:</w:t>
            </w:r>
          </w:p>
          <w:p w14:paraId="3C84E681" w14:textId="77777777" w:rsidR="00324D02" w:rsidRPr="000B18F5" w:rsidRDefault="00324D02" w:rsidP="00074625">
            <w:pPr>
              <w:bidi/>
              <w:jc w:val="both"/>
              <w:rPr>
                <w:rFonts w:cs="Arabic Transparent"/>
                <w:bCs/>
                <w:sz w:val="20"/>
                <w:szCs w:val="20"/>
                <w:rtl/>
              </w:rPr>
            </w:pPr>
            <w:r w:rsidRPr="000B18F5">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518BBD4D" w14:textId="77777777" w:rsidR="00A62B6F" w:rsidRPr="000B18F5" w:rsidRDefault="00A62B6F" w:rsidP="00A62B6F">
            <w:pPr>
              <w:bidi/>
              <w:jc w:val="both"/>
              <w:rPr>
                <w:rFonts w:cs="Arabic Transparent"/>
                <w:bCs/>
                <w:sz w:val="20"/>
                <w:szCs w:val="20"/>
                <w:rtl/>
              </w:rPr>
            </w:pPr>
          </w:p>
          <w:p w14:paraId="78EA1606" w14:textId="77777777" w:rsidR="00324D02" w:rsidRPr="000B18F5" w:rsidRDefault="00324D02" w:rsidP="00074625">
            <w:pPr>
              <w:bidi/>
              <w:jc w:val="both"/>
              <w:rPr>
                <w:rFonts w:cs="Arabic Transparent"/>
                <w:bCs/>
                <w:sz w:val="20"/>
                <w:szCs w:val="20"/>
                <w:rtl/>
              </w:rPr>
            </w:pPr>
            <w:r w:rsidRPr="000B18F5">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475BE954" w14:textId="77777777" w:rsidR="00A62B6F" w:rsidRPr="000B18F5" w:rsidRDefault="00A62B6F" w:rsidP="00A62B6F">
            <w:pPr>
              <w:bidi/>
              <w:jc w:val="both"/>
              <w:rPr>
                <w:rFonts w:cs="Arabic Transparent"/>
                <w:bCs/>
                <w:sz w:val="20"/>
                <w:szCs w:val="20"/>
                <w:rtl/>
              </w:rPr>
            </w:pPr>
          </w:p>
          <w:p w14:paraId="2C130CD0" w14:textId="77777777" w:rsidR="00324D02" w:rsidRPr="000B18F5" w:rsidRDefault="00324D02" w:rsidP="00074625">
            <w:pPr>
              <w:bidi/>
              <w:jc w:val="both"/>
              <w:rPr>
                <w:rFonts w:cs="Arabic Transparent"/>
                <w:bCs/>
                <w:sz w:val="20"/>
                <w:szCs w:val="20"/>
                <w:rtl/>
              </w:rPr>
            </w:pPr>
            <w:r w:rsidRPr="000B18F5">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71DF6479" w14:textId="77777777" w:rsidR="00031F27" w:rsidRPr="000B18F5" w:rsidRDefault="00031F27" w:rsidP="00074625">
            <w:pPr>
              <w:bidi/>
              <w:jc w:val="both"/>
              <w:rPr>
                <w:rFonts w:cs="Arabic Transparent"/>
                <w:bCs/>
                <w:sz w:val="20"/>
                <w:szCs w:val="20"/>
              </w:rPr>
            </w:pPr>
          </w:p>
        </w:tc>
        <w:tc>
          <w:tcPr>
            <w:tcW w:w="426" w:type="dxa"/>
            <w:gridSpan w:val="2"/>
          </w:tcPr>
          <w:p w14:paraId="221E58CA" w14:textId="77777777" w:rsidR="00A20C63" w:rsidRPr="000B18F5" w:rsidRDefault="00FE3C89" w:rsidP="00FE3C89">
            <w:pPr>
              <w:bidi/>
              <w:ind w:right="-469"/>
              <w:jc w:val="both"/>
              <w:rPr>
                <w:rFonts w:cs="Arabic Transparent"/>
                <w:b/>
                <w:sz w:val="20"/>
                <w:szCs w:val="20"/>
              </w:rPr>
            </w:pPr>
            <w:r w:rsidRPr="000B18F5">
              <w:rPr>
                <w:rFonts w:cs="Arabic Transparent"/>
                <w:b/>
                <w:sz w:val="20"/>
                <w:szCs w:val="20"/>
              </w:rPr>
              <w:t>15</w:t>
            </w:r>
          </w:p>
        </w:tc>
      </w:tr>
      <w:tr w:rsidR="00CD52F6" w:rsidRPr="000B18F5" w14:paraId="245CD4FC" w14:textId="77777777" w:rsidTr="00FE3C89">
        <w:tc>
          <w:tcPr>
            <w:tcW w:w="527" w:type="dxa"/>
          </w:tcPr>
          <w:p w14:paraId="36C352CC"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16</w:t>
            </w:r>
          </w:p>
        </w:tc>
        <w:tc>
          <w:tcPr>
            <w:tcW w:w="5103" w:type="dxa"/>
            <w:gridSpan w:val="2"/>
          </w:tcPr>
          <w:p w14:paraId="7E4C2CCE" w14:textId="77777777" w:rsidR="00A20C63" w:rsidRPr="000B18F5" w:rsidRDefault="00A8630F"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In case of death of Second Party in </w:t>
            </w:r>
            <w:r w:rsidR="00936029" w:rsidRPr="000B18F5">
              <w:rPr>
                <w:rFonts w:asciiTheme="majorBidi" w:hAnsiTheme="majorBidi" w:cstheme="majorBidi"/>
                <w:b/>
                <w:sz w:val="20"/>
                <w:szCs w:val="20"/>
              </w:rPr>
              <w:t>Qatar</w:t>
            </w:r>
            <w:r w:rsidRPr="000B18F5">
              <w:rPr>
                <w:rFonts w:asciiTheme="majorBidi" w:hAnsiTheme="majorBidi" w:cstheme="majorBidi"/>
                <w:b/>
                <w:sz w:val="20"/>
                <w:szCs w:val="20"/>
              </w:rPr>
              <w:t xml:space="preserve"> while employed with the </w:t>
            </w:r>
            <w:r w:rsidR="00A33FA1" w:rsidRPr="000B18F5">
              <w:rPr>
                <w:rFonts w:asciiTheme="majorBidi" w:hAnsiTheme="majorBidi" w:cstheme="majorBidi"/>
                <w:b/>
                <w:sz w:val="20"/>
                <w:szCs w:val="20"/>
              </w:rPr>
              <w:t>First</w:t>
            </w:r>
            <w:r w:rsidRPr="000B18F5">
              <w:rPr>
                <w:rFonts w:asciiTheme="majorBidi" w:hAnsiTheme="majorBidi" w:cstheme="majorBidi"/>
                <w:b/>
                <w:sz w:val="20"/>
                <w:szCs w:val="20"/>
              </w:rPr>
              <w:t xml:space="preserve"> Party in terms of this contract it would be the responsibility of the First Party to dispatch the dead body and personal belongings to his next of kin in the country of his origin.</w:t>
            </w:r>
          </w:p>
        </w:tc>
        <w:tc>
          <w:tcPr>
            <w:tcW w:w="259" w:type="dxa"/>
          </w:tcPr>
          <w:p w14:paraId="4B5FD831" w14:textId="77777777" w:rsidR="00A20C63" w:rsidRPr="000B18F5" w:rsidRDefault="00A20C63">
            <w:pPr>
              <w:rPr>
                <w:bCs/>
                <w:sz w:val="20"/>
                <w:szCs w:val="20"/>
              </w:rPr>
            </w:pPr>
          </w:p>
        </w:tc>
        <w:tc>
          <w:tcPr>
            <w:tcW w:w="4992" w:type="dxa"/>
            <w:gridSpan w:val="2"/>
          </w:tcPr>
          <w:p w14:paraId="36F5A54B" w14:textId="77777777" w:rsidR="00A20C63" w:rsidRPr="000B18F5" w:rsidRDefault="00324D02" w:rsidP="00074625">
            <w:pPr>
              <w:bidi/>
              <w:jc w:val="both"/>
              <w:rPr>
                <w:rFonts w:cs="Arabic Transparent"/>
                <w:bCs/>
                <w:sz w:val="20"/>
                <w:szCs w:val="20"/>
              </w:rPr>
            </w:pPr>
            <w:r w:rsidRPr="000B18F5">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08D311C1"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16</w:t>
            </w:r>
          </w:p>
        </w:tc>
      </w:tr>
      <w:tr w:rsidR="00CD52F6" w:rsidRPr="000B18F5" w14:paraId="16A4C44B" w14:textId="77777777" w:rsidTr="00FE3C89">
        <w:tc>
          <w:tcPr>
            <w:tcW w:w="527" w:type="dxa"/>
          </w:tcPr>
          <w:p w14:paraId="1863800C"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17</w:t>
            </w:r>
          </w:p>
        </w:tc>
        <w:tc>
          <w:tcPr>
            <w:tcW w:w="5103" w:type="dxa"/>
            <w:gridSpan w:val="2"/>
          </w:tcPr>
          <w:p w14:paraId="3C33FE30" w14:textId="77777777" w:rsidR="00A20C63" w:rsidRPr="000B18F5" w:rsidRDefault="007B0247" w:rsidP="00074625">
            <w:pPr>
              <w:jc w:val="both"/>
              <w:rPr>
                <w:rFonts w:asciiTheme="majorBidi" w:hAnsiTheme="majorBidi" w:cstheme="majorBidi"/>
                <w:b/>
                <w:sz w:val="20"/>
                <w:szCs w:val="20"/>
              </w:rPr>
            </w:pPr>
            <w:r w:rsidRPr="000B18F5">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w:t>
            </w:r>
            <w:r w:rsidRPr="000B18F5">
              <w:rPr>
                <w:rFonts w:asciiTheme="majorBidi" w:hAnsiTheme="majorBidi" w:cstheme="majorBidi"/>
                <w:b/>
                <w:sz w:val="20"/>
                <w:szCs w:val="20"/>
              </w:rPr>
              <w:lastRenderedPageBreak/>
              <w:t xml:space="preserve">party shall claim to have any right privilege, or benefit other than those mentioned herein. </w:t>
            </w:r>
            <w:r w:rsidR="00A8630F" w:rsidRPr="000B18F5">
              <w:rPr>
                <w:rFonts w:asciiTheme="majorBidi" w:hAnsiTheme="majorBidi" w:cstheme="majorBidi"/>
                <w:b/>
                <w:sz w:val="20"/>
                <w:szCs w:val="20"/>
              </w:rPr>
              <w:t>E</w:t>
            </w:r>
            <w:r w:rsidR="00692A9A" w:rsidRPr="000B18F5">
              <w:rPr>
                <w:rFonts w:asciiTheme="majorBidi" w:hAnsiTheme="majorBidi" w:cstheme="majorBidi"/>
                <w:b/>
                <w:sz w:val="20"/>
                <w:szCs w:val="20"/>
              </w:rPr>
              <w:t>x</w:t>
            </w:r>
            <w:r w:rsidR="00A8630F" w:rsidRPr="000B18F5">
              <w:rPr>
                <w:rFonts w:asciiTheme="majorBidi" w:hAnsiTheme="majorBidi" w:cstheme="majorBidi"/>
                <w:b/>
                <w:sz w:val="20"/>
                <w:szCs w:val="20"/>
              </w:rPr>
              <w:t>ception in h</w:t>
            </w:r>
            <w:r w:rsidR="00692A9A" w:rsidRPr="000B18F5">
              <w:rPr>
                <w:rFonts w:asciiTheme="majorBidi" w:hAnsiTheme="majorBidi" w:cstheme="majorBidi"/>
                <w:b/>
                <w:sz w:val="20"/>
                <w:szCs w:val="20"/>
              </w:rPr>
              <w:t>o</w:t>
            </w:r>
            <w:r w:rsidR="00A8630F" w:rsidRPr="000B18F5">
              <w:rPr>
                <w:rFonts w:asciiTheme="majorBidi" w:hAnsiTheme="majorBidi" w:cstheme="majorBidi"/>
                <w:b/>
                <w:sz w:val="20"/>
                <w:szCs w:val="20"/>
              </w:rPr>
              <w:t xml:space="preserve">wever made in respect of the Second Party’s right, to an end-of-service award and unutilized annual vacations </w:t>
            </w:r>
            <w:r w:rsidR="00A33FA1" w:rsidRPr="000B18F5">
              <w:rPr>
                <w:rFonts w:asciiTheme="majorBidi" w:hAnsiTheme="majorBidi" w:cstheme="majorBidi"/>
                <w:b/>
                <w:sz w:val="20"/>
                <w:szCs w:val="20"/>
              </w:rPr>
              <w:t>up to</w:t>
            </w:r>
            <w:r w:rsidR="00A8630F" w:rsidRPr="000B18F5">
              <w:rPr>
                <w:rFonts w:asciiTheme="majorBidi" w:hAnsiTheme="majorBidi" w:cstheme="majorBidi"/>
                <w:b/>
                <w:sz w:val="20"/>
                <w:szCs w:val="20"/>
              </w:rPr>
              <w:t xml:space="preserve"> the date of execution of this Agreement.</w:t>
            </w:r>
          </w:p>
        </w:tc>
        <w:tc>
          <w:tcPr>
            <w:tcW w:w="259" w:type="dxa"/>
          </w:tcPr>
          <w:p w14:paraId="31AB4943" w14:textId="77777777" w:rsidR="00A20C63" w:rsidRPr="000B18F5" w:rsidRDefault="00A20C63">
            <w:pPr>
              <w:rPr>
                <w:bCs/>
                <w:sz w:val="20"/>
                <w:szCs w:val="20"/>
              </w:rPr>
            </w:pPr>
          </w:p>
        </w:tc>
        <w:tc>
          <w:tcPr>
            <w:tcW w:w="4992" w:type="dxa"/>
            <w:gridSpan w:val="2"/>
          </w:tcPr>
          <w:p w14:paraId="1326504E" w14:textId="77777777" w:rsidR="00A20C63" w:rsidRPr="000B18F5" w:rsidRDefault="00324D02" w:rsidP="00074625">
            <w:pPr>
              <w:bidi/>
              <w:jc w:val="both"/>
              <w:rPr>
                <w:rFonts w:cs="Arabic Transparent"/>
                <w:bCs/>
                <w:sz w:val="20"/>
                <w:szCs w:val="20"/>
              </w:rPr>
            </w:pPr>
            <w:r w:rsidRPr="000B18F5">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0B18F5">
              <w:rPr>
                <w:rFonts w:cs="Arabic Transparent" w:hint="cs"/>
                <w:bCs/>
                <w:sz w:val="20"/>
                <w:szCs w:val="20"/>
                <w:rtl/>
              </w:rPr>
              <w:t xml:space="preserve">هذا العقد لا يمكن لأي من الطرفين أن يقوم بمطالبة أي حق أو امتياز أو منفعة ما عدا ما ذكر في هذا العقد. ويستثنى </w:t>
            </w:r>
            <w:r w:rsidR="006734ED" w:rsidRPr="000B18F5">
              <w:rPr>
                <w:rFonts w:cs="Arabic Transparent" w:hint="cs"/>
                <w:bCs/>
                <w:sz w:val="20"/>
                <w:szCs w:val="20"/>
                <w:rtl/>
              </w:rPr>
              <w:lastRenderedPageBreak/>
              <w:t>من حق الطرف الثاني فقط في مكافأة نهاية الخدمة والإجازات السنوية غير المستعملة حتى تاريخ نفاذ هذا العقد.</w:t>
            </w:r>
          </w:p>
        </w:tc>
        <w:tc>
          <w:tcPr>
            <w:tcW w:w="426" w:type="dxa"/>
            <w:gridSpan w:val="2"/>
          </w:tcPr>
          <w:p w14:paraId="3FE38652"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lastRenderedPageBreak/>
              <w:t>17</w:t>
            </w:r>
          </w:p>
        </w:tc>
      </w:tr>
      <w:tr w:rsidR="00CD52F6" w:rsidRPr="000B18F5" w14:paraId="6C75B579" w14:textId="77777777" w:rsidTr="00FE3C89">
        <w:tc>
          <w:tcPr>
            <w:tcW w:w="527" w:type="dxa"/>
          </w:tcPr>
          <w:p w14:paraId="4A0B362E"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18</w:t>
            </w:r>
          </w:p>
        </w:tc>
        <w:tc>
          <w:tcPr>
            <w:tcW w:w="5103" w:type="dxa"/>
            <w:gridSpan w:val="2"/>
          </w:tcPr>
          <w:p w14:paraId="2B2A60BF" w14:textId="77777777" w:rsidR="00A20C63" w:rsidRPr="000B18F5" w:rsidRDefault="00A8630F" w:rsidP="00074625">
            <w:pPr>
              <w:jc w:val="both"/>
              <w:rPr>
                <w:rFonts w:asciiTheme="majorBidi" w:hAnsiTheme="majorBidi" w:cstheme="majorBidi"/>
                <w:b/>
                <w:sz w:val="20"/>
                <w:szCs w:val="20"/>
              </w:rPr>
            </w:pPr>
            <w:r w:rsidRPr="000B18F5">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0B18F5">
              <w:rPr>
                <w:rFonts w:asciiTheme="majorBidi" w:hAnsiTheme="majorBidi" w:cstheme="majorBidi"/>
                <w:b/>
                <w:sz w:val="20"/>
                <w:szCs w:val="20"/>
              </w:rPr>
              <w:t xml:space="preserve">guilty </w:t>
            </w:r>
            <w:r w:rsidRPr="000B18F5">
              <w:rPr>
                <w:rFonts w:asciiTheme="majorBidi" w:hAnsiTheme="majorBidi" w:cstheme="majorBidi"/>
                <w:b/>
                <w:sz w:val="20"/>
                <w:szCs w:val="20"/>
              </w:rPr>
              <w:t>of causing the death of a third party and is required to pay any compensation, including blood money, to the next of kin of the deceased.</w:t>
            </w:r>
          </w:p>
        </w:tc>
        <w:tc>
          <w:tcPr>
            <w:tcW w:w="259" w:type="dxa"/>
          </w:tcPr>
          <w:p w14:paraId="13CE57A8" w14:textId="77777777" w:rsidR="00A20C63" w:rsidRPr="000B18F5" w:rsidRDefault="00A20C63">
            <w:pPr>
              <w:rPr>
                <w:bCs/>
                <w:sz w:val="20"/>
                <w:szCs w:val="20"/>
              </w:rPr>
            </w:pPr>
          </w:p>
        </w:tc>
        <w:tc>
          <w:tcPr>
            <w:tcW w:w="4992" w:type="dxa"/>
            <w:gridSpan w:val="2"/>
          </w:tcPr>
          <w:p w14:paraId="6E057A75" w14:textId="77777777" w:rsidR="00A20C63" w:rsidRPr="000B18F5" w:rsidRDefault="006734ED" w:rsidP="00074625">
            <w:pPr>
              <w:bidi/>
              <w:jc w:val="both"/>
              <w:rPr>
                <w:rFonts w:cs="Arabic Transparent"/>
                <w:bCs/>
                <w:sz w:val="20"/>
                <w:szCs w:val="20"/>
              </w:rPr>
            </w:pPr>
            <w:r w:rsidRPr="000B18F5">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6337BDB5"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18</w:t>
            </w:r>
          </w:p>
        </w:tc>
      </w:tr>
      <w:tr w:rsidR="00CD52F6" w:rsidRPr="000B18F5" w14:paraId="295E8EF4" w14:textId="77777777" w:rsidTr="00FE3C89">
        <w:tc>
          <w:tcPr>
            <w:tcW w:w="527" w:type="dxa"/>
          </w:tcPr>
          <w:p w14:paraId="7ABFD24C" w14:textId="77777777" w:rsidR="00A20C63"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19</w:t>
            </w:r>
          </w:p>
        </w:tc>
        <w:tc>
          <w:tcPr>
            <w:tcW w:w="5103" w:type="dxa"/>
            <w:gridSpan w:val="2"/>
          </w:tcPr>
          <w:p w14:paraId="2BF3AAD1" w14:textId="77777777" w:rsidR="00A20C63" w:rsidRPr="000B18F5" w:rsidRDefault="00393915" w:rsidP="00074625">
            <w:pPr>
              <w:jc w:val="both"/>
              <w:rPr>
                <w:rFonts w:asciiTheme="majorBidi" w:hAnsiTheme="majorBidi" w:cstheme="majorBidi"/>
                <w:b/>
                <w:sz w:val="20"/>
                <w:szCs w:val="20"/>
              </w:rPr>
            </w:pPr>
            <w:r w:rsidRPr="000B18F5">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tc>
        <w:tc>
          <w:tcPr>
            <w:tcW w:w="259" w:type="dxa"/>
          </w:tcPr>
          <w:p w14:paraId="3DECDB7C" w14:textId="77777777" w:rsidR="00A20C63" w:rsidRPr="000B18F5" w:rsidRDefault="00A20C63">
            <w:pPr>
              <w:rPr>
                <w:bCs/>
                <w:sz w:val="20"/>
                <w:szCs w:val="20"/>
              </w:rPr>
            </w:pPr>
          </w:p>
        </w:tc>
        <w:tc>
          <w:tcPr>
            <w:tcW w:w="4992" w:type="dxa"/>
            <w:gridSpan w:val="2"/>
          </w:tcPr>
          <w:p w14:paraId="42ACE96E" w14:textId="77777777" w:rsidR="00A20C63" w:rsidRPr="000B18F5" w:rsidRDefault="006734ED" w:rsidP="00074625">
            <w:pPr>
              <w:bidi/>
              <w:jc w:val="both"/>
              <w:rPr>
                <w:rFonts w:cs="Arabic Transparent"/>
                <w:bCs/>
                <w:sz w:val="20"/>
                <w:szCs w:val="20"/>
              </w:rPr>
            </w:pPr>
            <w:r w:rsidRPr="000B18F5">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7E840270" w14:textId="77777777" w:rsidR="00A20C63" w:rsidRPr="000B18F5" w:rsidRDefault="00FE3C89" w:rsidP="00FE3C89">
            <w:pPr>
              <w:bidi/>
              <w:ind w:right="-610"/>
              <w:jc w:val="both"/>
              <w:rPr>
                <w:rFonts w:cs="Arabic Transparent"/>
                <w:b/>
                <w:sz w:val="20"/>
                <w:szCs w:val="20"/>
              </w:rPr>
            </w:pPr>
            <w:r w:rsidRPr="000B18F5">
              <w:rPr>
                <w:rFonts w:cs="Arabic Transparent"/>
                <w:b/>
                <w:sz w:val="20"/>
                <w:szCs w:val="20"/>
              </w:rPr>
              <w:t>19</w:t>
            </w:r>
          </w:p>
        </w:tc>
      </w:tr>
      <w:tr w:rsidR="00CD52F6" w:rsidRPr="000B18F5" w14:paraId="18E7E962" w14:textId="77777777" w:rsidTr="00FE3C89">
        <w:tc>
          <w:tcPr>
            <w:tcW w:w="527" w:type="dxa"/>
          </w:tcPr>
          <w:p w14:paraId="2B9F01AE" w14:textId="77777777" w:rsidR="00D7729C"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20</w:t>
            </w:r>
          </w:p>
        </w:tc>
        <w:tc>
          <w:tcPr>
            <w:tcW w:w="5103" w:type="dxa"/>
            <w:gridSpan w:val="2"/>
          </w:tcPr>
          <w:p w14:paraId="0E103E4A" w14:textId="77777777" w:rsidR="00D7729C" w:rsidRPr="000B18F5" w:rsidRDefault="009E1EFA" w:rsidP="00074625">
            <w:pPr>
              <w:jc w:val="both"/>
              <w:rPr>
                <w:rFonts w:asciiTheme="majorBidi" w:hAnsiTheme="majorBidi" w:cstheme="majorBidi"/>
                <w:b/>
                <w:sz w:val="20"/>
                <w:szCs w:val="20"/>
              </w:rPr>
            </w:pPr>
            <w:r w:rsidRPr="000B18F5">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tc>
        <w:tc>
          <w:tcPr>
            <w:tcW w:w="259" w:type="dxa"/>
          </w:tcPr>
          <w:p w14:paraId="20325AB3" w14:textId="77777777" w:rsidR="00D7729C" w:rsidRPr="000B18F5" w:rsidRDefault="00D7729C">
            <w:pPr>
              <w:rPr>
                <w:bCs/>
                <w:sz w:val="20"/>
                <w:szCs w:val="20"/>
              </w:rPr>
            </w:pPr>
          </w:p>
        </w:tc>
        <w:tc>
          <w:tcPr>
            <w:tcW w:w="4992" w:type="dxa"/>
            <w:gridSpan w:val="2"/>
          </w:tcPr>
          <w:p w14:paraId="46CE593F" w14:textId="77777777" w:rsidR="00D7729C" w:rsidRPr="000B18F5" w:rsidRDefault="006734ED" w:rsidP="00074625">
            <w:pPr>
              <w:bidi/>
              <w:jc w:val="both"/>
              <w:rPr>
                <w:rFonts w:cs="Arabic Transparent"/>
                <w:bCs/>
                <w:sz w:val="20"/>
                <w:szCs w:val="20"/>
              </w:rPr>
            </w:pPr>
            <w:r w:rsidRPr="000B18F5">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7542A604" w14:textId="77777777" w:rsidR="00D7729C" w:rsidRPr="000B18F5" w:rsidRDefault="00FE3C89" w:rsidP="00FE3C89">
            <w:pPr>
              <w:bidi/>
              <w:ind w:right="-610"/>
              <w:jc w:val="both"/>
              <w:rPr>
                <w:rFonts w:cs="Arabic Transparent"/>
                <w:b/>
                <w:sz w:val="20"/>
                <w:szCs w:val="20"/>
              </w:rPr>
            </w:pPr>
            <w:r w:rsidRPr="000B18F5">
              <w:rPr>
                <w:rFonts w:cs="Arabic Transparent"/>
                <w:b/>
                <w:sz w:val="20"/>
                <w:szCs w:val="20"/>
              </w:rPr>
              <w:t>20</w:t>
            </w:r>
          </w:p>
        </w:tc>
      </w:tr>
      <w:tr w:rsidR="00CD52F6" w:rsidRPr="000B18F5" w14:paraId="60A2F117" w14:textId="77777777" w:rsidTr="00FE3C89">
        <w:tc>
          <w:tcPr>
            <w:tcW w:w="527" w:type="dxa"/>
          </w:tcPr>
          <w:p w14:paraId="13F106E2" w14:textId="77777777" w:rsidR="00D7729C" w:rsidRPr="000B18F5" w:rsidRDefault="00816DA5" w:rsidP="00074625">
            <w:pPr>
              <w:jc w:val="both"/>
              <w:rPr>
                <w:rFonts w:asciiTheme="majorBidi" w:hAnsiTheme="majorBidi" w:cstheme="majorBidi"/>
                <w:b/>
                <w:sz w:val="20"/>
                <w:szCs w:val="20"/>
              </w:rPr>
            </w:pPr>
            <w:r w:rsidRPr="000B18F5">
              <w:rPr>
                <w:rFonts w:asciiTheme="majorBidi" w:hAnsiTheme="majorBidi" w:cstheme="majorBidi"/>
                <w:b/>
                <w:sz w:val="20"/>
                <w:szCs w:val="20"/>
              </w:rPr>
              <w:t>21</w:t>
            </w:r>
          </w:p>
        </w:tc>
        <w:tc>
          <w:tcPr>
            <w:tcW w:w="5103" w:type="dxa"/>
            <w:gridSpan w:val="2"/>
          </w:tcPr>
          <w:p w14:paraId="20A1BB02" w14:textId="77777777" w:rsidR="00D7729C" w:rsidRPr="000B18F5" w:rsidRDefault="002D5D49" w:rsidP="00936029">
            <w:pPr>
              <w:jc w:val="both"/>
              <w:rPr>
                <w:rFonts w:asciiTheme="majorBidi" w:hAnsiTheme="majorBidi" w:cstheme="majorBidi"/>
                <w:b/>
                <w:sz w:val="20"/>
                <w:szCs w:val="20"/>
              </w:rPr>
            </w:pPr>
            <w:r w:rsidRPr="000B18F5">
              <w:rPr>
                <w:rFonts w:asciiTheme="majorBidi" w:hAnsiTheme="majorBidi" w:cstheme="majorBidi"/>
                <w:b/>
                <w:sz w:val="20"/>
                <w:szCs w:val="20"/>
              </w:rPr>
              <w:t xml:space="preserve">A representative of the Indian Embassy in </w:t>
            </w:r>
            <w:proofErr w:type="spellStart"/>
            <w:r w:rsidR="00936029" w:rsidRPr="000B18F5">
              <w:rPr>
                <w:rFonts w:asciiTheme="majorBidi" w:hAnsiTheme="majorBidi" w:cstheme="majorBidi"/>
                <w:b/>
                <w:sz w:val="20"/>
                <w:szCs w:val="20"/>
              </w:rPr>
              <w:t>Q</w:t>
            </w:r>
            <w:r w:rsidRPr="000B18F5">
              <w:rPr>
                <w:rFonts w:asciiTheme="majorBidi" w:hAnsiTheme="majorBidi" w:cstheme="majorBidi"/>
                <w:b/>
                <w:sz w:val="20"/>
                <w:szCs w:val="20"/>
              </w:rPr>
              <w:t>can</w:t>
            </w:r>
            <w:proofErr w:type="spellEnd"/>
            <w:r w:rsidRPr="000B18F5">
              <w:rPr>
                <w:rFonts w:asciiTheme="majorBidi" w:hAnsiTheme="majorBidi" w:cstheme="majorBidi"/>
                <w:b/>
                <w:sz w:val="20"/>
                <w:szCs w:val="20"/>
              </w:rPr>
              <w:t xml:space="preserve"> visit camp sites of Indian workers to inspect living and working conditions and their welfare.</w:t>
            </w:r>
          </w:p>
        </w:tc>
        <w:tc>
          <w:tcPr>
            <w:tcW w:w="259" w:type="dxa"/>
          </w:tcPr>
          <w:p w14:paraId="77900A53" w14:textId="77777777" w:rsidR="00D7729C" w:rsidRPr="000B18F5" w:rsidRDefault="00D7729C">
            <w:pPr>
              <w:rPr>
                <w:bCs/>
                <w:sz w:val="20"/>
                <w:szCs w:val="20"/>
              </w:rPr>
            </w:pPr>
          </w:p>
        </w:tc>
        <w:tc>
          <w:tcPr>
            <w:tcW w:w="4992" w:type="dxa"/>
            <w:gridSpan w:val="2"/>
          </w:tcPr>
          <w:p w14:paraId="6BE900BF" w14:textId="77777777" w:rsidR="00D7729C" w:rsidRPr="000B18F5" w:rsidRDefault="006734ED" w:rsidP="00074625">
            <w:pPr>
              <w:bidi/>
              <w:jc w:val="both"/>
              <w:rPr>
                <w:rFonts w:cs="Arabic Transparent"/>
                <w:bCs/>
                <w:sz w:val="20"/>
                <w:szCs w:val="20"/>
              </w:rPr>
            </w:pPr>
            <w:r w:rsidRPr="000B18F5">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64CE7D1F" w14:textId="77777777" w:rsidR="00D7729C" w:rsidRPr="000B18F5" w:rsidRDefault="00FE3C89" w:rsidP="00FE3C89">
            <w:pPr>
              <w:bidi/>
              <w:ind w:right="-610"/>
              <w:jc w:val="both"/>
              <w:rPr>
                <w:rFonts w:cs="Arabic Transparent"/>
                <w:b/>
                <w:sz w:val="20"/>
                <w:szCs w:val="20"/>
              </w:rPr>
            </w:pPr>
            <w:r w:rsidRPr="000B18F5">
              <w:rPr>
                <w:rFonts w:cs="Arabic Transparent"/>
                <w:b/>
                <w:sz w:val="20"/>
                <w:szCs w:val="20"/>
              </w:rPr>
              <w:t>21</w:t>
            </w:r>
          </w:p>
        </w:tc>
      </w:tr>
      <w:tr w:rsidR="00CD52F6" w:rsidRPr="000B18F5" w14:paraId="5F8DED6C" w14:textId="77777777" w:rsidTr="00FE3C89">
        <w:tc>
          <w:tcPr>
            <w:tcW w:w="527" w:type="dxa"/>
          </w:tcPr>
          <w:p w14:paraId="6607EF99" w14:textId="77777777" w:rsidR="00D7729C" w:rsidRPr="000B18F5" w:rsidRDefault="00816DA5" w:rsidP="003547A0">
            <w:pPr>
              <w:pStyle w:val="NoSpacing"/>
              <w:rPr>
                <w:b/>
                <w:sz w:val="20"/>
                <w:szCs w:val="20"/>
              </w:rPr>
            </w:pPr>
            <w:r w:rsidRPr="000B18F5">
              <w:rPr>
                <w:b/>
                <w:sz w:val="20"/>
                <w:szCs w:val="20"/>
              </w:rPr>
              <w:t>22</w:t>
            </w:r>
          </w:p>
        </w:tc>
        <w:tc>
          <w:tcPr>
            <w:tcW w:w="5103" w:type="dxa"/>
            <w:gridSpan w:val="2"/>
          </w:tcPr>
          <w:p w14:paraId="597F9E2B" w14:textId="77777777" w:rsidR="00D7729C" w:rsidRPr="000B18F5" w:rsidRDefault="002D5D49" w:rsidP="003547A0">
            <w:pPr>
              <w:pStyle w:val="NoSpacing"/>
              <w:rPr>
                <w:rFonts w:asciiTheme="majorBidi" w:hAnsiTheme="majorBidi" w:cstheme="majorBidi"/>
                <w:b/>
                <w:sz w:val="20"/>
                <w:szCs w:val="20"/>
              </w:rPr>
            </w:pPr>
            <w:r w:rsidRPr="000B18F5">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0FE3AC71" w14:textId="77777777" w:rsidR="00D7729C" w:rsidRPr="000B18F5" w:rsidRDefault="00D7729C" w:rsidP="003547A0">
            <w:pPr>
              <w:pStyle w:val="NoSpacing"/>
              <w:rPr>
                <w:bCs/>
                <w:sz w:val="20"/>
                <w:szCs w:val="20"/>
              </w:rPr>
            </w:pPr>
          </w:p>
        </w:tc>
        <w:tc>
          <w:tcPr>
            <w:tcW w:w="4992" w:type="dxa"/>
            <w:gridSpan w:val="2"/>
          </w:tcPr>
          <w:p w14:paraId="2C5B3635" w14:textId="77777777" w:rsidR="00D7729C" w:rsidRPr="000B18F5" w:rsidRDefault="006734ED" w:rsidP="00FB57C3">
            <w:pPr>
              <w:pStyle w:val="NoSpacing"/>
              <w:jc w:val="right"/>
              <w:rPr>
                <w:rFonts w:cs="Arabic Transparent"/>
                <w:bCs/>
                <w:sz w:val="20"/>
                <w:szCs w:val="20"/>
              </w:rPr>
            </w:pPr>
            <w:r w:rsidRPr="000B18F5">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423B49D9" w14:textId="77777777" w:rsidR="00D7729C" w:rsidRPr="000B18F5" w:rsidRDefault="00FE3C89" w:rsidP="00FE3C89">
            <w:pPr>
              <w:pStyle w:val="NoSpacing"/>
              <w:ind w:left="-533"/>
              <w:rPr>
                <w:rFonts w:cs="Arabic Transparent"/>
                <w:b/>
                <w:sz w:val="20"/>
                <w:szCs w:val="20"/>
              </w:rPr>
            </w:pPr>
            <w:r w:rsidRPr="000B18F5">
              <w:rPr>
                <w:rFonts w:cs="Arabic Transparent"/>
                <w:b/>
                <w:sz w:val="20"/>
                <w:szCs w:val="20"/>
              </w:rPr>
              <w:t>22222</w:t>
            </w:r>
          </w:p>
          <w:p w14:paraId="778CE551" w14:textId="77777777" w:rsidR="00AA2A0B" w:rsidRPr="000B18F5" w:rsidRDefault="00AA2A0B" w:rsidP="00FE3C89">
            <w:pPr>
              <w:pStyle w:val="NoSpacing"/>
              <w:ind w:left="-533"/>
              <w:rPr>
                <w:rFonts w:cs="Arabic Transparent"/>
                <w:b/>
                <w:sz w:val="20"/>
                <w:szCs w:val="20"/>
              </w:rPr>
            </w:pPr>
          </w:p>
          <w:p w14:paraId="73464C4F" w14:textId="77777777" w:rsidR="00AA2A0B" w:rsidRPr="000B18F5" w:rsidRDefault="00AA2A0B" w:rsidP="00FE3C89">
            <w:pPr>
              <w:pStyle w:val="NoSpacing"/>
              <w:ind w:left="-533"/>
              <w:rPr>
                <w:rFonts w:cs="Arabic Transparent"/>
                <w:b/>
                <w:sz w:val="20"/>
                <w:szCs w:val="20"/>
              </w:rPr>
            </w:pPr>
          </w:p>
          <w:p w14:paraId="6AEA6483" w14:textId="77777777" w:rsidR="00AA2A0B" w:rsidRPr="000B18F5" w:rsidRDefault="00AA2A0B" w:rsidP="00FE3C89">
            <w:pPr>
              <w:pStyle w:val="NoSpacing"/>
              <w:ind w:left="-533"/>
              <w:rPr>
                <w:rFonts w:cs="Arabic Transparent"/>
                <w:b/>
                <w:sz w:val="20"/>
                <w:szCs w:val="20"/>
              </w:rPr>
            </w:pPr>
          </w:p>
          <w:p w14:paraId="3D1EF27F" w14:textId="77777777" w:rsidR="00AA2A0B" w:rsidRPr="000B18F5" w:rsidRDefault="00AA2A0B" w:rsidP="00FE3C89">
            <w:pPr>
              <w:pStyle w:val="NoSpacing"/>
              <w:ind w:left="-533"/>
              <w:rPr>
                <w:rFonts w:cs="Arabic Transparent"/>
                <w:b/>
                <w:sz w:val="20"/>
                <w:szCs w:val="20"/>
              </w:rPr>
            </w:pPr>
          </w:p>
          <w:p w14:paraId="6749C42E" w14:textId="77777777" w:rsidR="00AA2A0B" w:rsidRPr="000B18F5" w:rsidRDefault="00AA2A0B" w:rsidP="00FE3C89">
            <w:pPr>
              <w:pStyle w:val="NoSpacing"/>
              <w:ind w:left="-533"/>
              <w:rPr>
                <w:rFonts w:cs="Arabic Transparent"/>
                <w:b/>
                <w:sz w:val="20"/>
                <w:szCs w:val="20"/>
              </w:rPr>
            </w:pPr>
          </w:p>
          <w:p w14:paraId="13F814F2" w14:textId="77777777" w:rsidR="00AA2A0B" w:rsidRPr="000B18F5" w:rsidRDefault="00AA2A0B" w:rsidP="00FE3C89">
            <w:pPr>
              <w:pStyle w:val="NoSpacing"/>
              <w:ind w:left="-533"/>
              <w:rPr>
                <w:rFonts w:cs="Arabic Transparent"/>
                <w:b/>
                <w:sz w:val="20"/>
                <w:szCs w:val="20"/>
              </w:rPr>
            </w:pPr>
          </w:p>
          <w:p w14:paraId="2F484189" w14:textId="77777777" w:rsidR="00AA2A0B" w:rsidRPr="000B18F5" w:rsidRDefault="00AA2A0B" w:rsidP="00FE3C89">
            <w:pPr>
              <w:pStyle w:val="NoSpacing"/>
              <w:ind w:left="-533"/>
              <w:rPr>
                <w:rFonts w:cs="Arabic Transparent"/>
                <w:b/>
                <w:sz w:val="20"/>
                <w:szCs w:val="20"/>
              </w:rPr>
            </w:pPr>
          </w:p>
          <w:p w14:paraId="0206F266" w14:textId="77777777" w:rsidR="00AA2A0B" w:rsidRPr="000B18F5" w:rsidRDefault="00AA2A0B" w:rsidP="00FE3C89">
            <w:pPr>
              <w:pStyle w:val="NoSpacing"/>
              <w:ind w:left="-533"/>
              <w:rPr>
                <w:rFonts w:cs="Arabic Transparent"/>
                <w:bCs/>
                <w:sz w:val="20"/>
                <w:szCs w:val="20"/>
              </w:rPr>
            </w:pPr>
          </w:p>
        </w:tc>
      </w:tr>
      <w:tr w:rsidR="00CD52F6" w:rsidRPr="000B18F5" w14:paraId="302C9E1D" w14:textId="77777777" w:rsidTr="008B44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794" w:type="dxa"/>
            <w:gridSpan w:val="2"/>
            <w:vAlign w:val="center"/>
          </w:tcPr>
          <w:p w14:paraId="62DA352E" w14:textId="77777777" w:rsidR="00AA2A0B" w:rsidRPr="000B18F5" w:rsidRDefault="00AA2A0B" w:rsidP="00AA2A0B">
            <w:pPr>
              <w:jc w:val="center"/>
              <w:rPr>
                <w:b/>
                <w:bCs/>
                <w:sz w:val="20"/>
                <w:szCs w:val="20"/>
              </w:rPr>
            </w:pPr>
            <w:r w:rsidRPr="000B18F5">
              <w:rPr>
                <w:b/>
                <w:bCs/>
                <w:sz w:val="20"/>
                <w:szCs w:val="20"/>
              </w:rPr>
              <w:t>(FOREIGN SPONSOR SIGNATURE)</w:t>
            </w:r>
          </w:p>
        </w:tc>
        <w:tc>
          <w:tcPr>
            <w:tcW w:w="3550" w:type="dxa"/>
            <w:gridSpan w:val="3"/>
            <w:vAlign w:val="center"/>
          </w:tcPr>
          <w:p w14:paraId="68371A99" w14:textId="77777777" w:rsidR="00AA2A0B" w:rsidRPr="000B18F5" w:rsidRDefault="00AA2A0B" w:rsidP="00AA2A0B">
            <w:pPr>
              <w:jc w:val="center"/>
              <w:rPr>
                <w:b/>
                <w:bCs/>
                <w:sz w:val="20"/>
                <w:szCs w:val="20"/>
              </w:rPr>
            </w:pPr>
            <w:r w:rsidRPr="000B18F5">
              <w:rPr>
                <w:b/>
                <w:bCs/>
                <w:sz w:val="20"/>
                <w:szCs w:val="20"/>
              </w:rPr>
              <w:t>(CANDIDATE SIGNATURE)</w:t>
            </w:r>
          </w:p>
        </w:tc>
        <w:tc>
          <w:tcPr>
            <w:tcW w:w="3672" w:type="dxa"/>
            <w:gridSpan w:val="2"/>
            <w:vAlign w:val="center"/>
          </w:tcPr>
          <w:p w14:paraId="25044736" w14:textId="77777777" w:rsidR="00AA2A0B" w:rsidRPr="000B18F5" w:rsidRDefault="00AA2A0B" w:rsidP="00CD52F6">
            <w:pPr>
              <w:jc w:val="center"/>
              <w:rPr>
                <w:b/>
                <w:bCs/>
                <w:sz w:val="20"/>
                <w:szCs w:val="20"/>
              </w:rPr>
            </w:pPr>
            <w:r w:rsidRPr="000B18F5">
              <w:rPr>
                <w:b/>
                <w:bCs/>
                <w:sz w:val="20"/>
                <w:szCs w:val="20"/>
              </w:rPr>
              <w:t>(INDIAN RECRUITING AGEN</w:t>
            </w:r>
            <w:r w:rsidR="00CD52F6" w:rsidRPr="000B18F5">
              <w:rPr>
                <w:b/>
                <w:bCs/>
                <w:sz w:val="20"/>
                <w:szCs w:val="20"/>
              </w:rPr>
              <w:t>CY</w:t>
            </w:r>
            <w:r w:rsidRPr="000B18F5">
              <w:rPr>
                <w:b/>
                <w:bCs/>
                <w:sz w:val="20"/>
                <w:szCs w:val="20"/>
              </w:rPr>
              <w:t xml:space="preserve"> SEAL </w:t>
            </w:r>
            <w:r w:rsidR="00CD52F6" w:rsidRPr="000B18F5">
              <w:rPr>
                <w:b/>
                <w:bCs/>
                <w:sz w:val="20"/>
                <w:szCs w:val="20"/>
              </w:rPr>
              <w:t>&amp;</w:t>
            </w:r>
            <w:r w:rsidRPr="000B18F5">
              <w:rPr>
                <w:b/>
                <w:bCs/>
                <w:sz w:val="20"/>
                <w:szCs w:val="20"/>
              </w:rPr>
              <w:t>SIGNATURE)</w:t>
            </w:r>
          </w:p>
        </w:tc>
      </w:tr>
      <w:tr w:rsidR="00CD52F6" w:rsidRPr="000B18F5" w14:paraId="395884C6" w14:textId="77777777" w:rsidTr="008B441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541"/>
        </w:trPr>
        <w:tc>
          <w:tcPr>
            <w:tcW w:w="3794" w:type="dxa"/>
            <w:gridSpan w:val="2"/>
          </w:tcPr>
          <w:p w14:paraId="3ABA7A8E" w14:textId="77777777" w:rsidR="00AA2A0B" w:rsidRPr="000B18F5" w:rsidRDefault="00AA2A0B" w:rsidP="00E71EF1">
            <w:pPr>
              <w:rPr>
                <w:bCs/>
                <w:sz w:val="20"/>
                <w:szCs w:val="20"/>
              </w:rPr>
            </w:pPr>
          </w:p>
        </w:tc>
        <w:tc>
          <w:tcPr>
            <w:tcW w:w="3550" w:type="dxa"/>
            <w:gridSpan w:val="3"/>
          </w:tcPr>
          <w:p w14:paraId="1EFC6005" w14:textId="77777777" w:rsidR="00AA2A0B" w:rsidRPr="000B18F5" w:rsidRDefault="00AA2A0B" w:rsidP="00E71EF1">
            <w:pPr>
              <w:rPr>
                <w:bCs/>
                <w:sz w:val="20"/>
                <w:szCs w:val="20"/>
              </w:rPr>
            </w:pPr>
          </w:p>
        </w:tc>
        <w:tc>
          <w:tcPr>
            <w:tcW w:w="3672" w:type="dxa"/>
            <w:gridSpan w:val="2"/>
          </w:tcPr>
          <w:p w14:paraId="52FC6FC4" w14:textId="77777777" w:rsidR="00AA2A0B" w:rsidRPr="000B18F5" w:rsidRDefault="006720B2" w:rsidP="006720B2">
            <w:pPr>
              <w:jc w:val="center"/>
              <w:rPr>
                <w:sz w:val="20"/>
                <w:szCs w:val="20"/>
              </w:rPr>
            </w:pPr>
            <w:r w:rsidRPr="000B18F5">
              <w:rPr>
                <w:noProof/>
                <w:sz w:val="20"/>
                <w:szCs w:val="20"/>
              </w:rPr>
              <w:drawing>
                <wp:anchor distT="0" distB="0" distL="114300" distR="114300" simplePos="0" relativeHeight="251655680" behindDoc="0" locked="0" layoutInCell="1" allowOverlap="1" wp14:anchorId="06E85544" wp14:editId="1A1BD657">
                  <wp:simplePos x="0" y="0"/>
                  <wp:positionH relativeFrom="column">
                    <wp:posOffset>165735</wp:posOffset>
                  </wp:positionH>
                  <wp:positionV relativeFrom="paragraph">
                    <wp:posOffset>658495</wp:posOffset>
                  </wp:positionV>
                  <wp:extent cx="1858645" cy="1171575"/>
                  <wp:effectExtent l="19050" t="0" r="8255" b="0"/>
                  <wp:wrapNone/>
                  <wp:docPr id="1" name="Picture 0" descr="NEW VISION SEAL &amp; 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VISION SEAL &amp; SIGN.jpg"/>
                          <pic:cNvPicPr/>
                        </pic:nvPicPr>
                        <pic:blipFill>
                          <a:blip r:embed="rId8"/>
                          <a:stretch>
                            <a:fillRect/>
                          </a:stretch>
                        </pic:blipFill>
                        <pic:spPr>
                          <a:xfrm>
                            <a:off x="0" y="0"/>
                            <a:ext cx="1858645" cy="1171575"/>
                          </a:xfrm>
                          <a:prstGeom prst="rect">
                            <a:avLst/>
                          </a:prstGeom>
                        </pic:spPr>
                      </pic:pic>
                    </a:graphicData>
                  </a:graphic>
                </wp:anchor>
              </w:drawing>
            </w:r>
          </w:p>
        </w:tc>
      </w:tr>
    </w:tbl>
    <w:p w14:paraId="13EA8037" w14:textId="77777777" w:rsidR="00E71EF1" w:rsidRPr="000B18F5" w:rsidRDefault="00E71EF1" w:rsidP="00E71EF1">
      <w:pPr>
        <w:rPr>
          <w:bCs/>
          <w:sz w:val="20"/>
          <w:szCs w:val="20"/>
          <w:rtl/>
        </w:rPr>
      </w:pPr>
    </w:p>
    <w:p w14:paraId="2645811E" w14:textId="77777777" w:rsidR="00AD3399" w:rsidRPr="000B18F5" w:rsidRDefault="00E71EF1" w:rsidP="00E71EF1">
      <w:pPr>
        <w:tabs>
          <w:tab w:val="left" w:pos="4418"/>
        </w:tabs>
        <w:rPr>
          <w:bCs/>
          <w:sz w:val="20"/>
          <w:szCs w:val="20"/>
          <w:rtl/>
        </w:rPr>
      </w:pPr>
      <w:r w:rsidRPr="000B18F5">
        <w:rPr>
          <w:bCs/>
          <w:sz w:val="20"/>
          <w:szCs w:val="20"/>
          <w:rtl/>
        </w:rPr>
        <w:tab/>
      </w:r>
      <w:r w:rsidRPr="000B18F5">
        <w:rPr>
          <w:bCs/>
          <w:sz w:val="20"/>
          <w:szCs w:val="20"/>
          <w:rtl/>
        </w:rPr>
        <w:br w:type="textWrapping" w:clear="all"/>
      </w:r>
    </w:p>
    <w:p w14:paraId="53772C25" w14:textId="77777777" w:rsidR="00777ED4" w:rsidRPr="000B18F5" w:rsidRDefault="00A57392" w:rsidP="00A57392">
      <w:pPr>
        <w:rPr>
          <w:bCs/>
          <w:sz w:val="20"/>
          <w:szCs w:val="20"/>
        </w:rPr>
      </w:pP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tab/>
      </w:r>
      <w:r w:rsidRPr="000B18F5">
        <w:rPr>
          <w:bCs/>
          <w:sz w:val="20"/>
          <w:szCs w:val="20"/>
        </w:rPr>
        <w:br w:type="textWrapping" w:clear="all"/>
      </w:r>
    </w:p>
    <w:p w14:paraId="1DE575E3" w14:textId="77777777" w:rsidR="00AD3399" w:rsidRPr="000B18F5" w:rsidRDefault="00647B15" w:rsidP="003F4875">
      <w:pPr>
        <w:rPr>
          <w:bCs/>
          <w:sz w:val="20"/>
          <w:szCs w:val="20"/>
        </w:rPr>
      </w:pPr>
      <w:r w:rsidRPr="000B18F5">
        <w:rPr>
          <w:sz w:val="20"/>
          <w:szCs w:val="20"/>
        </w:rPr>
        <w:object w:dxaOrig="1275" w:dyaOrig="15" w14:anchorId="38FA8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64pt;height:1pt" o:ole="">
            <v:imagedata r:id="rId9" o:title=""/>
          </v:shape>
          <o:OLEObject Type="Embed" ProgID="Photoshop.Image.7" ShapeID="_x0000_i1033" DrawAspect="Content" ObjectID="_1807709800" r:id="rId10">
            <o:FieldCodes>\s</o:FieldCodes>
          </o:OLEObject>
        </w:object>
      </w:r>
      <w:r w:rsidRPr="000B18F5">
        <w:rPr>
          <w:sz w:val="20"/>
          <w:szCs w:val="20"/>
        </w:rPr>
        <w:object w:dxaOrig="1275" w:dyaOrig="15" w14:anchorId="7E840CF3">
          <v:shape id="_x0000_i1034" type="#_x0000_t75" style="width:64pt;height:1pt" o:ole="">
            <v:imagedata r:id="rId9" o:title=""/>
          </v:shape>
          <o:OLEObject Type="Embed" ProgID="Photoshop.Image.7" ShapeID="_x0000_i1034" DrawAspect="Content" ObjectID="_1807709801" r:id="rId11">
            <o:FieldCodes>\s</o:FieldCodes>
          </o:OLEObject>
        </w:object>
      </w:r>
    </w:p>
    <w:sectPr w:rsidR="00AD3399" w:rsidRPr="000B18F5" w:rsidSect="007675AE">
      <w:pgSz w:w="12240" w:h="15840"/>
      <w:pgMar w:top="426"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316413"/>
    <w:multiLevelType w:val="multilevel"/>
    <w:tmpl w:val="C7D26C26"/>
    <w:lvl w:ilvl="0">
      <w:start w:val="1"/>
      <w:numFmt w:val="decimal"/>
      <w:lvlText w:val="%1"/>
      <w:lvlJc w:val="left"/>
      <w:pPr>
        <w:tabs>
          <w:tab w:val="num" w:pos="720"/>
        </w:tabs>
        <w:ind w:left="720" w:hanging="360"/>
      </w:pPr>
      <w:rPr>
        <w:rFonts w:asciiTheme="majorBidi" w:eastAsiaTheme="minorHAnsi" w:hAnsiTheme="majorBidi" w:cstheme="maj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1378668">
    <w:abstractNumId w:val="0"/>
  </w:num>
  <w:num w:numId="2" w16cid:durableId="1999452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03AC2"/>
    <w:rsid w:val="00005DF3"/>
    <w:rsid w:val="0002215C"/>
    <w:rsid w:val="00031F27"/>
    <w:rsid w:val="00032970"/>
    <w:rsid w:val="0004527B"/>
    <w:rsid w:val="00063093"/>
    <w:rsid w:val="00066B4F"/>
    <w:rsid w:val="00074625"/>
    <w:rsid w:val="00092EA1"/>
    <w:rsid w:val="0009318D"/>
    <w:rsid w:val="000A3AB0"/>
    <w:rsid w:val="000B18F5"/>
    <w:rsid w:val="000B6F7B"/>
    <w:rsid w:val="000D6B51"/>
    <w:rsid w:val="000D7A49"/>
    <w:rsid w:val="000E5C68"/>
    <w:rsid w:val="00105383"/>
    <w:rsid w:val="00137B68"/>
    <w:rsid w:val="00141057"/>
    <w:rsid w:val="00160099"/>
    <w:rsid w:val="0019163F"/>
    <w:rsid w:val="001A7E90"/>
    <w:rsid w:val="001B01D0"/>
    <w:rsid w:val="001F0FC9"/>
    <w:rsid w:val="00221688"/>
    <w:rsid w:val="00225C14"/>
    <w:rsid w:val="00252A06"/>
    <w:rsid w:val="00261C67"/>
    <w:rsid w:val="002627D7"/>
    <w:rsid w:val="00273543"/>
    <w:rsid w:val="002834A2"/>
    <w:rsid w:val="00293B55"/>
    <w:rsid w:val="002D4953"/>
    <w:rsid w:val="002D5D49"/>
    <w:rsid w:val="002D6AF2"/>
    <w:rsid w:val="002F48D9"/>
    <w:rsid w:val="00324D02"/>
    <w:rsid w:val="00344CF8"/>
    <w:rsid w:val="003547A0"/>
    <w:rsid w:val="0036419F"/>
    <w:rsid w:val="00371657"/>
    <w:rsid w:val="003772AA"/>
    <w:rsid w:val="00380BB2"/>
    <w:rsid w:val="00386CD0"/>
    <w:rsid w:val="00393915"/>
    <w:rsid w:val="00395B43"/>
    <w:rsid w:val="003A3EC8"/>
    <w:rsid w:val="003B7A05"/>
    <w:rsid w:val="003C206C"/>
    <w:rsid w:val="003E1194"/>
    <w:rsid w:val="003E2D53"/>
    <w:rsid w:val="003E3493"/>
    <w:rsid w:val="003F375E"/>
    <w:rsid w:val="003F4875"/>
    <w:rsid w:val="00403732"/>
    <w:rsid w:val="00410450"/>
    <w:rsid w:val="0042327E"/>
    <w:rsid w:val="00424AB6"/>
    <w:rsid w:val="00432568"/>
    <w:rsid w:val="00435AA2"/>
    <w:rsid w:val="00442A76"/>
    <w:rsid w:val="0045334F"/>
    <w:rsid w:val="00454A24"/>
    <w:rsid w:val="004602A0"/>
    <w:rsid w:val="0048562D"/>
    <w:rsid w:val="00490E2A"/>
    <w:rsid w:val="00493272"/>
    <w:rsid w:val="004A1801"/>
    <w:rsid w:val="004C2E8F"/>
    <w:rsid w:val="004D0E78"/>
    <w:rsid w:val="004D29CD"/>
    <w:rsid w:val="004D2BB7"/>
    <w:rsid w:val="004F1DFE"/>
    <w:rsid w:val="004F3AD0"/>
    <w:rsid w:val="00510A57"/>
    <w:rsid w:val="00510D34"/>
    <w:rsid w:val="00515CD0"/>
    <w:rsid w:val="005167B2"/>
    <w:rsid w:val="00516BEE"/>
    <w:rsid w:val="005337C2"/>
    <w:rsid w:val="005610B7"/>
    <w:rsid w:val="0056694A"/>
    <w:rsid w:val="00567E6C"/>
    <w:rsid w:val="00572A4A"/>
    <w:rsid w:val="005773BC"/>
    <w:rsid w:val="00580254"/>
    <w:rsid w:val="00581436"/>
    <w:rsid w:val="00582846"/>
    <w:rsid w:val="005877D7"/>
    <w:rsid w:val="005A551C"/>
    <w:rsid w:val="005B4024"/>
    <w:rsid w:val="005C0F3E"/>
    <w:rsid w:val="005C1ACB"/>
    <w:rsid w:val="005E050D"/>
    <w:rsid w:val="005F76CA"/>
    <w:rsid w:val="006067A3"/>
    <w:rsid w:val="0062008C"/>
    <w:rsid w:val="00626700"/>
    <w:rsid w:val="00647B15"/>
    <w:rsid w:val="00652C19"/>
    <w:rsid w:val="006720B2"/>
    <w:rsid w:val="006734ED"/>
    <w:rsid w:val="00681DF6"/>
    <w:rsid w:val="00685E21"/>
    <w:rsid w:val="00692A9A"/>
    <w:rsid w:val="006A2BE0"/>
    <w:rsid w:val="006A67ED"/>
    <w:rsid w:val="006B345B"/>
    <w:rsid w:val="006B6AF4"/>
    <w:rsid w:val="006C636B"/>
    <w:rsid w:val="006E1EF2"/>
    <w:rsid w:val="007024C5"/>
    <w:rsid w:val="00706D10"/>
    <w:rsid w:val="007130CB"/>
    <w:rsid w:val="00717452"/>
    <w:rsid w:val="00722F42"/>
    <w:rsid w:val="00725911"/>
    <w:rsid w:val="00737BCD"/>
    <w:rsid w:val="00741C53"/>
    <w:rsid w:val="007675AE"/>
    <w:rsid w:val="007723BD"/>
    <w:rsid w:val="0077531B"/>
    <w:rsid w:val="00777ED4"/>
    <w:rsid w:val="007847FB"/>
    <w:rsid w:val="0079656C"/>
    <w:rsid w:val="007A1063"/>
    <w:rsid w:val="007A6C0E"/>
    <w:rsid w:val="007B0247"/>
    <w:rsid w:val="007B0F9C"/>
    <w:rsid w:val="007B6E9F"/>
    <w:rsid w:val="007B71B4"/>
    <w:rsid w:val="007F2BAC"/>
    <w:rsid w:val="00802908"/>
    <w:rsid w:val="00804183"/>
    <w:rsid w:val="00813FBE"/>
    <w:rsid w:val="00816DA5"/>
    <w:rsid w:val="008172D2"/>
    <w:rsid w:val="008438E5"/>
    <w:rsid w:val="00852704"/>
    <w:rsid w:val="00852BA5"/>
    <w:rsid w:val="00862274"/>
    <w:rsid w:val="008632FA"/>
    <w:rsid w:val="00865551"/>
    <w:rsid w:val="0087020A"/>
    <w:rsid w:val="008713EE"/>
    <w:rsid w:val="0087312F"/>
    <w:rsid w:val="00874F78"/>
    <w:rsid w:val="00886DF2"/>
    <w:rsid w:val="00890E17"/>
    <w:rsid w:val="008B4415"/>
    <w:rsid w:val="008B59C5"/>
    <w:rsid w:val="008E3219"/>
    <w:rsid w:val="0092377D"/>
    <w:rsid w:val="00936029"/>
    <w:rsid w:val="00940ECC"/>
    <w:rsid w:val="009438BD"/>
    <w:rsid w:val="00943B47"/>
    <w:rsid w:val="00943C31"/>
    <w:rsid w:val="00952476"/>
    <w:rsid w:val="009625BA"/>
    <w:rsid w:val="00967CFC"/>
    <w:rsid w:val="009863B4"/>
    <w:rsid w:val="009A3DFB"/>
    <w:rsid w:val="009B1790"/>
    <w:rsid w:val="009E1EFA"/>
    <w:rsid w:val="009E3B40"/>
    <w:rsid w:val="009E582E"/>
    <w:rsid w:val="00A032BB"/>
    <w:rsid w:val="00A044AC"/>
    <w:rsid w:val="00A20C63"/>
    <w:rsid w:val="00A21BCA"/>
    <w:rsid w:val="00A3253D"/>
    <w:rsid w:val="00A33FA1"/>
    <w:rsid w:val="00A45E2D"/>
    <w:rsid w:val="00A50176"/>
    <w:rsid w:val="00A57392"/>
    <w:rsid w:val="00A60FEC"/>
    <w:rsid w:val="00A62B6F"/>
    <w:rsid w:val="00A653CA"/>
    <w:rsid w:val="00A8167F"/>
    <w:rsid w:val="00A8630F"/>
    <w:rsid w:val="00A86764"/>
    <w:rsid w:val="00A90939"/>
    <w:rsid w:val="00A94CBD"/>
    <w:rsid w:val="00A96180"/>
    <w:rsid w:val="00AA25EC"/>
    <w:rsid w:val="00AA2A0B"/>
    <w:rsid w:val="00AA6DF9"/>
    <w:rsid w:val="00AC3EAA"/>
    <w:rsid w:val="00AC72BE"/>
    <w:rsid w:val="00AD3399"/>
    <w:rsid w:val="00AE1E3B"/>
    <w:rsid w:val="00B03740"/>
    <w:rsid w:val="00B17269"/>
    <w:rsid w:val="00B30B34"/>
    <w:rsid w:val="00B32C41"/>
    <w:rsid w:val="00B422C8"/>
    <w:rsid w:val="00B94781"/>
    <w:rsid w:val="00BA1BB5"/>
    <w:rsid w:val="00BC6686"/>
    <w:rsid w:val="00BD3493"/>
    <w:rsid w:val="00C02B43"/>
    <w:rsid w:val="00C02B60"/>
    <w:rsid w:val="00C0496F"/>
    <w:rsid w:val="00C11257"/>
    <w:rsid w:val="00C14BFD"/>
    <w:rsid w:val="00C37FD4"/>
    <w:rsid w:val="00C4553E"/>
    <w:rsid w:val="00C45AA6"/>
    <w:rsid w:val="00C46A47"/>
    <w:rsid w:val="00C47C45"/>
    <w:rsid w:val="00C536DC"/>
    <w:rsid w:val="00C56749"/>
    <w:rsid w:val="00C7096C"/>
    <w:rsid w:val="00C7524E"/>
    <w:rsid w:val="00C75720"/>
    <w:rsid w:val="00C93259"/>
    <w:rsid w:val="00CA4206"/>
    <w:rsid w:val="00CC3885"/>
    <w:rsid w:val="00CD2494"/>
    <w:rsid w:val="00CD52F6"/>
    <w:rsid w:val="00CE34C0"/>
    <w:rsid w:val="00D04C2F"/>
    <w:rsid w:val="00D40648"/>
    <w:rsid w:val="00D63083"/>
    <w:rsid w:val="00D76695"/>
    <w:rsid w:val="00D7729C"/>
    <w:rsid w:val="00D922A9"/>
    <w:rsid w:val="00DA5956"/>
    <w:rsid w:val="00DC5760"/>
    <w:rsid w:val="00DC623E"/>
    <w:rsid w:val="00DD08AD"/>
    <w:rsid w:val="00DD151E"/>
    <w:rsid w:val="00DD4A9E"/>
    <w:rsid w:val="00DF6CEB"/>
    <w:rsid w:val="00E07F70"/>
    <w:rsid w:val="00E27B86"/>
    <w:rsid w:val="00E333C5"/>
    <w:rsid w:val="00E52165"/>
    <w:rsid w:val="00E71EF1"/>
    <w:rsid w:val="00E750B6"/>
    <w:rsid w:val="00EA17E1"/>
    <w:rsid w:val="00EA791E"/>
    <w:rsid w:val="00EB1DBF"/>
    <w:rsid w:val="00EB3C24"/>
    <w:rsid w:val="00EB43B3"/>
    <w:rsid w:val="00EC2E9D"/>
    <w:rsid w:val="00EC6E79"/>
    <w:rsid w:val="00EC6FAD"/>
    <w:rsid w:val="00ED20D3"/>
    <w:rsid w:val="00EE6E04"/>
    <w:rsid w:val="00EF6CFC"/>
    <w:rsid w:val="00F06C28"/>
    <w:rsid w:val="00F1590E"/>
    <w:rsid w:val="00F21A39"/>
    <w:rsid w:val="00F26C26"/>
    <w:rsid w:val="00F37764"/>
    <w:rsid w:val="00F90703"/>
    <w:rsid w:val="00FA2568"/>
    <w:rsid w:val="00FA7860"/>
    <w:rsid w:val="00FB57C3"/>
    <w:rsid w:val="00FC0898"/>
    <w:rsid w:val="00FC7576"/>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7AF6FF"/>
  <w15:docId w15:val="{59D20986-4921-4F06-969F-9C3092E6A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262107-8EE2-408A-8CA3-6BAFF816A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3</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Abdul Gaffar Shaikh -Visa Unit</dc:creator>
  <cp:lastModifiedBy>Harsh Naralkar</cp:lastModifiedBy>
  <cp:revision>96</cp:revision>
  <cp:lastPrinted>2024-02-12T07:35:00Z</cp:lastPrinted>
  <dcterms:created xsi:type="dcterms:W3CDTF">2022-11-03T13:26:00Z</dcterms:created>
  <dcterms:modified xsi:type="dcterms:W3CDTF">2025-05-02T11:20:00Z</dcterms:modified>
</cp:coreProperties>
</file>