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2A1BD" w14:textId="7E2DDFEF" w:rsidR="00E70922" w:rsidRPr="00904828" w:rsidRDefault="00904828" w:rsidP="00904828">
      <w:pPr>
        <w:jc w:val="center"/>
        <w:rPr>
          <w:b/>
          <w:bCs/>
          <w:sz w:val="52"/>
          <w:szCs w:val="52"/>
        </w:rPr>
      </w:pPr>
      <w:r w:rsidRPr="00904828">
        <w:rPr>
          <w:b/>
          <w:bCs/>
          <w:sz w:val="52"/>
          <w:szCs w:val="52"/>
        </w:rPr>
        <w:t>DS CCA ACTIVITY</w:t>
      </w:r>
    </w:p>
    <w:p w14:paraId="09D3352D" w14:textId="1C925B00" w:rsidR="00904828" w:rsidRDefault="00904828" w:rsidP="00904828">
      <w:pPr>
        <w:jc w:val="center"/>
        <w:rPr>
          <w:b/>
          <w:bCs/>
          <w:sz w:val="36"/>
          <w:szCs w:val="36"/>
          <w:u w:val="single"/>
        </w:rPr>
      </w:pPr>
      <w:r w:rsidRPr="00904828">
        <w:rPr>
          <w:b/>
          <w:bCs/>
          <w:sz w:val="36"/>
          <w:szCs w:val="36"/>
          <w:u w:val="single"/>
        </w:rPr>
        <w:t>DATASET INFORMATION</w:t>
      </w:r>
    </w:p>
    <w:p w14:paraId="45540F76" w14:textId="16446C0D" w:rsidR="004F4D8F" w:rsidRDefault="004F4D8F" w:rsidP="004F4D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Group 1</w:t>
      </w:r>
    </w:p>
    <w:p w14:paraId="372F1CE6" w14:textId="01B4B091" w:rsidR="00904828" w:rsidRPr="00904828" w:rsidRDefault="00904828" w:rsidP="00904828">
      <w:pPr>
        <w:rPr>
          <w:i/>
          <w:iCs/>
          <w:sz w:val="32"/>
          <w:szCs w:val="32"/>
        </w:rPr>
      </w:pPr>
      <w:r w:rsidRPr="00904828">
        <w:rPr>
          <w:i/>
          <w:iCs/>
          <w:sz w:val="32"/>
          <w:szCs w:val="32"/>
        </w:rPr>
        <w:t>Harsh Nevse (31)</w:t>
      </w:r>
    </w:p>
    <w:p w14:paraId="2099E5A1" w14:textId="71223AD2" w:rsidR="00904828" w:rsidRDefault="00904828" w:rsidP="00904828">
      <w:pPr>
        <w:rPr>
          <w:i/>
          <w:iCs/>
          <w:sz w:val="32"/>
          <w:szCs w:val="32"/>
        </w:rPr>
      </w:pPr>
      <w:r w:rsidRPr="00904828">
        <w:rPr>
          <w:i/>
          <w:iCs/>
          <w:sz w:val="32"/>
          <w:szCs w:val="32"/>
        </w:rPr>
        <w:t>Revati Jagdale (51)</w:t>
      </w:r>
    </w:p>
    <w:p w14:paraId="6F8CFAC3" w14:textId="4C8C625D" w:rsidR="00904828" w:rsidRDefault="00904828" w:rsidP="00904828">
      <w:pPr>
        <w:rPr>
          <w:i/>
          <w:iCs/>
          <w:sz w:val="32"/>
          <w:szCs w:val="32"/>
        </w:rPr>
      </w:pPr>
    </w:p>
    <w:p w14:paraId="6EBB8FB4" w14:textId="709CDF9A" w:rsidR="00904828" w:rsidRDefault="00904828" w:rsidP="00904828">
      <w:pPr>
        <w:rPr>
          <w:b/>
          <w:bCs/>
          <w:sz w:val="28"/>
          <w:szCs w:val="28"/>
        </w:rPr>
      </w:pPr>
      <w:r w:rsidRPr="00904828">
        <w:rPr>
          <w:sz w:val="32"/>
          <w:szCs w:val="32"/>
          <w:u w:val="single"/>
        </w:rPr>
        <w:t>Dataset name</w:t>
      </w:r>
      <w:r>
        <w:rPr>
          <w:sz w:val="32"/>
          <w:szCs w:val="32"/>
        </w:rPr>
        <w:t xml:space="preserve">: </w:t>
      </w:r>
      <w:r w:rsidRPr="00904828">
        <w:rPr>
          <w:b/>
          <w:bCs/>
          <w:sz w:val="28"/>
          <w:szCs w:val="28"/>
        </w:rPr>
        <w:t>Location wise daily Ambient Air Quality of Maharashtra</w:t>
      </w:r>
    </w:p>
    <w:p w14:paraId="03F60E0E" w14:textId="27785EA1" w:rsidR="00904828" w:rsidRPr="00904828" w:rsidRDefault="00904828" w:rsidP="00904828">
      <w:pPr>
        <w:rPr>
          <w:b/>
          <w:bCs/>
          <w:sz w:val="32"/>
          <w:szCs w:val="32"/>
        </w:rPr>
      </w:pPr>
      <w:r w:rsidRPr="00904828">
        <w:rPr>
          <w:sz w:val="32"/>
          <w:szCs w:val="32"/>
          <w:u w:val="single"/>
        </w:rPr>
        <w:t>Dataset time period</w:t>
      </w:r>
      <w:r w:rsidRPr="00904828">
        <w:rPr>
          <w:b/>
          <w:bCs/>
          <w:sz w:val="32"/>
          <w:szCs w:val="32"/>
        </w:rPr>
        <w:t>: 2015</w:t>
      </w:r>
    </w:p>
    <w:p w14:paraId="71134D9E" w14:textId="0725C45B" w:rsidR="00904828" w:rsidRDefault="00904828" w:rsidP="00904828">
      <w:pPr>
        <w:rPr>
          <w:b/>
          <w:bCs/>
          <w:sz w:val="32"/>
          <w:szCs w:val="32"/>
        </w:rPr>
      </w:pPr>
      <w:r w:rsidRPr="00904828">
        <w:rPr>
          <w:sz w:val="32"/>
          <w:szCs w:val="32"/>
          <w:u w:val="single"/>
        </w:rPr>
        <w:t>Dataset source</w:t>
      </w:r>
      <w:r w:rsidRPr="00904828">
        <w:rPr>
          <w:b/>
          <w:bCs/>
          <w:sz w:val="32"/>
          <w:szCs w:val="32"/>
        </w:rPr>
        <w:t>:   data.gov.in</w:t>
      </w:r>
    </w:p>
    <w:p w14:paraId="48AAD56B" w14:textId="2EB88193" w:rsidR="004F4D8F" w:rsidRDefault="004F4D8F" w:rsidP="00904828">
      <w:pPr>
        <w:rPr>
          <w:b/>
          <w:bCs/>
          <w:sz w:val="32"/>
          <w:szCs w:val="32"/>
        </w:rPr>
      </w:pPr>
      <w:r w:rsidRPr="004F4D8F">
        <w:rPr>
          <w:sz w:val="32"/>
          <w:szCs w:val="32"/>
          <w:u w:val="single"/>
        </w:rPr>
        <w:t>Dataset size:</w:t>
      </w:r>
      <w:r w:rsidRPr="004F4D8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  <w:r w:rsidRPr="004F4D8F">
        <w:rPr>
          <w:sz w:val="32"/>
          <w:szCs w:val="32"/>
        </w:rPr>
        <w:t>6672 rows × 9 columns</w:t>
      </w:r>
    </w:p>
    <w:p w14:paraId="70B27F02" w14:textId="5DCF4815" w:rsidR="00904828" w:rsidRDefault="00904828" w:rsidP="00904828">
      <w:pPr>
        <w:rPr>
          <w:sz w:val="32"/>
          <w:szCs w:val="32"/>
        </w:rPr>
      </w:pPr>
      <w:r>
        <w:rPr>
          <w:sz w:val="32"/>
          <w:szCs w:val="32"/>
          <w:u w:val="single"/>
        </w:rPr>
        <w:t>Dataset description:</w:t>
      </w:r>
      <w:r>
        <w:rPr>
          <w:sz w:val="32"/>
          <w:szCs w:val="32"/>
        </w:rPr>
        <w:t xml:space="preserve"> </w:t>
      </w:r>
      <w:r w:rsidRPr="00904828">
        <w:rPr>
          <w:sz w:val="32"/>
          <w:szCs w:val="32"/>
        </w:rPr>
        <w:t xml:space="preserve">Data has been collected from the field instruments, </w:t>
      </w:r>
      <w:r w:rsidRPr="00904828">
        <w:rPr>
          <w:sz w:val="32"/>
          <w:szCs w:val="32"/>
        </w:rPr>
        <w:t>it</w:t>
      </w:r>
      <w:r w:rsidRPr="00904828">
        <w:rPr>
          <w:sz w:val="32"/>
          <w:szCs w:val="32"/>
        </w:rPr>
        <w:t xml:space="preserve"> is likely that the data may display some errors or abnormal values. Any abnormal value may be due to any episode or instrumental error at any particular time; NA: Not Available/Not Applicable; Figures are in micrograms (one-millionth of a gram) per cubic meter.</w:t>
      </w:r>
    </w:p>
    <w:p w14:paraId="5ADAE52F" w14:textId="77777777" w:rsidR="00904828" w:rsidRDefault="00904828" w:rsidP="00904828">
      <w:pPr>
        <w:rPr>
          <w:sz w:val="32"/>
          <w:szCs w:val="32"/>
        </w:rPr>
      </w:pPr>
    </w:p>
    <w:p w14:paraId="309B0A68" w14:textId="5275A6B6" w:rsidR="00904828" w:rsidRDefault="00904828" w:rsidP="00904828">
      <w:pPr>
        <w:rPr>
          <w:sz w:val="32"/>
          <w:szCs w:val="32"/>
          <w:u w:val="single"/>
        </w:rPr>
      </w:pPr>
      <w:r w:rsidRPr="00904828">
        <w:rPr>
          <w:sz w:val="32"/>
          <w:szCs w:val="32"/>
          <w:u w:val="single"/>
        </w:rPr>
        <w:t>Headers:</w:t>
      </w:r>
      <w:r>
        <w:rPr>
          <w:sz w:val="32"/>
          <w:szCs w:val="32"/>
          <w:u w:val="single"/>
        </w:rPr>
        <w:t xml:space="preserve"> </w:t>
      </w:r>
    </w:p>
    <w:p w14:paraId="0DC8BAD0" w14:textId="168F710E" w:rsidR="00904828" w:rsidRDefault="00904828" w:rsidP="00904828">
      <w:pPr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1] </w:t>
      </w:r>
      <w:proofErr w:type="spellStart"/>
      <w:r>
        <w:rPr>
          <w:sz w:val="32"/>
          <w:szCs w:val="32"/>
          <w:u w:val="single"/>
        </w:rPr>
        <w:t>Stn</w:t>
      </w:r>
      <w:proofErr w:type="spellEnd"/>
      <w:r>
        <w:rPr>
          <w:sz w:val="32"/>
          <w:szCs w:val="32"/>
          <w:u w:val="single"/>
        </w:rPr>
        <w:t xml:space="preserve"> code</w:t>
      </w:r>
      <w:r w:rsidRPr="00904828">
        <w:rPr>
          <w:sz w:val="32"/>
          <w:szCs w:val="32"/>
        </w:rPr>
        <w:t>:  Monitoring station code</w:t>
      </w:r>
    </w:p>
    <w:p w14:paraId="452F0080" w14:textId="6F3670BA" w:rsidR="00904828" w:rsidRDefault="00904828" w:rsidP="00904828">
      <w:pPr>
        <w:rPr>
          <w:sz w:val="32"/>
          <w:szCs w:val="32"/>
        </w:rPr>
      </w:pPr>
      <w:r>
        <w:rPr>
          <w:sz w:val="32"/>
          <w:szCs w:val="32"/>
        </w:rPr>
        <w:t>2] Sampling date: Date when the samples were recorded</w:t>
      </w:r>
    </w:p>
    <w:p w14:paraId="3DED4B18" w14:textId="09D7DC13" w:rsidR="00904828" w:rsidRDefault="00904828" w:rsidP="00904828">
      <w:pPr>
        <w:rPr>
          <w:sz w:val="32"/>
          <w:szCs w:val="32"/>
        </w:rPr>
      </w:pPr>
      <w:r>
        <w:rPr>
          <w:sz w:val="32"/>
          <w:szCs w:val="32"/>
        </w:rPr>
        <w:t>3] State: Maharashtra</w:t>
      </w:r>
    </w:p>
    <w:p w14:paraId="7946005B" w14:textId="16DBE52D" w:rsidR="00904828" w:rsidRDefault="00904828" w:rsidP="00904828">
      <w:pPr>
        <w:rPr>
          <w:sz w:val="32"/>
          <w:szCs w:val="32"/>
        </w:rPr>
      </w:pPr>
      <w:r>
        <w:rPr>
          <w:sz w:val="32"/>
          <w:szCs w:val="32"/>
        </w:rPr>
        <w:t xml:space="preserve">4] City/Town/Village/Area: All from Maharashtra </w:t>
      </w:r>
    </w:p>
    <w:p w14:paraId="2D6675C7" w14:textId="3EC48E93" w:rsidR="00904828" w:rsidRDefault="00904828" w:rsidP="00904828">
      <w:pPr>
        <w:rPr>
          <w:sz w:val="32"/>
          <w:szCs w:val="32"/>
        </w:rPr>
      </w:pPr>
      <w:r>
        <w:rPr>
          <w:sz w:val="32"/>
          <w:szCs w:val="32"/>
        </w:rPr>
        <w:t>5] Location of Monitoring station: Place where the station is built.</w:t>
      </w:r>
    </w:p>
    <w:p w14:paraId="47E50826" w14:textId="5C1594E5" w:rsidR="00904828" w:rsidRDefault="00904828" w:rsidP="00904828">
      <w:pPr>
        <w:rPr>
          <w:sz w:val="32"/>
          <w:szCs w:val="32"/>
        </w:rPr>
      </w:pPr>
      <w:r>
        <w:rPr>
          <w:sz w:val="32"/>
          <w:szCs w:val="32"/>
        </w:rPr>
        <w:t>6] Agency: Body by whom the station is built and operated through.</w:t>
      </w:r>
    </w:p>
    <w:p w14:paraId="780431EE" w14:textId="630728E5" w:rsidR="00904828" w:rsidRDefault="00904828" w:rsidP="00904828">
      <w:pPr>
        <w:rPr>
          <w:sz w:val="32"/>
          <w:szCs w:val="32"/>
          <w:lang w:eastAsia="en-IN"/>
        </w:rPr>
      </w:pPr>
      <w:r>
        <w:rPr>
          <w:sz w:val="32"/>
          <w:szCs w:val="32"/>
        </w:rPr>
        <w:lastRenderedPageBreak/>
        <w:t xml:space="preserve">7] </w:t>
      </w:r>
      <w:r w:rsidRPr="00904828">
        <w:rPr>
          <w:sz w:val="32"/>
          <w:szCs w:val="32"/>
        </w:rPr>
        <w:t xml:space="preserve">Type of location: </w:t>
      </w:r>
      <w:r w:rsidRPr="00904828">
        <w:rPr>
          <w:sz w:val="32"/>
          <w:szCs w:val="32"/>
        </w:rPr>
        <w:t>Industrial Area, Residential, Rural and other Areas,</w:t>
      </w:r>
      <w:r>
        <w:rPr>
          <w:sz w:val="32"/>
          <w:szCs w:val="32"/>
        </w:rPr>
        <w:t xml:space="preserve"> </w:t>
      </w:r>
      <w:r w:rsidRPr="00904828">
        <w:rPr>
          <w:sz w:val="32"/>
          <w:szCs w:val="32"/>
          <w:lang w:eastAsia="en-IN"/>
        </w:rPr>
        <w:t>Sensitive Area</w:t>
      </w:r>
      <w:r>
        <w:rPr>
          <w:sz w:val="32"/>
          <w:szCs w:val="32"/>
          <w:lang w:eastAsia="en-IN"/>
        </w:rPr>
        <w:t>.</w:t>
      </w:r>
    </w:p>
    <w:p w14:paraId="60792062" w14:textId="0342439A" w:rsidR="00904828" w:rsidRDefault="00904828" w:rsidP="00904828">
      <w:p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8] SO2: Sulphur dioxide presence in air per micrograms</w:t>
      </w:r>
    </w:p>
    <w:p w14:paraId="6F969AD9" w14:textId="77777777" w:rsidR="00904828" w:rsidRDefault="00904828" w:rsidP="00904828">
      <w:p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9] NO2: Nitrogen dioxide presence in air per micrograms.</w:t>
      </w:r>
    </w:p>
    <w:p w14:paraId="00ED8082" w14:textId="252BA586" w:rsidR="00904828" w:rsidRPr="00904828" w:rsidRDefault="00904828" w:rsidP="00904828">
      <w:p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10] RSPM (</w:t>
      </w:r>
      <w:proofErr w:type="spellStart"/>
      <w:r>
        <w:rPr>
          <w:sz w:val="32"/>
          <w:szCs w:val="32"/>
          <w:lang w:eastAsia="en-IN"/>
        </w:rPr>
        <w:t>Respicable</w:t>
      </w:r>
      <w:proofErr w:type="spellEnd"/>
      <w:r>
        <w:rPr>
          <w:sz w:val="32"/>
          <w:szCs w:val="32"/>
          <w:lang w:eastAsia="en-IN"/>
        </w:rPr>
        <w:t xml:space="preserve"> Suspended Particulate Matter) / PM10: presence in air per micrograms.  </w:t>
      </w:r>
    </w:p>
    <w:p w14:paraId="240CA8F7" w14:textId="53FC7B42" w:rsidR="00904828" w:rsidRDefault="00904828" w:rsidP="00904828">
      <w:pPr>
        <w:rPr>
          <w:sz w:val="32"/>
          <w:szCs w:val="32"/>
        </w:rPr>
      </w:pPr>
    </w:p>
    <w:p w14:paraId="0ADED9A2" w14:textId="77777777" w:rsidR="00904828" w:rsidRPr="00904828" w:rsidRDefault="00904828" w:rsidP="00904828">
      <w:pPr>
        <w:rPr>
          <w:sz w:val="32"/>
          <w:szCs w:val="32"/>
        </w:rPr>
      </w:pPr>
    </w:p>
    <w:p w14:paraId="17F3CE62" w14:textId="77777777" w:rsidR="00904828" w:rsidRPr="00904828" w:rsidRDefault="00904828" w:rsidP="00904828">
      <w:pPr>
        <w:rPr>
          <w:sz w:val="32"/>
          <w:szCs w:val="32"/>
        </w:rPr>
      </w:pPr>
    </w:p>
    <w:sectPr w:rsidR="00904828" w:rsidRPr="00904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28"/>
    <w:rsid w:val="004F4D8F"/>
    <w:rsid w:val="008B3A10"/>
    <w:rsid w:val="00904828"/>
    <w:rsid w:val="00E7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4CB3E"/>
  <w15:chartTrackingRefBased/>
  <w15:docId w15:val="{6AFCFBA7-3C1D-4A52-AC57-944583B83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82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8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Nevse</dc:creator>
  <cp:keywords/>
  <dc:description/>
  <cp:lastModifiedBy>Harsh Nevse</cp:lastModifiedBy>
  <cp:revision>1</cp:revision>
  <dcterms:created xsi:type="dcterms:W3CDTF">2024-04-18T17:13:00Z</dcterms:created>
  <dcterms:modified xsi:type="dcterms:W3CDTF">2024-04-18T17:25:00Z</dcterms:modified>
</cp:coreProperties>
</file>