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4101B">
      <w:pPr>
        <w:keepNext w:val="0"/>
        <w:keepLines w:val="0"/>
        <w:widowControl/>
        <w:suppressLineNumbers w:val="0"/>
        <w:pBdr>
          <w:bottom w:val="none" w:color="0A0A0A" w:sz="0" w:space="0"/>
        </w:pBdr>
        <w:spacing w:before="0" w:beforeAutospacing="0" w:after="144" w:afterAutospacing="0"/>
        <w:ind w:left="0" w:right="0"/>
        <w:jc w:val="left"/>
        <w:rPr>
          <w:rFonts w:ascii="Arial" w:hAnsi="Arial" w:eastAsia="Arial" w:cs="Arial"/>
          <w:sz w:val="22"/>
          <w:szCs w:val="22"/>
          <w:u w:val="none"/>
        </w:rPr>
      </w:pPr>
      <w:r>
        <w:rPr>
          <w:rFonts w:hint="default" w:ascii="Arial" w:hAnsi="Arial" w:eastAsia="Arial" w:cs="Arial"/>
          <w:kern w:val="0"/>
          <w:sz w:val="22"/>
          <w:szCs w:val="22"/>
          <w:u w:val="none"/>
          <w:lang w:val="en-US" w:eastAsia="zh-CN" w:bidi="ar"/>
        </w:rPr>
        <w:t>Rohit Gurunath Sharma (born 30 April 1987) is a legendary Indian international cricketer, widely regarded as one of the best opening batters in modern limited-overs cricket. Known as the "Hitman," he captained India to the 2024 T20 World Cup title and won six IPL titles (five with Mumbai Indians). He holds numerous records, including the highest individual ODI score (264).</w:t>
      </w:r>
    </w:p>
    <w:p w14:paraId="632D849B">
      <w:pPr>
        <w:keepNext w:val="0"/>
        <w:keepLines w:val="0"/>
        <w:widowControl/>
        <w:suppressLineNumbers w:val="0"/>
        <w:pBdr>
          <w:bottom w:val="none" w:color="0A0A0A" w:sz="0" w:space="0"/>
        </w:pBdr>
        <w:spacing w:before="144" w:beforeAutospacing="0" w:after="144" w:afterAutospacing="0"/>
        <w:ind w:left="0" w:right="0"/>
        <w:jc w:val="left"/>
        <w:rPr>
          <w:rFonts w:hint="default" w:ascii="Arial" w:hAnsi="Arial" w:eastAsia="Arial" w:cs="Arial"/>
          <w:sz w:val="22"/>
          <w:szCs w:val="22"/>
          <w:u w:val="none"/>
        </w:rPr>
      </w:pPr>
      <w:r>
        <w:rPr>
          <w:rStyle w:val="5"/>
          <w:rFonts w:hint="default" w:ascii="Arial" w:hAnsi="Arial" w:eastAsia="Arial" w:cs="Arial"/>
          <w:b/>
          <w:bCs/>
          <w:kern w:val="0"/>
          <w:sz w:val="22"/>
          <w:szCs w:val="22"/>
          <w:u w:val="none"/>
          <w:lang w:val="en-US" w:eastAsia="zh-CN" w:bidi="ar"/>
        </w:rPr>
        <w:t>Key Achievements &amp; Records</w:t>
      </w:r>
    </w:p>
    <w:p w14:paraId="281380B8">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International Captaincy:</w:t>
      </w:r>
      <w:r>
        <w:rPr>
          <w:rFonts w:hint="default" w:ascii="Arial" w:hAnsi="Arial" w:eastAsia="Arial" w:cs="Arial"/>
          <w:sz w:val="22"/>
          <w:szCs w:val="22"/>
          <w:u w:val="none"/>
        </w:rPr>
        <w:t xml:space="preserve"> Led India to victory in the 2024 T20 World Cup and the 2025 ICC Champions Trophy.</w:t>
      </w:r>
    </w:p>
    <w:p w14:paraId="510FAF71">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Unique ODI Record:</w:t>
      </w:r>
      <w:r>
        <w:rPr>
          <w:rFonts w:hint="default" w:ascii="Arial" w:hAnsi="Arial" w:eastAsia="Arial" w:cs="Arial"/>
          <w:sz w:val="22"/>
          <w:szCs w:val="22"/>
          <w:u w:val="none"/>
        </w:rPr>
        <w:t xml:space="preserve"> Only player to score three double-centuries in ODI cricket.</w:t>
      </w:r>
    </w:p>
    <w:p w14:paraId="31ADADDF">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Most Sixes:</w:t>
      </w:r>
      <w:r>
        <w:rPr>
          <w:rFonts w:hint="default" w:ascii="Arial" w:hAnsi="Arial" w:eastAsia="Arial" w:cs="Arial"/>
          <w:sz w:val="22"/>
          <w:szCs w:val="22"/>
          <w:u w:val="none"/>
        </w:rPr>
        <w:t xml:space="preserve"> Holds the record for the most sixes in international cricket.</w:t>
      </w:r>
    </w:p>
    <w:p w14:paraId="4D525B36">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World Cup Performance:</w:t>
      </w:r>
      <w:r>
        <w:rPr>
          <w:rFonts w:hint="default" w:ascii="Arial" w:hAnsi="Arial" w:eastAsia="Arial" w:cs="Arial"/>
          <w:sz w:val="22"/>
          <w:szCs w:val="22"/>
          <w:u w:val="none"/>
        </w:rPr>
        <w:t xml:space="preserve"> Only batter to score five centuries in a single World Cup edition (2019).</w:t>
      </w:r>
    </w:p>
    <w:p w14:paraId="698C585B">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IPL Success:</w:t>
      </w:r>
      <w:r>
        <w:rPr>
          <w:rFonts w:hint="default" w:ascii="Arial" w:hAnsi="Arial" w:eastAsia="Arial" w:cs="Arial"/>
          <w:sz w:val="22"/>
          <w:szCs w:val="22"/>
          <w:u w:val="none"/>
        </w:rPr>
        <w:t xml:space="preserve"> Led Mumbai Indians to five IPL titles (2013, 2015, 2017, 2019, 2020).</w:t>
      </w:r>
    </w:p>
    <w:p w14:paraId="416FDF86">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Individual Milestone:</w:t>
      </w:r>
      <w:r>
        <w:rPr>
          <w:rFonts w:hint="default" w:ascii="Arial" w:hAnsi="Arial" w:eastAsia="Arial" w:cs="Arial"/>
          <w:sz w:val="22"/>
          <w:szCs w:val="22"/>
          <w:u w:val="none"/>
        </w:rPr>
        <w:t xml:space="preserve"> One of the few batters with over 7,000 runs in the IPL.</w:t>
      </w:r>
    </w:p>
    <w:p w14:paraId="2AC6D10F">
      <w:pPr>
        <w:keepNext w:val="0"/>
        <w:keepLines w:val="0"/>
        <w:widowControl/>
        <w:numPr>
          <w:ilvl w:val="0"/>
          <w:numId w:val="1"/>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p>
    <w:p w14:paraId="506681A3">
      <w:pPr>
        <w:keepNext w:val="0"/>
        <w:keepLines w:val="0"/>
        <w:widowControl/>
        <w:suppressLineNumbers w:val="0"/>
        <w:pBdr>
          <w:bottom w:val="none" w:color="0A0A0A" w:sz="0" w:space="0"/>
        </w:pBdr>
        <w:spacing w:before="144" w:beforeAutospacing="0" w:after="144" w:afterAutospacing="0"/>
        <w:ind w:left="0" w:right="0"/>
        <w:jc w:val="left"/>
        <w:rPr>
          <w:rFonts w:hint="default" w:ascii="Arial" w:hAnsi="Arial" w:eastAsia="Arial" w:cs="Arial"/>
          <w:sz w:val="22"/>
          <w:szCs w:val="22"/>
          <w:u w:val="none"/>
        </w:rPr>
      </w:pPr>
      <w:r>
        <w:rPr>
          <w:rStyle w:val="5"/>
          <w:rFonts w:hint="default" w:ascii="Arial" w:hAnsi="Arial" w:eastAsia="Arial" w:cs="Arial"/>
          <w:b/>
          <w:bCs/>
          <w:kern w:val="0"/>
          <w:sz w:val="22"/>
          <w:szCs w:val="22"/>
          <w:u w:val="none"/>
          <w:lang w:val="en-US" w:eastAsia="zh-CN" w:bidi="ar"/>
        </w:rPr>
        <w:t>Career Milestones</w:t>
      </w:r>
    </w:p>
    <w:p w14:paraId="5E28D8AF">
      <w:pPr>
        <w:keepNext w:val="0"/>
        <w:keepLines w:val="0"/>
        <w:widowControl/>
        <w:numPr>
          <w:ilvl w:val="0"/>
          <w:numId w:val="2"/>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International Debut:</w:t>
      </w:r>
      <w:r>
        <w:rPr>
          <w:rFonts w:hint="default" w:ascii="Arial" w:hAnsi="Arial" w:eastAsia="Arial" w:cs="Arial"/>
          <w:sz w:val="22"/>
          <w:szCs w:val="22"/>
          <w:u w:val="none"/>
        </w:rPr>
        <w:t xml:space="preserve"> Made his international debut in 2007.</w:t>
      </w:r>
    </w:p>
    <w:p w14:paraId="2CC9450F">
      <w:pPr>
        <w:keepNext w:val="0"/>
        <w:keepLines w:val="0"/>
        <w:widowControl/>
        <w:numPr>
          <w:ilvl w:val="0"/>
          <w:numId w:val="2"/>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Retirement:</w:t>
      </w:r>
      <w:r>
        <w:rPr>
          <w:rFonts w:hint="default" w:ascii="Arial" w:hAnsi="Arial" w:eastAsia="Arial" w:cs="Arial"/>
          <w:sz w:val="22"/>
          <w:szCs w:val="22"/>
          <w:u w:val="none"/>
        </w:rPr>
        <w:t xml:space="preserve"> Retired from T20 International cricket on June 29, 2024, and from Test cricket on May 7, 2025.</w:t>
      </w:r>
    </w:p>
    <w:p w14:paraId="04EF07A9">
      <w:pPr>
        <w:keepNext w:val="0"/>
        <w:keepLines w:val="0"/>
        <w:widowControl/>
        <w:numPr>
          <w:ilvl w:val="0"/>
          <w:numId w:val="2"/>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Awards:</w:t>
      </w:r>
      <w:r>
        <w:rPr>
          <w:rFonts w:hint="default" w:ascii="Arial" w:hAnsi="Arial" w:eastAsia="Arial" w:cs="Arial"/>
          <w:sz w:val="22"/>
          <w:szCs w:val="22"/>
          <w:u w:val="none"/>
        </w:rPr>
        <w:t xml:space="preserve"> Received the Arjuna Award (2015) and Major Dhyan Chand Khel Ratna Award (2020).</w:t>
      </w:r>
    </w:p>
    <w:p w14:paraId="28112613">
      <w:pPr>
        <w:keepNext w:val="0"/>
        <w:keepLines w:val="0"/>
        <w:widowControl/>
        <w:numPr>
          <w:ilvl w:val="0"/>
          <w:numId w:val="2"/>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p>
    <w:p w14:paraId="0857CC0F">
      <w:pPr>
        <w:keepNext w:val="0"/>
        <w:keepLines w:val="0"/>
        <w:widowControl/>
        <w:suppressLineNumbers w:val="0"/>
        <w:pBdr>
          <w:bottom w:val="none" w:color="0A0A0A" w:sz="0" w:space="0"/>
        </w:pBdr>
        <w:spacing w:before="144" w:beforeAutospacing="0" w:after="144" w:afterAutospacing="0"/>
        <w:ind w:left="0" w:right="0"/>
        <w:jc w:val="left"/>
        <w:rPr>
          <w:rFonts w:hint="default" w:ascii="Arial" w:hAnsi="Arial" w:eastAsia="Arial" w:cs="Arial"/>
          <w:sz w:val="22"/>
          <w:szCs w:val="22"/>
          <w:u w:val="none"/>
        </w:rPr>
      </w:pPr>
      <w:r>
        <w:rPr>
          <w:rStyle w:val="5"/>
          <w:rFonts w:hint="default" w:ascii="Arial" w:hAnsi="Arial" w:eastAsia="Arial" w:cs="Arial"/>
          <w:b/>
          <w:bCs/>
          <w:kern w:val="0"/>
          <w:sz w:val="22"/>
          <w:szCs w:val="22"/>
          <w:u w:val="none"/>
          <w:lang w:val="en-US" w:eastAsia="zh-CN" w:bidi="ar"/>
        </w:rPr>
        <w:t>Personal Life &amp; Style</w:t>
      </w:r>
    </w:p>
    <w:p w14:paraId="11BFAF54">
      <w:pPr>
        <w:keepNext w:val="0"/>
        <w:keepLines w:val="0"/>
        <w:widowControl/>
        <w:numPr>
          <w:ilvl w:val="0"/>
          <w:numId w:val="3"/>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Born:</w:t>
      </w:r>
      <w:r>
        <w:rPr>
          <w:rFonts w:hint="default" w:ascii="Arial" w:hAnsi="Arial" w:eastAsia="Arial" w:cs="Arial"/>
          <w:sz w:val="22"/>
          <w:szCs w:val="22"/>
          <w:u w:val="none"/>
        </w:rPr>
        <w:t xml:space="preserve"> Nagpur, Maharashtra, to Gurunath Sharma and Purnima Sharma.</w:t>
      </w:r>
    </w:p>
    <w:p w14:paraId="6EB98B11">
      <w:pPr>
        <w:keepNext w:val="0"/>
        <w:keepLines w:val="0"/>
        <w:widowControl/>
        <w:numPr>
          <w:ilvl w:val="0"/>
          <w:numId w:val="3"/>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Role:</w:t>
      </w:r>
      <w:r>
        <w:rPr>
          <w:rFonts w:hint="default" w:ascii="Arial" w:hAnsi="Arial" w:eastAsia="Arial" w:cs="Arial"/>
          <w:sz w:val="22"/>
          <w:szCs w:val="22"/>
          <w:u w:val="none"/>
        </w:rPr>
        <w:t xml:space="preserve"> Right-handed top-order batter.</w:t>
      </w:r>
    </w:p>
    <w:p w14:paraId="2362544B">
      <w:pPr>
        <w:keepNext w:val="0"/>
        <w:keepLines w:val="0"/>
        <w:widowControl/>
        <w:numPr>
          <w:ilvl w:val="0"/>
          <w:numId w:val="3"/>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Nicknames:</w:t>
      </w:r>
      <w:r>
        <w:rPr>
          <w:rFonts w:hint="default" w:ascii="Arial" w:hAnsi="Arial" w:eastAsia="Arial" w:cs="Arial"/>
          <w:sz w:val="22"/>
          <w:szCs w:val="22"/>
          <w:u w:val="none"/>
        </w:rPr>
        <w:t xml:space="preserve"> 'Hitman'.</w:t>
      </w:r>
    </w:p>
    <w:p w14:paraId="007B1450">
      <w:pPr>
        <w:keepNext w:val="0"/>
        <w:keepLines w:val="0"/>
        <w:widowControl/>
        <w:numPr>
          <w:ilvl w:val="0"/>
          <w:numId w:val="3"/>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Style w:val="5"/>
          <w:rFonts w:hint="default" w:ascii="Arial" w:hAnsi="Arial" w:eastAsia="Arial" w:cs="Arial"/>
          <w:b/>
          <w:bCs/>
          <w:sz w:val="22"/>
          <w:szCs w:val="22"/>
          <w:u w:val="none"/>
        </w:rPr>
        <w:t>Family:</w:t>
      </w:r>
      <w:r>
        <w:rPr>
          <w:rFonts w:hint="default" w:ascii="Arial" w:hAnsi="Arial" w:eastAsia="Arial" w:cs="Arial"/>
          <w:sz w:val="22"/>
          <w:szCs w:val="22"/>
          <w:u w:val="none"/>
        </w:rPr>
        <w:t xml:space="preserve"> Married to Ritika Sajdeh.</w:t>
      </w:r>
    </w:p>
    <w:p w14:paraId="0B37417B">
      <w:pPr>
        <w:keepNext w:val="0"/>
        <w:keepLines w:val="0"/>
        <w:widowControl/>
        <w:suppressLineNumbers w:val="0"/>
        <w:pBdr>
          <w:bottom w:val="none" w:color="0A0A0A" w:sz="0" w:space="0"/>
        </w:pBdr>
        <w:spacing w:before="144" w:beforeAutospacing="0" w:after="144" w:afterAutospacing="0"/>
        <w:ind w:left="0" w:right="0"/>
        <w:jc w:val="left"/>
        <w:rPr>
          <w:rFonts w:hint="default" w:ascii="Arial" w:hAnsi="Arial" w:eastAsia="Arial" w:cs="Arial"/>
          <w:sz w:val="22"/>
          <w:szCs w:val="22"/>
          <w:u w:val="none"/>
        </w:rPr>
      </w:pPr>
      <w:r>
        <w:rPr>
          <w:rStyle w:val="5"/>
          <w:rFonts w:hint="default" w:ascii="Arial" w:hAnsi="Arial" w:eastAsia="Arial" w:cs="Arial"/>
          <w:b/>
          <w:bCs/>
          <w:kern w:val="0"/>
          <w:sz w:val="22"/>
          <w:szCs w:val="22"/>
          <w:u w:val="none"/>
          <w:lang w:val="en-US" w:eastAsia="zh-CN" w:bidi="ar"/>
        </w:rPr>
        <w:t>Current Status (As of May 2026)</w:t>
      </w:r>
    </w:p>
    <w:p w14:paraId="1FF31025">
      <w:pPr>
        <w:keepNext w:val="0"/>
        <w:keepLines w:val="0"/>
        <w:widowControl/>
        <w:numPr>
          <w:ilvl w:val="0"/>
          <w:numId w:val="4"/>
        </w:numPr>
        <w:suppressLineNumbers w:val="0"/>
        <w:pBdr>
          <w:bottom w:val="none" w:color="0A0A0A" w:sz="0" w:space="0"/>
        </w:pBdr>
        <w:spacing w:before="0" w:beforeAutospacing="0" w:after="96" w:afterAutospacing="0"/>
        <w:ind w:left="0" w:right="0" w:hanging="360"/>
        <w:rPr>
          <w:rFonts w:hint="default" w:ascii="Arial" w:hAnsi="Arial" w:eastAsia="Arial" w:cs="Arial"/>
          <w:sz w:val="22"/>
          <w:szCs w:val="22"/>
          <w:u w:val="none"/>
        </w:rPr>
      </w:pPr>
      <w:r>
        <w:rPr>
          <w:rFonts w:hint="default" w:ascii="Arial" w:hAnsi="Arial" w:eastAsia="Arial" w:cs="Arial"/>
          <w:sz w:val="22"/>
          <w:szCs w:val="22"/>
          <w:u w:val="none"/>
        </w:rPr>
        <w:t>Rohit continues to play in the IPL for the Mumbai Indians, participating in the 2026 season.</w:t>
      </w:r>
    </w:p>
    <w:p w14:paraId="7D6BE364">
      <w:pPr>
        <w:keepNext w:val="0"/>
        <w:keepLines w:val="0"/>
        <w:widowControl/>
        <w:numPr>
          <w:numId w:val="0"/>
        </w:numPr>
        <w:suppressLineNumbers w:val="0"/>
        <w:pBdr>
          <w:bottom w:val="none" w:color="0A0A0A" w:sz="0" w:space="0"/>
        </w:pBdr>
        <w:tabs>
          <w:tab w:val="left" w:pos="720"/>
        </w:tabs>
        <w:spacing w:before="0" w:beforeAutospacing="0" w:after="96" w:afterAutospacing="0"/>
        <w:ind w:right="0" w:rightChars="0"/>
        <w:rPr>
          <w:rFonts w:hint="default" w:ascii="Arial" w:hAnsi="Arial" w:eastAsia="Arial" w:cs="Arial"/>
          <w:sz w:val="22"/>
          <w:szCs w:val="22"/>
          <w:u w:val="none"/>
        </w:rPr>
      </w:pPr>
    </w:p>
    <w:p w14:paraId="44246CD4">
      <w:pPr>
        <w:keepNext w:val="0"/>
        <w:keepLines w:val="0"/>
        <w:widowControl/>
        <w:numPr>
          <w:numId w:val="0"/>
        </w:numPr>
        <w:suppressLineNumbers w:val="0"/>
        <w:pBdr>
          <w:bottom w:val="none" w:color="0A0A0A" w:sz="0" w:space="0"/>
        </w:pBdr>
        <w:tabs>
          <w:tab w:val="left" w:pos="720"/>
        </w:tabs>
        <w:spacing w:before="0" w:beforeAutospacing="0" w:after="96" w:afterAutospacing="0"/>
        <w:ind w:right="0" w:rightChars="0"/>
        <w:rPr>
          <w:rFonts w:hint="default" w:ascii="Arial" w:hAnsi="Arial" w:eastAsia="Arial" w:cs="Arial"/>
          <w:sz w:val="22"/>
          <w:szCs w:val="22"/>
          <w:u w:val="none"/>
        </w:rPr>
      </w:pPr>
      <w:bookmarkStart w:id="0" w:name="_GoBack"/>
      <w:bookmarkEnd w:id="0"/>
    </w:p>
    <w:p w14:paraId="7D78CDB8">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84FBA"/>
    <w:multiLevelType w:val="multilevel"/>
    <w:tmpl w:val="AE784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F07FDC"/>
    <w:multiLevelType w:val="multilevel"/>
    <w:tmpl w:val="02F07F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D9542D3"/>
    <w:multiLevelType w:val="multilevel"/>
    <w:tmpl w:val="0D9542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4B82969"/>
    <w:multiLevelType w:val="multilevel"/>
    <w:tmpl w:val="34B82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84ACB"/>
    <w:rsid w:val="0D5F59C2"/>
    <w:rsid w:val="13A670CA"/>
    <w:rsid w:val="3FA84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Words>
  <Characters>14</Characters>
  <Lines>0</Lines>
  <Paragraphs>0</Paragraphs>
  <TotalTime>2</TotalTime>
  <ScaleCrop>false</ScaleCrop>
  <LinksUpToDate>false</LinksUpToDate>
  <CharactersWithSpaces>17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2026-05-12T06:58:00Z</dcterms:created>
  <dc:creator>HARSH SINGH</dc:creator>
  <cp:lastModifiedBy>HARSH SINGH</cp:lastModifiedBy>
  <dcterms:modified xsi:type="dcterms:W3CDTF">2026-05-12T07:09:13Z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3D9ED49F18FE48B0A24CDA0C85241329_11</vt:lpwstr>
  </property>
  <property fmtid="{D5CDD505-2E9C-101B-9397-08002B2CF9AE}" pid="4" name="KSOTemplateDocerSaveRecord">
    <vt:lpwstr>eyJoZGlkIjoiNGUyZWM4MjNkZGEwYjdlZWQ5YWUwMWEwZjA1ODg0ZmYiLCJ1c2VySWQiOiI1Njc2MTc0ODIzOTUifQ==</vt:lpwstr>
  </property>
</Properties>
</file>