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E3A5F"/>
          <w:sz w:val="48"/>
          <w:szCs w:val="48"/>
        </w:rPr>
        <w:t xml:space="preserve">ShareSpace Backend</w:t>
      </w:r>
    </w:p>
    <w:p>
      <w:pPr>
        <w:spacing w:after="40" w:before="0"/>
        <w:jc w:val="center"/>
      </w:pPr>
      <w:r>
        <w:rPr>
          <w:rFonts w:ascii="Arial" w:cs="Arial" w:eastAsia="Arial" w:hAnsi="Arial"/>
          <w:b/>
          <w:bCs/>
          <w:color w:val="444444"/>
          <w:sz w:val="36"/>
          <w:szCs w:val="36"/>
        </w:rPr>
        <w:t xml:space="preserve">Bug Report &amp; Fix Guide</w:t>
      </w:r>
    </w:p>
    <w:p>
      <w:pPr>
        <w:spacing w:after="240" w:before="0"/>
        <w:jc w:val="center"/>
      </w:pPr>
      <w:r>
        <w:rPr>
          <w:rFonts w:ascii="Arial" w:cs="Arial" w:eastAsia="Arial" w:hAnsi="Arial"/>
          <w:i/>
          <w:iCs/>
          <w:color w:val="888888"/>
          <w:sz w:val="24"/>
          <w:szCs w:val="24"/>
        </w:rPr>
        <w:t xml:space="preserve">Commuter Verification &amp; Pricing System</w:t>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1E3A5F"/>
          <w:sz w:val="36"/>
          <w:szCs w:val="36"/>
        </w:rPr>
        <w:t xml:space="preserve">Error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000"/>
        <w:gridCol w:w="3560"/>
      </w:tblGrid>
      <w:t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File(s) Affected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Verify button does nothing real</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8"/>
                <w:szCs w:val="18"/>
              </w:rPr>
              <w:t xml:space="preserve">UserController.java, AuthService.java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earns ₹0 from verified commuters</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BookingService.java</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GUEST enum causes silent discount leak</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8"/>
                <w:szCs w:val="18"/>
              </w:rPr>
              <w:t xml:space="preserve">UserRole.java, AppUser.java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Verification status enum is incomplete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0"/>
                <w:szCs w:val="20"/>
              </w:rPr>
              <w:t xml:space="preserve">MEDIUM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UserVerificationStatus.java</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verifiedCommuter boolean is redundant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LOW</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44444"/>
                <w:sz w:val="18"/>
                <w:szCs w:val="18"/>
              </w:rPr>
              <w:t xml:space="preserve">UserSummaryResponse.java, App.jsx</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IDOR vulnerability on /verify endpoint</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UserController.java</w:t>
            </w:r>
          </w:p>
        </w:tc>
      </w:tr>
    </w:tbl>
    <w:p>
      <w:pPr>
        <w:spacing w:after="80" w:before="80"/>
      </w:pPr>
      <w:r>
        <w:t xml:space="preserve"/>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1E3A5F"/>
          <w:sz w:val="36"/>
          <w:szCs w:val="36"/>
        </w:rPr>
        <w:t xml:space="preserve">Error 1 &amp; Fix 1 — Verify Button Does Nothing Real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180"/>
              <w:bottom w:type="dxa" w:w="120"/>
              <w:right w:type="dxa" w:w="180"/>
            </w:tcMar>
          </w:tcPr>
          <w:p>
            <w:pPr>
              <w:spacing w:after="80" w:before="0"/>
            </w:pPr>
            <w:r>
              <w:rPr>
                <w:rFonts w:ascii="Arial" w:cs="Arial" w:eastAsia="Arial" w:hAnsi="Arial"/>
                <w:b/>
                <w:bCs/>
                <w:color w:val="C0392B"/>
                <w:sz w:val="24"/>
                <w:szCs w:val="24"/>
              </w:rPr>
              <w:t xml:space="preserve">ERROR 1: </w:t>
            </w:r>
            <w:r>
              <w:rPr>
                <w:rFonts w:ascii="Arial" w:cs="Arial" w:eastAsia="Arial" w:hAnsi="Arial"/>
                <w:b/>
                <w:bCs/>
                <w:color w:val="C0392B"/>
                <w:sz w:val="24"/>
                <w:szCs w:val="24"/>
              </w:rPr>
              <w:t xml:space="preserve">Verify Button Has No Real Verification</w:t>
            </w:r>
          </w:p>
          <w:p>
            <w:pPr>
              <w:spacing w:after="0" w:before="0"/>
            </w:pPr>
            <w:r>
              <w:rPr>
                <w:rFonts w:ascii="Arial" w:cs="Arial" w:eastAsia="Arial" w:hAnsi="Arial"/>
                <w:color w:val="333333"/>
                <w:sz w:val="22"/>
                <w:szCs w:val="22"/>
              </w:rPr>
              <w:t xml:space="preserve">POST /api/users/{id}/verify flips a database flag the instant a user clicks the button. No document upload, no OCR, no government database check, no KYC provider is called. Any commuter can obtain a 5% permanent discount simply by pressing one button immediately after registering. This completely undermines the purpose of the verification system.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7EE" w:val="clear"/>
            <w:tcMar>
              <w:top w:type="dxa" w:w="120"/>
              <w:left w:type="dxa" w:w="180"/>
              <w:bottom w:type="dxa" w:w="120"/>
              <w:right w:type="dxa" w:w="180"/>
            </w:tcMar>
          </w:tcPr>
          <w:p>
            <w:pPr>
              <w:spacing w:after="80" w:before="0"/>
            </w:pPr>
            <w:r>
              <w:rPr>
                <w:rFonts w:ascii="Arial" w:cs="Arial" w:eastAsia="Arial" w:hAnsi="Arial"/>
                <w:b/>
                <w:bCs/>
                <w:color w:val="1A7A4A"/>
                <w:sz w:val="24"/>
                <w:szCs w:val="24"/>
              </w:rPr>
              <w:t xml:space="preserve">FIX 2: </w:t>
            </w:r>
            <w:r>
              <w:rPr>
                <w:rFonts w:ascii="Arial" w:cs="Arial" w:eastAsia="Arial" w:hAnsi="Arial"/>
                <w:b/>
                <w:bCs/>
                <w:color w:val="1A7A4A"/>
                <w:sz w:val="24"/>
                <w:szCs w:val="24"/>
              </w:rPr>
              <w:t xml:space="preserve">Gate Verification Behind Document Submission</w:t>
            </w:r>
          </w:p>
          <w:p>
            <w:pPr>
              <w:spacing w:after="120" w:before="0"/>
            </w:pPr>
            <w:r>
              <w:rPr>
                <w:rFonts w:ascii="Arial" w:cs="Arial" w:eastAsia="Arial" w:hAnsi="Arial"/>
                <w:color w:val="333333"/>
                <w:sz w:val="22"/>
                <w:szCs w:val="22"/>
              </w:rPr>
              <w:t xml:space="preserve">Replace the one-click verify with a multi-step flow: (1) commuter uploads DL image, (2) status moves to PENDING, (3) admin reviews and approves/rejects. The Verify button should submit for review, not instantly verify.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UserVerificationStatus.java</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PENDING,       // submitted, awaiting review</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VERIFIED,      // approved by admin</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REJECTED,      // rejected with reason</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UserController.java — rename endpoint</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POST /api/users/{id}/submit-verification  // submit docs</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POST /api/admin/users/{id}/approve        // admin only</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POST /api/admin/users/{id}/reject         // admin only</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Minimum — even just requiring a license number field</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is better than no check at all:</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@PostMapping("/submit-verification")</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public ResponseEntity&lt;?&gt; submitVerification(</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@PathVariable Long id,</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@RequestParam String licenseNumber) {</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user.setVerificationStatus(PENDING);</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 store licenseNumber for admin review</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w:t>
                  </w:r>
                </w:p>
              </w:tc>
            </w:tr>
          </w:tbl>
          <w:p/>
        </w:tc>
      </w:tr>
    </w:tbl>
    <w:p>
      <w:pPr>
        <w:spacing w:after="80" w:before="80"/>
      </w:pPr>
      <w:r>
        <w:t xml:space="preserve"/>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1E3A5F"/>
          <w:sz w:val="36"/>
          <w:szCs w:val="36"/>
        </w:rPr>
        <w:t xml:space="preserve">Error 2 &amp; Fix 2 — Platform Earns Nothing From Verified Commuters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180"/>
              <w:bottom w:type="dxa" w:w="120"/>
              <w:right w:type="dxa" w:w="180"/>
            </w:tcMar>
          </w:tcPr>
          <w:p>
            <w:pPr>
              <w:spacing w:after="80" w:before="0"/>
            </w:pPr>
            <w:r>
              <w:rPr>
                <w:rFonts w:ascii="Arial" w:cs="Arial" w:eastAsia="Arial" w:hAnsi="Arial"/>
                <w:b/>
                <w:bCs/>
                <w:color w:val="C0392B"/>
                <w:sz w:val="24"/>
                <w:szCs w:val="24"/>
              </w:rPr>
              <w:t xml:space="preserve">ERROR 2: </w:t>
            </w:r>
            <w:r>
              <w:rPr>
                <w:rFonts w:ascii="Arial" w:cs="Arial" w:eastAsia="Arial" w:hAnsi="Arial"/>
                <w:b/>
                <w:bCs/>
                <w:color w:val="C0392B"/>
                <w:sz w:val="24"/>
                <w:szCs w:val="24"/>
              </w:rPr>
              <w:t xml:space="preserve">Revenue Model Collapses When Commuter Is Verified</w:t>
            </w:r>
          </w:p>
          <w:p>
            <w:pPr>
              <w:spacing w:after="0" w:before="0"/>
            </w:pPr>
            <w:r>
              <w:rPr>
                <w:rFonts w:ascii="Arial" w:cs="Arial" w:eastAsia="Arial" w:hAnsi="Arial"/>
                <w:color w:val="333333"/>
                <w:sz w:val="22"/>
                <w:szCs w:val="22"/>
              </w:rPr>
              <w:t xml:space="preserve">The current pricing formula: totalAmount = baseAmount + platformFeeAmount - discountAmount. When a commuter is verified, discountAmount equals platformFeeAmount exactly, so the platform keeps Rs.0. Since any commuter can verify instantly (Error 1), the platform fee is effectively optional for all commuters. This is not a sustainable business model.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7EE" w:val="clear"/>
            <w:tcMar>
              <w:top w:type="dxa" w:w="120"/>
              <w:left w:type="dxa" w:w="180"/>
              <w:bottom w:type="dxa" w:w="120"/>
              <w:right w:type="dxa" w:w="180"/>
            </w:tcMar>
          </w:tcPr>
          <w:p>
            <w:pPr>
              <w:spacing w:after="80" w:before="0"/>
            </w:pPr>
            <w:r>
              <w:rPr>
                <w:rFonts w:ascii="Arial" w:cs="Arial" w:eastAsia="Arial" w:hAnsi="Arial"/>
                <w:b/>
                <w:bCs/>
                <w:color w:val="1A7A4A"/>
                <w:sz w:val="24"/>
                <w:szCs w:val="24"/>
              </w:rPr>
              <w:t xml:space="preserve">FIX 2: </w:t>
            </w:r>
            <w:r>
              <w:rPr>
                <w:rFonts w:ascii="Arial" w:cs="Arial" w:eastAsia="Arial" w:hAnsi="Arial"/>
                <w:b/>
                <w:bCs/>
                <w:color w:val="1A7A4A"/>
                <w:sz w:val="24"/>
                <w:szCs w:val="24"/>
              </w:rPr>
              <w:t xml:space="preserve">Decouple Discount From Full Fee Waiver</w:t>
            </w:r>
          </w:p>
          <w:p>
            <w:pPr>
              <w:spacing w:after="120" w:before="0"/>
            </w:pPr>
            <w:r>
              <w:rPr>
                <w:rFonts w:ascii="Arial" w:cs="Arial" w:eastAsia="Arial" w:hAnsi="Arial"/>
                <w:color w:val="333333"/>
                <w:sz w:val="22"/>
                <w:szCs w:val="22"/>
              </w:rPr>
              <w:t xml:space="preserve">Instead of waiving the entire platform fee, reduce it to a partial discount. This rewards verified commuters without zeroing platform revenue. Alternatively, the discount can be structured as cashback to the wallet rather than a fee waiver.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BookingService.java — partial discount approach</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double VERIFIED_COMMUTER_DISCOUNT_RATE = 0.03; // 3% not 5%</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double PLATFORM_FEE_RATE = 0.05;</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double platformFee = baseAmount * PLATFORM_FEE_RATE;</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double discount = isVerifiedCommuter</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 baseAmount * VERIFIED_COMMUTER_DISCOUNT_RATE</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 0;</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double totalAmount = baseAmount + platformFee - discount;</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Platform now keeps: platformFee - discount = 2% margin</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OR: cashback to wallet after booking completes</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if (isVerifiedCommuter) {</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walletService.credit(userId, baseAmount * 0.03, "Verified commuter cashback");</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w:t>
                  </w:r>
                </w:p>
              </w:tc>
            </w:tr>
          </w:tbl>
          <w:p/>
        </w:tc>
      </w:tr>
    </w:tbl>
    <w:p>
      <w:pPr>
        <w:spacing w:after="80" w:before="80"/>
      </w:pPr>
      <w:r>
        <w:t xml:space="preserve"/>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1E3A5F"/>
          <w:sz w:val="36"/>
          <w:szCs w:val="36"/>
        </w:rPr>
        <w:t xml:space="preserve">Error 3 &amp; Fix 3 — GUEST Enum Causes Silent Discount Leak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180"/>
              <w:bottom w:type="dxa" w:w="120"/>
              <w:right w:type="dxa" w:w="180"/>
            </w:tcMar>
          </w:tcPr>
          <w:p>
            <w:pPr>
              <w:spacing w:after="80" w:before="0"/>
            </w:pPr>
            <w:r>
              <w:rPr>
                <w:rFonts w:ascii="Arial" w:cs="Arial" w:eastAsia="Arial" w:hAnsi="Arial"/>
                <w:b/>
                <w:bCs/>
                <w:color w:val="C0392B"/>
                <w:sz w:val="24"/>
                <w:szCs w:val="24"/>
              </w:rPr>
              <w:t xml:space="preserve">ERROR 3: </w:t>
            </w:r>
            <w:r>
              <w:rPr>
                <w:rFonts w:ascii="Arial" w:cs="Arial" w:eastAsia="Arial" w:hAnsi="Arial"/>
                <w:b/>
                <w:bCs/>
                <w:color w:val="C0392B"/>
                <w:sz w:val="24"/>
                <w:szCs w:val="24"/>
              </w:rPr>
              <w:t xml:space="preserve">Legacy GUEST Role Silently Enters the Verified Commuter Path</w:t>
            </w:r>
          </w:p>
          <w:p>
            <w:pPr>
              <w:spacing w:after="0" w:before="0"/>
            </w:pPr>
            <w:r>
              <w:rPr>
                <w:rFonts w:ascii="Arial" w:cs="Arial" w:eastAsia="Arial" w:hAnsi="Arial"/>
                <w:color w:val="333333"/>
                <w:sz w:val="22"/>
                <w:szCs w:val="22"/>
              </w:rPr>
              <w:t xml:space="preserve">GUEST users are treated as commuter-like accounts for compatibility. This means old GUEST accounts can press the Verify button and receive the 5% discount, even though they registered under a role that predates the commuter/tourist distinction entirely. The compatibility shim is permanent code debt that should be resolved with a migration.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7EE" w:val="clear"/>
            <w:tcMar>
              <w:top w:type="dxa" w:w="120"/>
              <w:left w:type="dxa" w:w="180"/>
              <w:bottom w:type="dxa" w:w="120"/>
              <w:right w:type="dxa" w:w="180"/>
            </w:tcMar>
          </w:tcPr>
          <w:p>
            <w:pPr>
              <w:spacing w:after="80" w:before="0"/>
            </w:pPr>
            <w:r>
              <w:rPr>
                <w:rFonts w:ascii="Arial" w:cs="Arial" w:eastAsia="Arial" w:hAnsi="Arial"/>
                <w:b/>
                <w:bCs/>
                <w:color w:val="1A7A4A"/>
                <w:sz w:val="24"/>
                <w:szCs w:val="24"/>
              </w:rPr>
              <w:t xml:space="preserve">FIX 3: </w:t>
            </w:r>
            <w:r>
              <w:rPr>
                <w:rFonts w:ascii="Arial" w:cs="Arial" w:eastAsia="Arial" w:hAnsi="Arial"/>
                <w:b/>
                <w:bCs/>
                <w:color w:val="1A7A4A"/>
                <w:sz w:val="24"/>
                <w:szCs w:val="24"/>
              </w:rPr>
              <w:t xml:space="preserve">Run a One-Time Migration and Remove GUEST</w:t>
            </w:r>
          </w:p>
          <w:p>
            <w:pPr>
              <w:spacing w:after="120" w:before="0"/>
            </w:pPr>
            <w:r>
              <w:rPr>
                <w:rFonts w:ascii="Arial" w:cs="Arial" w:eastAsia="Arial" w:hAnsi="Arial"/>
                <w:color w:val="333333"/>
                <w:sz w:val="22"/>
                <w:szCs w:val="22"/>
              </w:rPr>
              <w:t xml:space="preserve">Write a database migration that converts all GUEST rows to COMMUTER with UNVERIFIED status. Once the migration runs, remove GUEST from the enum entirely. This is safer than keeping a permanent compatibility shim in production code.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Migration SQL</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UPDATE app_user</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SET role = 'COMMUTER',</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verification_status = 'UNVERIFIED'</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WHERE role = 'GUEST';</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After migration: remove GUEST from UserRole.java</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public enum UserRole {</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HOST,</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TOURIST,</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COMMUTER</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 GUEST removed after migration</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Remove all GUEST compatibility checks in UserController.java</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and AuthService.java after confirming migration success</w:t>
                  </w:r>
                </w:p>
              </w:tc>
            </w:tr>
          </w:tbl>
          <w:p/>
        </w:tc>
      </w:tr>
    </w:tbl>
    <w:p>
      <w:pPr>
        <w:spacing w:after="80" w:before="80"/>
      </w:pPr>
      <w:r>
        <w:t xml:space="preserve"/>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1E3A5F"/>
          <w:sz w:val="36"/>
          <w:szCs w:val="36"/>
        </w:rPr>
        <w:t xml:space="preserve">Error 4 &amp; Fix 4 — Verification Status Enum Is Incomplete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180"/>
              <w:bottom w:type="dxa" w:w="120"/>
              <w:right w:type="dxa" w:w="180"/>
            </w:tcMar>
          </w:tcPr>
          <w:p>
            <w:pPr>
              <w:spacing w:after="80" w:before="0"/>
            </w:pPr>
            <w:r>
              <w:rPr>
                <w:rFonts w:ascii="Arial" w:cs="Arial" w:eastAsia="Arial" w:hAnsi="Arial"/>
                <w:b/>
                <w:bCs/>
                <w:color w:val="C0392B"/>
                <w:sz w:val="24"/>
                <w:szCs w:val="24"/>
              </w:rPr>
              <w:t xml:space="preserve">ERROR 4: </w:t>
            </w:r>
            <w:r>
              <w:rPr>
                <w:rFonts w:ascii="Arial" w:cs="Arial" w:eastAsia="Arial" w:hAnsi="Arial"/>
                <w:b/>
                <w:bCs/>
                <w:color w:val="C0392B"/>
                <w:sz w:val="24"/>
                <w:szCs w:val="24"/>
              </w:rPr>
              <w:t xml:space="preserve">Status Enum Cannot Represent Real Verification States</w:t>
            </w:r>
          </w:p>
          <w:p>
            <w:pPr>
              <w:spacing w:after="0" w:before="0"/>
            </w:pPr>
            <w:r>
              <w:rPr>
                <w:rFonts w:ascii="Arial" w:cs="Arial" w:eastAsia="Arial" w:hAnsi="Arial"/>
                <w:color w:val="333333"/>
                <w:sz w:val="22"/>
                <w:szCs w:val="22"/>
              </w:rPr>
              <w:t xml:space="preserve">The current enum only has NOT_APPLICABLE, UNVERIFIED, and VERIFIED. There is no way to represent a commuter who has submitted documents but is awaiting review (PENDING), or one whose submission was rejected (REJECTED), or one whose license has since expired (EXPIRED). Any real document workflow will immediately need these states.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7EE" w:val="clear"/>
            <w:tcMar>
              <w:top w:type="dxa" w:w="120"/>
              <w:left w:type="dxa" w:w="180"/>
              <w:bottom w:type="dxa" w:w="120"/>
              <w:right w:type="dxa" w:w="180"/>
            </w:tcMar>
          </w:tcPr>
          <w:p>
            <w:pPr>
              <w:spacing w:after="80" w:before="0"/>
            </w:pPr>
            <w:r>
              <w:rPr>
                <w:rFonts w:ascii="Arial" w:cs="Arial" w:eastAsia="Arial" w:hAnsi="Arial"/>
                <w:b/>
                <w:bCs/>
                <w:color w:val="1A7A4A"/>
                <w:sz w:val="24"/>
                <w:szCs w:val="24"/>
              </w:rPr>
              <w:t xml:space="preserve">FIX 4: </w:t>
            </w:r>
            <w:r>
              <w:rPr>
                <w:rFonts w:ascii="Arial" w:cs="Arial" w:eastAsia="Arial" w:hAnsi="Arial"/>
                <w:b/>
                <w:bCs/>
                <w:color w:val="1A7A4A"/>
                <w:sz w:val="24"/>
                <w:szCs w:val="24"/>
              </w:rPr>
              <w:t xml:space="preserve">Expand the Verification Status Enum</w:t>
            </w:r>
          </w:p>
          <w:p>
            <w:pPr>
              <w:spacing w:after="120" w:before="0"/>
            </w:pPr>
            <w:r>
              <w:rPr>
                <w:rFonts w:ascii="Arial" w:cs="Arial" w:eastAsia="Arial" w:hAnsi="Arial"/>
                <w:color w:val="333333"/>
                <w:sz w:val="22"/>
                <w:szCs w:val="22"/>
              </w:rPr>
              <w:t xml:space="preserve">Add the missing states now, before the verification flow is built, so the data model can support the full workflow from day one.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UserVerificationStatus.java</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public enum UserVerificationStatus {</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NOT_APPLICABLE,  // tourists, hosts</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UNVERIFIED,      // commuter, not yet submitted</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PENDING,         // submitted, under review</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VERIFIED,        // approved, discount active</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REJECTED,        // rejected, reason stored separately</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EXPIRED          // license expired, needs re-submission</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Discount eligibility check in BookingService.java</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boolean isVerifiedCommuter =</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user.getRole() == COMMUTER &amp;&amp;</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user.getVerificationStatus() == VERIFIED;</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 PENDING and REJECTED do NOT get discount</w:t>
                  </w:r>
                </w:p>
              </w:tc>
            </w:tr>
          </w:tbl>
          <w:p/>
        </w:tc>
      </w:tr>
    </w:tbl>
    <w:p>
      <w:pPr>
        <w:spacing w:after="80" w:before="80"/>
      </w:pPr>
      <w:r>
        <w:t xml:space="preserve"/>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1E3A5F"/>
          <w:sz w:val="36"/>
          <w:szCs w:val="36"/>
        </w:rPr>
        <w:t xml:space="preserve">Error 5 &amp; Fix 5 — verifiedCommuter Boolean Is Redundant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180"/>
              <w:bottom w:type="dxa" w:w="120"/>
              <w:right w:type="dxa" w:w="180"/>
            </w:tcMar>
          </w:tcPr>
          <w:p>
            <w:pPr>
              <w:spacing w:after="80" w:before="0"/>
            </w:pPr>
            <w:r>
              <w:rPr>
                <w:rFonts w:ascii="Arial" w:cs="Arial" w:eastAsia="Arial" w:hAnsi="Arial"/>
                <w:b/>
                <w:bCs/>
                <w:color w:val="C0392B"/>
                <w:sz w:val="24"/>
                <w:szCs w:val="24"/>
              </w:rPr>
              <w:t xml:space="preserve">ERROR 5: </w:t>
            </w:r>
            <w:r>
              <w:rPr>
                <w:rFonts w:ascii="Arial" w:cs="Arial" w:eastAsia="Arial" w:hAnsi="Arial"/>
                <w:b/>
                <w:bCs/>
                <w:color w:val="C0392B"/>
                <w:sz w:val="24"/>
                <w:szCs w:val="24"/>
              </w:rPr>
              <w:t xml:space="preserve">Two Sources of Truth for the Same Derived Value</w:t>
            </w:r>
          </w:p>
          <w:p>
            <w:pPr>
              <w:spacing w:after="0" w:before="0"/>
            </w:pPr>
            <w:r>
              <w:rPr>
                <w:rFonts w:ascii="Arial" w:cs="Arial" w:eastAsia="Arial" w:hAnsi="Arial"/>
                <w:color w:val="333333"/>
                <w:sz w:val="22"/>
                <w:szCs w:val="22"/>
              </w:rPr>
              <w:t xml:space="preserve">UserSummaryResponse contains both verificationStatus (the source of truth) and verifiedCommuter (a boolean derived from role + verificationStatus). If these two fields ever desync due to a bug or incomplete update, the frontend could display the wrong badge or apply the wrong pricing preview. Derived data should be computed, not stored.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7EE" w:val="clear"/>
            <w:tcMar>
              <w:top w:type="dxa" w:w="120"/>
              <w:left w:type="dxa" w:w="180"/>
              <w:bottom w:type="dxa" w:w="120"/>
              <w:right w:type="dxa" w:w="180"/>
            </w:tcMar>
          </w:tcPr>
          <w:p>
            <w:pPr>
              <w:spacing w:after="80" w:before="0"/>
            </w:pPr>
            <w:r>
              <w:rPr>
                <w:rFonts w:ascii="Arial" w:cs="Arial" w:eastAsia="Arial" w:hAnsi="Arial"/>
                <w:b/>
                <w:bCs/>
                <w:color w:val="1A7A4A"/>
                <w:sz w:val="24"/>
                <w:szCs w:val="24"/>
              </w:rPr>
              <w:t xml:space="preserve">FIX 5: </w:t>
            </w:r>
            <w:r>
              <w:rPr>
                <w:rFonts w:ascii="Arial" w:cs="Arial" w:eastAsia="Arial" w:hAnsi="Arial"/>
                <w:b/>
                <w:bCs/>
                <w:color w:val="1A7A4A"/>
                <w:sz w:val="24"/>
                <w:szCs w:val="24"/>
              </w:rPr>
              <w:t xml:space="preserve">Remove verifiedCommuter and Derive It on the Frontend</w:t>
            </w:r>
          </w:p>
          <w:p>
            <w:pPr>
              <w:spacing w:after="120" w:before="0"/>
            </w:pPr>
            <w:r>
              <w:rPr>
                <w:rFonts w:ascii="Arial" w:cs="Arial" w:eastAsia="Arial" w:hAnsi="Arial"/>
                <w:color w:val="333333"/>
                <w:sz w:val="22"/>
                <w:szCs w:val="22"/>
              </w:rPr>
              <w:t xml:space="preserve">Delete the boolean field from UserSummaryResponse. The frontend already receives role and verificationStatus — it can derive the boolean itself in one line.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REMOVE from UserSummaryResponse.java:</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private boolean verifiedCommuter;  &lt;-- delete this</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App.jsx — derive it where needed</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const isVerifiedCommuter =</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user.role === 'COMMUTER' &amp;&amp;</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user.verificationStatus === 'VERIFIED';</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Use isVerifiedCommuter for badge display and pricing preview</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Single source of truth: verificationStatus</w:t>
                  </w:r>
                </w:p>
              </w:tc>
            </w:tr>
          </w:tbl>
          <w:p/>
        </w:tc>
      </w:tr>
    </w:tbl>
    <w:p>
      <w:pPr>
        <w:spacing w:after="80" w:before="80"/>
      </w:pPr>
      <w:r>
        <w:t xml:space="preserve"/>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1E3A5F"/>
          <w:sz w:val="36"/>
          <w:szCs w:val="36"/>
        </w:rPr>
        <w:t xml:space="preserve">Error 6 &amp; Fix 6 — IDOR Vulnerability on /verify Endpoint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180"/>
              <w:bottom w:type="dxa" w:w="120"/>
              <w:right w:type="dxa" w:w="180"/>
            </w:tcMar>
          </w:tcPr>
          <w:p>
            <w:pPr>
              <w:spacing w:after="80" w:before="0"/>
            </w:pPr>
            <w:r>
              <w:rPr>
                <w:rFonts w:ascii="Arial" w:cs="Arial" w:eastAsia="Arial" w:hAnsi="Arial"/>
                <w:b/>
                <w:bCs/>
                <w:color w:val="C0392B"/>
                <w:sz w:val="24"/>
                <w:szCs w:val="24"/>
              </w:rPr>
              <w:t xml:space="preserve">ERROR 6: </w:t>
            </w:r>
            <w:r>
              <w:rPr>
                <w:rFonts w:ascii="Arial" w:cs="Arial" w:eastAsia="Arial" w:hAnsi="Arial"/>
                <w:b/>
                <w:bCs/>
                <w:color w:val="C0392B"/>
                <w:sz w:val="24"/>
                <w:szCs w:val="24"/>
              </w:rPr>
              <w:t xml:space="preserve">Any Logged-In User May Be Able to Verify Any Other User</w:t>
            </w:r>
          </w:p>
          <w:p>
            <w:pPr>
              <w:spacing w:after="0" w:before="0"/>
            </w:pPr>
            <w:r>
              <w:rPr>
                <w:rFonts w:ascii="Arial" w:cs="Arial" w:eastAsia="Arial" w:hAnsi="Arial"/>
                <w:color w:val="333333"/>
                <w:sz w:val="22"/>
                <w:szCs w:val="22"/>
              </w:rPr>
              <w:t xml:space="preserve">The endpoint POST /api/users/{id}/verify accepts an arbitrary user ID in the path. If there is no check that the authenticated user's ID matches the path ID, any logged-in commuter can verify any other user's account by guessing or iterating IDs. This is a classic Insecure Direct Object Reference (IDOR) vulnerability.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7EE" w:val="clear"/>
            <w:tcMar>
              <w:top w:type="dxa" w:w="120"/>
              <w:left w:type="dxa" w:w="180"/>
              <w:bottom w:type="dxa" w:w="120"/>
              <w:right w:type="dxa" w:w="180"/>
            </w:tcMar>
          </w:tcPr>
          <w:p>
            <w:pPr>
              <w:spacing w:after="80" w:before="0"/>
            </w:pPr>
            <w:r>
              <w:rPr>
                <w:rFonts w:ascii="Arial" w:cs="Arial" w:eastAsia="Arial" w:hAnsi="Arial"/>
                <w:b/>
                <w:bCs/>
                <w:color w:val="1A7A4A"/>
                <w:sz w:val="24"/>
                <w:szCs w:val="24"/>
              </w:rPr>
              <w:t xml:space="preserve">FIX 6: </w:t>
            </w:r>
            <w:r>
              <w:rPr>
                <w:rFonts w:ascii="Arial" w:cs="Arial" w:eastAsia="Arial" w:hAnsi="Arial"/>
                <w:b/>
                <w:bCs/>
                <w:color w:val="1A7A4A"/>
                <w:sz w:val="24"/>
                <w:szCs w:val="24"/>
              </w:rPr>
              <w:t xml:space="preserve">Validate That the Caller Owns the Target Account</w:t>
            </w:r>
          </w:p>
          <w:p>
            <w:pPr>
              <w:spacing w:after="120" w:before="0"/>
            </w:pPr>
            <w:r>
              <w:rPr>
                <w:rFonts w:ascii="Arial" w:cs="Arial" w:eastAsia="Arial" w:hAnsi="Arial"/>
                <w:color w:val="333333"/>
                <w:sz w:val="22"/>
                <w:szCs w:val="22"/>
              </w:rPr>
              <w:t xml:space="preserve">Extract the authenticated user's ID from the security context and compare it with the path variable before proceeding. Reject the request with 403 if they do not match. Admin override should go through a separate, role-guarded admin endpoint.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UserController.java</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@PostMapping("/{id}/submit-verification")</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public ResponseEntity&lt;?&gt; submitVerification(</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@PathVariable Long id,</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@AuthenticationPrincipal UserDetails currentUser) {</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AppUser caller = userRepo.findByEmail(currentUser.getUsername());</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 IDOR guard — caller must own this account</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if (!caller.getId().equals(id)) {</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return ResponseEntity.status(403)</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.body("Forbidden: cannot verify another user's account");</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 proceed with verification submission...</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 Separate admin endpoint with @PreAuthorize</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@PreAuthorize("hasRole('ADMIN')")</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@PostMapping("/admin/users/{id}/approve")</w:t>
                  </w:r>
                </w:p>
              </w:tc>
            </w:tr>
            <w:tr>
              <w:tc>
                <w:tcPr>
                  <w:tcW w:type="dxa" w:w="880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4D4D4"/>
                      <w:sz w:val="18"/>
                      <w:szCs w:val="18"/>
                    </w:rPr>
                    <w:t xml:space="preserve">public ResponseEntity&lt;?&gt; approveVerification(@PathVariable Long id) { ... }</w:t>
                  </w:r>
                </w:p>
              </w:tc>
            </w:tr>
          </w:tbl>
          <w:p/>
        </w:tc>
      </w:tr>
    </w:tbl>
    <w:p>
      <w:pPr>
        <w:spacing w:after="80" w:before="80"/>
      </w:pPr>
      <w:r>
        <w:t xml:space="preserve"/>
      </w:r>
    </w:p>
    <w:p>
      <w:pPr>
        <w:pBdr>
          <w:bottom w:val="single" w:color="CCCCCC" w:sz="4" w:space="1"/>
        </w:pBdr>
        <w:spacing w:after="160" w:before="160"/>
      </w:pPr>
      <w:r>
        <w:t xml:space="preserve"/>
      </w:r>
    </w:p>
    <w:p>
      <w:pPr>
        <w:pStyle w:val="Heading1"/>
        <w:spacing w:after="120" w:before="360"/>
      </w:pPr>
      <w:r>
        <w:rPr>
          <w:rFonts w:ascii="Arial" w:cs="Arial" w:eastAsia="Arial" w:hAnsi="Arial"/>
          <w:b/>
          <w:bCs/>
          <w:color w:val="1E3A5F"/>
          <w:sz w:val="36"/>
          <w:szCs w:val="36"/>
        </w:rPr>
        <w:t xml:space="preserve">Fix Priority Order</w:t>
      </w:r>
    </w:p>
    <w:p>
      <w:pPr>
        <w:spacing w:after="80" w:before="80"/>
      </w:pPr>
      <w:r>
        <w:t xml:space="preserve"/>
      </w:r>
    </w:p>
    <w:p>
      <w:pPr>
        <w:spacing w:after="80" w:before="80"/>
      </w:pPr>
      <w:r>
        <w:rPr>
          <w:rFonts w:ascii="Arial" w:cs="Arial" w:eastAsia="Arial" w:hAnsi="Arial"/>
          <w:b/>
          <w:bCs/>
          <w:sz w:val="22"/>
          <w:szCs w:val="22"/>
        </w:rPr>
        <w:t xml:space="preserve">Apply fixes in this order to address security and revenue issues first: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8760"/>
            <w:tcBorders>
              <w:top w:val="single" w:color="CCCCCC" w:sz="1"/>
              <w:left w:val="single" w:color="CCCCCC" w:sz="1"/>
              <w:bottom w:val="single" w:color="CCCCCC" w:sz="1"/>
              <w:right w:val="single" w:color="CCCCCC" w:sz="1"/>
            </w:tcBorders>
            <w:shd w:fill="EAF0FB" w:val="clear"/>
            <w:tcMar>
              <w:top w:type="dxa" w:w="100"/>
              <w:left w:type="dxa" w:w="160"/>
              <w:bottom w:type="dxa" w:w="100"/>
              <w:right w:type="dxa" w:w="160"/>
            </w:tcMar>
          </w:tcPr>
          <w:p>
            <w:pPr>
              <w:spacing w:after="40" w:before="0"/>
            </w:pPr>
            <w:r>
              <w:rPr>
                <w:rFonts w:ascii="Arial" w:cs="Arial" w:eastAsia="Arial" w:hAnsi="Arial"/>
                <w:b/>
                <w:bCs/>
                <w:color w:val="1E3A5F"/>
                <w:sz w:val="22"/>
                <w:szCs w:val="22"/>
              </w:rPr>
              <w:t xml:space="preserve">Fix Error 6 first</w:t>
            </w:r>
          </w:p>
          <w:p>
            <w:pPr>
              <w:spacing w:after="0" w:before="0"/>
            </w:pPr>
            <w:r>
              <w:rPr>
                <w:rFonts w:ascii="Arial" w:cs="Arial" w:eastAsia="Arial" w:hAnsi="Arial"/>
                <w:color w:val="444444"/>
                <w:sz w:val="20"/>
                <w:szCs w:val="20"/>
              </w:rPr>
              <w:t xml:space="preserve">IDOR security vulnerability — any user can verify any other account.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8760"/>
            <w:tcBorders>
              <w:top w:val="single" w:color="CCCCCC" w:sz="1"/>
              <w:left w:val="single" w:color="CCCCCC" w:sz="1"/>
              <w:bottom w:val="single" w:color="CCCCCC" w:sz="1"/>
              <w:right w:val="single" w:color="CCCCCC" w:sz="1"/>
            </w:tcBorders>
            <w:shd w:fill="EAF0FB" w:val="clear"/>
            <w:tcMar>
              <w:top w:type="dxa" w:w="100"/>
              <w:left w:type="dxa" w:w="160"/>
              <w:bottom w:type="dxa" w:w="100"/>
              <w:right w:type="dxa" w:w="160"/>
            </w:tcMar>
          </w:tcPr>
          <w:p>
            <w:pPr>
              <w:spacing w:after="40" w:before="0"/>
            </w:pPr>
            <w:r>
              <w:rPr>
                <w:rFonts w:ascii="Arial" w:cs="Arial" w:eastAsia="Arial" w:hAnsi="Arial"/>
                <w:b/>
                <w:bCs/>
                <w:color w:val="1E3A5F"/>
                <w:sz w:val="22"/>
                <w:szCs w:val="22"/>
              </w:rPr>
              <w:t xml:space="preserve">Fix Error 1</w:t>
            </w:r>
          </w:p>
          <w:p>
            <w:pPr>
              <w:spacing w:after="0" w:before="0"/>
            </w:pPr>
            <w:r>
              <w:rPr>
                <w:rFonts w:ascii="Arial" w:cs="Arial" w:eastAsia="Arial" w:hAnsi="Arial"/>
                <w:color w:val="444444"/>
                <w:sz w:val="20"/>
                <w:szCs w:val="20"/>
              </w:rPr>
              <w:t xml:space="preserve">Verification must require real document submission before any discount is unlocked.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8760"/>
            <w:tcBorders>
              <w:top w:val="single" w:color="CCCCCC" w:sz="1"/>
              <w:left w:val="single" w:color="CCCCCC" w:sz="1"/>
              <w:bottom w:val="single" w:color="CCCCCC" w:sz="1"/>
              <w:right w:val="single" w:color="CCCCCC" w:sz="1"/>
            </w:tcBorders>
            <w:shd w:fill="EAF0FB" w:val="clear"/>
            <w:tcMar>
              <w:top w:type="dxa" w:w="100"/>
              <w:left w:type="dxa" w:w="160"/>
              <w:bottom w:type="dxa" w:w="100"/>
              <w:right w:type="dxa" w:w="160"/>
            </w:tcMar>
          </w:tcPr>
          <w:p>
            <w:pPr>
              <w:spacing w:after="40" w:before="0"/>
            </w:pPr>
            <w:r>
              <w:rPr>
                <w:rFonts w:ascii="Arial" w:cs="Arial" w:eastAsia="Arial" w:hAnsi="Arial"/>
                <w:b/>
                <w:bCs/>
                <w:color w:val="1E3A5F"/>
                <w:sz w:val="22"/>
                <w:szCs w:val="22"/>
              </w:rPr>
              <w:t xml:space="preserve">Fix Error 4</w:t>
            </w:r>
          </w:p>
          <w:p>
            <w:pPr>
              <w:spacing w:after="0" w:before="0"/>
            </w:pPr>
            <w:r>
              <w:rPr>
                <w:rFonts w:ascii="Arial" w:cs="Arial" w:eastAsia="Arial" w:hAnsi="Arial"/>
                <w:color w:val="444444"/>
                <w:sz w:val="20"/>
                <w:szCs w:val="20"/>
              </w:rPr>
              <w:t xml:space="preserve">Expand the enum before building the new verification flow.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8760"/>
            <w:tcBorders>
              <w:top w:val="single" w:color="CCCCCC" w:sz="1"/>
              <w:left w:val="single" w:color="CCCCCC" w:sz="1"/>
              <w:bottom w:val="single" w:color="CCCCCC" w:sz="1"/>
              <w:right w:val="single" w:color="CCCCCC" w:sz="1"/>
            </w:tcBorders>
            <w:shd w:fill="EAF0FB" w:val="clear"/>
            <w:tcMar>
              <w:top w:type="dxa" w:w="100"/>
              <w:left w:type="dxa" w:w="160"/>
              <w:bottom w:type="dxa" w:w="100"/>
              <w:right w:type="dxa" w:w="160"/>
            </w:tcMar>
          </w:tcPr>
          <w:p>
            <w:pPr>
              <w:spacing w:after="40" w:before="0"/>
            </w:pPr>
            <w:r>
              <w:rPr>
                <w:rFonts w:ascii="Arial" w:cs="Arial" w:eastAsia="Arial" w:hAnsi="Arial"/>
                <w:b/>
                <w:bCs/>
                <w:color w:val="1E3A5F"/>
                <w:sz w:val="22"/>
                <w:szCs w:val="22"/>
              </w:rPr>
              <w:t xml:space="preserve">Fix Error 3</w:t>
            </w:r>
          </w:p>
          <w:p>
            <w:pPr>
              <w:spacing w:after="0" w:before="0"/>
            </w:pPr>
            <w:r>
              <w:rPr>
                <w:rFonts w:ascii="Arial" w:cs="Arial" w:eastAsia="Arial" w:hAnsi="Arial"/>
                <w:color w:val="444444"/>
                <w:sz w:val="20"/>
                <w:szCs w:val="20"/>
              </w:rPr>
              <w:t xml:space="preserve">Run the GUEST migration and remove the legacy compatibility code.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5</w:t>
            </w:r>
          </w:p>
        </w:tc>
        <w:tc>
          <w:tcPr>
            <w:tcW w:type="dxa" w:w="8760"/>
            <w:tcBorders>
              <w:top w:val="single" w:color="CCCCCC" w:sz="1"/>
              <w:left w:val="single" w:color="CCCCCC" w:sz="1"/>
              <w:bottom w:val="single" w:color="CCCCCC" w:sz="1"/>
              <w:right w:val="single" w:color="CCCCCC" w:sz="1"/>
            </w:tcBorders>
            <w:shd w:fill="EAF0FB" w:val="clear"/>
            <w:tcMar>
              <w:top w:type="dxa" w:w="100"/>
              <w:left w:type="dxa" w:w="160"/>
              <w:bottom w:type="dxa" w:w="100"/>
              <w:right w:type="dxa" w:w="160"/>
            </w:tcMar>
          </w:tcPr>
          <w:p>
            <w:pPr>
              <w:spacing w:after="40" w:before="0"/>
            </w:pPr>
            <w:r>
              <w:rPr>
                <w:rFonts w:ascii="Arial" w:cs="Arial" w:eastAsia="Arial" w:hAnsi="Arial"/>
                <w:b/>
                <w:bCs/>
                <w:color w:val="1E3A5F"/>
                <w:sz w:val="22"/>
                <w:szCs w:val="22"/>
              </w:rPr>
              <w:t xml:space="preserve">Fix Error 2</w:t>
            </w:r>
          </w:p>
          <w:p>
            <w:pPr>
              <w:spacing w:after="0" w:before="0"/>
            </w:pPr>
            <w:r>
              <w:rPr>
                <w:rFonts w:ascii="Arial" w:cs="Arial" w:eastAsia="Arial" w:hAnsi="Arial"/>
                <w:color w:val="444444"/>
                <w:sz w:val="20"/>
                <w:szCs w:val="20"/>
              </w:rPr>
              <w:t xml:space="preserve">Adjust pricing so the platform retains margin from verified commuters.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6</w:t>
            </w:r>
          </w:p>
        </w:tc>
        <w:tc>
          <w:tcPr>
            <w:tcW w:type="dxa" w:w="8760"/>
            <w:tcBorders>
              <w:top w:val="single" w:color="CCCCCC" w:sz="1"/>
              <w:left w:val="single" w:color="CCCCCC" w:sz="1"/>
              <w:bottom w:val="single" w:color="CCCCCC" w:sz="1"/>
              <w:right w:val="single" w:color="CCCCCC" w:sz="1"/>
            </w:tcBorders>
            <w:shd w:fill="EAF0FB" w:val="clear"/>
            <w:tcMar>
              <w:top w:type="dxa" w:w="100"/>
              <w:left w:type="dxa" w:w="160"/>
              <w:bottom w:type="dxa" w:w="100"/>
              <w:right w:type="dxa" w:w="160"/>
            </w:tcMar>
          </w:tcPr>
          <w:p>
            <w:pPr>
              <w:spacing w:after="40" w:before="0"/>
            </w:pPr>
            <w:r>
              <w:rPr>
                <w:rFonts w:ascii="Arial" w:cs="Arial" w:eastAsia="Arial" w:hAnsi="Arial"/>
                <w:b/>
                <w:bCs/>
                <w:color w:val="1E3A5F"/>
                <w:sz w:val="22"/>
                <w:szCs w:val="22"/>
              </w:rPr>
              <w:t xml:space="preserve">Fix Error 5</w:t>
            </w:r>
          </w:p>
          <w:p>
            <w:pPr>
              <w:spacing w:after="0" w:before="0"/>
            </w:pPr>
            <w:r>
              <w:rPr>
                <w:rFonts w:ascii="Arial" w:cs="Arial" w:eastAsia="Arial" w:hAnsi="Arial"/>
                <w:color w:val="444444"/>
                <w:sz w:val="20"/>
                <w:szCs w:val="20"/>
              </w:rPr>
              <w:t xml:space="preserve">Remove redundant verifiedCommuter boolean — lowest risk, do last.</w:t>
            </w:r>
          </w:p>
        </w:tc>
      </w:tr>
    </w:tbl>
    <w:p>
      <w:pPr>
        <w:spacing w:after="80" w:before="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2026-04-09T05:26:46.314Z</dcterms:created>
  <dcterms:modified xsi:type="dcterms:W3CDTF">2026-04-09T05:26:46.314Z</dcterms:modified>
</cp:coreProperties>
</file>

<file path=docProps/custom.xml><?xml version="1.0" encoding="utf-8"?>
<Properties xmlns="http://schemas.openxmlformats.org/officeDocument/2006/custom-properties" xmlns:vt="http://schemas.openxmlformats.org/officeDocument/2006/docPropsVTypes"/>
</file>