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3B648" w14:textId="77777777" w:rsidR="009B497B" w:rsidRPr="009B497B" w:rsidRDefault="009B497B" w:rsidP="009B497B">
      <w:pPr>
        <w:rPr>
          <w:b/>
          <w:bCs/>
          <w:i/>
          <w:iCs/>
          <w:color w:val="FF0000"/>
          <w:sz w:val="36"/>
          <w:szCs w:val="36"/>
          <w:u w:val="single"/>
        </w:rPr>
      </w:pPr>
      <w:r w:rsidRPr="009B497B">
        <w:rPr>
          <w:b/>
          <w:bCs/>
          <w:i/>
          <w:iCs/>
          <w:color w:val="FF0000"/>
          <w:sz w:val="36"/>
          <w:szCs w:val="36"/>
          <w:u w:val="single"/>
        </w:rPr>
        <w:t>Name- Harsh Singh Yadav</w:t>
      </w:r>
    </w:p>
    <w:p w14:paraId="5E54D999" w14:textId="77777777" w:rsidR="009B497B" w:rsidRPr="009B497B" w:rsidRDefault="009B497B" w:rsidP="009B497B">
      <w:pPr>
        <w:rPr>
          <w:b/>
          <w:bCs/>
          <w:i/>
          <w:iCs/>
          <w:color w:val="FF0000"/>
          <w:sz w:val="36"/>
          <w:szCs w:val="36"/>
          <w:u w:val="single"/>
        </w:rPr>
      </w:pPr>
      <w:r w:rsidRPr="009B497B">
        <w:rPr>
          <w:b/>
          <w:bCs/>
          <w:i/>
          <w:iCs/>
          <w:color w:val="FF0000"/>
          <w:sz w:val="36"/>
          <w:szCs w:val="36"/>
          <w:u w:val="single"/>
        </w:rPr>
        <w:t>Intern ID- 16052</w:t>
      </w:r>
    </w:p>
    <w:p w14:paraId="69496CA9" w14:textId="733D5BFE" w:rsidR="003C32C6" w:rsidRPr="003C32C6" w:rsidRDefault="009B497B" w:rsidP="003C32C6">
      <w:pPr>
        <w:rPr>
          <w:b/>
          <w:bCs/>
          <w:i/>
          <w:iCs/>
          <w:color w:val="FF0000"/>
          <w:sz w:val="32"/>
          <w:szCs w:val="32"/>
          <w:u w:val="single"/>
        </w:rPr>
      </w:pPr>
      <w:r w:rsidRPr="009B497B">
        <w:rPr>
          <w:b/>
          <w:bCs/>
          <w:i/>
          <w:iCs/>
          <w:color w:val="FF0000"/>
          <w:sz w:val="36"/>
          <w:szCs w:val="36"/>
          <w:u w:val="single"/>
        </w:rPr>
        <w:t>SQL Developer</w:t>
      </w:r>
      <w:r>
        <w:rPr>
          <w:b/>
          <w:bCs/>
          <w:i/>
          <w:iCs/>
          <w:color w:val="FF0000"/>
          <w:sz w:val="36"/>
          <w:szCs w:val="36"/>
          <w:u w:val="single"/>
        </w:rPr>
        <w:t xml:space="preserve"> </w:t>
      </w:r>
      <w:r w:rsidR="003C32C6" w:rsidRPr="003C32C6">
        <w:rPr>
          <w:b/>
          <w:bCs/>
          <w:i/>
          <w:iCs/>
          <w:color w:val="FF0000"/>
          <w:sz w:val="36"/>
          <w:szCs w:val="36"/>
          <w:u w:val="single"/>
        </w:rPr>
        <w:t>Task 3: Subqueries and Aggregations</w:t>
      </w:r>
    </w:p>
    <w:p w14:paraId="40DA7D64" w14:textId="77777777" w:rsidR="003C32C6" w:rsidRPr="003C32C6" w:rsidRDefault="003C32C6" w:rsidP="003C32C6">
      <w:pPr>
        <w:rPr>
          <w:b/>
          <w:bCs/>
        </w:rPr>
      </w:pPr>
      <w:r w:rsidRPr="003C32C6">
        <w:rPr>
          <w:b/>
          <w:bCs/>
          <w:sz w:val="28"/>
          <w:szCs w:val="28"/>
          <w:u w:val="single"/>
        </w:rPr>
        <w:t>Objective</w:t>
      </w:r>
      <w:r w:rsidRPr="003C32C6">
        <w:rPr>
          <w:b/>
          <w:bCs/>
        </w:rPr>
        <w:t>:</w:t>
      </w:r>
    </w:p>
    <w:p w14:paraId="190931AF" w14:textId="77777777" w:rsidR="003C32C6" w:rsidRDefault="003C32C6" w:rsidP="003C32C6">
      <w:r w:rsidRPr="003C32C6">
        <w:t xml:space="preserve">The objective of this task is to use subqueries and aggregation functions to extract insights from a dataset. Specifically, we will </w:t>
      </w:r>
      <w:proofErr w:type="spellStart"/>
      <w:r w:rsidRPr="003C32C6">
        <w:t>analyze</w:t>
      </w:r>
      <w:proofErr w:type="spellEnd"/>
      <w:r w:rsidRPr="003C32C6">
        <w:t xml:space="preserve"> student performance data by calculating total scores, averages, and identifying top performers and second-highest scores.</w:t>
      </w:r>
    </w:p>
    <w:p w14:paraId="362AEEC5" w14:textId="77777777" w:rsidR="00860C5A" w:rsidRPr="00860C5A" w:rsidRDefault="00860C5A" w:rsidP="00860C5A">
      <w:pPr>
        <w:rPr>
          <w:b/>
          <w:bCs/>
          <w:sz w:val="24"/>
          <w:szCs w:val="24"/>
          <w:u w:val="single"/>
        </w:rPr>
      </w:pPr>
      <w:r w:rsidRPr="00860C5A">
        <w:rPr>
          <w:b/>
          <w:bCs/>
          <w:sz w:val="24"/>
          <w:szCs w:val="24"/>
          <w:u w:val="single"/>
        </w:rPr>
        <w:t>Project Steps</w:t>
      </w:r>
    </w:p>
    <w:p w14:paraId="2816C692" w14:textId="77777777" w:rsidR="00860C5A" w:rsidRPr="00860C5A" w:rsidRDefault="00860C5A" w:rsidP="00860C5A">
      <w:pPr>
        <w:rPr>
          <w:b/>
          <w:bCs/>
          <w:sz w:val="24"/>
          <w:szCs w:val="24"/>
          <w:u w:val="single"/>
        </w:rPr>
      </w:pPr>
      <w:r w:rsidRPr="00860C5A">
        <w:rPr>
          <w:b/>
          <w:bCs/>
          <w:sz w:val="24"/>
          <w:szCs w:val="24"/>
          <w:u w:val="single"/>
        </w:rPr>
        <w:t>Step 1: Database Setup</w:t>
      </w:r>
    </w:p>
    <w:p w14:paraId="0CCCA210" w14:textId="678AB219" w:rsidR="00860C5A" w:rsidRPr="00860C5A" w:rsidRDefault="00860C5A" w:rsidP="00860C5A">
      <w:pPr>
        <w:numPr>
          <w:ilvl w:val="0"/>
          <w:numId w:val="1"/>
        </w:numPr>
        <w:rPr>
          <w:sz w:val="24"/>
          <w:szCs w:val="24"/>
        </w:rPr>
      </w:pPr>
      <w:r w:rsidRPr="00860C5A">
        <w:rPr>
          <w:b/>
          <w:bCs/>
          <w:sz w:val="24"/>
          <w:szCs w:val="24"/>
        </w:rPr>
        <w:t xml:space="preserve">Table: </w:t>
      </w:r>
      <w:r w:rsidRPr="009B497B">
        <w:rPr>
          <w:b/>
          <w:bCs/>
          <w:sz w:val="24"/>
          <w:szCs w:val="24"/>
        </w:rPr>
        <w:t>s</w:t>
      </w:r>
      <w:r w:rsidRPr="00860C5A">
        <w:rPr>
          <w:b/>
          <w:bCs/>
          <w:sz w:val="24"/>
          <w:szCs w:val="24"/>
        </w:rPr>
        <w:t>tudent</w:t>
      </w:r>
    </w:p>
    <w:p w14:paraId="2171FD2E" w14:textId="77777777" w:rsidR="00860C5A" w:rsidRPr="00860C5A" w:rsidRDefault="00860C5A" w:rsidP="00860C5A">
      <w:pPr>
        <w:numPr>
          <w:ilvl w:val="1"/>
          <w:numId w:val="1"/>
        </w:numPr>
      </w:pPr>
      <w:r w:rsidRPr="00860C5A">
        <w:rPr>
          <w:b/>
          <w:bCs/>
          <w:sz w:val="24"/>
          <w:szCs w:val="24"/>
        </w:rPr>
        <w:t>Fields:</w:t>
      </w:r>
    </w:p>
    <w:p w14:paraId="2D0A9E7C" w14:textId="77777777" w:rsidR="00860C5A" w:rsidRPr="00860C5A" w:rsidRDefault="00860C5A" w:rsidP="00860C5A">
      <w:pPr>
        <w:numPr>
          <w:ilvl w:val="2"/>
          <w:numId w:val="1"/>
        </w:numPr>
      </w:pPr>
      <w:proofErr w:type="spellStart"/>
      <w:r w:rsidRPr="00860C5A">
        <w:t>student_id</w:t>
      </w:r>
      <w:proofErr w:type="spellEnd"/>
      <w:r w:rsidRPr="00860C5A">
        <w:t> (Primary Key)</w:t>
      </w:r>
    </w:p>
    <w:p w14:paraId="0B6ECD8C" w14:textId="77777777" w:rsidR="00860C5A" w:rsidRPr="00860C5A" w:rsidRDefault="00860C5A" w:rsidP="00860C5A">
      <w:pPr>
        <w:numPr>
          <w:ilvl w:val="2"/>
          <w:numId w:val="1"/>
        </w:numPr>
      </w:pPr>
      <w:r w:rsidRPr="00860C5A">
        <w:t>name (Name of the student)</w:t>
      </w:r>
    </w:p>
    <w:p w14:paraId="34D026D0" w14:textId="77777777" w:rsidR="00860C5A" w:rsidRPr="00860C5A" w:rsidRDefault="00860C5A" w:rsidP="00860C5A">
      <w:pPr>
        <w:numPr>
          <w:ilvl w:val="2"/>
          <w:numId w:val="1"/>
        </w:numPr>
      </w:pPr>
      <w:proofErr w:type="spellStart"/>
      <w:r w:rsidRPr="00860C5A">
        <w:t>math_score</w:t>
      </w:r>
      <w:proofErr w:type="spellEnd"/>
      <w:r w:rsidRPr="00860C5A">
        <w:t> (Math test score)</w:t>
      </w:r>
    </w:p>
    <w:p w14:paraId="306DC0D2" w14:textId="77777777" w:rsidR="00860C5A" w:rsidRPr="00860C5A" w:rsidRDefault="00860C5A" w:rsidP="00860C5A">
      <w:pPr>
        <w:numPr>
          <w:ilvl w:val="2"/>
          <w:numId w:val="1"/>
        </w:numPr>
      </w:pPr>
      <w:proofErr w:type="spellStart"/>
      <w:r w:rsidRPr="00860C5A">
        <w:t>science_score</w:t>
      </w:r>
      <w:proofErr w:type="spellEnd"/>
      <w:r w:rsidRPr="00860C5A">
        <w:t> (Science test score)</w:t>
      </w:r>
    </w:p>
    <w:p w14:paraId="7D8B0829" w14:textId="77777777" w:rsidR="00860C5A" w:rsidRPr="00860C5A" w:rsidRDefault="00860C5A" w:rsidP="00860C5A">
      <w:pPr>
        <w:numPr>
          <w:ilvl w:val="2"/>
          <w:numId w:val="1"/>
        </w:numPr>
      </w:pPr>
      <w:proofErr w:type="spellStart"/>
      <w:r w:rsidRPr="00860C5A">
        <w:t>english_score</w:t>
      </w:r>
      <w:proofErr w:type="spellEnd"/>
      <w:r w:rsidRPr="00860C5A">
        <w:t> (English test score)</w:t>
      </w:r>
    </w:p>
    <w:p w14:paraId="59C4FEDC" w14:textId="77777777" w:rsidR="00860C5A" w:rsidRPr="00860C5A" w:rsidRDefault="00860C5A" w:rsidP="00860C5A">
      <w:pPr>
        <w:numPr>
          <w:ilvl w:val="2"/>
          <w:numId w:val="1"/>
        </w:numPr>
      </w:pPr>
      <w:proofErr w:type="spellStart"/>
      <w:r w:rsidRPr="00860C5A">
        <w:t>total_score</w:t>
      </w:r>
      <w:proofErr w:type="spellEnd"/>
      <w:r w:rsidRPr="00860C5A">
        <w:t> (Optional, can be calculated dynamically)</w:t>
      </w:r>
    </w:p>
    <w:p w14:paraId="75722266" w14:textId="77777777" w:rsidR="00860C5A" w:rsidRPr="00860C5A" w:rsidRDefault="00860C5A" w:rsidP="00860C5A">
      <w:pPr>
        <w:numPr>
          <w:ilvl w:val="0"/>
          <w:numId w:val="1"/>
        </w:numPr>
      </w:pPr>
      <w:r w:rsidRPr="00860C5A">
        <w:rPr>
          <w:b/>
          <w:bCs/>
        </w:rPr>
        <w:t>Insert Sample Data:</w:t>
      </w:r>
    </w:p>
    <w:p w14:paraId="369E9326" w14:textId="77777777" w:rsidR="00860C5A" w:rsidRPr="00860C5A" w:rsidRDefault="00860C5A" w:rsidP="00860C5A">
      <w:pPr>
        <w:numPr>
          <w:ilvl w:val="1"/>
          <w:numId w:val="1"/>
        </w:numPr>
      </w:pPr>
      <w:r w:rsidRPr="00860C5A">
        <w:t>Insert sample data for multiple students with scores in Math, Science, and English.</w:t>
      </w:r>
    </w:p>
    <w:p w14:paraId="6601BD88" w14:textId="49117A00" w:rsidR="00860C5A" w:rsidRDefault="00860C5A" w:rsidP="00860C5A">
      <w:pPr>
        <w:rPr>
          <w:b/>
          <w:bCs/>
          <w:sz w:val="28"/>
          <w:szCs w:val="28"/>
        </w:rPr>
      </w:pPr>
      <w:r w:rsidRPr="00860C5A">
        <w:rPr>
          <w:b/>
          <w:bCs/>
          <w:sz w:val="28"/>
          <w:szCs w:val="28"/>
        </w:rPr>
        <w:t>Step 2: Create Table and Insert Sample Data</w:t>
      </w:r>
    </w:p>
    <w:p w14:paraId="423A0573" w14:textId="79DFAA8E" w:rsidR="00860C5A" w:rsidRDefault="00860C5A" w:rsidP="00860C5A">
      <w:pPr>
        <w:rPr>
          <w:b/>
          <w:bCs/>
          <w:sz w:val="28"/>
          <w:szCs w:val="28"/>
        </w:rPr>
      </w:pPr>
      <w:r>
        <w:rPr>
          <w:b/>
          <w:bCs/>
          <w:noProof/>
          <w:sz w:val="28"/>
          <w:szCs w:val="28"/>
        </w:rPr>
        <w:drawing>
          <wp:inline distT="0" distB="0" distL="0" distR="0" wp14:anchorId="149EF5DC" wp14:editId="73F493C1">
            <wp:extent cx="5276850" cy="2743200"/>
            <wp:effectExtent l="0" t="0" r="0" b="0"/>
            <wp:docPr id="752539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39403" name="Picture 752539403"/>
                    <pic:cNvPicPr/>
                  </pic:nvPicPr>
                  <pic:blipFill>
                    <a:blip r:embed="rId5">
                      <a:extLst>
                        <a:ext uri="{28A0092B-C50C-407E-A947-70E740481C1C}">
                          <a14:useLocalDpi xmlns:a14="http://schemas.microsoft.com/office/drawing/2010/main" val="0"/>
                        </a:ext>
                      </a:extLst>
                    </a:blip>
                    <a:stretch>
                      <a:fillRect/>
                    </a:stretch>
                  </pic:blipFill>
                  <pic:spPr>
                    <a:xfrm>
                      <a:off x="0" y="0"/>
                      <a:ext cx="6187865" cy="3216796"/>
                    </a:xfrm>
                    <a:prstGeom prst="rect">
                      <a:avLst/>
                    </a:prstGeom>
                  </pic:spPr>
                </pic:pic>
              </a:graphicData>
            </a:graphic>
          </wp:inline>
        </w:drawing>
      </w:r>
    </w:p>
    <w:p w14:paraId="387B75C1" w14:textId="77777777" w:rsidR="00860C5A" w:rsidRPr="00860C5A" w:rsidRDefault="00860C5A" w:rsidP="00860C5A">
      <w:pPr>
        <w:rPr>
          <w:b/>
          <w:bCs/>
          <w:sz w:val="28"/>
          <w:szCs w:val="28"/>
          <w:u w:val="single"/>
        </w:rPr>
      </w:pPr>
      <w:r w:rsidRPr="00860C5A">
        <w:rPr>
          <w:b/>
          <w:bCs/>
          <w:sz w:val="28"/>
          <w:szCs w:val="28"/>
          <w:u w:val="single"/>
        </w:rPr>
        <w:lastRenderedPageBreak/>
        <w:t>Step 3: Tasks to Perform</w:t>
      </w:r>
    </w:p>
    <w:p w14:paraId="73614C45" w14:textId="77777777" w:rsidR="00860C5A" w:rsidRPr="00860C5A" w:rsidRDefault="00860C5A" w:rsidP="00860C5A">
      <w:pPr>
        <w:rPr>
          <w:b/>
          <w:bCs/>
          <w:sz w:val="28"/>
          <w:szCs w:val="28"/>
        </w:rPr>
      </w:pPr>
      <w:r w:rsidRPr="00860C5A">
        <w:rPr>
          <w:b/>
          <w:bCs/>
          <w:sz w:val="28"/>
          <w:szCs w:val="28"/>
        </w:rPr>
        <w:pict w14:anchorId="479BA0FA">
          <v:rect id="_x0000_i1031" style="width:0;height:.75pt" o:hralign="center" o:hrstd="t" o:hrnoshade="t" o:hr="t" fillcolor="#5c375c" stroked="f"/>
        </w:pict>
      </w:r>
    </w:p>
    <w:p w14:paraId="76B7E721" w14:textId="77777777" w:rsidR="00860C5A" w:rsidRPr="00860C5A" w:rsidRDefault="00860C5A" w:rsidP="00860C5A">
      <w:pPr>
        <w:rPr>
          <w:b/>
          <w:bCs/>
          <w:sz w:val="28"/>
          <w:szCs w:val="28"/>
        </w:rPr>
      </w:pPr>
      <w:r w:rsidRPr="00860C5A">
        <w:rPr>
          <w:b/>
          <w:bCs/>
          <w:sz w:val="28"/>
          <w:szCs w:val="28"/>
        </w:rPr>
        <w:t>Task 1: Identify Top Students by Total Scores</w:t>
      </w:r>
    </w:p>
    <w:p w14:paraId="082AC4C5" w14:textId="77777777" w:rsidR="00860C5A" w:rsidRPr="00860C5A" w:rsidRDefault="00860C5A" w:rsidP="00860C5A">
      <w:pPr>
        <w:rPr>
          <w:b/>
          <w:bCs/>
          <w:sz w:val="28"/>
          <w:szCs w:val="28"/>
        </w:rPr>
      </w:pPr>
      <w:r w:rsidRPr="00860C5A">
        <w:rPr>
          <w:b/>
          <w:bCs/>
          <w:sz w:val="28"/>
          <w:szCs w:val="28"/>
        </w:rPr>
        <w:t>Query:</w:t>
      </w:r>
    </w:p>
    <w:p w14:paraId="2305C22A" w14:textId="2641B0FC" w:rsidR="00860C5A" w:rsidRPr="00860C5A" w:rsidRDefault="009B497B" w:rsidP="00860C5A">
      <w:pPr>
        <w:rPr>
          <w:b/>
          <w:bCs/>
          <w:sz w:val="28"/>
          <w:szCs w:val="28"/>
        </w:rPr>
      </w:pPr>
      <w:r>
        <w:rPr>
          <w:b/>
          <w:bCs/>
          <w:noProof/>
          <w:sz w:val="28"/>
          <w:szCs w:val="28"/>
        </w:rPr>
        <w:drawing>
          <wp:inline distT="0" distB="0" distL="0" distR="0" wp14:anchorId="412F73B0" wp14:editId="5FC08047">
            <wp:extent cx="4225636" cy="2950845"/>
            <wp:effectExtent l="0" t="0" r="3810" b="1905"/>
            <wp:docPr id="223162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162070" name="Picture 223162070"/>
                    <pic:cNvPicPr/>
                  </pic:nvPicPr>
                  <pic:blipFill>
                    <a:blip r:embed="rId6">
                      <a:extLst>
                        <a:ext uri="{28A0092B-C50C-407E-A947-70E740481C1C}">
                          <a14:useLocalDpi xmlns:a14="http://schemas.microsoft.com/office/drawing/2010/main" val="0"/>
                        </a:ext>
                      </a:extLst>
                    </a:blip>
                    <a:stretch>
                      <a:fillRect/>
                    </a:stretch>
                  </pic:blipFill>
                  <pic:spPr>
                    <a:xfrm>
                      <a:off x="0" y="0"/>
                      <a:ext cx="4244503" cy="2964020"/>
                    </a:xfrm>
                    <a:prstGeom prst="rect">
                      <a:avLst/>
                    </a:prstGeom>
                  </pic:spPr>
                </pic:pic>
              </a:graphicData>
            </a:graphic>
          </wp:inline>
        </w:drawing>
      </w:r>
    </w:p>
    <w:p w14:paraId="7E6EBF39" w14:textId="68738963" w:rsidR="003A1000" w:rsidRDefault="009B497B">
      <w:r w:rsidRPr="009B497B">
        <w:rPr>
          <w:b/>
          <w:bCs/>
          <w:sz w:val="24"/>
          <w:szCs w:val="24"/>
          <w:u w:val="single"/>
        </w:rPr>
        <w:t>Purpose:</w:t>
      </w:r>
      <w:r w:rsidRPr="009B497B">
        <w:br/>
        <w:t>This query calculates the total score for each student by summing their scores in Math, Science, and English. It then ranks the students by their total scores in descending order and limits the result to the top 5 students.</w:t>
      </w:r>
    </w:p>
    <w:p w14:paraId="1C43F722" w14:textId="77777777" w:rsidR="009B497B" w:rsidRDefault="009B497B"/>
    <w:p w14:paraId="41F49D2A" w14:textId="77777777" w:rsidR="009B497B" w:rsidRPr="009B497B" w:rsidRDefault="009B497B" w:rsidP="009B497B">
      <w:pPr>
        <w:rPr>
          <w:b/>
          <w:bCs/>
          <w:sz w:val="28"/>
          <w:szCs w:val="28"/>
          <w:u w:val="single"/>
        </w:rPr>
      </w:pPr>
      <w:r w:rsidRPr="009B497B">
        <w:rPr>
          <w:b/>
          <w:bCs/>
          <w:sz w:val="28"/>
          <w:szCs w:val="28"/>
          <w:u w:val="single"/>
        </w:rPr>
        <w:t>Task 2: Calculate Averages Based on Specific Conditions</w:t>
      </w:r>
    </w:p>
    <w:p w14:paraId="603E35AA" w14:textId="77777777" w:rsidR="009B497B" w:rsidRPr="009B497B" w:rsidRDefault="009B497B" w:rsidP="009B497B">
      <w:pPr>
        <w:rPr>
          <w:sz w:val="24"/>
          <w:szCs w:val="24"/>
        </w:rPr>
      </w:pPr>
      <w:r w:rsidRPr="009B497B">
        <w:rPr>
          <w:b/>
          <w:bCs/>
          <w:sz w:val="24"/>
          <w:szCs w:val="24"/>
        </w:rPr>
        <w:t>Query 2.1: Average Score of Students Who Scored Above 70 in Math</w:t>
      </w:r>
    </w:p>
    <w:p w14:paraId="7BD011D3" w14:textId="10B0D083" w:rsidR="009B497B" w:rsidRDefault="009B497B">
      <w:r>
        <w:rPr>
          <w:noProof/>
        </w:rPr>
        <w:drawing>
          <wp:inline distT="0" distB="0" distL="0" distR="0" wp14:anchorId="3E1D2C1E" wp14:editId="45E1F57F">
            <wp:extent cx="4073236" cy="1800860"/>
            <wp:effectExtent l="0" t="0" r="3810" b="8890"/>
            <wp:docPr id="14379036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03691" name="Picture 1437903691"/>
                    <pic:cNvPicPr/>
                  </pic:nvPicPr>
                  <pic:blipFill>
                    <a:blip r:embed="rId7">
                      <a:extLst>
                        <a:ext uri="{28A0092B-C50C-407E-A947-70E740481C1C}">
                          <a14:useLocalDpi xmlns:a14="http://schemas.microsoft.com/office/drawing/2010/main" val="0"/>
                        </a:ext>
                      </a:extLst>
                    </a:blip>
                    <a:stretch>
                      <a:fillRect/>
                    </a:stretch>
                  </pic:blipFill>
                  <pic:spPr>
                    <a:xfrm>
                      <a:off x="0" y="0"/>
                      <a:ext cx="4086360" cy="1806662"/>
                    </a:xfrm>
                    <a:prstGeom prst="rect">
                      <a:avLst/>
                    </a:prstGeom>
                  </pic:spPr>
                </pic:pic>
              </a:graphicData>
            </a:graphic>
          </wp:inline>
        </w:drawing>
      </w:r>
    </w:p>
    <w:p w14:paraId="5B463FE3" w14:textId="5D640FC8" w:rsidR="009B497B" w:rsidRDefault="009B497B">
      <w:r w:rsidRPr="009B497B">
        <w:rPr>
          <w:b/>
          <w:bCs/>
          <w:sz w:val="24"/>
          <w:szCs w:val="24"/>
          <w:u w:val="single"/>
        </w:rPr>
        <w:t>Purpose:</w:t>
      </w:r>
      <w:r w:rsidRPr="009B497B">
        <w:br/>
        <w:t>This query calculates the average Math score for students who scored above 70 in Math.</w:t>
      </w:r>
    </w:p>
    <w:p w14:paraId="1706EB99" w14:textId="77777777" w:rsidR="009B497B" w:rsidRDefault="009B497B"/>
    <w:p w14:paraId="7E7C3418" w14:textId="77777777" w:rsidR="009B497B" w:rsidRDefault="009B497B" w:rsidP="009B497B">
      <w:pPr>
        <w:rPr>
          <w:b/>
          <w:bCs/>
          <w:sz w:val="24"/>
          <w:szCs w:val="24"/>
        </w:rPr>
      </w:pPr>
      <w:r w:rsidRPr="009B497B">
        <w:rPr>
          <w:b/>
          <w:bCs/>
          <w:sz w:val="24"/>
          <w:szCs w:val="24"/>
        </w:rPr>
        <w:lastRenderedPageBreak/>
        <w:t>Query 2.2: Average Total Score of Students in a Specific Range (e.g., 200–250)</w:t>
      </w:r>
    </w:p>
    <w:p w14:paraId="46EE4D3D" w14:textId="46DA21E2" w:rsidR="009B497B" w:rsidRPr="009B497B" w:rsidRDefault="009B497B" w:rsidP="009B497B">
      <w:pPr>
        <w:rPr>
          <w:sz w:val="24"/>
          <w:szCs w:val="24"/>
        </w:rPr>
      </w:pPr>
      <w:r>
        <w:rPr>
          <w:noProof/>
          <w:sz w:val="24"/>
          <w:szCs w:val="24"/>
        </w:rPr>
        <w:drawing>
          <wp:inline distT="0" distB="0" distL="0" distR="0" wp14:anchorId="3952A5CE" wp14:editId="74BC2FB6">
            <wp:extent cx="5015345" cy="1461135"/>
            <wp:effectExtent l="0" t="0" r="0" b="5715"/>
            <wp:docPr id="11098922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892222" name="Picture 1109892222"/>
                    <pic:cNvPicPr/>
                  </pic:nvPicPr>
                  <pic:blipFill>
                    <a:blip r:embed="rId8">
                      <a:extLst>
                        <a:ext uri="{28A0092B-C50C-407E-A947-70E740481C1C}">
                          <a14:useLocalDpi xmlns:a14="http://schemas.microsoft.com/office/drawing/2010/main" val="0"/>
                        </a:ext>
                      </a:extLst>
                    </a:blip>
                    <a:stretch>
                      <a:fillRect/>
                    </a:stretch>
                  </pic:blipFill>
                  <pic:spPr>
                    <a:xfrm>
                      <a:off x="0" y="0"/>
                      <a:ext cx="5025999" cy="1464239"/>
                    </a:xfrm>
                    <a:prstGeom prst="rect">
                      <a:avLst/>
                    </a:prstGeom>
                  </pic:spPr>
                </pic:pic>
              </a:graphicData>
            </a:graphic>
          </wp:inline>
        </w:drawing>
      </w:r>
    </w:p>
    <w:p w14:paraId="45D4111F" w14:textId="24D4FB10" w:rsidR="009B497B" w:rsidRDefault="009B497B">
      <w:r w:rsidRPr="009B497B">
        <w:rPr>
          <w:b/>
          <w:bCs/>
          <w:sz w:val="24"/>
          <w:szCs w:val="24"/>
          <w:u w:val="single"/>
        </w:rPr>
        <w:t>Purpose:</w:t>
      </w:r>
      <w:r w:rsidRPr="009B497B">
        <w:rPr>
          <w:sz w:val="24"/>
          <w:szCs w:val="24"/>
          <w:u w:val="single"/>
        </w:rPr>
        <w:br/>
      </w:r>
      <w:r w:rsidRPr="009B497B">
        <w:t>This query calculates the average total score for students whose total scores fall within the range of 200 to 250.</w:t>
      </w:r>
    </w:p>
    <w:p w14:paraId="19957BEB" w14:textId="77777777" w:rsidR="009B497B" w:rsidRDefault="009B497B"/>
    <w:p w14:paraId="7E08D5A4" w14:textId="77777777" w:rsidR="009B497B" w:rsidRPr="009B497B" w:rsidRDefault="009B497B" w:rsidP="009B497B">
      <w:pPr>
        <w:rPr>
          <w:b/>
          <w:bCs/>
          <w:sz w:val="28"/>
          <w:szCs w:val="28"/>
          <w:u w:val="single"/>
        </w:rPr>
      </w:pPr>
      <w:r w:rsidRPr="009B497B">
        <w:rPr>
          <w:b/>
          <w:bCs/>
          <w:sz w:val="28"/>
          <w:szCs w:val="28"/>
          <w:u w:val="single"/>
        </w:rPr>
        <w:t>Task 3: Find the Second-Highest Math Score</w:t>
      </w:r>
    </w:p>
    <w:p w14:paraId="33F8FF45" w14:textId="349B9D7F" w:rsidR="009B497B" w:rsidRDefault="009B497B" w:rsidP="009B497B">
      <w:pPr>
        <w:rPr>
          <w:b/>
          <w:bCs/>
          <w:sz w:val="28"/>
          <w:szCs w:val="28"/>
        </w:rPr>
      </w:pPr>
      <w:r w:rsidRPr="009B497B">
        <w:rPr>
          <w:b/>
          <w:bCs/>
          <w:sz w:val="28"/>
          <w:szCs w:val="28"/>
        </w:rPr>
        <w:t>Query</w:t>
      </w:r>
      <w:r w:rsidRPr="009B497B">
        <w:rPr>
          <w:b/>
          <w:bCs/>
          <w:sz w:val="28"/>
          <w:szCs w:val="28"/>
        </w:rPr>
        <w:t>:</w:t>
      </w:r>
    </w:p>
    <w:p w14:paraId="06697D4E" w14:textId="3F04172A" w:rsidR="009B497B" w:rsidRPr="009B497B" w:rsidRDefault="009B497B" w:rsidP="009B497B">
      <w:r>
        <w:rPr>
          <w:noProof/>
        </w:rPr>
        <w:drawing>
          <wp:inline distT="0" distB="0" distL="0" distR="0" wp14:anchorId="1AF98A71" wp14:editId="04D177C5">
            <wp:extent cx="3900055" cy="1703640"/>
            <wp:effectExtent l="0" t="0" r="5715" b="0"/>
            <wp:docPr id="16519020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902053" name="Picture 1651902053"/>
                    <pic:cNvPicPr/>
                  </pic:nvPicPr>
                  <pic:blipFill>
                    <a:blip r:embed="rId9">
                      <a:extLst>
                        <a:ext uri="{28A0092B-C50C-407E-A947-70E740481C1C}">
                          <a14:useLocalDpi xmlns:a14="http://schemas.microsoft.com/office/drawing/2010/main" val="0"/>
                        </a:ext>
                      </a:extLst>
                    </a:blip>
                    <a:stretch>
                      <a:fillRect/>
                    </a:stretch>
                  </pic:blipFill>
                  <pic:spPr>
                    <a:xfrm>
                      <a:off x="0" y="0"/>
                      <a:ext cx="3921952" cy="1713205"/>
                    </a:xfrm>
                    <a:prstGeom prst="rect">
                      <a:avLst/>
                    </a:prstGeom>
                  </pic:spPr>
                </pic:pic>
              </a:graphicData>
            </a:graphic>
          </wp:inline>
        </w:drawing>
      </w:r>
    </w:p>
    <w:p w14:paraId="5315C21E" w14:textId="6610FA27" w:rsidR="009B497B" w:rsidRDefault="00960778">
      <w:r w:rsidRPr="00960778">
        <w:rPr>
          <w:b/>
          <w:bCs/>
          <w:sz w:val="24"/>
          <w:szCs w:val="24"/>
          <w:u w:val="single"/>
        </w:rPr>
        <w:t>Purpose:</w:t>
      </w:r>
      <w:r w:rsidRPr="00960778">
        <w:br/>
        <w:t>This query identifies the second-highest Math score by first finding the highest Math score and then excluding it to find the next highest score.</w:t>
      </w:r>
    </w:p>
    <w:sectPr w:rsidR="009B49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0237A6"/>
    <w:multiLevelType w:val="multilevel"/>
    <w:tmpl w:val="1966E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041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2C6"/>
    <w:rsid w:val="00287BBA"/>
    <w:rsid w:val="003A1000"/>
    <w:rsid w:val="003C32C6"/>
    <w:rsid w:val="0060440B"/>
    <w:rsid w:val="007C2D0A"/>
    <w:rsid w:val="00860C5A"/>
    <w:rsid w:val="00960778"/>
    <w:rsid w:val="009B49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9641"/>
  <w15:chartTrackingRefBased/>
  <w15:docId w15:val="{57B222CC-F355-4526-B528-C2C17E17D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32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32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32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32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32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32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32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32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32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2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32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32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32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32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32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32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32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32C6"/>
    <w:rPr>
      <w:rFonts w:eastAsiaTheme="majorEastAsia" w:cstheme="majorBidi"/>
      <w:color w:val="272727" w:themeColor="text1" w:themeTint="D8"/>
    </w:rPr>
  </w:style>
  <w:style w:type="paragraph" w:styleId="Title">
    <w:name w:val="Title"/>
    <w:basedOn w:val="Normal"/>
    <w:next w:val="Normal"/>
    <w:link w:val="TitleChar"/>
    <w:uiPriority w:val="10"/>
    <w:qFormat/>
    <w:rsid w:val="003C32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32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32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32C6"/>
    <w:pPr>
      <w:spacing w:before="160"/>
      <w:jc w:val="center"/>
    </w:pPr>
    <w:rPr>
      <w:i/>
      <w:iCs/>
      <w:color w:val="404040" w:themeColor="text1" w:themeTint="BF"/>
    </w:rPr>
  </w:style>
  <w:style w:type="character" w:customStyle="1" w:styleId="QuoteChar">
    <w:name w:val="Quote Char"/>
    <w:basedOn w:val="DefaultParagraphFont"/>
    <w:link w:val="Quote"/>
    <w:uiPriority w:val="29"/>
    <w:rsid w:val="003C32C6"/>
    <w:rPr>
      <w:i/>
      <w:iCs/>
      <w:color w:val="404040" w:themeColor="text1" w:themeTint="BF"/>
    </w:rPr>
  </w:style>
  <w:style w:type="paragraph" w:styleId="ListParagraph">
    <w:name w:val="List Paragraph"/>
    <w:basedOn w:val="Normal"/>
    <w:uiPriority w:val="34"/>
    <w:qFormat/>
    <w:rsid w:val="003C32C6"/>
    <w:pPr>
      <w:ind w:left="720"/>
      <w:contextualSpacing/>
    </w:pPr>
  </w:style>
  <w:style w:type="character" w:styleId="IntenseEmphasis">
    <w:name w:val="Intense Emphasis"/>
    <w:basedOn w:val="DefaultParagraphFont"/>
    <w:uiPriority w:val="21"/>
    <w:qFormat/>
    <w:rsid w:val="003C32C6"/>
    <w:rPr>
      <w:i/>
      <w:iCs/>
      <w:color w:val="2F5496" w:themeColor="accent1" w:themeShade="BF"/>
    </w:rPr>
  </w:style>
  <w:style w:type="paragraph" w:styleId="IntenseQuote">
    <w:name w:val="Intense Quote"/>
    <w:basedOn w:val="Normal"/>
    <w:next w:val="Normal"/>
    <w:link w:val="IntenseQuoteChar"/>
    <w:uiPriority w:val="30"/>
    <w:qFormat/>
    <w:rsid w:val="003C32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32C6"/>
    <w:rPr>
      <w:i/>
      <w:iCs/>
      <w:color w:val="2F5496" w:themeColor="accent1" w:themeShade="BF"/>
    </w:rPr>
  </w:style>
  <w:style w:type="character" w:styleId="IntenseReference">
    <w:name w:val="Intense Reference"/>
    <w:basedOn w:val="DefaultParagraphFont"/>
    <w:uiPriority w:val="32"/>
    <w:qFormat/>
    <w:rsid w:val="003C32C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514378">
      <w:bodyDiv w:val="1"/>
      <w:marLeft w:val="0"/>
      <w:marRight w:val="0"/>
      <w:marTop w:val="0"/>
      <w:marBottom w:val="0"/>
      <w:divBdr>
        <w:top w:val="none" w:sz="0" w:space="0" w:color="auto"/>
        <w:left w:val="none" w:sz="0" w:space="0" w:color="auto"/>
        <w:bottom w:val="none" w:sz="0" w:space="0" w:color="auto"/>
        <w:right w:val="none" w:sz="0" w:space="0" w:color="auto"/>
      </w:divBdr>
    </w:div>
    <w:div w:id="586773037">
      <w:bodyDiv w:val="1"/>
      <w:marLeft w:val="0"/>
      <w:marRight w:val="0"/>
      <w:marTop w:val="0"/>
      <w:marBottom w:val="0"/>
      <w:divBdr>
        <w:top w:val="none" w:sz="0" w:space="0" w:color="auto"/>
        <w:left w:val="none" w:sz="0" w:space="0" w:color="auto"/>
        <w:bottom w:val="none" w:sz="0" w:space="0" w:color="auto"/>
        <w:right w:val="none" w:sz="0" w:space="0" w:color="auto"/>
      </w:divBdr>
    </w:div>
    <w:div w:id="631331674">
      <w:bodyDiv w:val="1"/>
      <w:marLeft w:val="0"/>
      <w:marRight w:val="0"/>
      <w:marTop w:val="0"/>
      <w:marBottom w:val="0"/>
      <w:divBdr>
        <w:top w:val="none" w:sz="0" w:space="0" w:color="auto"/>
        <w:left w:val="none" w:sz="0" w:space="0" w:color="auto"/>
        <w:bottom w:val="none" w:sz="0" w:space="0" w:color="auto"/>
        <w:right w:val="none" w:sz="0" w:space="0" w:color="auto"/>
      </w:divBdr>
    </w:div>
    <w:div w:id="746807802">
      <w:bodyDiv w:val="1"/>
      <w:marLeft w:val="0"/>
      <w:marRight w:val="0"/>
      <w:marTop w:val="0"/>
      <w:marBottom w:val="0"/>
      <w:divBdr>
        <w:top w:val="none" w:sz="0" w:space="0" w:color="auto"/>
        <w:left w:val="none" w:sz="0" w:space="0" w:color="auto"/>
        <w:bottom w:val="none" w:sz="0" w:space="0" w:color="auto"/>
        <w:right w:val="none" w:sz="0" w:space="0" w:color="auto"/>
      </w:divBdr>
    </w:div>
    <w:div w:id="1017544000">
      <w:bodyDiv w:val="1"/>
      <w:marLeft w:val="0"/>
      <w:marRight w:val="0"/>
      <w:marTop w:val="0"/>
      <w:marBottom w:val="0"/>
      <w:divBdr>
        <w:top w:val="none" w:sz="0" w:space="0" w:color="auto"/>
        <w:left w:val="none" w:sz="0" w:space="0" w:color="auto"/>
        <w:bottom w:val="none" w:sz="0" w:space="0" w:color="auto"/>
        <w:right w:val="none" w:sz="0" w:space="0" w:color="auto"/>
      </w:divBdr>
    </w:div>
    <w:div w:id="1052770774">
      <w:bodyDiv w:val="1"/>
      <w:marLeft w:val="0"/>
      <w:marRight w:val="0"/>
      <w:marTop w:val="0"/>
      <w:marBottom w:val="0"/>
      <w:divBdr>
        <w:top w:val="none" w:sz="0" w:space="0" w:color="auto"/>
        <w:left w:val="none" w:sz="0" w:space="0" w:color="auto"/>
        <w:bottom w:val="none" w:sz="0" w:space="0" w:color="auto"/>
        <w:right w:val="none" w:sz="0" w:space="0" w:color="auto"/>
      </w:divBdr>
    </w:div>
    <w:div w:id="1115169983">
      <w:bodyDiv w:val="1"/>
      <w:marLeft w:val="0"/>
      <w:marRight w:val="0"/>
      <w:marTop w:val="0"/>
      <w:marBottom w:val="0"/>
      <w:divBdr>
        <w:top w:val="none" w:sz="0" w:space="0" w:color="auto"/>
        <w:left w:val="none" w:sz="0" w:space="0" w:color="auto"/>
        <w:bottom w:val="none" w:sz="0" w:space="0" w:color="auto"/>
        <w:right w:val="none" w:sz="0" w:space="0" w:color="auto"/>
      </w:divBdr>
    </w:div>
    <w:div w:id="1153647017">
      <w:bodyDiv w:val="1"/>
      <w:marLeft w:val="0"/>
      <w:marRight w:val="0"/>
      <w:marTop w:val="0"/>
      <w:marBottom w:val="0"/>
      <w:divBdr>
        <w:top w:val="none" w:sz="0" w:space="0" w:color="auto"/>
        <w:left w:val="none" w:sz="0" w:space="0" w:color="auto"/>
        <w:bottom w:val="none" w:sz="0" w:space="0" w:color="auto"/>
        <w:right w:val="none" w:sz="0" w:space="0" w:color="auto"/>
      </w:divBdr>
    </w:div>
    <w:div w:id="1209336267">
      <w:bodyDiv w:val="1"/>
      <w:marLeft w:val="0"/>
      <w:marRight w:val="0"/>
      <w:marTop w:val="0"/>
      <w:marBottom w:val="0"/>
      <w:divBdr>
        <w:top w:val="none" w:sz="0" w:space="0" w:color="auto"/>
        <w:left w:val="none" w:sz="0" w:space="0" w:color="auto"/>
        <w:bottom w:val="none" w:sz="0" w:space="0" w:color="auto"/>
        <w:right w:val="none" w:sz="0" w:space="0" w:color="auto"/>
      </w:divBdr>
    </w:div>
    <w:div w:id="1289044665">
      <w:bodyDiv w:val="1"/>
      <w:marLeft w:val="0"/>
      <w:marRight w:val="0"/>
      <w:marTop w:val="0"/>
      <w:marBottom w:val="0"/>
      <w:divBdr>
        <w:top w:val="none" w:sz="0" w:space="0" w:color="auto"/>
        <w:left w:val="none" w:sz="0" w:space="0" w:color="auto"/>
        <w:bottom w:val="none" w:sz="0" w:space="0" w:color="auto"/>
        <w:right w:val="none" w:sz="0" w:space="0" w:color="auto"/>
      </w:divBdr>
    </w:div>
    <w:div w:id="1549612547">
      <w:bodyDiv w:val="1"/>
      <w:marLeft w:val="0"/>
      <w:marRight w:val="0"/>
      <w:marTop w:val="0"/>
      <w:marBottom w:val="0"/>
      <w:divBdr>
        <w:top w:val="none" w:sz="0" w:space="0" w:color="auto"/>
        <w:left w:val="none" w:sz="0" w:space="0" w:color="auto"/>
        <w:bottom w:val="none" w:sz="0" w:space="0" w:color="auto"/>
        <w:right w:val="none" w:sz="0" w:space="0" w:color="auto"/>
      </w:divBdr>
    </w:div>
    <w:div w:id="1765565744">
      <w:bodyDiv w:val="1"/>
      <w:marLeft w:val="0"/>
      <w:marRight w:val="0"/>
      <w:marTop w:val="0"/>
      <w:marBottom w:val="0"/>
      <w:divBdr>
        <w:top w:val="none" w:sz="0" w:space="0" w:color="auto"/>
        <w:left w:val="none" w:sz="0" w:space="0" w:color="auto"/>
        <w:bottom w:val="none" w:sz="0" w:space="0" w:color="auto"/>
        <w:right w:val="none" w:sz="0" w:space="0" w:color="auto"/>
      </w:divBdr>
    </w:div>
    <w:div w:id="1809663995">
      <w:bodyDiv w:val="1"/>
      <w:marLeft w:val="0"/>
      <w:marRight w:val="0"/>
      <w:marTop w:val="0"/>
      <w:marBottom w:val="0"/>
      <w:divBdr>
        <w:top w:val="none" w:sz="0" w:space="0" w:color="auto"/>
        <w:left w:val="none" w:sz="0" w:space="0" w:color="auto"/>
        <w:bottom w:val="none" w:sz="0" w:space="0" w:color="auto"/>
        <w:right w:val="none" w:sz="0" w:space="0" w:color="auto"/>
      </w:divBdr>
    </w:div>
    <w:div w:id="1872956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Singh Yadav</dc:creator>
  <cp:keywords/>
  <dc:description/>
  <cp:lastModifiedBy>Harsh Singh Yadav</cp:lastModifiedBy>
  <cp:revision>1</cp:revision>
  <dcterms:created xsi:type="dcterms:W3CDTF">2025-02-22T11:23:00Z</dcterms:created>
  <dcterms:modified xsi:type="dcterms:W3CDTF">2025-02-22T12:07:00Z</dcterms:modified>
</cp:coreProperties>
</file>