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69"/>
        <w:ind w:left="4015" w:right="2372" w:firstLine="2078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1130808</wp:posOffset>
            </wp:positionH>
            <wp:positionV relativeFrom="paragraph">
              <wp:posOffset>25653</wp:posOffset>
            </wp:positionV>
            <wp:extent cx="1394460" cy="113893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13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Soundarya Educational Trust(Regd.) SOUNDARYA</w:t>
      </w:r>
      <w:r>
        <w:rPr>
          <w:spacing w:val="-18"/>
          <w:u w:val="none"/>
        </w:rPr>
        <w:t> </w:t>
      </w:r>
      <w:r>
        <w:rPr>
          <w:u w:val="none"/>
        </w:rPr>
        <w:t>INSTITUTE</w:t>
      </w:r>
      <w:r>
        <w:rPr>
          <w:spacing w:val="-15"/>
          <w:u w:val="none"/>
        </w:rPr>
        <w:t> </w:t>
      </w:r>
      <w:r>
        <w:rPr>
          <w:u w:val="none"/>
        </w:rPr>
        <w:t>OF</w:t>
      </w:r>
      <w:r>
        <w:rPr>
          <w:spacing w:val="-19"/>
          <w:u w:val="none"/>
        </w:rPr>
        <w:t> </w:t>
      </w:r>
      <w:r>
        <w:rPr>
          <w:u w:val="none"/>
        </w:rPr>
        <w:t>MANAGEMENT</w:t>
      </w:r>
      <w:r>
        <w:rPr>
          <w:spacing w:val="-15"/>
          <w:u w:val="none"/>
        </w:rPr>
        <w:t> </w:t>
      </w:r>
      <w:r>
        <w:rPr>
          <w:u w:val="none"/>
        </w:rPr>
        <w:t>AND</w:t>
      </w:r>
      <w:r>
        <w:rPr>
          <w:spacing w:val="-18"/>
          <w:u w:val="none"/>
        </w:rPr>
        <w:t> </w:t>
      </w:r>
      <w:r>
        <w:rPr>
          <w:u w:val="none"/>
        </w:rPr>
        <w:t>SCIENCE</w:t>
      </w:r>
    </w:p>
    <w:p>
      <w:pPr>
        <w:spacing w:line="272" w:lineRule="exact" w:before="0"/>
        <w:ind w:left="1558" w:right="0" w:firstLine="0"/>
        <w:jc w:val="center"/>
        <w:rPr>
          <w:sz w:val="24"/>
        </w:rPr>
      </w:pPr>
      <w:r>
        <w:rPr>
          <w:color w:val="1F1F22"/>
          <w:sz w:val="24"/>
        </w:rPr>
        <w:t>Soundarya</w:t>
      </w:r>
      <w:r>
        <w:rPr>
          <w:color w:val="1F1F22"/>
          <w:spacing w:val="-2"/>
          <w:sz w:val="24"/>
        </w:rPr>
        <w:t> </w:t>
      </w:r>
      <w:r>
        <w:rPr>
          <w:color w:val="1F1F22"/>
          <w:sz w:val="24"/>
        </w:rPr>
        <w:t>Nagar,</w:t>
      </w:r>
      <w:r>
        <w:rPr>
          <w:color w:val="1F1F22"/>
          <w:spacing w:val="-1"/>
          <w:sz w:val="24"/>
        </w:rPr>
        <w:t> </w:t>
      </w:r>
      <w:r>
        <w:rPr>
          <w:color w:val="1F1F22"/>
          <w:sz w:val="24"/>
        </w:rPr>
        <w:t>Sidedahalli,</w:t>
      </w:r>
      <w:r>
        <w:rPr>
          <w:color w:val="1F1F22"/>
          <w:spacing w:val="60"/>
          <w:sz w:val="24"/>
        </w:rPr>
        <w:t> </w:t>
      </w:r>
      <w:r>
        <w:rPr>
          <w:color w:val="1F1F22"/>
          <w:sz w:val="24"/>
        </w:rPr>
        <w:t>Nagasandra Post,</w:t>
      </w:r>
      <w:r>
        <w:rPr>
          <w:color w:val="1F1F22"/>
          <w:spacing w:val="-1"/>
          <w:sz w:val="24"/>
        </w:rPr>
        <w:t> </w:t>
      </w:r>
      <w:r>
        <w:rPr>
          <w:color w:val="1F1F22"/>
          <w:sz w:val="24"/>
        </w:rPr>
        <w:t>Bengaluru,</w:t>
      </w:r>
      <w:r>
        <w:rPr>
          <w:color w:val="1F1F22"/>
          <w:spacing w:val="1"/>
          <w:sz w:val="24"/>
        </w:rPr>
        <w:t> </w:t>
      </w:r>
      <w:r>
        <w:rPr>
          <w:color w:val="1F1F22"/>
          <w:sz w:val="24"/>
        </w:rPr>
        <w:t>Karnataka </w:t>
      </w:r>
      <w:r>
        <w:rPr>
          <w:color w:val="1F1F22"/>
          <w:spacing w:val="-2"/>
          <w:sz w:val="24"/>
        </w:rPr>
        <w:t>560073</w:t>
      </w:r>
    </w:p>
    <w:p>
      <w:pPr>
        <w:spacing w:before="44"/>
        <w:ind w:left="2235" w:right="0" w:firstLine="0"/>
        <w:jc w:val="center"/>
        <w:rPr>
          <w:sz w:val="20"/>
        </w:rPr>
      </w:pPr>
      <w:r>
        <w:rPr>
          <w:color w:val="1F1F22"/>
          <w:sz w:val="20"/>
        </w:rPr>
        <w:t>(Recognized</w:t>
      </w:r>
      <w:r>
        <w:rPr>
          <w:color w:val="1F1F22"/>
          <w:spacing w:val="-12"/>
          <w:sz w:val="20"/>
        </w:rPr>
        <w:t> </w:t>
      </w:r>
      <w:r>
        <w:rPr>
          <w:color w:val="1F1F22"/>
          <w:sz w:val="20"/>
        </w:rPr>
        <w:t>by</w:t>
      </w:r>
      <w:r>
        <w:rPr>
          <w:color w:val="1F1F22"/>
          <w:spacing w:val="-10"/>
          <w:sz w:val="20"/>
        </w:rPr>
        <w:t> </w:t>
      </w:r>
      <w:r>
        <w:rPr>
          <w:color w:val="1F1F22"/>
          <w:sz w:val="20"/>
        </w:rPr>
        <w:t>Govt.</w:t>
      </w:r>
      <w:r>
        <w:rPr>
          <w:color w:val="1F1F22"/>
          <w:spacing w:val="-11"/>
          <w:sz w:val="20"/>
        </w:rPr>
        <w:t> </w:t>
      </w:r>
      <w:r>
        <w:rPr>
          <w:color w:val="1F1F22"/>
          <w:sz w:val="20"/>
        </w:rPr>
        <w:t>of</w:t>
      </w:r>
      <w:r>
        <w:rPr>
          <w:color w:val="1F1F22"/>
          <w:spacing w:val="-9"/>
          <w:sz w:val="20"/>
        </w:rPr>
        <w:t> </w:t>
      </w:r>
      <w:r>
        <w:rPr>
          <w:color w:val="1F1F22"/>
          <w:sz w:val="20"/>
        </w:rPr>
        <w:t>Karnataka</w:t>
      </w:r>
      <w:r>
        <w:rPr>
          <w:color w:val="1F1F22"/>
          <w:spacing w:val="-10"/>
          <w:sz w:val="20"/>
        </w:rPr>
        <w:t> </w:t>
      </w:r>
      <w:r>
        <w:rPr>
          <w:color w:val="1F1F22"/>
          <w:sz w:val="20"/>
        </w:rPr>
        <w:t>&amp;</w:t>
      </w:r>
      <w:r>
        <w:rPr>
          <w:color w:val="1F1F22"/>
          <w:spacing w:val="-9"/>
          <w:sz w:val="20"/>
        </w:rPr>
        <w:t> </w:t>
      </w:r>
      <w:r>
        <w:rPr>
          <w:color w:val="1F1F22"/>
          <w:sz w:val="20"/>
        </w:rPr>
        <w:t>Affiliated</w:t>
      </w:r>
      <w:r>
        <w:rPr>
          <w:color w:val="1F1F22"/>
          <w:spacing w:val="-12"/>
          <w:sz w:val="20"/>
        </w:rPr>
        <w:t> </w:t>
      </w:r>
      <w:r>
        <w:rPr>
          <w:color w:val="1F1F22"/>
          <w:sz w:val="20"/>
        </w:rPr>
        <w:t>to</w:t>
      </w:r>
      <w:r>
        <w:rPr>
          <w:color w:val="1F1F22"/>
          <w:spacing w:val="-9"/>
          <w:sz w:val="20"/>
        </w:rPr>
        <w:t> </w:t>
      </w:r>
      <w:r>
        <w:rPr>
          <w:color w:val="1F1F22"/>
          <w:sz w:val="20"/>
        </w:rPr>
        <w:t>Bangalore</w:t>
      </w:r>
      <w:r>
        <w:rPr>
          <w:color w:val="1F1F22"/>
          <w:spacing w:val="-11"/>
          <w:sz w:val="20"/>
        </w:rPr>
        <w:t> </w:t>
      </w:r>
      <w:r>
        <w:rPr>
          <w:color w:val="1F1F22"/>
          <w:spacing w:val="-2"/>
          <w:sz w:val="20"/>
        </w:rPr>
        <w:t>University)</w:t>
      </w:r>
    </w:p>
    <w:p>
      <w:pPr>
        <w:spacing w:before="35"/>
        <w:ind w:left="1633" w:right="0" w:firstLine="0"/>
        <w:jc w:val="center"/>
        <w:rPr>
          <w:sz w:val="21"/>
        </w:rPr>
      </w:pPr>
      <w:r>
        <w:rPr>
          <w:color w:val="1F1F22"/>
          <w:sz w:val="21"/>
        </w:rPr>
        <w:t>Accredited</w:t>
      </w:r>
      <w:r>
        <w:rPr>
          <w:color w:val="1F1F22"/>
          <w:spacing w:val="-13"/>
          <w:sz w:val="21"/>
        </w:rPr>
        <w:t> </w:t>
      </w:r>
      <w:r>
        <w:rPr>
          <w:color w:val="1F1F22"/>
          <w:sz w:val="21"/>
        </w:rPr>
        <w:t>by</w:t>
      </w:r>
      <w:r>
        <w:rPr>
          <w:color w:val="1F1F22"/>
          <w:spacing w:val="-8"/>
          <w:sz w:val="21"/>
        </w:rPr>
        <w:t> </w:t>
      </w:r>
      <w:r>
        <w:rPr>
          <w:color w:val="1F1F22"/>
          <w:sz w:val="21"/>
        </w:rPr>
        <w:t>NAAC</w:t>
      </w:r>
      <w:r>
        <w:rPr>
          <w:color w:val="1F1F22"/>
          <w:spacing w:val="-8"/>
          <w:sz w:val="21"/>
        </w:rPr>
        <w:t> </w:t>
      </w:r>
      <w:r>
        <w:rPr>
          <w:color w:val="1F1F22"/>
          <w:sz w:val="21"/>
        </w:rPr>
        <w:t>“B++</w:t>
      </w:r>
      <w:r>
        <w:rPr>
          <w:color w:val="1F1F22"/>
          <w:spacing w:val="-8"/>
          <w:sz w:val="21"/>
        </w:rPr>
        <w:t> </w:t>
      </w:r>
      <w:r>
        <w:rPr>
          <w:color w:val="1F1F22"/>
          <w:sz w:val="21"/>
        </w:rPr>
        <w:t>“</w:t>
      </w:r>
      <w:r>
        <w:rPr>
          <w:color w:val="1F1F22"/>
          <w:spacing w:val="-8"/>
          <w:sz w:val="21"/>
        </w:rPr>
        <w:t> </w:t>
      </w:r>
      <w:r>
        <w:rPr>
          <w:color w:val="1F1F22"/>
          <w:spacing w:val="-2"/>
          <w:sz w:val="21"/>
        </w:rPr>
        <w:t>Grade</w:t>
      </w:r>
    </w:p>
    <w:p>
      <w:pPr>
        <w:pStyle w:val="BodyText"/>
        <w:rPr>
          <w:b w:val="0"/>
          <w:sz w:val="20"/>
          <w:u w:val="none"/>
        </w:rPr>
      </w:pPr>
    </w:p>
    <w:p>
      <w:pPr>
        <w:pStyle w:val="BodyText"/>
        <w:spacing w:before="11" w:after="1"/>
        <w:rPr>
          <w:b w:val="0"/>
          <w:sz w:val="20"/>
          <w:u w:val="none"/>
        </w:rPr>
      </w:pPr>
    </w:p>
    <w:p>
      <w:pPr>
        <w:pStyle w:val="BodyText"/>
        <w:ind w:left="5749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3255630" cy="4754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630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spacing w:after="0"/>
        <w:rPr>
          <w:b w:val="0"/>
          <w:sz w:val="20"/>
        </w:rPr>
        <w:sectPr>
          <w:footerReference w:type="default" r:id="rId5"/>
          <w:headerReference w:type="default" r:id="rId11"/>
          <w:type w:val="continuous"/>
          <w:pgSz w:w="16840" w:h="11910" w:orient="landscape"/>
          <w:pgMar w:header="0" w:footer="213" w:top="420" w:bottom="400" w:left="566" w:right="708"/>
          <w:pgNumType w:start="1"/>
        </w:sectPr>
      </w:pPr>
    </w:p>
    <w:p>
      <w:pPr>
        <w:pStyle w:val="BodyText"/>
        <w:rPr>
          <w:b w:val="0"/>
          <w:sz w:val="28"/>
          <w:u w:val="none"/>
        </w:rPr>
      </w:pPr>
    </w:p>
    <w:p>
      <w:pPr>
        <w:pStyle w:val="BodyText"/>
        <w:spacing w:before="79"/>
        <w:rPr>
          <w:b w:val="0"/>
          <w:sz w:val="28"/>
          <w:u w:val="none"/>
        </w:rPr>
      </w:pPr>
    </w:p>
    <w:p>
      <w:pPr>
        <w:spacing w:before="0"/>
        <w:ind w:left="1430" w:right="0" w:firstLine="0"/>
        <w:jc w:val="left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Program:</w:t>
      </w:r>
    </w:p>
    <w:p>
      <w:pPr>
        <w:pStyle w:val="Title"/>
        <w:tabs>
          <w:tab w:pos="4935" w:val="left" w:leader="none"/>
        </w:tabs>
        <w:rPr>
          <w:b w:val="0"/>
        </w:rPr>
      </w:pPr>
      <w:r>
        <w:rPr>
          <w:b w:val="0"/>
        </w:rPr>
        <w:br w:type="column"/>
      </w:r>
      <w:r>
        <w:rPr>
          <w:spacing w:val="-4"/>
        </w:rPr>
        <w:t>Academic </w:t>
      </w:r>
      <w:r>
        <w:rPr/>
        <w:t>Year: </w:t>
      </w:r>
      <w:r>
        <w:rPr>
          <w:b w:val="0"/>
          <w:u w:val="thick"/>
        </w:rPr>
        <w:tab/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79"/>
        <w:rPr>
          <w:b w:val="0"/>
          <w:sz w:val="28"/>
          <w:u w:val="none"/>
        </w:rPr>
      </w:pPr>
    </w:p>
    <w:p>
      <w:pPr>
        <w:spacing w:before="0"/>
        <w:ind w:left="64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 xml:space="preserve">Semester: </w:t>
      </w:r>
    </w:p>
    <w:p>
      <w:pPr>
        <w:spacing w:after="0"/>
        <w:jc w:val="left"/>
        <w:rPr>
          <w:b/>
          <w:sz w:val="28"/>
        </w:rPr>
        <w:sectPr>
          <w:type w:val="continuous"/>
          <w:pgSz w:w="16840" w:h="11910" w:orient="landscape"/>
          <w:pgMar w:header="0" w:footer="213" w:top="420" w:bottom="400" w:left="566" w:right="708"/>
          <w:cols w:num="3" w:equalWidth="0">
            <w:col w:w="4116" w:space="418"/>
            <w:col w:w="6356" w:space="40"/>
            <w:col w:w="4636"/>
          </w:cols>
        </w:sectPr>
      </w:pPr>
    </w:p>
    <w:p>
      <w:pPr>
        <w:spacing w:before="0"/>
        <w:ind w:left="1440" w:right="0" w:firstLine="0"/>
        <w:jc w:val="left"/>
        <w:rPr>
          <w:b/>
          <w:sz w:val="28"/>
        </w:rPr>
      </w:pPr>
      <w:r>
        <w:rPr>
          <w:b/>
          <w:sz w:val="28"/>
        </w:rPr>
        <w:t>BU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Examination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month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year:</w:t>
      </w:r>
    </w:p>
    <w:p>
      <w:pPr>
        <w:pStyle w:val="BodyText"/>
        <w:rPr>
          <w:sz w:val="28"/>
          <w:u w:val="none"/>
        </w:rPr>
      </w:pP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0" w:after="0"/>
        <w:ind w:left="504" w:right="0" w:hanging="264"/>
        <w:jc w:val="left"/>
        <w:rPr>
          <w:b/>
          <w:sz w:val="32"/>
          <w:u w:val="none"/>
        </w:rPr>
      </w:pPr>
      <w:r>
        <w:rPr>
          <w:b/>
          <w:color w:val="006EC0"/>
          <w:spacing w:val="-2"/>
          <w:sz w:val="32"/>
          <w:u w:val="thick" w:color="006EC0"/>
        </w:rPr>
        <w:t>Overall</w:t>
      </w:r>
      <w:r>
        <w:rPr>
          <w:b/>
          <w:color w:val="006EC0"/>
          <w:spacing w:val="-9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Summary</w:t>
      </w:r>
    </w:p>
    <w:p>
      <w:pPr>
        <w:spacing w:before="0"/>
        <w:ind w:left="240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Date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Declaration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Result:</w:t>
      </w:r>
    </w:p>
    <w:p>
      <w:pPr>
        <w:spacing w:after="0"/>
        <w:jc w:val="left"/>
        <w:rPr>
          <w:b/>
          <w:sz w:val="28"/>
        </w:rPr>
        <w:sectPr>
          <w:type w:val="continuous"/>
          <w:pgSz w:w="16840" w:h="11910" w:orient="landscape"/>
          <w:pgMar w:header="0" w:footer="213" w:top="420" w:bottom="400" w:left="566" w:right="708"/>
          <w:cols w:num="2" w:equalWidth="0">
            <w:col w:w="5270" w:space="3797"/>
            <w:col w:w="6499"/>
          </w:cols>
        </w:sectPr>
      </w:pPr>
    </w:p>
    <w:p>
      <w:pPr>
        <w:pStyle w:val="BodyText"/>
        <w:spacing w:before="2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4762</wp:posOffset>
                </wp:positionH>
                <wp:positionV relativeFrom="page">
                  <wp:posOffset>1497647</wp:posOffset>
                </wp:positionV>
                <wp:extent cx="10688955" cy="387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068895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8955" h="38735">
                              <a:moveTo>
                                <a:pt x="10688638" y="609"/>
                              </a:moveTo>
                              <a:lnTo>
                                <a:pt x="14287" y="0"/>
                              </a:lnTo>
                              <a:lnTo>
                                <a:pt x="11506" y="279"/>
                              </a:lnTo>
                              <a:lnTo>
                                <a:pt x="8826" y="1092"/>
                              </a:lnTo>
                              <a:lnTo>
                                <a:pt x="901" y="9436"/>
                              </a:lnTo>
                              <a:lnTo>
                                <a:pt x="279" y="11506"/>
                              </a:lnTo>
                              <a:lnTo>
                                <a:pt x="215" y="12115"/>
                              </a:lnTo>
                              <a:lnTo>
                                <a:pt x="0" y="14287"/>
                              </a:lnTo>
                              <a:lnTo>
                                <a:pt x="50" y="24422"/>
                              </a:lnTo>
                              <a:lnTo>
                                <a:pt x="8555177" y="38595"/>
                              </a:lnTo>
                              <a:lnTo>
                                <a:pt x="10688638" y="38595"/>
                              </a:lnTo>
                              <a:lnTo>
                                <a:pt x="10688638" y="29184"/>
                              </a:lnTo>
                              <a:lnTo>
                                <a:pt x="10688625" y="9436"/>
                              </a:lnTo>
                              <a:lnTo>
                                <a:pt x="10688638" y="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375pt;margin-top:117.92498pt;width:841.65pt;height:3.05pt;mso-position-horizontal-relative:page;mso-position-vertical-relative:page;z-index:15728640" id="docshape2" coordorigin="8,2358" coordsize="16833,61" path="m16840,2359l30,2358,26,2359,21,2360,9,2373,8,2377,8,2378,8,2381,8,2397,13480,2419,16840,2419,16840,2404,16840,2373,16840,23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1552"/>
        <w:gridCol w:w="1552"/>
        <w:gridCol w:w="1552"/>
        <w:gridCol w:w="1766"/>
        <w:gridCol w:w="1540"/>
        <w:gridCol w:w="1260"/>
        <w:gridCol w:w="1300"/>
        <w:gridCol w:w="1680"/>
      </w:tblGrid>
      <w:tr>
        <w:trPr>
          <w:trHeight w:val="976" w:hRule="atLeast"/>
        </w:trPr>
        <w:tc>
          <w:tcPr>
            <w:tcW w:w="1552" w:type="dxa"/>
          </w:tcPr>
          <w:p>
            <w:pPr>
              <w:pStyle w:val="TableParagraph"/>
              <w:spacing w:line="275" w:lineRule="exact"/>
              <w:ind w:right="47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552" w:type="dxa"/>
          </w:tcPr>
          <w:p>
            <w:pPr>
              <w:pStyle w:val="TableParagraph"/>
              <w:spacing w:line="237" w:lineRule="auto" w:before="1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Students </w:t>
            </w:r>
            <w:r>
              <w:rPr>
                <w:b/>
                <w:spacing w:val="-4"/>
                <w:w w:val="90"/>
                <w:sz w:val="24"/>
              </w:rPr>
              <w:t>Appeared</w:t>
            </w:r>
          </w:p>
        </w:tc>
        <w:tc>
          <w:tcPr>
            <w:tcW w:w="1552" w:type="dxa"/>
          </w:tcPr>
          <w:p>
            <w:pPr>
              <w:pStyle w:val="TableParagraph"/>
              <w:ind w:left="135" w:right="126" w:firstLine="105"/>
              <w:jc w:val="right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Passed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with </w:t>
            </w:r>
            <w:r>
              <w:rPr>
                <w:b/>
                <w:spacing w:val="-2"/>
                <w:sz w:val="24"/>
              </w:rPr>
              <w:t>Distinction </w:t>
            </w:r>
            <w:r>
              <w:rPr>
                <w:spacing w:val="-2"/>
                <w:sz w:val="24"/>
              </w:rPr>
              <w:t>(85%–100%)</w:t>
            </w:r>
          </w:p>
        </w:tc>
        <w:tc>
          <w:tcPr>
            <w:tcW w:w="1552" w:type="dxa"/>
          </w:tcPr>
          <w:p>
            <w:pPr>
              <w:pStyle w:val="TableParagraph"/>
              <w:ind w:left="196" w:right="136" w:firstLine="45"/>
              <w:jc w:val="both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Passed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with </w:t>
            </w:r>
            <w:r>
              <w:rPr>
                <w:b/>
                <w:sz w:val="24"/>
              </w:rPr>
              <w:t>First Class </w:t>
            </w:r>
            <w:r>
              <w:rPr>
                <w:spacing w:val="-2"/>
                <w:sz w:val="24"/>
              </w:rPr>
              <w:t>(60%–85%)</w:t>
            </w:r>
          </w:p>
        </w:tc>
        <w:tc>
          <w:tcPr>
            <w:tcW w:w="1766" w:type="dxa"/>
          </w:tcPr>
          <w:p>
            <w:pPr>
              <w:pStyle w:val="TableParagraph"/>
              <w:spacing w:line="237" w:lineRule="auto" w:before="1"/>
              <w:ind w:left="120" w:right="30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>Passed with </w:t>
            </w:r>
            <w:r>
              <w:rPr>
                <w:b/>
                <w:spacing w:val="-2"/>
                <w:sz w:val="24"/>
              </w:rPr>
              <w:t>Second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Class</w:t>
            </w:r>
          </w:p>
          <w:p>
            <w:pPr>
              <w:pStyle w:val="TableParagraph"/>
              <w:spacing w:before="1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(50%–60%)</w:t>
            </w:r>
          </w:p>
        </w:tc>
        <w:tc>
          <w:tcPr>
            <w:tcW w:w="1540" w:type="dxa"/>
          </w:tcPr>
          <w:p>
            <w:pPr>
              <w:pStyle w:val="TableParagraph"/>
              <w:ind w:left="120" w:right="111"/>
              <w:rPr>
                <w:sz w:val="24"/>
              </w:rPr>
            </w:pPr>
            <w:r>
              <w:rPr>
                <w:b/>
                <w:sz w:val="24"/>
              </w:rPr>
              <w:t>Passed with Pass Class </w:t>
            </w:r>
            <w:r>
              <w:rPr>
                <w:spacing w:val="-2"/>
                <w:sz w:val="24"/>
              </w:rPr>
              <w:t>(40%–&lt;50%)</w:t>
            </w:r>
          </w:p>
        </w:tc>
        <w:tc>
          <w:tcPr>
            <w:tcW w:w="1260" w:type="dxa"/>
          </w:tcPr>
          <w:p>
            <w:pPr>
              <w:pStyle w:val="TableParagraph"/>
              <w:spacing w:line="237" w:lineRule="auto" w:before="1"/>
              <w:ind w:left="145" w:right="500" w:firstLin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</w:t>
            </w:r>
            <w:r>
              <w:rPr>
                <w:b/>
                <w:spacing w:val="-2"/>
                <w:w w:val="85"/>
                <w:sz w:val="24"/>
              </w:rPr>
              <w:t>Passed</w:t>
            </w:r>
          </w:p>
        </w:tc>
        <w:tc>
          <w:tcPr>
            <w:tcW w:w="1300" w:type="dxa"/>
          </w:tcPr>
          <w:p>
            <w:pPr>
              <w:pStyle w:val="TableParagraph"/>
              <w:spacing w:line="237" w:lineRule="auto" w:before="1"/>
              <w:ind w:left="111" w:right="6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</w:t>
            </w:r>
            <w:r>
              <w:rPr>
                <w:b/>
                <w:spacing w:val="-4"/>
                <w:w w:val="90"/>
                <w:sz w:val="24"/>
              </w:rPr>
              <w:t>Failed</w:t>
            </w:r>
          </w:p>
        </w:tc>
        <w:tc>
          <w:tcPr>
            <w:tcW w:w="1680" w:type="dxa"/>
          </w:tcPr>
          <w:p>
            <w:pPr>
              <w:pStyle w:val="TableParagraph"/>
              <w:spacing w:line="237" w:lineRule="auto" w:before="1"/>
              <w:ind w:left="112" w:right="5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 </w:t>
            </w:r>
            <w:r>
              <w:rPr>
                <w:b/>
                <w:spacing w:val="-4"/>
                <w:w w:val="90"/>
                <w:sz w:val="24"/>
              </w:rPr>
              <w:t>Percentage</w:t>
            </w:r>
          </w:p>
        </w:tc>
      </w:tr>
      <w:tr>
        <w:trPr>
          <w:trHeight w:val="517" w:hRule="atLeast"/>
        </w:trPr>
        <w:tc>
          <w:tcPr>
            <w:tcW w:w="1552" w:type="dxa"/>
          </w:tcPr>
          <w:p>
            <w:pPr>
              <w:pStyle w:val="TableParagraph"/>
              <w:spacing w:line="276" w:lineRule="exact"/>
              <w:ind w:right="50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Boys</w:t>
            </w:r>
          </w:p>
        </w:tc>
        <w:tc>
          <w:tcPr>
            <w:tcW w:w="1552" w:type="dxa"/>
          </w:tcPr>
          <w:p>
            <w:r>
              <w:t>50</w:t>
            </w:r>
          </w:p>
        </w:tc>
        <w:tc>
          <w:tcPr>
            <w:tcW w:w="1552" w:type="dxa"/>
          </w:tcPr>
          <w:p>
            <w:r>
              <w:t>2</w:t>
            </w:r>
          </w:p>
        </w:tc>
        <w:tc>
          <w:tcPr>
            <w:tcW w:w="1552" w:type="dxa"/>
          </w:tcPr>
          <w:p>
            <w:r>
              <w:t>40</w:t>
            </w:r>
          </w:p>
        </w:tc>
        <w:tc>
          <w:tcPr>
            <w:tcW w:w="1766" w:type="dxa"/>
          </w:tcPr>
          <w:p>
            <w:r>
              <w:t>1</w:t>
            </w:r>
          </w:p>
        </w:tc>
        <w:tc>
          <w:tcPr>
            <w:tcW w:w="1540" w:type="dxa"/>
          </w:tcPr>
          <w:p>
            <w:r>
              <w:t>0</w:t>
            </w:r>
          </w:p>
        </w:tc>
        <w:tc>
          <w:tcPr>
            <w:tcW w:w="1260" w:type="dxa"/>
          </w:tcPr>
          <w:p>
            <w:r>
              <w:t>43</w:t>
            </w:r>
          </w:p>
        </w:tc>
        <w:tc>
          <w:tcPr>
            <w:tcW w:w="1300" w:type="dxa"/>
          </w:tcPr>
          <w:p>
            <w:r>
              <w:t>7</w:t>
            </w:r>
          </w:p>
        </w:tc>
        <w:tc>
          <w:tcPr>
            <w:tcW w:w="1680" w:type="dxa"/>
          </w:tcPr>
          <w:p>
            <w:r>
              <w:t>86.0%</w:t>
            </w:r>
          </w:p>
        </w:tc>
      </w:tr>
      <w:tr>
        <w:trPr>
          <w:trHeight w:val="515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/>
              <w:ind w:right="4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Girls</w:t>
            </w:r>
          </w:p>
        </w:tc>
        <w:tc>
          <w:tcPr>
            <w:tcW w:w="1552" w:type="dxa"/>
          </w:tcPr>
          <w:p>
            <w:r>
              <w:t>30</w:t>
            </w:r>
          </w:p>
        </w:tc>
        <w:tc>
          <w:tcPr>
            <w:tcW w:w="1552" w:type="dxa"/>
          </w:tcPr>
          <w:p>
            <w:r>
              <w:t>7</w:t>
            </w:r>
          </w:p>
        </w:tc>
        <w:tc>
          <w:tcPr>
            <w:tcW w:w="1552" w:type="dxa"/>
          </w:tcPr>
          <w:p>
            <w:r>
              <w:t>23</w:t>
            </w:r>
          </w:p>
        </w:tc>
        <w:tc>
          <w:tcPr>
            <w:tcW w:w="1766" w:type="dxa"/>
          </w:tcPr>
          <w:p>
            <w:r>
              <w:t>0</w:t>
            </w:r>
          </w:p>
        </w:tc>
        <w:tc>
          <w:tcPr>
            <w:tcW w:w="1540" w:type="dxa"/>
          </w:tcPr>
          <w:p>
            <w:r>
              <w:t>0</w:t>
            </w:r>
          </w:p>
        </w:tc>
        <w:tc>
          <w:tcPr>
            <w:tcW w:w="1260" w:type="dxa"/>
          </w:tcPr>
          <w:p>
            <w:r>
              <w:t>30</w:t>
            </w:r>
          </w:p>
        </w:tc>
        <w:tc>
          <w:tcPr>
            <w:tcW w:w="1300" w:type="dxa"/>
          </w:tcPr>
          <w:p>
            <w:r>
              <w:t>0</w:t>
            </w:r>
          </w:p>
        </w:tc>
        <w:tc>
          <w:tcPr>
            <w:tcW w:w="1680" w:type="dxa"/>
          </w:tcPr>
          <w:p>
            <w:r>
              <w:t>100.0%</w:t>
            </w:r>
          </w:p>
        </w:tc>
      </w:tr>
      <w:tr>
        <w:trPr>
          <w:trHeight w:val="518" w:hRule="atLeast"/>
        </w:trPr>
        <w:tc>
          <w:tcPr>
            <w:tcW w:w="1552" w:type="dxa"/>
          </w:tcPr>
          <w:p>
            <w:pPr>
              <w:pStyle w:val="TableParagraph"/>
              <w:spacing w:line="274" w:lineRule="exact"/>
              <w:ind w:right="4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552" w:type="dxa"/>
          </w:tcPr>
          <w:p>
            <w:r>
              <w:t>80</w:t>
            </w:r>
          </w:p>
        </w:tc>
        <w:tc>
          <w:tcPr>
            <w:tcW w:w="1552" w:type="dxa"/>
          </w:tcPr>
          <w:p>
            <w:r>
              <w:t>9</w:t>
            </w:r>
          </w:p>
        </w:tc>
        <w:tc>
          <w:tcPr>
            <w:tcW w:w="1552" w:type="dxa"/>
          </w:tcPr>
          <w:p>
            <w:r>
              <w:t>63</w:t>
            </w:r>
          </w:p>
        </w:tc>
        <w:tc>
          <w:tcPr>
            <w:tcW w:w="1766" w:type="dxa"/>
          </w:tcPr>
          <w:p>
            <w:r>
              <w:t>1</w:t>
            </w:r>
          </w:p>
        </w:tc>
        <w:tc>
          <w:tcPr>
            <w:tcW w:w="1540" w:type="dxa"/>
          </w:tcPr>
          <w:p>
            <w:r>
              <w:t>0</w:t>
            </w:r>
          </w:p>
        </w:tc>
        <w:tc>
          <w:tcPr>
            <w:tcW w:w="1260" w:type="dxa"/>
          </w:tcPr>
          <w:p>
            <w:r>
              <w:t>73</w:t>
            </w:r>
          </w:p>
        </w:tc>
        <w:tc>
          <w:tcPr>
            <w:tcW w:w="1300" w:type="dxa"/>
          </w:tcPr>
          <w:p>
            <w:r>
              <w:t>7</w:t>
            </w:r>
          </w:p>
        </w:tc>
        <w:tc>
          <w:tcPr>
            <w:tcW w:w="1680" w:type="dxa"/>
          </w:tcPr>
          <w:p>
            <w:r>
              <w:t>91.25%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1" w:after="0"/>
        <w:ind w:left="599" w:right="0" w:hanging="381"/>
        <w:jc w:val="left"/>
        <w:rPr>
          <w:b/>
          <w:sz w:val="32"/>
          <w:u w:val="none"/>
        </w:rPr>
      </w:pPr>
      <w:r>
        <w:rPr>
          <w:b/>
          <w:color w:val="006EC0"/>
          <w:spacing w:val="-4"/>
          <w:sz w:val="32"/>
          <w:u w:val="thick" w:color="006EC0"/>
        </w:rPr>
        <w:t>Top</w:t>
      </w:r>
      <w:r>
        <w:rPr>
          <w:b/>
          <w:color w:val="006EC0"/>
          <w:spacing w:val="23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Performers</w:t>
      </w:r>
    </w:p>
    <w:p>
      <w:pPr>
        <w:pStyle w:val="BodyText"/>
        <w:spacing w:before="3"/>
        <w:rPr>
          <w:sz w:val="20"/>
          <w:u w:val="none"/>
        </w:rPr>
      </w:pPr>
    </w:p>
    <w:tbl>
      <w:tblPr>
        <w:tblW w:w="0" w:type="auto"/>
        <w:jc w:val="left"/>
        <w:tblInd w:w="1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3"/>
        <w:gridCol w:w="4348"/>
        <w:gridCol w:w="3444"/>
        <w:gridCol w:w="2106"/>
        <w:gridCol w:w="1931"/>
      </w:tblGrid>
      <w:tr>
        <w:trPr>
          <w:trHeight w:val="475" w:hRule="atLeast"/>
        </w:trPr>
        <w:tc>
          <w:tcPr>
            <w:tcW w:w="973" w:type="dxa"/>
          </w:tcPr>
          <w:p>
            <w:pPr>
              <w:pStyle w:val="TableParagraph"/>
              <w:spacing w:line="270" w:lineRule="exact"/>
              <w:ind w:left="15" w:righ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Rank</w:t>
            </w:r>
          </w:p>
        </w:tc>
        <w:tc>
          <w:tcPr>
            <w:tcW w:w="4348" w:type="dxa"/>
          </w:tcPr>
          <w:p>
            <w:pPr>
              <w:pStyle w:val="TableParagraph"/>
              <w:spacing w:line="270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444" w:type="dxa"/>
          </w:tcPr>
          <w:p>
            <w:pPr>
              <w:pStyle w:val="TableParagraph"/>
              <w:spacing w:line="270" w:lineRule="exact"/>
              <w:ind w:left="254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Registration</w:t>
            </w:r>
            <w:r>
              <w:rPr>
                <w:b/>
                <w:spacing w:val="26"/>
                <w:sz w:val="24"/>
              </w:rPr>
              <w:t> 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06" w:type="dxa"/>
          </w:tcPr>
          <w:p>
            <w:pPr>
              <w:pStyle w:val="TableParagraph"/>
              <w:spacing w:line="270" w:lineRule="exact"/>
              <w:ind w:left="275"/>
              <w:rPr>
                <w:b/>
                <w:sz w:val="24"/>
              </w:rPr>
            </w:pPr>
            <w:r>
              <w:rPr>
                <w:b/>
                <w:spacing w:val="10"/>
                <w:w w:val="90"/>
                <w:sz w:val="24"/>
              </w:rPr>
              <w:t>Marks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1931" w:type="dxa"/>
          </w:tcPr>
          <w:p>
            <w:pPr>
              <w:pStyle w:val="TableParagraph"/>
              <w:spacing w:line="270" w:lineRule="exact"/>
              <w:ind w:left="4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>
        <w:trPr>
          <w:trHeight w:val="475" w:hRule="atLeast"/>
        </w:trPr>
        <w:tc>
          <w:tcPr>
            <w:tcW w:w="973" w:type="dxa"/>
          </w:tcPr>
          <w:p>
            <w:pPr>
              <w:pStyle w:val="TableParagraph"/>
              <w:spacing w:line="270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4348" w:type="dxa"/>
          </w:tcPr>
          <w:p>
            <w:r>
              <w:t>Nainika</w:t>
            </w:r>
          </w:p>
        </w:tc>
        <w:tc>
          <w:tcPr>
            <w:tcW w:w="3444" w:type="dxa"/>
          </w:tcPr>
          <w:p>
            <w:r>
              <w:t>U03KU23S0113</w:t>
            </w:r>
          </w:p>
        </w:tc>
        <w:tc>
          <w:tcPr>
            <w:tcW w:w="2106" w:type="dxa"/>
          </w:tcPr>
          <w:p>
            <w:r>
              <w:t>670</w:t>
            </w:r>
          </w:p>
        </w:tc>
        <w:tc>
          <w:tcPr>
            <w:tcW w:w="1931" w:type="dxa"/>
          </w:tcPr>
          <w:p>
            <w:r>
              <w:t>89.33%</w:t>
            </w:r>
          </w:p>
        </w:tc>
      </w:tr>
      <w:tr>
        <w:trPr>
          <w:trHeight w:val="476" w:hRule="atLeast"/>
        </w:trPr>
        <w:tc>
          <w:tcPr>
            <w:tcW w:w="973" w:type="dxa"/>
          </w:tcPr>
          <w:p>
            <w:pPr>
              <w:pStyle w:val="TableParagraph"/>
              <w:spacing w:line="271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4348" w:type="dxa"/>
          </w:tcPr>
          <w:p>
            <w:r>
              <w:t>Rekha V</w:t>
            </w:r>
          </w:p>
        </w:tc>
        <w:tc>
          <w:tcPr>
            <w:tcW w:w="3444" w:type="dxa"/>
          </w:tcPr>
          <w:p>
            <w:r>
              <w:t>U03KU23S0063</w:t>
            </w:r>
          </w:p>
        </w:tc>
        <w:tc>
          <w:tcPr>
            <w:tcW w:w="2106" w:type="dxa"/>
          </w:tcPr>
          <w:p>
            <w:r>
              <w:t>660</w:t>
            </w:r>
          </w:p>
        </w:tc>
        <w:tc>
          <w:tcPr>
            <w:tcW w:w="1931" w:type="dxa"/>
          </w:tcPr>
          <w:p>
            <w:r>
              <w:t>88.0%</w:t>
            </w:r>
          </w:p>
        </w:tc>
      </w:tr>
      <w:tr>
        <w:trPr>
          <w:trHeight w:val="475" w:hRule="atLeast"/>
        </w:trPr>
        <w:tc>
          <w:tcPr>
            <w:tcW w:w="973" w:type="dxa"/>
          </w:tcPr>
          <w:p>
            <w:pPr>
              <w:pStyle w:val="TableParagraph"/>
              <w:spacing w:line="270" w:lineRule="exact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4348" w:type="dxa"/>
          </w:tcPr>
          <w:p>
            <w:r>
              <w:t>Nandini</w:t>
            </w:r>
          </w:p>
        </w:tc>
        <w:tc>
          <w:tcPr>
            <w:tcW w:w="3444" w:type="dxa"/>
          </w:tcPr>
          <w:p>
            <w:r>
              <w:t>U03KU23S0079</w:t>
            </w:r>
          </w:p>
        </w:tc>
        <w:tc>
          <w:tcPr>
            <w:tcW w:w="2106" w:type="dxa"/>
          </w:tcPr>
          <w:p>
            <w:r>
              <w:t>657</w:t>
            </w:r>
          </w:p>
        </w:tc>
        <w:tc>
          <w:tcPr>
            <w:tcW w:w="1931" w:type="dxa"/>
          </w:tcPr>
          <w:p>
            <w:r>
              <w:t>87.6%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header="0" w:footer="213" w:top="420" w:bottom="400" w:left="566" w:right="708"/>
        </w:sectPr>
      </w:pP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104" w:after="0"/>
        <w:ind w:left="716" w:right="0" w:hanging="498"/>
        <w:jc w:val="left"/>
        <w:rPr>
          <w:b/>
          <w:sz w:val="32"/>
          <w:u w:val="none"/>
        </w:rPr>
      </w:pPr>
      <w:r>
        <w:rPr>
          <w:b/>
          <w:color w:val="006EC0"/>
          <w:spacing w:val="-2"/>
          <w:sz w:val="32"/>
          <w:u w:val="thick" w:color="006EC0"/>
        </w:rPr>
        <w:t>Subject-wise</w:t>
      </w:r>
      <w:r>
        <w:rPr>
          <w:b/>
          <w:color w:val="006EC0"/>
          <w:spacing w:val="-18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Analysis</w:t>
      </w:r>
      <w:r>
        <w:rPr>
          <w:b/>
          <w:color w:val="006EC0"/>
          <w:spacing w:val="-13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(Including</w:t>
      </w:r>
      <w:r>
        <w:rPr>
          <w:b/>
          <w:color w:val="006EC0"/>
          <w:spacing w:val="-10"/>
          <w:sz w:val="32"/>
          <w:u w:val="thick" w:color="006EC0"/>
        </w:rPr>
        <w:t> </w:t>
      </w:r>
      <w:r>
        <w:rPr>
          <w:b/>
          <w:color w:val="006EC0"/>
          <w:spacing w:val="-2"/>
          <w:sz w:val="32"/>
          <w:u w:val="thick" w:color="006EC0"/>
        </w:rPr>
        <w:t>Languages)</w:t>
      </w:r>
    </w:p>
    <w:p>
      <w:pPr>
        <w:pStyle w:val="BodyText"/>
        <w:spacing w:before="22"/>
        <w:rPr>
          <w:sz w:val="20"/>
          <w:u w:val="none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8"/>
        <w:gridCol w:w="2705"/>
        <w:gridCol w:w="1281"/>
        <w:gridCol w:w="1882"/>
        <w:gridCol w:w="1586"/>
        <w:gridCol w:w="1264"/>
        <w:gridCol w:w="1185"/>
        <w:gridCol w:w="1065"/>
        <w:gridCol w:w="1459"/>
        <w:gridCol w:w="1462"/>
      </w:tblGrid>
      <w:tr>
        <w:trPr>
          <w:trHeight w:val="941" w:hRule="atLeast"/>
        </w:trPr>
        <w:tc>
          <w:tcPr>
            <w:tcW w:w="728" w:type="dxa"/>
          </w:tcPr>
          <w:p>
            <w:pPr>
              <w:pStyle w:val="TableParagraph"/>
              <w:spacing w:line="252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Sl.No</w:t>
            </w:r>
          </w:p>
        </w:tc>
        <w:tc>
          <w:tcPr>
            <w:tcW w:w="2705" w:type="dxa"/>
          </w:tcPr>
          <w:p>
            <w:pPr>
              <w:pStyle w:val="TableParagraph"/>
              <w:ind w:left="896" w:right="547" w:hanging="339"/>
              <w:rPr>
                <w:b/>
                <w:sz w:val="22"/>
              </w:rPr>
            </w:pPr>
            <w:r>
              <w:rPr>
                <w:b/>
                <w:sz w:val="22"/>
              </w:rPr>
              <w:t>Subjects/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Title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 the Paper</w:t>
            </w:r>
          </w:p>
        </w:tc>
        <w:tc>
          <w:tcPr>
            <w:tcW w:w="1281" w:type="dxa"/>
          </w:tcPr>
          <w:p>
            <w:pPr>
              <w:pStyle w:val="TableParagraph"/>
              <w:spacing w:line="252" w:lineRule="exact"/>
              <w:ind w:left="29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</w:t>
            </w:r>
          </w:p>
        </w:tc>
        <w:tc>
          <w:tcPr>
            <w:tcW w:w="1882" w:type="dxa"/>
          </w:tcPr>
          <w:p>
            <w:pPr>
              <w:pStyle w:val="TableParagraph"/>
              <w:spacing w:line="252" w:lineRule="exact"/>
              <w:ind w:left="282"/>
              <w:rPr>
                <w:b/>
                <w:sz w:val="22"/>
              </w:rPr>
            </w:pPr>
            <w:r>
              <w:rPr>
                <w:b/>
                <w:sz w:val="22"/>
              </w:rPr>
              <w:t>Faculty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1586" w:type="dxa"/>
          </w:tcPr>
          <w:p>
            <w:pPr>
              <w:pStyle w:val="TableParagraph"/>
              <w:ind w:left="474" w:right="61" w:hanging="401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Students </w:t>
            </w:r>
            <w:r>
              <w:rPr>
                <w:b/>
                <w:spacing w:val="-2"/>
                <w:sz w:val="22"/>
              </w:rPr>
              <w:t>Passed</w:t>
            </w:r>
          </w:p>
        </w:tc>
        <w:tc>
          <w:tcPr>
            <w:tcW w:w="1264" w:type="dxa"/>
          </w:tcPr>
          <w:p>
            <w:pPr>
              <w:pStyle w:val="TableParagraph"/>
              <w:ind w:left="222" w:right="209" w:hanging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 of </w:t>
            </w:r>
            <w:r>
              <w:rPr>
                <w:b/>
                <w:spacing w:val="-2"/>
                <w:sz w:val="22"/>
              </w:rPr>
              <w:t>Students Failed</w:t>
            </w:r>
          </w:p>
        </w:tc>
        <w:tc>
          <w:tcPr>
            <w:tcW w:w="1185" w:type="dxa"/>
          </w:tcPr>
          <w:p>
            <w:pPr>
              <w:pStyle w:val="TableParagraph"/>
              <w:ind w:left="182" w:right="170" w:hanging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 of </w:t>
            </w:r>
            <w:r>
              <w:rPr>
                <w:b/>
                <w:spacing w:val="-2"/>
                <w:sz w:val="22"/>
              </w:rPr>
              <w:t>Students Absent</w:t>
            </w:r>
          </w:p>
        </w:tc>
        <w:tc>
          <w:tcPr>
            <w:tcW w:w="1065" w:type="dxa"/>
          </w:tcPr>
          <w:p>
            <w:pPr>
              <w:pStyle w:val="TableParagraph"/>
              <w:spacing w:line="252" w:lineRule="exact"/>
              <w:ind w:left="1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Centum</w:t>
            </w:r>
          </w:p>
        </w:tc>
        <w:tc>
          <w:tcPr>
            <w:tcW w:w="1459" w:type="dxa"/>
          </w:tcPr>
          <w:p>
            <w:pPr>
              <w:pStyle w:val="TableParagraph"/>
              <w:ind w:left="210" w:right="197" w:firstLine="3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Pass </w:t>
            </w:r>
            <w:r>
              <w:rPr>
                <w:b/>
                <w:spacing w:val="-2"/>
                <w:sz w:val="22"/>
              </w:rPr>
              <w:t>Percentage</w:t>
            </w:r>
          </w:p>
        </w:tc>
        <w:tc>
          <w:tcPr>
            <w:tcW w:w="1462" w:type="dxa"/>
          </w:tcPr>
          <w:p>
            <w:pPr>
              <w:pStyle w:val="TableParagraph"/>
              <w:ind w:left="210" w:right="201" w:firstLine="17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Topper Percentage</w:t>
            </w:r>
          </w:p>
        </w:tc>
      </w:tr>
      <w:tr>
        <w:trPr>
          <w:trHeight w:val="550" w:hRule="atLeast"/>
        </w:trPr>
        <w:tc>
          <w:tcPr>
            <w:tcW w:w="728" w:type="dxa"/>
          </w:tcPr>
          <w:p>
            <w:r>
              <w:t>1</w:t>
            </w:r>
          </w:p>
        </w:tc>
        <w:tc>
          <w:tcPr>
            <w:tcW w:w="2705" w:type="dxa"/>
          </w:tcPr>
          <w:p>
            <w:r>
              <w:t>Kannada</w:t>
            </w:r>
          </w:p>
        </w:tc>
        <w:tc>
          <w:tcPr>
            <w:tcW w:w="1281" w:type="dxa"/>
          </w:tcPr>
          <w:p>
            <w:r>
              <w:t>A</w:t>
            </w:r>
          </w:p>
        </w:tc>
        <w:tc>
          <w:tcPr>
            <w:tcW w:w="1882" w:type="dxa"/>
          </w:tcPr>
          <w:p>
            <w:r>
              <w:t>mjb</w:t>
            </w:r>
          </w:p>
        </w:tc>
        <w:tc>
          <w:tcPr>
            <w:tcW w:w="1586" w:type="dxa"/>
          </w:tcPr>
          <w:p>
            <w:r>
              <w:t>66</w:t>
            </w:r>
          </w:p>
        </w:tc>
        <w:tc>
          <w:tcPr>
            <w:tcW w:w="1264" w:type="dxa"/>
          </w:tcPr>
          <w:p>
            <w:r>
              <w:t>1</w:t>
            </w:r>
          </w:p>
        </w:tc>
        <w:tc>
          <w:tcPr>
            <w:tcW w:w="1185" w:type="dxa"/>
          </w:tcPr>
          <w:p>
            <w:r>
              <w:t>0</w:t>
            </w:r>
          </w:p>
        </w:tc>
        <w:tc>
          <w:tcPr>
            <w:tcW w:w="1065" w:type="dxa"/>
          </w:tcPr>
          <w:p>
            <w:r>
              <w:t>0</w:t>
            </w:r>
          </w:p>
        </w:tc>
        <w:tc>
          <w:tcPr>
            <w:tcW w:w="1459" w:type="dxa"/>
          </w:tcPr>
          <w:p>
            <w:r>
              <w:t>98.51%</w:t>
            </w:r>
          </w:p>
        </w:tc>
        <w:tc>
          <w:tcPr>
            <w:tcW w:w="1462" w:type="dxa"/>
          </w:tcPr>
          <w:p>
            <w:r>
              <w:t>98.0%</w:t>
            </w:r>
          </w:p>
        </w:tc>
      </w:tr>
      <w:tr>
        <w:trPr>
          <w:trHeight w:val="552" w:hRule="atLeast"/>
        </w:trPr>
        <w:tc>
          <w:tcPr>
            <w:tcW w:w="728" w:type="dxa"/>
          </w:tcPr>
          <w:p>
            <w:r>
              <w:t>2</w:t>
            </w:r>
          </w:p>
        </w:tc>
        <w:tc>
          <w:tcPr>
            <w:tcW w:w="2705" w:type="dxa"/>
          </w:tcPr>
          <w:p>
            <w:r>
              <w:t>ADA</w:t>
            </w:r>
          </w:p>
        </w:tc>
        <w:tc>
          <w:tcPr>
            <w:tcW w:w="1281" w:type="dxa"/>
          </w:tcPr>
          <w:p>
            <w:r/>
          </w:p>
        </w:tc>
        <w:tc>
          <w:tcPr>
            <w:tcW w:w="1882" w:type="dxa"/>
          </w:tcPr>
          <w:p>
            <w:r/>
          </w:p>
        </w:tc>
        <w:tc>
          <w:tcPr>
            <w:tcW w:w="1586" w:type="dxa"/>
          </w:tcPr>
          <w:p>
            <w:r>
              <w:t>77</w:t>
            </w:r>
          </w:p>
        </w:tc>
        <w:tc>
          <w:tcPr>
            <w:tcW w:w="1264" w:type="dxa"/>
          </w:tcPr>
          <w:p>
            <w:r>
              <w:t>3</w:t>
            </w:r>
          </w:p>
        </w:tc>
        <w:tc>
          <w:tcPr>
            <w:tcW w:w="1185" w:type="dxa"/>
          </w:tcPr>
          <w:p>
            <w:r>
              <w:t>0</w:t>
            </w:r>
          </w:p>
        </w:tc>
        <w:tc>
          <w:tcPr>
            <w:tcW w:w="1065" w:type="dxa"/>
          </w:tcPr>
          <w:p>
            <w:r>
              <w:t>0</w:t>
            </w:r>
          </w:p>
        </w:tc>
        <w:tc>
          <w:tcPr>
            <w:tcW w:w="1459" w:type="dxa"/>
          </w:tcPr>
          <w:p>
            <w:r>
              <w:t>96.25%</w:t>
            </w:r>
          </w:p>
        </w:tc>
        <w:tc>
          <w:tcPr>
            <w:tcW w:w="1462" w:type="dxa"/>
          </w:tcPr>
          <w:p>
            <w:r>
              <w:t>91.0%</w:t>
            </w:r>
          </w:p>
        </w:tc>
      </w:tr>
      <w:tr>
        <w:trPr>
          <w:trHeight w:val="551" w:hRule="atLeast"/>
        </w:trPr>
        <w:tc>
          <w:tcPr>
            <w:tcW w:w="728" w:type="dxa"/>
          </w:tcPr>
          <w:p>
            <w:r>
              <w:t>3</w:t>
            </w:r>
          </w:p>
        </w:tc>
        <w:tc>
          <w:tcPr>
            <w:tcW w:w="2705" w:type="dxa"/>
          </w:tcPr>
          <w:p>
            <w:r>
              <w:t>Internet Technologies</w:t>
            </w:r>
          </w:p>
        </w:tc>
        <w:tc>
          <w:tcPr>
            <w:tcW w:w="1281" w:type="dxa"/>
          </w:tcPr>
          <w:p>
            <w:r/>
          </w:p>
        </w:tc>
        <w:tc>
          <w:tcPr>
            <w:tcW w:w="1882" w:type="dxa"/>
          </w:tcPr>
          <w:p>
            <w:r/>
          </w:p>
        </w:tc>
        <w:tc>
          <w:tcPr>
            <w:tcW w:w="1586" w:type="dxa"/>
          </w:tcPr>
          <w:p>
            <w:r>
              <w:t>79</w:t>
            </w:r>
          </w:p>
        </w:tc>
        <w:tc>
          <w:tcPr>
            <w:tcW w:w="1264" w:type="dxa"/>
          </w:tcPr>
          <w:p>
            <w:r>
              <w:t>0</w:t>
            </w:r>
          </w:p>
        </w:tc>
        <w:tc>
          <w:tcPr>
            <w:tcW w:w="1185" w:type="dxa"/>
          </w:tcPr>
          <w:p>
            <w:r>
              <w:t>0</w:t>
            </w:r>
          </w:p>
        </w:tc>
        <w:tc>
          <w:tcPr>
            <w:tcW w:w="1065" w:type="dxa"/>
          </w:tcPr>
          <w:p>
            <w:r>
              <w:t>0</w:t>
            </w:r>
          </w:p>
        </w:tc>
        <w:tc>
          <w:tcPr>
            <w:tcW w:w="1459" w:type="dxa"/>
          </w:tcPr>
          <w:p>
            <w:r>
              <w:t>100.0%</w:t>
            </w:r>
          </w:p>
        </w:tc>
        <w:tc>
          <w:tcPr>
            <w:tcW w:w="1462" w:type="dxa"/>
          </w:tcPr>
          <w:p>
            <w:r>
              <w:t>96.0%</w:t>
            </w:r>
          </w:p>
        </w:tc>
      </w:tr>
      <w:tr>
        <w:trPr>
          <w:trHeight w:val="551" w:hRule="atLeast"/>
        </w:trPr>
        <w:tc>
          <w:tcPr>
            <w:tcW w:w="728" w:type="dxa"/>
          </w:tcPr>
          <w:p>
            <w:r>
              <w:t>4</w:t>
            </w:r>
          </w:p>
        </w:tc>
        <w:tc>
          <w:tcPr>
            <w:tcW w:w="2705" w:type="dxa"/>
          </w:tcPr>
          <w:p>
            <w:r>
              <w:t>Software Engineering</w:t>
            </w:r>
          </w:p>
        </w:tc>
        <w:tc>
          <w:tcPr>
            <w:tcW w:w="1281" w:type="dxa"/>
          </w:tcPr>
          <w:p>
            <w:r/>
          </w:p>
        </w:tc>
        <w:tc>
          <w:tcPr>
            <w:tcW w:w="1882" w:type="dxa"/>
          </w:tcPr>
          <w:p>
            <w:r/>
          </w:p>
        </w:tc>
        <w:tc>
          <w:tcPr>
            <w:tcW w:w="1586" w:type="dxa"/>
          </w:tcPr>
          <w:p>
            <w:r>
              <w:t>79</w:t>
            </w:r>
          </w:p>
        </w:tc>
        <w:tc>
          <w:tcPr>
            <w:tcW w:w="1264" w:type="dxa"/>
          </w:tcPr>
          <w:p>
            <w:r>
              <w:t>1</w:t>
            </w:r>
          </w:p>
        </w:tc>
        <w:tc>
          <w:tcPr>
            <w:tcW w:w="1185" w:type="dxa"/>
          </w:tcPr>
          <w:p>
            <w:r>
              <w:t>0</w:t>
            </w:r>
          </w:p>
        </w:tc>
        <w:tc>
          <w:tcPr>
            <w:tcW w:w="1065" w:type="dxa"/>
          </w:tcPr>
          <w:p>
            <w:r>
              <w:t>0</w:t>
            </w:r>
          </w:p>
        </w:tc>
        <w:tc>
          <w:tcPr>
            <w:tcW w:w="1459" w:type="dxa"/>
          </w:tcPr>
          <w:p>
            <w:r>
              <w:t>98.75%</w:t>
            </w:r>
          </w:p>
        </w:tc>
        <w:tc>
          <w:tcPr>
            <w:tcW w:w="1462" w:type="dxa"/>
          </w:tcPr>
          <w:p>
            <w:r>
              <w:t>93.0%</w:t>
            </w:r>
          </w:p>
        </w:tc>
      </w:tr>
      <w:tr>
        <w:trPr>
          <w:trHeight w:val="551" w:hRule="atLeast"/>
        </w:trPr>
        <w:tc>
          <w:tcPr>
            <w:tcW w:w="728" w:type="dxa"/>
          </w:tcPr>
          <w:p>
            <w:r>
              <w:t>5</w:t>
            </w:r>
          </w:p>
        </w:tc>
        <w:tc>
          <w:tcPr>
            <w:tcW w:w="2705" w:type="dxa"/>
          </w:tcPr>
          <w:p>
            <w:r>
              <w:t>ADA Lab</w:t>
            </w:r>
          </w:p>
        </w:tc>
        <w:tc>
          <w:tcPr>
            <w:tcW w:w="1281" w:type="dxa"/>
          </w:tcPr>
          <w:p>
            <w:r/>
          </w:p>
        </w:tc>
        <w:tc>
          <w:tcPr>
            <w:tcW w:w="1882" w:type="dxa"/>
          </w:tcPr>
          <w:p>
            <w:r/>
          </w:p>
        </w:tc>
        <w:tc>
          <w:tcPr>
            <w:tcW w:w="1586" w:type="dxa"/>
          </w:tcPr>
          <w:p>
            <w:r>
              <w:t>80</w:t>
            </w:r>
          </w:p>
        </w:tc>
        <w:tc>
          <w:tcPr>
            <w:tcW w:w="1264" w:type="dxa"/>
          </w:tcPr>
          <w:p>
            <w:r>
              <w:t>0</w:t>
            </w:r>
          </w:p>
        </w:tc>
        <w:tc>
          <w:tcPr>
            <w:tcW w:w="1185" w:type="dxa"/>
          </w:tcPr>
          <w:p>
            <w:r>
              <w:t>0</w:t>
            </w:r>
          </w:p>
        </w:tc>
        <w:tc>
          <w:tcPr>
            <w:tcW w:w="1065" w:type="dxa"/>
          </w:tcPr>
          <w:p>
            <w:r>
              <w:t>5</w:t>
            </w:r>
          </w:p>
        </w:tc>
        <w:tc>
          <w:tcPr>
            <w:tcW w:w="1459" w:type="dxa"/>
          </w:tcPr>
          <w:p>
            <w:r>
              <w:t>100.0%</w:t>
            </w:r>
          </w:p>
        </w:tc>
        <w:tc>
          <w:tcPr>
            <w:tcW w:w="1462" w:type="dxa"/>
          </w:tcPr>
          <w:p>
            <w:r>
              <w:t>100.0%</w:t>
            </w:r>
          </w:p>
        </w:tc>
      </w:tr>
      <w:tr>
        <w:trPr>
          <w:trHeight w:val="551" w:hRule="atLeast"/>
        </w:trPr>
        <w:tc>
          <w:tcPr>
            <w:tcW w:w="728" w:type="dxa"/>
          </w:tcPr>
          <w:p>
            <w:r>
              <w:t>6</w:t>
            </w:r>
          </w:p>
        </w:tc>
        <w:tc>
          <w:tcPr>
            <w:tcW w:w="2705" w:type="dxa"/>
          </w:tcPr>
          <w:p>
            <w:r>
              <w:t>Internet Technologies Lab</w:t>
            </w:r>
          </w:p>
        </w:tc>
        <w:tc>
          <w:tcPr>
            <w:tcW w:w="1281" w:type="dxa"/>
          </w:tcPr>
          <w:p>
            <w:r/>
          </w:p>
        </w:tc>
        <w:tc>
          <w:tcPr>
            <w:tcW w:w="1882" w:type="dxa"/>
          </w:tcPr>
          <w:p>
            <w:r/>
          </w:p>
        </w:tc>
        <w:tc>
          <w:tcPr>
            <w:tcW w:w="1586" w:type="dxa"/>
          </w:tcPr>
          <w:p>
            <w:r>
              <w:t>80</w:t>
            </w:r>
          </w:p>
        </w:tc>
        <w:tc>
          <w:tcPr>
            <w:tcW w:w="1264" w:type="dxa"/>
          </w:tcPr>
          <w:p>
            <w:r>
              <w:t>0</w:t>
            </w:r>
          </w:p>
        </w:tc>
        <w:tc>
          <w:tcPr>
            <w:tcW w:w="1185" w:type="dxa"/>
          </w:tcPr>
          <w:p>
            <w:r>
              <w:t>0</w:t>
            </w:r>
          </w:p>
        </w:tc>
        <w:tc>
          <w:tcPr>
            <w:tcW w:w="1065" w:type="dxa"/>
          </w:tcPr>
          <w:p>
            <w:r>
              <w:t>12</w:t>
            </w:r>
          </w:p>
        </w:tc>
        <w:tc>
          <w:tcPr>
            <w:tcW w:w="1459" w:type="dxa"/>
          </w:tcPr>
          <w:p>
            <w:r>
              <w:t>100.0%</w:t>
            </w:r>
          </w:p>
        </w:tc>
        <w:tc>
          <w:tcPr>
            <w:tcW w:w="1462" w:type="dxa"/>
          </w:tcPr>
          <w:p>
            <w:r>
              <w:t>100.0%</w:t>
            </w:r>
          </w:p>
        </w:tc>
      </w:tr>
      <w:tr>
        <w:trPr>
          <w:trHeight w:val="552" w:hRule="atLeast"/>
        </w:trPr>
        <w:tc>
          <w:tcPr>
            <w:tcW w:w="728" w:type="dxa"/>
          </w:tcPr>
          <w:p>
            <w:r>
              <w:t>7</w:t>
            </w:r>
          </w:p>
        </w:tc>
        <w:tc>
          <w:tcPr>
            <w:tcW w:w="2705" w:type="dxa"/>
          </w:tcPr>
          <w:p>
            <w:r>
              <w:t>Personal Wealth Management</w:t>
            </w:r>
          </w:p>
        </w:tc>
        <w:tc>
          <w:tcPr>
            <w:tcW w:w="1281" w:type="dxa"/>
          </w:tcPr>
          <w:p>
            <w:r/>
          </w:p>
        </w:tc>
        <w:tc>
          <w:tcPr>
            <w:tcW w:w="1882" w:type="dxa"/>
          </w:tcPr>
          <w:p>
            <w:r/>
          </w:p>
        </w:tc>
        <w:tc>
          <w:tcPr>
            <w:tcW w:w="1586" w:type="dxa"/>
          </w:tcPr>
          <w:p>
            <w:r>
              <w:t>80</w:t>
            </w:r>
          </w:p>
        </w:tc>
        <w:tc>
          <w:tcPr>
            <w:tcW w:w="1264" w:type="dxa"/>
          </w:tcPr>
          <w:p>
            <w:r>
              <w:t>0</w:t>
            </w:r>
          </w:p>
        </w:tc>
        <w:tc>
          <w:tcPr>
            <w:tcW w:w="1185" w:type="dxa"/>
          </w:tcPr>
          <w:p>
            <w:r>
              <w:t>0</w:t>
            </w:r>
          </w:p>
        </w:tc>
        <w:tc>
          <w:tcPr>
            <w:tcW w:w="1065" w:type="dxa"/>
          </w:tcPr>
          <w:p>
            <w:r>
              <w:t>0</w:t>
            </w:r>
          </w:p>
        </w:tc>
        <w:tc>
          <w:tcPr>
            <w:tcW w:w="1459" w:type="dxa"/>
          </w:tcPr>
          <w:p>
            <w:r>
              <w:t>100.0%</w:t>
            </w:r>
          </w:p>
        </w:tc>
        <w:tc>
          <w:tcPr>
            <w:tcW w:w="1462" w:type="dxa"/>
          </w:tcPr>
          <w:p>
            <w:r>
              <w:t>95.0%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6840" w:h="11910" w:orient="landscape"/>
          <w:pgMar w:header="0" w:footer="213" w:top="1340" w:bottom="400" w:left="566" w:right="708"/>
        </w:sectPr>
      </w:pP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64" w:after="0"/>
        <w:ind w:left="701" w:right="0" w:hanging="483"/>
        <w:jc w:val="left"/>
        <w:rPr>
          <w:b/>
          <w:sz w:val="32"/>
          <w:u w:val="none"/>
        </w:rPr>
      </w:pPr>
      <w:r>
        <w:rPr>
          <w:b/>
          <w:color w:val="006EC0"/>
          <w:w w:val="90"/>
          <w:sz w:val="32"/>
          <w:u w:val="thick" w:color="006EC0"/>
        </w:rPr>
        <w:t>Performance</w:t>
      </w:r>
      <w:r>
        <w:rPr>
          <w:b/>
          <w:color w:val="006EC0"/>
          <w:spacing w:val="25"/>
          <w:sz w:val="32"/>
          <w:u w:val="thick" w:color="006EC0"/>
        </w:rPr>
        <w:t> </w:t>
      </w:r>
      <w:r>
        <w:rPr>
          <w:b/>
          <w:color w:val="006EC0"/>
          <w:w w:val="90"/>
          <w:sz w:val="32"/>
          <w:u w:val="thick" w:color="006EC0"/>
        </w:rPr>
        <w:t>Analysis</w:t>
      </w:r>
      <w:r>
        <w:rPr>
          <w:b/>
          <w:color w:val="006EC0"/>
          <w:spacing w:val="79"/>
          <w:sz w:val="32"/>
          <w:u w:val="thick" w:color="006EC0"/>
        </w:rPr>
        <w:t> </w:t>
      </w:r>
      <w:r>
        <w:rPr>
          <w:b/>
          <w:color w:val="006EC0"/>
          <w:w w:val="90"/>
          <w:sz w:val="32"/>
          <w:u w:val="thick" w:color="006EC0"/>
        </w:rPr>
        <w:t>by</w:t>
      </w:r>
      <w:r>
        <w:rPr>
          <w:b/>
          <w:color w:val="006EC0"/>
          <w:spacing w:val="76"/>
          <w:sz w:val="32"/>
          <w:u w:val="thick" w:color="006EC0"/>
        </w:rPr>
        <w:t> </w:t>
      </w:r>
      <w:r>
        <w:rPr>
          <w:b/>
          <w:color w:val="006EC0"/>
          <w:spacing w:val="-2"/>
          <w:w w:val="90"/>
          <w:sz w:val="32"/>
          <w:u w:val="thick" w:color="006EC0"/>
        </w:rPr>
        <w:t>Demographics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4"/>
        <w:rPr>
          <w:sz w:val="20"/>
          <w:u w:val="none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5"/>
        <w:gridCol w:w="630"/>
        <w:gridCol w:w="980"/>
        <w:gridCol w:w="620"/>
        <w:gridCol w:w="520"/>
        <w:gridCol w:w="754"/>
        <w:gridCol w:w="578"/>
        <w:gridCol w:w="735"/>
        <w:gridCol w:w="754"/>
        <w:gridCol w:w="578"/>
        <w:gridCol w:w="735"/>
        <w:gridCol w:w="754"/>
        <w:gridCol w:w="578"/>
        <w:gridCol w:w="735"/>
        <w:gridCol w:w="754"/>
        <w:gridCol w:w="578"/>
        <w:gridCol w:w="735"/>
        <w:gridCol w:w="952"/>
        <w:gridCol w:w="680"/>
        <w:gridCol w:w="800"/>
        <w:gridCol w:w="1060"/>
      </w:tblGrid>
      <w:tr>
        <w:trPr>
          <w:trHeight w:val="420" w:hRule="atLeast"/>
        </w:trPr>
        <w:tc>
          <w:tcPr>
            <w:tcW w:w="825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</w:p>
          <w:p>
            <w:pPr>
              <w:pStyle w:val="TableParagraph"/>
              <w:spacing w:line="360" w:lineRule="auto"/>
              <w:ind w:left="215" w:right="19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S.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</w:t>
            </w:r>
          </w:p>
        </w:tc>
        <w:tc>
          <w:tcPr>
            <w:tcW w:w="630" w:type="dxa"/>
            <w:vMerge w:val="restart"/>
            <w:textDirection w:val="btLr"/>
          </w:tcPr>
          <w:p>
            <w:pPr>
              <w:pStyle w:val="TableParagraph"/>
              <w:spacing w:before="246"/>
              <w:ind w:left="6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Discipline</w:t>
            </w:r>
          </w:p>
        </w:tc>
        <w:tc>
          <w:tcPr>
            <w:tcW w:w="13880" w:type="dxa"/>
            <w:gridSpan w:val="19"/>
          </w:tcPr>
          <w:p>
            <w:pPr>
              <w:pStyle w:val="TableParagraph"/>
              <w:ind w:left="371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Appeared:</w:t>
            </w:r>
          </w:p>
        </w:tc>
      </w:tr>
      <w:tr>
        <w:trPr>
          <w:trHeight w:val="826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 w:val="restart"/>
            <w:textDirection w:val="btLr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ind w:left="5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94" w:type="dxa"/>
            <w:gridSpan w:val="3"/>
          </w:tcPr>
          <w:p>
            <w:pPr>
              <w:pStyle w:val="TableParagraph"/>
              <w:spacing w:before="204"/>
              <w:ind w:left="5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</w:t>
            </w:r>
          </w:p>
        </w:tc>
        <w:tc>
          <w:tcPr>
            <w:tcW w:w="2067" w:type="dxa"/>
            <w:gridSpan w:val="3"/>
          </w:tcPr>
          <w:p>
            <w:pPr>
              <w:pStyle w:val="TableParagraph"/>
              <w:spacing w:line="272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EWS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(Out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  <w:p>
            <w:pPr>
              <w:pStyle w:val="TableParagraph"/>
              <w:spacing w:before="139"/>
              <w:ind w:left="26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General)</w:t>
            </w:r>
          </w:p>
        </w:tc>
        <w:tc>
          <w:tcPr>
            <w:tcW w:w="2067" w:type="dxa"/>
            <w:gridSpan w:val="3"/>
          </w:tcPr>
          <w:p>
            <w:pPr>
              <w:pStyle w:val="TableParagraph"/>
              <w:spacing w:before="204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SC</w:t>
            </w:r>
          </w:p>
        </w:tc>
        <w:tc>
          <w:tcPr>
            <w:tcW w:w="2067" w:type="dxa"/>
            <w:gridSpan w:val="3"/>
          </w:tcPr>
          <w:p>
            <w:pPr>
              <w:pStyle w:val="TableParagraph"/>
              <w:spacing w:before="204"/>
              <w:ind w:left="26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</w:t>
            </w:r>
          </w:p>
        </w:tc>
        <w:tc>
          <w:tcPr>
            <w:tcW w:w="2265" w:type="dxa"/>
            <w:gridSpan w:val="3"/>
          </w:tcPr>
          <w:p>
            <w:pPr>
              <w:pStyle w:val="TableParagraph"/>
              <w:spacing w:before="204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OBC</w:t>
            </w:r>
          </w:p>
        </w:tc>
        <w:tc>
          <w:tcPr>
            <w:tcW w:w="2540" w:type="dxa"/>
            <w:gridSpan w:val="3"/>
          </w:tcPr>
          <w:p>
            <w:pPr>
              <w:pStyle w:val="TableParagraph"/>
              <w:spacing w:before="20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>
        <w:trPr>
          <w:trHeight w:val="113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0" w:type="dxa"/>
            <w:textDirection w:val="btLr"/>
          </w:tcPr>
          <w:p>
            <w:pPr>
              <w:pStyle w:val="TableParagraph"/>
              <w:spacing w:before="107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520" w:type="dxa"/>
            <w:textDirection w:val="btLr"/>
          </w:tcPr>
          <w:p>
            <w:pPr>
              <w:pStyle w:val="TableParagraph"/>
              <w:spacing w:before="57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line="263" w:lineRule="exact"/>
              <w:ind w:lef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>
            <w:pPr>
              <w:pStyle w:val="TableParagraph"/>
              <w:spacing w:before="117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78" w:type="dxa"/>
            <w:textDirection w:val="btLr"/>
          </w:tcPr>
          <w:p>
            <w:pPr>
              <w:pStyle w:val="TableParagraph"/>
              <w:spacing w:before="85"/>
              <w:ind w:left="3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35" w:type="dxa"/>
            <w:textDirection w:val="btLr"/>
          </w:tcPr>
          <w:p>
            <w:pPr>
              <w:pStyle w:val="TableParagraph"/>
              <w:spacing w:before="162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line="263" w:lineRule="exact"/>
              <w:ind w:left="2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>
            <w:pPr>
              <w:pStyle w:val="TableParagraph"/>
              <w:spacing w:before="117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78" w:type="dxa"/>
            <w:textDirection w:val="btLr"/>
          </w:tcPr>
          <w:p>
            <w:pPr>
              <w:pStyle w:val="TableParagraph"/>
              <w:spacing w:before="85"/>
              <w:ind w:left="3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35" w:type="dxa"/>
            <w:textDirection w:val="btLr"/>
          </w:tcPr>
          <w:p>
            <w:pPr>
              <w:pStyle w:val="TableParagraph"/>
              <w:spacing w:before="162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line="263" w:lineRule="exact"/>
              <w:ind w:left="2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>
            <w:pPr>
              <w:pStyle w:val="TableParagraph"/>
              <w:spacing w:before="117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78" w:type="dxa"/>
            <w:textDirection w:val="btLr"/>
          </w:tcPr>
          <w:p>
            <w:pPr>
              <w:pStyle w:val="TableParagraph"/>
              <w:spacing w:before="85"/>
              <w:ind w:left="3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35" w:type="dxa"/>
            <w:textDirection w:val="btLr"/>
          </w:tcPr>
          <w:p>
            <w:pPr>
              <w:pStyle w:val="TableParagraph"/>
              <w:spacing w:before="162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line="263" w:lineRule="exact"/>
              <w:ind w:lef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</w:t>
            </w:r>
          </w:p>
          <w:p>
            <w:pPr>
              <w:pStyle w:val="TableParagraph"/>
              <w:spacing w:before="117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Gender</w:t>
            </w:r>
          </w:p>
        </w:tc>
        <w:tc>
          <w:tcPr>
            <w:tcW w:w="578" w:type="dxa"/>
            <w:textDirection w:val="btLr"/>
          </w:tcPr>
          <w:p>
            <w:pPr>
              <w:pStyle w:val="TableParagraph"/>
              <w:spacing w:before="85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735" w:type="dxa"/>
            <w:textDirection w:val="btLr"/>
          </w:tcPr>
          <w:p>
            <w:pPr>
              <w:pStyle w:val="TableParagraph"/>
              <w:spacing w:before="162"/>
              <w:ind w:left="1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952" w:type="dxa"/>
            <w:textDirection w:val="btLr"/>
          </w:tcPr>
          <w:p>
            <w:pPr>
              <w:pStyle w:val="TableParagraph"/>
              <w:spacing w:line="360" w:lineRule="auto" w:before="66"/>
              <w:ind w:left="180" w:right="259" w:firstLine="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Trans </w:t>
            </w:r>
            <w:r>
              <w:rPr>
                <w:b/>
                <w:spacing w:val="-4"/>
                <w:w w:val="90"/>
                <w:sz w:val="24"/>
              </w:rPr>
              <w:t>Gender</w:t>
            </w:r>
          </w:p>
        </w:tc>
        <w:tc>
          <w:tcPr>
            <w:tcW w:w="680" w:type="dxa"/>
            <w:textDirection w:val="btLr"/>
          </w:tcPr>
          <w:p>
            <w:pPr>
              <w:pStyle w:val="TableParagraph"/>
              <w:spacing w:before="136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800" w:type="dxa"/>
            <w:textDirection w:val="btLr"/>
          </w:tcPr>
          <w:p>
            <w:pPr>
              <w:pStyle w:val="TableParagraph"/>
              <w:spacing w:before="196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1060" w:type="dxa"/>
            <w:textDirection w:val="btLr"/>
          </w:tcPr>
          <w:p>
            <w:pPr>
              <w:pStyle w:val="TableParagraph"/>
              <w:spacing w:line="360" w:lineRule="auto" w:before="119"/>
              <w:ind w:left="180" w:firstLine="81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Transge </w:t>
            </w:r>
            <w:r>
              <w:rPr>
                <w:b/>
                <w:spacing w:val="-4"/>
                <w:sz w:val="24"/>
              </w:rPr>
              <w:t>nder</w:t>
            </w:r>
          </w:p>
        </w:tc>
      </w:tr>
      <w:tr>
        <w:trPr>
          <w:trHeight w:val="413" w:hRule="atLeast"/>
        </w:trPr>
        <w:tc>
          <w:tcPr>
            <w:tcW w:w="82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620" w:type="dxa"/>
          </w:tcPr>
          <w:p>
            <w:r>
              <w:t>10</w:t>
            </w:r>
          </w:p>
        </w:tc>
        <w:tc>
          <w:tcPr>
            <w:tcW w:w="520" w:type="dxa"/>
          </w:tcPr>
          <w:p>
            <w:r>
              <w:t>2</w:t>
            </w:r>
          </w:p>
        </w:tc>
        <w:tc>
          <w:tcPr>
            <w:tcW w:w="754" w:type="dxa"/>
          </w:tcPr>
          <w:p>
            <w:r>
              <w:t>0</w:t>
            </w: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r>
              <w:t>4</w:t>
            </w:r>
          </w:p>
        </w:tc>
        <w:tc>
          <w:tcPr>
            <w:tcW w:w="735" w:type="dxa"/>
          </w:tcPr>
          <w:p>
            <w:r>
              <w:t>3</w:t>
            </w:r>
          </w:p>
        </w:tc>
        <w:tc>
          <w:tcPr>
            <w:tcW w:w="754" w:type="dxa"/>
          </w:tcPr>
          <w:p>
            <w:r>
              <w:t>0</w:t>
            </w:r>
          </w:p>
        </w:tc>
        <w:tc>
          <w:tcPr>
            <w:tcW w:w="578" w:type="dxa"/>
          </w:tcPr>
          <w:p>
            <w:r>
              <w:t>1</w:t>
            </w:r>
          </w:p>
        </w:tc>
        <w:tc>
          <w:tcPr>
            <w:tcW w:w="735" w:type="dxa"/>
          </w:tcPr>
          <w:p>
            <w:r>
              <w:t>0</w:t>
            </w:r>
          </w:p>
        </w:tc>
        <w:tc>
          <w:tcPr>
            <w:tcW w:w="754" w:type="dxa"/>
          </w:tcPr>
          <w:p>
            <w:r>
              <w:t>0</w:t>
            </w:r>
          </w:p>
        </w:tc>
        <w:tc>
          <w:tcPr>
            <w:tcW w:w="578" w:type="dxa"/>
          </w:tcPr>
          <w:p>
            <w:r>
              <w:t>35</w:t>
            </w:r>
          </w:p>
        </w:tc>
        <w:tc>
          <w:tcPr>
            <w:tcW w:w="735" w:type="dxa"/>
          </w:tcPr>
          <w:p>
            <w:r>
              <w:t>25</w:t>
            </w:r>
          </w:p>
        </w:tc>
        <w:tc>
          <w:tcPr>
            <w:tcW w:w="952" w:type="dxa"/>
          </w:tcPr>
          <w:p>
            <w:r>
              <w:t>0</w:t>
            </w:r>
          </w:p>
        </w:tc>
        <w:tc>
          <w:tcPr>
            <w:tcW w:w="680" w:type="dxa"/>
          </w:tcPr>
          <w:p>
            <w:r>
              <w:t>50</w:t>
            </w:r>
          </w:p>
        </w:tc>
        <w:tc>
          <w:tcPr>
            <w:tcW w:w="800" w:type="dxa"/>
          </w:tcPr>
          <w:p>
            <w:r>
              <w:t>30</w:t>
            </w:r>
          </w:p>
        </w:tc>
        <w:tc>
          <w:tcPr>
            <w:tcW w:w="1060" w:type="dxa"/>
          </w:tcPr>
          <w:p>
            <w:r>
              <w:t>0</w:t>
            </w:r>
          </w:p>
        </w:tc>
      </w:tr>
      <w:tr>
        <w:trPr>
          <w:trHeight w:val="43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7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80" w:type="dxa"/>
            <w:gridSpan w:val="19"/>
          </w:tcPr>
          <w:p>
            <w:pPr>
              <w:pStyle w:val="TableParagraph"/>
              <w:spacing w:before="51"/>
              <w:ind w:left="347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Passed/Awarded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Degree:</w:t>
            </w:r>
          </w:p>
        </w:tc>
      </w:tr>
      <w:tr>
        <w:trPr>
          <w:trHeight w:val="41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620" w:type="dxa"/>
          </w:tcPr>
          <w:p>
            <w:r>
              <w:t>8</w:t>
            </w:r>
          </w:p>
        </w:tc>
        <w:tc>
          <w:tcPr>
            <w:tcW w:w="520" w:type="dxa"/>
          </w:tcPr>
          <w:p>
            <w:r>
              <w:t>2</w:t>
            </w:r>
          </w:p>
        </w:tc>
        <w:tc>
          <w:tcPr>
            <w:tcW w:w="754" w:type="dxa"/>
          </w:tcPr>
          <w:p>
            <w:r>
              <w:t>0</w:t>
            </w: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r>
              <w:t>4</w:t>
            </w:r>
          </w:p>
        </w:tc>
        <w:tc>
          <w:tcPr>
            <w:tcW w:w="735" w:type="dxa"/>
          </w:tcPr>
          <w:p>
            <w:r>
              <w:t>3</w:t>
            </w:r>
          </w:p>
        </w:tc>
        <w:tc>
          <w:tcPr>
            <w:tcW w:w="754" w:type="dxa"/>
          </w:tcPr>
          <w:p>
            <w:r>
              <w:t>0</w:t>
            </w:r>
          </w:p>
        </w:tc>
        <w:tc>
          <w:tcPr>
            <w:tcW w:w="578" w:type="dxa"/>
          </w:tcPr>
          <w:p>
            <w:r>
              <w:t>1</w:t>
            </w:r>
          </w:p>
        </w:tc>
        <w:tc>
          <w:tcPr>
            <w:tcW w:w="735" w:type="dxa"/>
          </w:tcPr>
          <w:p>
            <w:r>
              <w:t>0</w:t>
            </w:r>
          </w:p>
        </w:tc>
        <w:tc>
          <w:tcPr>
            <w:tcW w:w="754" w:type="dxa"/>
          </w:tcPr>
          <w:p>
            <w:r>
              <w:t>0</w:t>
            </w:r>
          </w:p>
        </w:tc>
        <w:tc>
          <w:tcPr>
            <w:tcW w:w="578" w:type="dxa"/>
          </w:tcPr>
          <w:p>
            <w:r>
              <w:t>30</w:t>
            </w:r>
          </w:p>
        </w:tc>
        <w:tc>
          <w:tcPr>
            <w:tcW w:w="735" w:type="dxa"/>
          </w:tcPr>
          <w:p>
            <w:r>
              <w:t>25</w:t>
            </w:r>
          </w:p>
        </w:tc>
        <w:tc>
          <w:tcPr>
            <w:tcW w:w="952" w:type="dxa"/>
          </w:tcPr>
          <w:p>
            <w:r>
              <w:t>0</w:t>
            </w:r>
          </w:p>
        </w:tc>
        <w:tc>
          <w:tcPr>
            <w:tcW w:w="680" w:type="dxa"/>
          </w:tcPr>
          <w:p>
            <w:r>
              <w:t>43</w:t>
            </w:r>
          </w:p>
        </w:tc>
        <w:tc>
          <w:tcPr>
            <w:tcW w:w="800" w:type="dxa"/>
          </w:tcPr>
          <w:p>
            <w:r>
              <w:t>30</w:t>
            </w:r>
          </w:p>
        </w:tc>
        <w:tc>
          <w:tcPr>
            <w:tcW w:w="1060" w:type="dxa"/>
          </w:tcPr>
          <w:p>
            <w:r>
              <w:t>0</w:t>
            </w:r>
          </w:p>
        </w:tc>
      </w:tr>
      <w:tr>
        <w:trPr>
          <w:trHeight w:val="413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0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80" w:type="dxa"/>
            <w:gridSpan w:val="19"/>
          </w:tcPr>
          <w:p>
            <w:pPr>
              <w:pStyle w:val="TableParagraph"/>
              <w:spacing w:before="4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Out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Total,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Passed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60%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above:</w:t>
            </w:r>
          </w:p>
        </w:tc>
      </w:tr>
      <w:tr>
        <w:trPr>
          <w:trHeight w:val="412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620" w:type="dxa"/>
          </w:tcPr>
          <w:p>
            <w:r>
              <w:t>7</w:t>
            </w:r>
          </w:p>
        </w:tc>
        <w:tc>
          <w:tcPr>
            <w:tcW w:w="520" w:type="dxa"/>
          </w:tcPr>
          <w:p>
            <w:r>
              <w:t>2</w:t>
            </w:r>
          </w:p>
        </w:tc>
        <w:tc>
          <w:tcPr>
            <w:tcW w:w="754" w:type="dxa"/>
          </w:tcPr>
          <w:p>
            <w:r>
              <w:t>0</w:t>
            </w: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r>
              <w:t>4</w:t>
            </w:r>
          </w:p>
        </w:tc>
        <w:tc>
          <w:tcPr>
            <w:tcW w:w="735" w:type="dxa"/>
          </w:tcPr>
          <w:p>
            <w:r>
              <w:t>3</w:t>
            </w:r>
          </w:p>
        </w:tc>
        <w:tc>
          <w:tcPr>
            <w:tcW w:w="754" w:type="dxa"/>
          </w:tcPr>
          <w:p>
            <w:r>
              <w:t>0</w:t>
            </w:r>
          </w:p>
        </w:tc>
        <w:tc>
          <w:tcPr>
            <w:tcW w:w="578" w:type="dxa"/>
          </w:tcPr>
          <w:p>
            <w:r>
              <w:t>1</w:t>
            </w:r>
          </w:p>
        </w:tc>
        <w:tc>
          <w:tcPr>
            <w:tcW w:w="735" w:type="dxa"/>
          </w:tcPr>
          <w:p>
            <w:r>
              <w:t>0</w:t>
            </w:r>
          </w:p>
        </w:tc>
        <w:tc>
          <w:tcPr>
            <w:tcW w:w="754" w:type="dxa"/>
          </w:tcPr>
          <w:p>
            <w:r>
              <w:t>0</w:t>
            </w:r>
          </w:p>
        </w:tc>
        <w:tc>
          <w:tcPr>
            <w:tcW w:w="578" w:type="dxa"/>
          </w:tcPr>
          <w:p>
            <w:r>
              <w:t>30</w:t>
            </w:r>
          </w:p>
        </w:tc>
        <w:tc>
          <w:tcPr>
            <w:tcW w:w="735" w:type="dxa"/>
          </w:tcPr>
          <w:p>
            <w:r>
              <w:t>25</w:t>
            </w:r>
          </w:p>
        </w:tc>
        <w:tc>
          <w:tcPr>
            <w:tcW w:w="952" w:type="dxa"/>
          </w:tcPr>
          <w:p>
            <w:r>
              <w:t>0</w:t>
            </w:r>
          </w:p>
        </w:tc>
        <w:tc>
          <w:tcPr>
            <w:tcW w:w="680" w:type="dxa"/>
          </w:tcPr>
          <w:p>
            <w:r>
              <w:t>42</w:t>
            </w:r>
          </w:p>
        </w:tc>
        <w:tc>
          <w:tcPr>
            <w:tcW w:w="800" w:type="dxa"/>
          </w:tcPr>
          <w:p>
            <w:r>
              <w:t>30</w:t>
            </w:r>
          </w:p>
        </w:tc>
        <w:tc>
          <w:tcPr>
            <w:tcW w:w="1060" w:type="dxa"/>
          </w:tcPr>
          <w:p>
            <w:r>
              <w:t>0</w:t>
            </w:r>
          </w:p>
        </w:tc>
      </w:tr>
      <w:tr>
        <w:trPr>
          <w:trHeight w:val="413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2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PWD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3" w:hRule="atLeast"/>
        </w:trPr>
        <w:tc>
          <w:tcPr>
            <w:tcW w:w="8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0" w:type="dxa"/>
          </w:tcPr>
          <w:p>
            <w:pPr>
              <w:pStyle w:val="TableParagraph"/>
              <w:spacing w:line="269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OM</w:t>
            </w:r>
          </w:p>
        </w:tc>
        <w:tc>
          <w:tcPr>
            <w:tcW w:w="6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spacing w:before="21"/>
        <w:ind w:left="1078" w:right="0" w:firstLine="0"/>
        <w:jc w:val="left"/>
        <w:rPr>
          <w:b/>
          <w:sz w:val="24"/>
        </w:rPr>
      </w:pPr>
      <w:r>
        <w:rPr>
          <w:b/>
          <w:sz w:val="24"/>
        </w:rPr>
        <w:t>*PwBD-</w:t>
      </w:r>
      <w:r>
        <w:rPr>
          <w:b/>
          <w:spacing w:val="-11"/>
          <w:sz w:val="24"/>
        </w:rPr>
        <w:t> </w:t>
      </w:r>
      <w:r>
        <w:rPr>
          <w:sz w:val="24"/>
        </w:rPr>
        <w:t>Persons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Benchmark</w:t>
      </w:r>
      <w:r>
        <w:rPr>
          <w:spacing w:val="-8"/>
          <w:sz w:val="24"/>
        </w:rPr>
        <w:t> </w:t>
      </w:r>
      <w:r>
        <w:rPr>
          <w:sz w:val="24"/>
        </w:rPr>
        <w:t>Disabilities</w:t>
      </w:r>
      <w:r>
        <w:rPr>
          <w:spacing w:val="-6"/>
          <w:sz w:val="24"/>
        </w:rPr>
        <w:t> </w:t>
      </w:r>
      <w:r>
        <w:rPr>
          <w:b/>
          <w:sz w:val="24"/>
        </w:rPr>
        <w:t>(Out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Total),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MM-Muslim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Minority(Out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Total),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OM-Other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Minority(Out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Total)</w:t>
      </w:r>
    </w:p>
    <w:p>
      <w:pPr>
        <w:spacing w:after="0"/>
        <w:jc w:val="left"/>
        <w:rPr>
          <w:b/>
          <w:sz w:val="24"/>
        </w:rPr>
        <w:sectPr>
          <w:pgSz w:w="16840" w:h="11910" w:orient="landscape"/>
          <w:pgMar w:header="0" w:footer="213" w:top="960" w:bottom="400" w:left="566" w:right="708"/>
        </w:sectPr>
      </w:pPr>
    </w:p>
    <w:p>
      <w:pPr>
        <w:pStyle w:val="ListParagraph"/>
        <w:numPr>
          <w:ilvl w:val="0"/>
          <w:numId w:val="1"/>
        </w:numPr>
        <w:tabs>
          <w:tab w:pos="1024" w:val="left" w:leader="none"/>
        </w:tabs>
        <w:spacing w:line="240" w:lineRule="auto" w:before="56" w:after="0"/>
        <w:ind w:left="1024" w:right="0" w:hanging="364"/>
        <w:jc w:val="left"/>
        <w:rPr>
          <w:b/>
          <w:sz w:val="32"/>
          <w:u w:val="none"/>
        </w:rPr>
      </w:pPr>
      <w:r>
        <w:rPr>
          <w:b/>
          <w:color w:val="4F81BC"/>
          <w:sz w:val="32"/>
          <w:u w:val="thick" w:color="4F81BC"/>
        </w:rPr>
        <w:t>Subject-wise</w:t>
      </w:r>
      <w:r>
        <w:rPr>
          <w:b/>
          <w:color w:val="4F81BC"/>
          <w:spacing w:val="-14"/>
          <w:sz w:val="32"/>
          <w:u w:val="thick" w:color="4F81BC"/>
        </w:rPr>
        <w:t> </w:t>
      </w:r>
      <w:r>
        <w:rPr>
          <w:b/>
          <w:color w:val="4F81BC"/>
          <w:sz w:val="32"/>
          <w:u w:val="thick" w:color="4F81BC"/>
        </w:rPr>
        <w:t>Centum</w:t>
      </w:r>
      <w:r>
        <w:rPr>
          <w:b/>
          <w:color w:val="4F81BC"/>
          <w:spacing w:val="-15"/>
          <w:sz w:val="32"/>
          <w:u w:val="thick" w:color="4F81BC"/>
        </w:rPr>
        <w:t> </w:t>
      </w:r>
      <w:r>
        <w:rPr>
          <w:b/>
          <w:color w:val="4F81BC"/>
          <w:spacing w:val="-2"/>
          <w:sz w:val="32"/>
          <w:u w:val="thick" w:color="4F81BC"/>
        </w:rPr>
        <w:t>Achievers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06"/>
        <w:rPr>
          <w:sz w:val="20"/>
          <w:u w:val="none"/>
        </w:rPr>
      </w:pPr>
    </w:p>
    <w:tbl>
      <w:tblPr>
        <w:tblW w:w="0" w:type="auto"/>
        <w:jc w:val="left"/>
        <w:tblInd w:w="1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9"/>
        <w:gridCol w:w="4019"/>
        <w:gridCol w:w="2940"/>
        <w:gridCol w:w="5547"/>
      </w:tblGrid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ind w:left="289"/>
              <w:rPr>
                <w:b/>
                <w:sz w:val="24"/>
              </w:rPr>
            </w:pPr>
            <w:r>
              <w:rPr>
                <w:b/>
                <w:sz w:val="24"/>
              </w:rPr>
              <w:t>Sl.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019" w:type="dxa"/>
          </w:tcPr>
          <w:p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940" w:type="dxa"/>
          </w:tcPr>
          <w:p>
            <w:pPr>
              <w:pStyle w:val="TableParagraph"/>
              <w:ind w:left="63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Registration</w:t>
            </w:r>
            <w:r>
              <w:rPr>
                <w:b/>
                <w:spacing w:val="26"/>
                <w:sz w:val="24"/>
              </w:rPr>
              <w:t>  </w:t>
            </w:r>
            <w:r>
              <w:rPr>
                <w:b/>
                <w:spacing w:val="-5"/>
                <w:w w:val="95"/>
                <w:sz w:val="24"/>
              </w:rPr>
              <w:t>No.</w:t>
            </w:r>
          </w:p>
        </w:tc>
        <w:tc>
          <w:tcPr>
            <w:tcW w:w="5547" w:type="dxa"/>
          </w:tcPr>
          <w:p>
            <w:pPr>
              <w:pStyle w:val="TableParagraph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>
        <w:trPr>
          <w:trHeight w:val="474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6" w:hRule="atLeast"/>
        </w:trPr>
        <w:tc>
          <w:tcPr>
            <w:tcW w:w="116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1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47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spacing w:before="99"/>
        <w:rPr>
          <w:sz w:val="28"/>
          <w:u w:val="none"/>
        </w:rPr>
      </w:pPr>
    </w:p>
    <w:p>
      <w:pPr>
        <w:tabs>
          <w:tab w:pos="7142" w:val="left" w:leader="none"/>
          <w:tab w:pos="11493" w:val="left" w:leader="none"/>
        </w:tabs>
        <w:spacing w:before="0"/>
        <w:ind w:left="1654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Head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of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Department</w:t>
      </w:r>
      <w:r>
        <w:rPr>
          <w:b/>
          <w:sz w:val="28"/>
        </w:rPr>
        <w:tab/>
      </w:r>
      <w:r>
        <w:rPr>
          <w:b/>
          <w:spacing w:val="-6"/>
          <w:sz w:val="28"/>
        </w:rPr>
        <w:t>Quality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Controller</w:t>
      </w:r>
      <w:r>
        <w:rPr>
          <w:b/>
          <w:sz w:val="28"/>
        </w:rPr>
        <w:tab/>
        <w:t>Controller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Examination</w:t>
      </w: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spacing w:before="5"/>
        <w:rPr>
          <w:sz w:val="28"/>
          <w:u w:val="none"/>
        </w:rPr>
      </w:pPr>
    </w:p>
    <w:p>
      <w:pPr>
        <w:tabs>
          <w:tab w:pos="10896" w:val="left" w:leader="none"/>
        </w:tabs>
        <w:spacing w:before="0"/>
        <w:ind w:left="199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IQAC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-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Coordinator</w:t>
      </w:r>
      <w:r>
        <w:rPr>
          <w:b/>
          <w:sz w:val="28"/>
        </w:rPr>
        <w:tab/>
      </w:r>
      <w:r>
        <w:rPr>
          <w:b/>
          <w:spacing w:val="-2"/>
          <w:sz w:val="28"/>
        </w:rPr>
        <w:t>Principal</w:t>
      </w:r>
    </w:p>
    <w:p>
      <w:pPr>
        <w:spacing w:after="0"/>
        <w:jc w:val="center"/>
        <w:rPr>
          <w:b/>
          <w:sz w:val="28"/>
        </w:rPr>
        <w:sectPr>
          <w:pgSz w:w="16840" w:h="11910" w:orient="landscape"/>
          <w:pgMar w:header="0" w:footer="213" w:top="680" w:bottom="400" w:left="566" w:right="708"/>
        </w:sect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54"/>
        <w:rPr>
          <w:sz w:val="20"/>
          <w:u w:val="none"/>
        </w:rPr>
      </w:pPr>
    </w:p>
    <w:p>
      <w:pPr>
        <w:pStyle w:val="BodyText"/>
        <w:rPr>
          <w:b w:val="0"/>
          <w:sz w:val="20"/>
          <w:u w:val="none"/>
        </w:rPr>
      </w:pPr>
      <w:r>
        <w:rPr>
          <w:b w:val="0"/>
          <w:sz w:val="20"/>
          <w:u w:val="none"/>
        </w:rPr>
        <w:drawing>
          <wp:inline distT="0" distB="0" distL="0" distR="0">
            <wp:extent cx="7437922" cy="540715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922" cy="54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  <w:u w:val="none"/>
        </w:rPr>
      </w: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rPr>
          <w:sz w:val="28"/>
          <w:u w:val="none"/>
        </w:rPr>
      </w:pPr>
    </w:p>
    <w:p>
      <w:pPr>
        <w:pStyle w:val="BodyText"/>
        <w:spacing w:before="196"/>
        <w:rPr>
          <w:sz w:val="28"/>
          <w:u w:val="none"/>
        </w:rPr>
      </w:pPr>
    </w:p>
    <w:p>
      <w:pPr>
        <w:spacing w:before="0"/>
        <w:ind w:left="0" w:right="97" w:firstLine="0"/>
        <w:jc w:val="right"/>
        <w:rPr>
          <w:rFonts w:ascii="Arial MT"/>
          <w:sz w:val="28"/>
        </w:rPr>
      </w:pPr>
      <w:r>
        <w:rPr>
          <w:rFonts w:ascii="Arial MT"/>
          <w:spacing w:val="-10"/>
          <w:sz w:val="28"/>
        </w:rPr>
        <w:t>5</w:t>
      </w:r>
    </w:p>
    <w:sectPr>
      <w:footerReference w:type="default" r:id="rId8"/>
      <w:pgSz w:w="11900" w:h="16840"/>
      <w:pgMar w:header="0" w:footer="0" w:top="19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1824">
              <wp:simplePos x="0" y="0"/>
              <wp:positionH relativeFrom="page">
                <wp:posOffset>10492993</wp:posOffset>
              </wp:positionH>
              <wp:positionV relativeFrom="page">
                <wp:posOffset>7288176</wp:posOffset>
              </wp:positionV>
              <wp:extent cx="187960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79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26.219971pt;margin-top:573.872192pt;width:14.8pt;height:17.650pt;mso-position-horizontal-relative:page;mso-position-vertical-relative:page;z-index:-1645465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  <w:u w:val="none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506" w:hanging="26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F81BC"/>
        <w:spacing w:val="-1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4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1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8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4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1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15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563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4" w:hanging="498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numbering" Target="numbering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2026-02-16T19:55:11Z</dcterms:created>
  <dcterms:modified xsi:type="dcterms:W3CDTF">2026-02-16T19:55:11Z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4-Heights™ PDF Library 3.4.0.6904 (http://www.pdf-tools.com)</vt:lpwstr>
  </property>
</Properties>
</file>