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-1095374</wp:posOffset>
            </wp:positionH>
            <wp:positionV relativeFrom="paragraph">
              <wp:posOffset>-805814</wp:posOffset>
            </wp:positionV>
            <wp:extent cx="7749540" cy="10256520"/>
            <wp:effectExtent b="0" l="0" r="0" t="0"/>
            <wp:wrapNone/>
            <wp:docPr descr="Microsoft Word Page Border Clipart Free Download" id="6" name="image4.png"/>
            <a:graphic>
              <a:graphicData uri="http://schemas.openxmlformats.org/drawingml/2006/picture">
                <pic:pic>
                  <pic:nvPicPr>
                    <pic:cNvPr descr="Microsoft Word Page Border Clipart Free Download" id="0" name="image4.png"/>
                    <pic:cNvPicPr preferRelativeResize="0"/>
                  </pic:nvPicPr>
                  <pic:blipFill>
                    <a:blip r:embed="rId6"/>
                    <a:srcRect b="0" l="0" r="0" t="0"/>
                    <a:stretch>
                      <a:fillRect/>
                    </a:stretch>
                  </pic:blipFill>
                  <pic:spPr>
                    <a:xfrm>
                      <a:off x="0" y="0"/>
                      <a:ext cx="7749540" cy="102565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1961515</wp:posOffset>
            </wp:positionH>
            <wp:positionV relativeFrom="paragraph">
              <wp:posOffset>-352424</wp:posOffset>
            </wp:positionV>
            <wp:extent cx="2162175" cy="1647825"/>
            <wp:effectExtent b="0" l="0" r="0" t="0"/>
            <wp:wrapNone/>
            <wp:docPr descr="Shree Vidyadhiraj Polytechnic, Kumta" id="7" name="image5.png"/>
            <a:graphic>
              <a:graphicData uri="http://schemas.openxmlformats.org/drawingml/2006/picture">
                <pic:pic>
                  <pic:nvPicPr>
                    <pic:cNvPr descr="Shree Vidyadhiraj Polytechnic, Kumta" id="0" name="image5.png"/>
                    <pic:cNvPicPr preferRelativeResize="0"/>
                  </pic:nvPicPr>
                  <pic:blipFill>
                    <a:blip r:embed="rId7"/>
                    <a:srcRect b="0" l="0" r="0" t="0"/>
                    <a:stretch>
                      <a:fillRect/>
                    </a:stretch>
                  </pic:blipFill>
                  <pic:spPr>
                    <a:xfrm>
                      <a:off x="0" y="0"/>
                      <a:ext cx="2162175" cy="164782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SOFTWARE  TESTING  AUTOMATION</w:t>
      </w:r>
    </w:p>
    <w:p w:rsidR="00000000" w:rsidDel="00000000" w:rsidP="00000000" w:rsidRDefault="00000000" w:rsidRPr="00000000" w14:paraId="00000005">
      <w:pPr>
        <w:rPr>
          <w:rFonts w:ascii="Times New Roman" w:cs="Times New Roman" w:eastAsia="Times New Roman" w:hAnsi="Times New Roman"/>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815340</wp:posOffset>
            </wp:positionH>
            <wp:positionV relativeFrom="paragraph">
              <wp:posOffset>355600</wp:posOffset>
            </wp:positionV>
            <wp:extent cx="4236720" cy="2555240"/>
            <wp:effectExtent b="63500" l="63500" r="63500" t="63500"/>
            <wp:wrapNone/>
            <wp:docPr descr="Basics of Automation Testing - Software Testing" id="4" name="image2.png"/>
            <a:graphic>
              <a:graphicData uri="http://schemas.openxmlformats.org/drawingml/2006/picture">
                <pic:pic>
                  <pic:nvPicPr>
                    <pic:cNvPr descr="Basics of Automation Testing - Software Testing" id="0" name="image2.png"/>
                    <pic:cNvPicPr preferRelativeResize="0"/>
                  </pic:nvPicPr>
                  <pic:blipFill>
                    <a:blip r:embed="rId8"/>
                    <a:srcRect b="0" l="0" r="0" t="0"/>
                    <a:stretch>
                      <a:fillRect/>
                    </a:stretch>
                  </pic:blipFill>
                  <pic:spPr>
                    <a:xfrm>
                      <a:off x="0" y="0"/>
                      <a:ext cx="4236720" cy="2555240"/>
                    </a:xfrm>
                    <a:prstGeom prst="rect"/>
                    <a:ln w="63500">
                      <a:solidFill>
                        <a:srgbClr val="333333"/>
                      </a:solidFill>
                      <a:prstDash val="solid"/>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mc:AlternateContent>
          <mc:Choice Requires="wps">
            <w:drawing>
              <wp:inline distB="0" distT="0" distL="0" distR="0">
                <wp:extent cx="304800" cy="304800"/>
                <wp:effectExtent b="0" l="0" r="0" t="0"/>
                <wp:docPr id="2"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sz w:val="36"/>
          <w:szCs w:val="36"/>
          <w:rtl w:val="0"/>
        </w:rPr>
        <w:t xml:space="preserve">Submitted by: </w:t>
      </w:r>
    </w:p>
    <w:p w:rsidR="00000000" w:rsidDel="00000000" w:rsidP="00000000" w:rsidRDefault="00000000" w:rsidRPr="00000000" w14:paraId="0000000F">
      <w:pPr>
        <w:rPr>
          <w:sz w:val="36"/>
          <w:szCs w:val="36"/>
        </w:rPr>
      </w:pPr>
      <w:r w:rsidDel="00000000" w:rsidR="00000000" w:rsidRPr="00000000">
        <w:rPr>
          <w:sz w:val="36"/>
          <w:szCs w:val="36"/>
          <w:rtl w:val="0"/>
        </w:rPr>
        <w:t xml:space="preserve">Dhanya. Ankolekar. </w:t>
      </w:r>
    </w:p>
    <w:p w:rsidR="00000000" w:rsidDel="00000000" w:rsidP="00000000" w:rsidRDefault="00000000" w:rsidRPr="00000000" w14:paraId="00000010">
      <w:pPr>
        <w:rPr>
          <w:sz w:val="36"/>
          <w:szCs w:val="36"/>
        </w:rPr>
      </w:pPr>
      <w:r w:rsidDel="00000000" w:rsidR="00000000" w:rsidRPr="00000000">
        <w:rPr>
          <w:sz w:val="36"/>
          <w:szCs w:val="36"/>
          <w:rtl w:val="0"/>
        </w:rPr>
        <w:t xml:space="preserve">370CS20003</w:t>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Submitted To:</w:t>
      </w:r>
    </w:p>
    <w:p w:rsidR="00000000" w:rsidDel="00000000" w:rsidP="00000000" w:rsidRDefault="00000000" w:rsidRPr="00000000" w14:paraId="00000013">
      <w:pPr>
        <w:rPr>
          <w:sz w:val="36"/>
          <w:szCs w:val="36"/>
        </w:rPr>
      </w:pPr>
      <w:r w:rsidDel="00000000" w:rsidR="00000000" w:rsidRPr="00000000">
        <w:rPr>
          <w:sz w:val="36"/>
          <w:szCs w:val="36"/>
          <w:rtl w:val="0"/>
        </w:rPr>
        <w:t xml:space="preserve">Cohort: Dinesh Balgi</w:t>
      </w:r>
    </w:p>
    <w:p w:rsidR="00000000" w:rsidDel="00000000" w:rsidP="00000000" w:rsidRDefault="00000000" w:rsidRPr="00000000" w14:paraId="00000014">
      <w:pPr>
        <w:rPr>
          <w:sz w:val="36"/>
          <w:szCs w:val="36"/>
        </w:rPr>
      </w:pPr>
      <w:r w:rsidDel="00000000" w:rsidR="00000000" w:rsidRPr="00000000">
        <w:rPr>
          <w:sz w:val="36"/>
          <w:szCs w:val="36"/>
          <w:rtl w:val="0"/>
        </w:rPr>
        <w:t xml:space="preserve">Department: Computer science</w:t>
      </w:r>
    </w:p>
    <w:p w:rsidR="00000000" w:rsidDel="00000000" w:rsidP="00000000" w:rsidRDefault="00000000" w:rsidRPr="00000000" w14:paraId="00000015">
      <w:pPr>
        <w:rPr>
          <w:sz w:val="48"/>
          <w:szCs w:val="48"/>
        </w:rPr>
      </w:pPr>
      <w:r w:rsidDel="00000000" w:rsidR="00000000" w:rsidRPr="00000000">
        <w:rPr>
          <w:rtl w:val="0"/>
        </w:rPr>
      </w:r>
    </w:p>
    <w:p w:rsidR="00000000" w:rsidDel="00000000" w:rsidP="00000000" w:rsidRDefault="00000000" w:rsidRPr="00000000" w14:paraId="00000016">
      <w:pPr>
        <w:rPr>
          <w:sz w:val="48"/>
          <w:szCs w:val="48"/>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tab/>
        <w:tab/>
        <w:tab/>
        <w:tab/>
        <w:tab/>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2160" w:firstLine="0"/>
        <w:rPr>
          <w:u w:val="single"/>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software testing?</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Why Testing is important?</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agile?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Disadvantages of Agile</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is software testing in Agile different from normal testing</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Bug life cycle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 of software Testing</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Automation Testing</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Automation testing Tools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Testing</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216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ind w:left="216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ind w:left="216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AUTOMATION TESTING</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Automation testing is a Software testing technique to test and compare the actual outcome with the expected outcome. This can be achieved by writing test scripts or using any automation testing tool. Test automation is used to automate repetitive tasks and other testing tasks which are difficult to perform manually.</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Quickly Determine the Stability of Your</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Immediate Feedback</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Fast Development and Delivery</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Increased Productivity</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Early detection of the defect</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Higher Test Coverage</w:t>
      </w:r>
    </w:p>
    <w:p w:rsidR="00000000" w:rsidDel="00000000" w:rsidP="00000000" w:rsidRDefault="00000000" w:rsidRPr="00000000" w14:paraId="00000039">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A">
      <w:pPr>
        <w:tabs>
          <w:tab w:val="left" w:pos="6320"/>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Automation Testing Tools</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Automation  Testing  tools for</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Automation</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Selenium</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Appium</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Cypress</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Auto IT</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Geb</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HPE Unified Functional Testing</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(UFT)</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EggPlant</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Automation Testing tools for</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Automation</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JMeter</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LoadRunner</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MS Gothic" w:cs="MS Gothic" w:eastAsia="MS Gothic" w:hAnsi="MS Gothic"/>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Wrk</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ind w:left="216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0">
      <w:pPr>
        <w:ind w:left="216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1">
      <w:pPr>
        <w:ind w:left="216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ind w:left="216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Client and the requirements</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World leading supplier of aerospace fasteners and consumables, and a full service provider of inventory management solution for the commercial, business jet, and military markets.</w:t>
      </w:r>
    </w:p>
    <w:p w:rsidR="00000000" w:rsidDel="00000000" w:rsidP="00000000" w:rsidRDefault="00000000" w:rsidRPr="00000000" w14:paraId="0000005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develop a best in-class reliable and reusable automation test framework for end to end testing of an ecommerce portal.</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tab/>
        <w:tab/>
        <w:tab/>
        <w:t xml:space="preserve">  </w:t>
        <w:tab/>
      </w:r>
      <w:r w:rsidDel="00000000" w:rsidR="00000000" w:rsidRPr="00000000">
        <w:rPr>
          <w:rFonts w:ascii="Times New Roman" w:cs="Times New Roman" w:eastAsia="Times New Roman" w:hAnsi="Times New Roman"/>
          <w:b w:val="1"/>
          <w:sz w:val="28"/>
          <w:szCs w:val="28"/>
          <w:u w:val="single"/>
          <w:rtl w:val="0"/>
        </w:rPr>
        <w:t xml:space="preserve">Technology Stack</w:t>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 have used the top notch and market leading tech stack for developing the automation test framework. Which helped us to achieve the desired functionalities like -</w:t>
      </w:r>
    </w:p>
    <w:p w:rsidR="00000000" w:rsidDel="00000000" w:rsidP="00000000" w:rsidRDefault="00000000" w:rsidRPr="00000000" w14:paraId="0000005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End to End testing</w:t>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Customizable reporting</w:t>
      </w:r>
    </w:p>
    <w:p w:rsidR="00000000" w:rsidDel="00000000" w:rsidP="00000000" w:rsidRDefault="00000000" w:rsidRPr="00000000" w14:paraId="000000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CI/CD integration</w:t>
      </w:r>
    </w:p>
    <w:p w:rsidR="00000000" w:rsidDel="00000000" w:rsidP="00000000" w:rsidRDefault="00000000" w:rsidRPr="00000000" w14:paraId="0000005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Headless execution</w:t>
      </w:r>
    </w:p>
    <w:p w:rsidR="00000000" w:rsidDel="00000000" w:rsidP="00000000" w:rsidRDefault="00000000" w:rsidRPr="00000000" w14:paraId="0000006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Write once and run anywhere on any machine (i.e. Machine Independent)</w:t>
      </w:r>
    </w:p>
    <w:p w:rsidR="00000000" w:rsidDel="00000000" w:rsidP="00000000" w:rsidRDefault="00000000" w:rsidRPr="00000000" w14:paraId="000000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this we have chosen -</w:t>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Geb &amp; Spock Framework ( build on top of selenium)</w:t>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Gradle</w:t>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Groovy</w:t>
      </w:r>
    </w:p>
    <w:p w:rsidR="00000000" w:rsidDel="00000000" w:rsidP="00000000" w:rsidRDefault="00000000" w:rsidRPr="00000000" w14:paraId="00000067">
      <w:pPr>
        <w:jc w:val="both"/>
        <w:rPr>
          <w:rFonts w:ascii="Times New Roman" w:cs="Times New Roman" w:eastAsia="Times New Roman" w:hAnsi="Times New Roman"/>
          <w:b w:val="1"/>
          <w:sz w:val="28"/>
          <w:szCs w:val="28"/>
          <w:u w:val="single"/>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 Bitbucket</w:t>
      </w:r>
      <w:r w:rsidDel="00000000" w:rsidR="00000000" w:rsidRPr="00000000">
        <w:rPr>
          <w:rFonts w:ascii="Times New Roman" w:cs="Times New Roman" w:eastAsia="Times New Roman" w:hAnsi="Times New Roman"/>
          <w:b w:val="1"/>
          <w:sz w:val="28"/>
          <w:szCs w:val="28"/>
          <w:u w:val="single"/>
          <w:rtl w:val="0"/>
        </w:rPr>
        <w:t xml:space="preserve"> / Cron Jobs ( for continuous integration and execution)</w:t>
      </w:r>
    </w:p>
    <w:p w:rsidR="00000000" w:rsidDel="00000000" w:rsidP="00000000" w:rsidRDefault="00000000" w:rsidRPr="00000000" w14:paraId="00000068">
      <w:pPr>
        <w:ind w:left="2880" w:firstLine="720"/>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Fonts w:ascii="Times New Roman" w:cs="Times New Roman" w:eastAsia="Times New Roman" w:hAnsi="Times New Roman"/>
          <w:b w:val="1"/>
          <w:sz w:val="28"/>
          <w:szCs w:val="28"/>
          <w:u w:val="single"/>
          <w:rtl w:val="0"/>
        </w:rPr>
        <w:t xml:space="preserve">Outcome</w:t>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Testing time reduction</w:t>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Increase testing coverage</w:t>
      </w:r>
    </w:p>
    <w:p w:rsidR="00000000" w:rsidDel="00000000" w:rsidP="00000000" w:rsidRDefault="00000000" w:rsidRPr="00000000" w14:paraId="0000006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Higher feedback speed</w:t>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Quality improvement</w:t>
      </w:r>
    </w:p>
    <w:p w:rsidR="00000000" w:rsidDel="00000000" w:rsidP="00000000" w:rsidRDefault="00000000" w:rsidRPr="00000000" w14:paraId="000000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Proved to be helpful in regression testing</w:t>
      </w:r>
    </w:p>
    <w:p w:rsidR="00000000" w:rsidDel="00000000" w:rsidP="00000000" w:rsidRDefault="00000000" w:rsidRPr="00000000" w14:paraId="0000006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Customizable  and easily readable test reports.</w:t>
      </w:r>
    </w:p>
    <w:p w:rsidR="00000000" w:rsidDel="00000000" w:rsidP="00000000" w:rsidRDefault="00000000" w:rsidRPr="00000000" w14:paraId="0000007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Easily  encounters issues in static content and as well as complex business logics</w:t>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Reduced lot of pain of the testers</w:t>
      </w:r>
    </w:p>
    <w:p w:rsidR="00000000" w:rsidDel="00000000" w:rsidP="00000000" w:rsidRDefault="00000000" w:rsidRPr="00000000" w14:paraId="0000007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Smallest  issue could be caught and reported easily</w:t>
      </w:r>
    </w:p>
    <w:p w:rsidR="00000000" w:rsidDel="00000000" w:rsidP="00000000" w:rsidRDefault="00000000" w:rsidRPr="00000000" w14:paraId="0000007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Close to accurate delivery which in return increased customers satisfaction</w:t>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High level Test Execution Flow</w:t>
      </w:r>
    </w:p>
    <w:p w:rsidR="00000000" w:rsidDel="00000000" w:rsidP="00000000" w:rsidRDefault="00000000" w:rsidRPr="00000000" w14:paraId="0000007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-200024</wp:posOffset>
            </wp:positionH>
            <wp:positionV relativeFrom="paragraph">
              <wp:posOffset>227965</wp:posOffset>
            </wp:positionV>
            <wp:extent cx="6134100" cy="3981450"/>
            <wp:effectExtent b="76200" l="76200" r="76200" t="76200"/>
            <wp:wrapNone/>
            <wp:docPr descr="C:\Users\HP\Pictures\Screenshots\Screenshot (3).png" id="10" name="image10.png"/>
            <a:graphic>
              <a:graphicData uri="http://schemas.openxmlformats.org/drawingml/2006/picture">
                <pic:pic>
                  <pic:nvPicPr>
                    <pic:cNvPr descr="C:\Users\HP\Pictures\Screenshots\Screenshot (3).png" id="0" name="image10.png"/>
                    <pic:cNvPicPr preferRelativeResize="0"/>
                  </pic:nvPicPr>
                  <pic:blipFill>
                    <a:blip r:embed="rId10"/>
                    <a:srcRect b="0" l="0" r="0" t="0"/>
                    <a:stretch>
                      <a:fillRect/>
                    </a:stretch>
                  </pic:blipFill>
                  <pic:spPr>
                    <a:xfrm>
                      <a:off x="0" y="0"/>
                      <a:ext cx="6134100" cy="3981450"/>
                    </a:xfrm>
                    <a:prstGeom prst="rect"/>
                    <a:ln w="76200">
                      <a:solidFill>
                        <a:srgbClr val="292929"/>
                      </a:solidFill>
                      <a:prstDash val="solid"/>
                    </a:ln>
                  </pic:spPr>
                </pic:pic>
              </a:graphicData>
            </a:graphic>
          </wp:anchor>
        </w:drawing>
      </w:r>
    </w:p>
    <w:p w:rsidR="00000000" w:rsidDel="00000000" w:rsidP="00000000" w:rsidRDefault="00000000" w:rsidRPr="00000000" w14:paraId="000000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ind w:left="216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Test Reporting</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Once  all the test cases are executed, a test report is sent in an email</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Test execution summary is present in email body</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Test detailed report is attached as a zip file which can be downloaded  &amp; report traversed using index.html or same report can be directly accessed via link provide in the email</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We create the test report on the Behavior  Driven Development given when-then format which makes it easily readable for non-developers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285115</wp:posOffset>
            </wp:positionV>
            <wp:extent cx="6115050" cy="3389630"/>
            <wp:effectExtent b="76200" l="76200" r="76200" t="76200"/>
            <wp:wrapNone/>
            <wp:docPr descr="C:\Users\HP\Pictures\Screenshots\Screenshot (4).png" id="5" name="image3.png"/>
            <a:graphic>
              <a:graphicData uri="http://schemas.openxmlformats.org/drawingml/2006/picture">
                <pic:pic>
                  <pic:nvPicPr>
                    <pic:cNvPr descr="C:\Users\HP\Pictures\Screenshots\Screenshot (4).png" id="0" name="image3.png"/>
                    <pic:cNvPicPr preferRelativeResize="0"/>
                  </pic:nvPicPr>
                  <pic:blipFill>
                    <a:blip r:embed="rId11"/>
                    <a:srcRect b="0" l="0" r="0" t="0"/>
                    <a:stretch>
                      <a:fillRect/>
                    </a:stretch>
                  </pic:blipFill>
                  <pic:spPr>
                    <a:xfrm>
                      <a:off x="0" y="0"/>
                      <a:ext cx="6115050" cy="3389630"/>
                    </a:xfrm>
                    <a:prstGeom prst="rect"/>
                    <a:ln w="76200">
                      <a:solidFill>
                        <a:srgbClr val="292929"/>
                      </a:solidFill>
                      <a:prstDash val="solid"/>
                    </a:ln>
                  </pic:spPr>
                </pic:pic>
              </a:graphicData>
            </a:graphic>
          </wp:anchor>
        </w:drawing>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C">
      <w:pPr>
        <w:ind w:left="2880" w:firstLine="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2123440</wp:posOffset>
            </wp:positionV>
            <wp:extent cx="6638925" cy="3895725"/>
            <wp:effectExtent b="0" l="0" r="0" t="0"/>
            <wp:wrapNone/>
            <wp:docPr descr="C:\Users\HP\Pictures\Screenshots\Screenshot (4).png" id="8" name="image7.png"/>
            <a:graphic>
              <a:graphicData uri="http://schemas.openxmlformats.org/drawingml/2006/picture">
                <pic:pic>
                  <pic:nvPicPr>
                    <pic:cNvPr descr="C:\Users\HP\Pictures\Screenshots\Screenshot (4).png" id="0" name="image7.png"/>
                    <pic:cNvPicPr preferRelativeResize="0"/>
                  </pic:nvPicPr>
                  <pic:blipFill>
                    <a:blip r:embed="rId12"/>
                    <a:srcRect b="0" l="0" r="0" t="0"/>
                    <a:stretch>
                      <a:fillRect/>
                    </a:stretch>
                  </pic:blipFill>
                  <pic:spPr>
                    <a:xfrm>
                      <a:off x="0" y="0"/>
                      <a:ext cx="6638925" cy="3895725"/>
                    </a:xfrm>
                    <a:prstGeom prst="rect"/>
                    <a:ln/>
                  </pic:spPr>
                </pic:pic>
              </a:graphicData>
            </a:graphic>
          </wp:anchor>
        </w:drawing>
      </w:r>
    </w:p>
    <w:p w:rsidR="00000000" w:rsidDel="00000000" w:rsidP="00000000" w:rsidRDefault="00000000" w:rsidRPr="00000000" w14:paraId="0000008D">
      <w:pPr>
        <w:ind w:left="288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E">
      <w:pPr>
        <w:ind w:left="288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Report Dashboard</w:t>
      </w:r>
    </w:p>
    <w:p w:rsidR="00000000" w:rsidDel="00000000" w:rsidP="00000000" w:rsidRDefault="00000000" w:rsidRPr="00000000" w14:paraId="0000008F">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0">
      <w:pPr>
        <w:ind w:left="288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1">
      <w:pPr>
        <w:ind w:left="288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2">
      <w:pPr>
        <w:ind w:left="72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Execution  Summary for a specification Module</w:t>
      </w:r>
    </w:p>
    <w:p w:rsidR="00000000" w:rsidDel="00000000" w:rsidP="00000000" w:rsidRDefault="00000000" w:rsidRPr="00000000" w14:paraId="00000093">
      <w:pPr>
        <w:ind w:left="288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4">
      <w:pPr>
        <w:ind w:left="2880" w:firstLine="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437515</wp:posOffset>
            </wp:positionV>
            <wp:extent cx="6324600" cy="3895725"/>
            <wp:effectExtent b="0" l="0" r="0" t="0"/>
            <wp:wrapNone/>
            <wp:docPr descr="C:\Users\HP\Pictures\Screenshots\Screenshot (6).png" id="9" name="image8.png"/>
            <a:graphic>
              <a:graphicData uri="http://schemas.openxmlformats.org/drawingml/2006/picture">
                <pic:pic>
                  <pic:nvPicPr>
                    <pic:cNvPr descr="C:\Users\HP\Pictures\Screenshots\Screenshot (6).png" id="0" name="image8.png"/>
                    <pic:cNvPicPr preferRelativeResize="0"/>
                  </pic:nvPicPr>
                  <pic:blipFill>
                    <a:blip r:embed="rId13"/>
                    <a:srcRect b="0" l="0" r="0" t="0"/>
                    <a:stretch>
                      <a:fillRect/>
                    </a:stretch>
                  </pic:blipFill>
                  <pic:spPr>
                    <a:xfrm>
                      <a:off x="0" y="0"/>
                      <a:ext cx="6324600" cy="3895725"/>
                    </a:xfrm>
                    <a:prstGeom prst="rect"/>
                    <a:ln/>
                  </pic:spPr>
                </pic:pic>
              </a:graphicData>
            </a:graphic>
          </wp:anchor>
        </w:drawing>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216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Test Execution Command</w:t>
      </w:r>
    </w:p>
    <w:p w:rsidR="00000000" w:rsidDel="00000000" w:rsidP="00000000" w:rsidRDefault="00000000" w:rsidRPr="00000000" w14:paraId="000000A4">
      <w:pPr>
        <w:ind w:left="216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5">
      <w:pPr>
        <w:ind w:left="2160" w:firstLine="72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447040</wp:posOffset>
            </wp:positionV>
            <wp:extent cx="6305550" cy="3228975"/>
            <wp:effectExtent b="38100" l="38100" r="38100" t="38100"/>
            <wp:wrapNone/>
            <wp:docPr descr="C:\Users\HP\Pictures\Screenshots\Screenshot (7).png" id="3" name="image1.png"/>
            <a:graphic>
              <a:graphicData uri="http://schemas.openxmlformats.org/drawingml/2006/picture">
                <pic:pic>
                  <pic:nvPicPr>
                    <pic:cNvPr descr="C:\Users\HP\Pictures\Screenshots\Screenshot (7).png" id="0" name="image1.png"/>
                    <pic:cNvPicPr preferRelativeResize="0"/>
                  </pic:nvPicPr>
                  <pic:blipFill>
                    <a:blip r:embed="rId14"/>
                    <a:srcRect b="0" l="0" r="0" t="0"/>
                    <a:stretch>
                      <a:fillRect/>
                    </a:stretch>
                  </pic:blipFill>
                  <pic:spPr>
                    <a:xfrm>
                      <a:off x="0" y="0"/>
                      <a:ext cx="6305550" cy="3228975"/>
                    </a:xfrm>
                    <a:prstGeom prst="rect"/>
                    <a:ln w="38100">
                      <a:solidFill>
                        <a:srgbClr val="000000"/>
                      </a:solidFill>
                      <a:prstDash val="solid"/>
                    </a:ln>
                  </pic:spPr>
                </pic:pic>
              </a:graphicData>
            </a:graphic>
          </wp:anchor>
        </w:drawing>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S Gothic"/>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