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20213" w14:textId="2D75465E" w:rsidR="007B1836" w:rsidRDefault="00655DF7" w:rsidP="00655DF7">
      <w:pPr>
        <w:pStyle w:val="ListParagraph"/>
        <w:numPr>
          <w:ilvl w:val="0"/>
          <w:numId w:val="1"/>
        </w:numPr>
      </w:pPr>
      <w:r>
        <w:t xml:space="preserve">Open Microsoft remote desktop and open “Face Processing Web Server.rdp” with it. The password is </w:t>
      </w:r>
      <w:r w:rsidRPr="00655DF7">
        <w:t>zJA8</w:t>
      </w:r>
      <w:proofErr w:type="gramStart"/>
      <w:r w:rsidRPr="00655DF7">
        <w:t>EL;Yp</w:t>
      </w:r>
      <w:proofErr w:type="gramEnd"/>
      <w:r w:rsidRPr="00655DF7">
        <w:t>@yeA%.@VSFKr8IEtb*</w:t>
      </w:r>
      <w:proofErr w:type="spellStart"/>
      <w:r w:rsidRPr="00655DF7">
        <w:t>uBK</w:t>
      </w:r>
      <w:proofErr w:type="spellEnd"/>
      <w:r w:rsidRPr="00655DF7">
        <w:t>(P</w:t>
      </w:r>
    </w:p>
    <w:p w14:paraId="7320859D" w14:textId="3021A88D" w:rsidR="00655DF7" w:rsidRDefault="00655DF7" w:rsidP="00655DF7">
      <w:pPr>
        <w:pStyle w:val="ListParagraph"/>
        <w:numPr>
          <w:ilvl w:val="0"/>
          <w:numId w:val="1"/>
        </w:numPr>
      </w:pPr>
      <w:r>
        <w:t>In the remote desktop, open file explorer and go to the face-processing folder</w:t>
      </w:r>
    </w:p>
    <w:p w14:paraId="7ACB4940" w14:textId="79F72171" w:rsidR="00655DF7" w:rsidRDefault="00655DF7" w:rsidP="00655DF7">
      <w:pPr>
        <w:pStyle w:val="ListParagraph"/>
        <w:numPr>
          <w:ilvl w:val="0"/>
          <w:numId w:val="1"/>
        </w:numPr>
      </w:pPr>
      <w:r>
        <w:t xml:space="preserve">In the instance folder, delete app </w:t>
      </w:r>
      <w:proofErr w:type="spellStart"/>
      <w:r>
        <w:t>db</w:t>
      </w:r>
      <w:proofErr w:type="spellEnd"/>
      <w:r>
        <w:t xml:space="preserve"> and the export folder</w:t>
      </w:r>
    </w:p>
    <w:p w14:paraId="3A357E0A" w14:textId="15BA93D9" w:rsidR="00655DF7" w:rsidRDefault="00655DF7" w:rsidP="00655DF7">
      <w:pPr>
        <w:pStyle w:val="ListParagraph"/>
        <w:numPr>
          <w:ilvl w:val="0"/>
          <w:numId w:val="1"/>
        </w:numPr>
      </w:pPr>
      <w:r>
        <w:t>Go back to face-processing folder and open the commands text file</w:t>
      </w:r>
    </w:p>
    <w:p w14:paraId="2D0B1DAA" w14:textId="2032BB8F" w:rsidR="00655DF7" w:rsidRDefault="00655DF7" w:rsidP="00655DF7">
      <w:pPr>
        <w:pStyle w:val="ListParagraph"/>
        <w:numPr>
          <w:ilvl w:val="0"/>
          <w:numId w:val="1"/>
        </w:numPr>
      </w:pPr>
      <w:r>
        <w:t xml:space="preserve">Open command prompt app and copy paste the commands in the text file. </w:t>
      </w:r>
    </w:p>
    <w:p w14:paraId="10E62F27" w14:textId="77777777" w:rsidR="00655DF7" w:rsidRDefault="00655DF7" w:rsidP="00655DF7">
      <w:pPr>
        <w:pStyle w:val="ListParagraph"/>
      </w:pPr>
      <w:r>
        <w:t>cd face-processing</w:t>
      </w:r>
    </w:p>
    <w:p w14:paraId="69ABA5AC" w14:textId="77777777" w:rsidR="00655DF7" w:rsidRDefault="00655DF7" w:rsidP="00655DF7">
      <w:pPr>
        <w:pStyle w:val="ListParagraph"/>
      </w:pPr>
    </w:p>
    <w:p w14:paraId="78FFB27A" w14:textId="77777777" w:rsidR="00655DF7" w:rsidRDefault="00655DF7" w:rsidP="00655DF7">
      <w:pPr>
        <w:pStyle w:val="ListParagraph"/>
      </w:pPr>
      <w:r>
        <w:t>python setup_db.py</w:t>
      </w:r>
    </w:p>
    <w:p w14:paraId="046EE5A4" w14:textId="77777777" w:rsidR="00655DF7" w:rsidRDefault="00655DF7" w:rsidP="00655DF7">
      <w:pPr>
        <w:pStyle w:val="ListParagraph"/>
      </w:pPr>
    </w:p>
    <w:p w14:paraId="63DF8E4A" w14:textId="77777777" w:rsidR="00655DF7" w:rsidRDefault="00655DF7" w:rsidP="00655DF7">
      <w:pPr>
        <w:pStyle w:val="ListParagraph"/>
      </w:pPr>
      <w:r w:rsidRPr="00655DF7">
        <w:rPr>
          <w:b/>
          <w:bCs/>
          <w:u w:val="single"/>
        </w:rPr>
        <w:t>(if necessary</w:t>
      </w:r>
      <w:r>
        <w:rPr>
          <w:b/>
          <w:bCs/>
          <w:u w:val="single"/>
        </w:rPr>
        <w:t xml:space="preserve"> because 1 admin and 1 user profile is made by default</w:t>
      </w:r>
      <w:r w:rsidRPr="00655DF7">
        <w:rPr>
          <w:b/>
          <w:bCs/>
          <w:u w:val="single"/>
        </w:rPr>
        <w:t>)</w:t>
      </w:r>
      <w:r>
        <w:rPr>
          <w:b/>
          <w:bCs/>
          <w:u w:val="single"/>
        </w:rPr>
        <w:t>:</w:t>
      </w:r>
      <w:r>
        <w:t xml:space="preserve"> </w:t>
      </w:r>
    </w:p>
    <w:p w14:paraId="2D6C66AC" w14:textId="493A7D23" w:rsidR="00655DF7" w:rsidRDefault="00655DF7" w:rsidP="00655DF7">
      <w:pPr>
        <w:pStyle w:val="ListParagraph"/>
      </w:pPr>
      <w:r>
        <w:t>python add_user.py &lt;username&gt; &lt;password&gt; &lt;</w:t>
      </w:r>
      <w:proofErr w:type="spellStart"/>
      <w:r>
        <w:t>is_admin</w:t>
      </w:r>
      <w:proofErr w:type="spellEnd"/>
      <w:r>
        <w:t>&gt;</w:t>
      </w:r>
    </w:p>
    <w:p w14:paraId="32ABA0C3" w14:textId="77777777" w:rsidR="00655DF7" w:rsidRDefault="00655DF7" w:rsidP="00655DF7">
      <w:pPr>
        <w:pStyle w:val="ListParagraph"/>
      </w:pPr>
      <w:r>
        <w:t xml:space="preserve">e.g. test </w:t>
      </w:r>
      <w:proofErr w:type="spellStart"/>
      <w:r>
        <w:t>test</w:t>
      </w:r>
      <w:proofErr w:type="spellEnd"/>
      <w:r>
        <w:t xml:space="preserve"> false</w:t>
      </w:r>
    </w:p>
    <w:p w14:paraId="7D432F3B" w14:textId="77777777" w:rsidR="00655DF7" w:rsidRDefault="00655DF7" w:rsidP="00655DF7">
      <w:pPr>
        <w:pStyle w:val="ListParagraph"/>
      </w:pPr>
    </w:p>
    <w:p w14:paraId="4605B017" w14:textId="77777777" w:rsidR="00655DF7" w:rsidRDefault="00655DF7" w:rsidP="00655DF7">
      <w:pPr>
        <w:pStyle w:val="ListParagraph"/>
      </w:pPr>
      <w:r>
        <w:t xml:space="preserve">waitress-serve --listen=0.0.0.0:80 </w:t>
      </w:r>
      <w:proofErr w:type="spellStart"/>
      <w:r>
        <w:t>app:app</w:t>
      </w:r>
      <w:proofErr w:type="spellEnd"/>
    </w:p>
    <w:p w14:paraId="312CC686" w14:textId="77777777" w:rsidR="00655DF7" w:rsidRDefault="00655DF7" w:rsidP="00655DF7"/>
    <w:p w14:paraId="4A8634AA" w14:textId="088A5D7B" w:rsidR="00655DF7" w:rsidRDefault="00655DF7" w:rsidP="00655DF7">
      <w:pPr>
        <w:pStyle w:val="ListParagraph"/>
        <w:numPr>
          <w:ilvl w:val="0"/>
          <w:numId w:val="1"/>
        </w:numPr>
      </w:pPr>
      <w:r>
        <w:t>Now, on your own browser, go to tinyurl.com/</w:t>
      </w:r>
      <w:proofErr w:type="spellStart"/>
      <w:r>
        <w:t>cocolabtask</w:t>
      </w:r>
      <w:proofErr w:type="spellEnd"/>
    </w:p>
    <w:p w14:paraId="5DFA53FF" w14:textId="0783AABE" w:rsidR="00655DF7" w:rsidRDefault="00655DF7" w:rsidP="00655DF7">
      <w:pPr>
        <w:pStyle w:val="ListParagraph"/>
        <w:numPr>
          <w:ilvl w:val="0"/>
          <w:numId w:val="1"/>
        </w:numPr>
      </w:pPr>
      <w:r>
        <w:t xml:space="preserve">Login as admin and create the question you want to ask research participants. </w:t>
      </w:r>
    </w:p>
    <w:p w14:paraId="0870BFCD" w14:textId="5A47F600" w:rsidR="00655DF7" w:rsidRDefault="00655DF7" w:rsidP="00655DF7">
      <w:pPr>
        <w:pStyle w:val="ListParagraph"/>
        <w:numPr>
          <w:ilvl w:val="0"/>
          <w:numId w:val="1"/>
        </w:numPr>
      </w:pPr>
      <w:r>
        <w:t>To upload video clips, press upload after pressing and choosing files</w:t>
      </w:r>
    </w:p>
    <w:p w14:paraId="679B9D34" w14:textId="5832312B" w:rsidR="00655DF7" w:rsidRDefault="00655DF7" w:rsidP="00655DF7">
      <w:pPr>
        <w:pStyle w:val="ListParagraph"/>
        <w:numPr>
          <w:ilvl w:val="0"/>
          <w:numId w:val="1"/>
        </w:numPr>
      </w:pPr>
      <w:r>
        <w:t>Press “Save Initial Locations” after you are done making the question. This saves the question for your users</w:t>
      </w:r>
    </w:p>
    <w:p w14:paraId="2BD52D29" w14:textId="229AFD4B" w:rsidR="00655DF7" w:rsidRDefault="00655DF7" w:rsidP="00655DF7">
      <w:pPr>
        <w:pStyle w:val="ListParagraph"/>
        <w:numPr>
          <w:ilvl w:val="0"/>
          <w:numId w:val="1"/>
        </w:numPr>
      </w:pPr>
      <w:r>
        <w:t>Whenever you want to collect data, go to admin and click “Save Final Locations”</w:t>
      </w:r>
    </w:p>
    <w:p w14:paraId="609D4A35" w14:textId="00EDCDD2" w:rsidR="00655DF7" w:rsidRDefault="00655DF7" w:rsidP="00655DF7">
      <w:pPr>
        <w:pStyle w:val="ListParagraph"/>
        <w:numPr>
          <w:ilvl w:val="0"/>
          <w:numId w:val="1"/>
        </w:numPr>
      </w:pPr>
      <w:r>
        <w:t xml:space="preserve">Then, go back to remote desktop server and follow the last command in the command notepad after </w:t>
      </w:r>
      <w:proofErr w:type="gramStart"/>
      <w:r>
        <w:t>you</w:t>
      </w:r>
      <w:proofErr w:type="gramEnd"/>
      <w:r>
        <w:t xml:space="preserve"> cd to the face-processing folder. In other words,</w:t>
      </w:r>
    </w:p>
    <w:p w14:paraId="451736DA" w14:textId="7CEF4252" w:rsidR="00655DF7" w:rsidRDefault="00655DF7" w:rsidP="00655DF7">
      <w:pPr>
        <w:pStyle w:val="ListParagraph"/>
      </w:pPr>
      <w:r>
        <w:t>Cd face-processing</w:t>
      </w:r>
    </w:p>
    <w:p w14:paraId="2EB32EAD" w14:textId="77777777" w:rsidR="00655DF7" w:rsidRDefault="00655DF7" w:rsidP="00655DF7">
      <w:pPr>
        <w:pStyle w:val="ListParagraph"/>
      </w:pPr>
    </w:p>
    <w:p w14:paraId="4E791915" w14:textId="16C42B8C" w:rsidR="00655DF7" w:rsidRDefault="00655DF7" w:rsidP="00655DF7">
      <w:pPr>
        <w:pStyle w:val="ListParagraph"/>
      </w:pPr>
      <w:r>
        <w:t>python export.py &lt;</w:t>
      </w:r>
      <w:proofErr w:type="spellStart"/>
      <w:r>
        <w:t>output_filename</w:t>
      </w:r>
      <w:proofErr w:type="spellEnd"/>
      <w:r>
        <w:t>&gt;.xlsx</w:t>
      </w:r>
    </w:p>
    <w:p w14:paraId="7CD690AC" w14:textId="77777777" w:rsidR="00655DF7" w:rsidRDefault="00655DF7" w:rsidP="00655DF7">
      <w:pPr>
        <w:pStyle w:val="ListParagraph"/>
      </w:pPr>
    </w:p>
    <w:p w14:paraId="72F307B1" w14:textId="0639531F" w:rsidR="00655DF7" w:rsidRDefault="00655DF7" w:rsidP="00655DF7">
      <w:pPr>
        <w:pStyle w:val="ListParagraph"/>
        <w:numPr>
          <w:ilvl w:val="0"/>
          <w:numId w:val="1"/>
        </w:numPr>
      </w:pPr>
      <w:r>
        <w:t xml:space="preserve">Go to instance folder then the export folder. There you should find the excel file with all the data. Copy </w:t>
      </w:r>
      <w:proofErr w:type="gramStart"/>
      <w:r>
        <w:t>paste</w:t>
      </w:r>
      <w:proofErr w:type="gramEnd"/>
      <w:r>
        <w:t xml:space="preserve"> it to your computer’s file explorer and you should be able to view it. </w:t>
      </w:r>
    </w:p>
    <w:sectPr w:rsidR="00655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F40DE"/>
    <w:multiLevelType w:val="multilevel"/>
    <w:tmpl w:val="AB88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56519"/>
    <w:multiLevelType w:val="hybridMultilevel"/>
    <w:tmpl w:val="BFAE1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354368">
    <w:abstractNumId w:val="1"/>
  </w:num>
  <w:num w:numId="2" w16cid:durableId="97806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F7"/>
    <w:rsid w:val="00364C9E"/>
    <w:rsid w:val="00402171"/>
    <w:rsid w:val="00655DF7"/>
    <w:rsid w:val="007B1836"/>
    <w:rsid w:val="00804EEA"/>
    <w:rsid w:val="00F6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6F51B"/>
  <w15:chartTrackingRefBased/>
  <w15:docId w15:val="{50A94C23-D1FC-214F-97C5-456A3100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D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D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D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D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D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D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D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1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82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6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9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8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0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0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84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39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Muttreja, Suvel</dc:creator>
  <cp:keywords/>
  <dc:description/>
  <cp:lastModifiedBy>Muttreja, Suvel</cp:lastModifiedBy>
  <cp:revision>1</cp:revision>
  <dcterms:created xsi:type="dcterms:W3CDTF">2024-08-15T04:58:00Z</dcterms:created>
  <dcterms:modified xsi:type="dcterms:W3CDTF">2024-08-15T06:07:00Z</dcterms:modified>
</cp:coreProperties>
</file>