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713F" w14:textId="77777777" w:rsidR="002A1D76" w:rsidRDefault="00000000">
      <w:pPr>
        <w:pStyle w:val="Body"/>
        <w:jc w:val="center"/>
      </w:pPr>
      <w:r>
        <w:rPr>
          <w:rFonts w:ascii="Arial" w:hAnsi="Arial"/>
          <w:b/>
          <w:bCs/>
          <w:sz w:val="30"/>
          <w:szCs w:val="30"/>
        </w:rPr>
        <w:t>Student Attendance Management System</w:t>
      </w:r>
    </w:p>
    <w:p w14:paraId="7D9B29F1" w14:textId="77777777" w:rsidR="002A1D76" w:rsidRDefault="00000000">
      <w:pPr>
        <w:pStyle w:val="Body"/>
        <w:spacing w:after="140"/>
        <w:jc w:val="center"/>
      </w:pPr>
      <w:r>
        <w:rPr>
          <w:rFonts w:ascii="Arial" w:hAnsi="Arial"/>
          <w:b/>
          <w:bCs/>
        </w:rPr>
        <w:t>Use Case Flow Document</w:t>
      </w: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DECB63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4FB4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UC-01 – Login &amp; Role-Based Access</w:t>
            </w:r>
          </w:p>
        </w:tc>
      </w:tr>
      <w:tr w:rsidR="002A1D76" w14:paraId="3701F26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726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F649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6F0340F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50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User has an active account created by the Admin (no self-registration).</w:t>
            </w:r>
          </w:p>
        </w:tc>
      </w:tr>
      <w:tr w:rsidR="002A1D76" w14:paraId="2C04D403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F4B2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User navigates to the login page.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User enters username and password.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credentials against stored records.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asks for the 6-digit one-time code from the user's authenticator app (or an emailed code or a backup code) and verifies it.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System determines the user's role (Admin/Faculty/Student).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6. </w:t>
            </w:r>
            <w:r>
              <w:rPr>
                <w:rFonts w:ascii="Arial" w:hAnsi="Arial"/>
                <w:sz w:val="17"/>
                <w:szCs w:val="17"/>
              </w:rPr>
              <w:t xml:space="preserve">System redirects the user to the role-specific dashboard.</w:t>
            </w:r>
          </w:p>
        </w:tc>
      </w:tr>
      <w:tr w:rsidR="002A1D76" w14:paraId="1DE0B5C7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635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Invalid credentials: system shows an error and does not log the user in.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re-enter username and password.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 xml:space="preserve">Account inactive/deactivated: system blocks login and shows a status message.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login flow.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3c. </w:t>
            </w:r>
            <w:r>
              <w:rPr>
                <w:rFonts w:ascii="Arial" w:hAnsi="Arial"/>
                <w:sz w:val="17"/>
                <w:szCs w:val="17"/>
              </w:rPr>
              <w:t xml:space="preserve">First login, or OTP was reset by the Admin: system shows a QR code to set up the authenticator app, asks for one code to confirm it, then shows 10 single-use backup codes once.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 to Step 5.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Wrong code: system shows an error; after 5 wrong codes the account is locked for 15 minutes.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4, or wait 15 minutes.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4b. </w:t>
            </w:r>
            <w:r>
              <w:rPr>
                <w:rFonts w:ascii="Arial" w:hAnsi="Arial"/>
                <w:sz w:val="17"/>
                <w:szCs w:val="17"/>
              </w:rPr>
              <w:t xml:space="preserve">User has no access to the authenticator app: user requests a code by email (valid 10 minutes, single use, at most 3 per 15 minutes) or enters a backup code.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 to Step 5.</w:t>
            </w:r>
          </w:p>
        </w:tc>
      </w:tr>
      <w:tr w:rsidR="002A1D76" w14:paraId="0D9457DA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A49F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user is logged in only after both the password and a one-time code are verified, and sees the dashboard for their role; failed and blocked attempts are logged (SEC-22).</w:t>
            </w:r>
          </w:p>
        </w:tc>
      </w:tr>
    </w:tbl>
    <w:p w14:paraId="0EFAFE2C" w14:textId="77777777" w:rsidR="002A1D76" w:rsidRDefault="002A1D76">
      <w:pPr>
        <w:pStyle w:val="Body"/>
        <w:widowControl w:val="0"/>
        <w:spacing w:after="140"/>
        <w:jc w:val="center"/>
      </w:pPr>
    </w:p>
    <w:p w14:paraId="4DF58565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EE0D243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0B625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UC-02 – Manage Students</w:t>
            </w:r>
          </w:p>
        </w:tc>
      </w:tr>
      <w:tr w:rsidR="002A1D76" w14:paraId="013F43E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F17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335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EBADE4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CC57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04A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143A2DB" w14:textId="77777777">
        <w:trPr>
          <w:cantSplit/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EEA85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Admin opens the Student Management screen.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Admin adds a new student with roll number, name, class, and section.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the data and checks for duplicate roll numbers.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student record and creates the student's login (username = roll number) with a one-time temporary password.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Admin can update, deactivate, reactivate, or permanently delete existing student records.</w:t>
            </w:r>
          </w:p>
        </w:tc>
      </w:tr>
      <w:tr w:rsidR="002A1D76" w14:paraId="4FB90B4E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CBA4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 xml:space="preserve">Required field left blank: system prevents submission and highlights the field.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complete the required field.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roll number entered: system rejects and shows an error.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student details.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 xml:space="preserve">Admin deactivates a student: system blocks login, ends active sessions, removes the student from attendance sheets for later sessions, and keeps all attendance and audit history (labelled "Inactive").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Continue; the record can be reactivated later.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5b. </w:t>
            </w:r>
            <w:r>
              <w:rPr>
                <w:rFonts w:ascii="Arial" w:hAnsi="Arial"/>
                <w:sz w:val="17"/>
                <w:szCs w:val="17"/>
              </w:rPr>
              <w:t xml:space="preserve">Admin reactivates a student: system restores login and adds the student to attendance sheets from the reactivation date.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5c. </w:t>
            </w:r>
            <w:r>
              <w:rPr>
                <w:rFonts w:ascii="Arial" w:hAnsi="Arial"/>
                <w:sz w:val="17"/>
                <w:szCs w:val="17"/>
              </w:rPr>
              <w:t xml:space="preserve">Admin permanently deletes a student: system shows what will be removed and requires confirmation and a reason; the profile, login, and the student's attendance records are deleted, and audit entries are kept.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cancelled or no reason is given, nothing is deleted.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5d. </w:t>
            </w:r>
            <w:r>
              <w:rPr>
                <w:rFonts w:ascii="Arial" w:hAnsi="Arial"/>
                <w:sz w:val="17"/>
                <w:szCs w:val="17"/>
              </w:rPr>
              <w:t xml:space="preserve">Faculty or Student attempts to add, update, deactivate, or delete a student: system denies access and changes nothing.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</w:tc>
      </w:tr>
      <w:tr w:rsidR="002A1D76" w14:paraId="35342B07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3991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student record is saved, updated, deactivated, reactivated, or deleted as requested, and the action is logged with the Admin and time (SEC-16).</w:t>
            </w:r>
          </w:p>
        </w:tc>
      </w:tr>
    </w:tbl>
    <w:p w14:paraId="2D637C78" w14:textId="77777777" w:rsidR="002A1D76" w:rsidRDefault="002A1D76">
      <w:pPr>
        <w:pStyle w:val="Body"/>
        <w:widowControl w:val="0"/>
        <w:spacing w:after="20"/>
        <w:jc w:val="center"/>
      </w:pPr>
    </w:p>
    <w:p w14:paraId="5CAAC1A9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1BA84CC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467D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UC-03 – Manage Faculty</w:t>
            </w:r>
          </w:p>
        </w:tc>
      </w:tr>
      <w:tr w:rsidR="002A1D76" w14:paraId="47F9FA9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54ED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F5C7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7962A64C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F851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298F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6C312C7A" w14:textId="77777777">
        <w:trPr>
          <w:cantSplit/>
          <w:trHeight w:val="12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2B3C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lastRenderedPageBreak/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Admin opens the Faculty Management screen.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Admin adds a new faculty member with ID, name, and department.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and saves the faculty record and creates the login (username = faculty ID) with a one-time temporary password.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Admin can update, deactivate, reactivate, or permanently delete faculty records.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Admin assigns faculty to subjects/classes.</w:t>
            </w:r>
          </w:p>
        </w:tc>
      </w:tr>
      <w:tr w:rsidR="002A1D76" w14:paraId="460B818D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443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faculty ID entered: system rejects the entry.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correct the faculty details.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Admin deactivates or deletes a faculty member who is still assigned to active classes: system blocks the action and lists the assignments.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Reassign the classes before continuing.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4b. </w:t>
            </w:r>
            <w:r>
              <w:rPr>
                <w:rFonts w:ascii="Arial" w:hAnsi="Arial"/>
                <w:sz w:val="17"/>
                <w:szCs w:val="17"/>
              </w:rPr>
              <w:t xml:space="preserve">Admin permanently deletes a faculty member: system requires confirmation and a reason; the profile and login are deleted, and attendance recorded by the faculty member is kept.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cancelled or no reason is given, nothing is deleted.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4c. </w:t>
            </w:r>
            <w:r>
              <w:rPr>
                <w:rFonts w:ascii="Arial" w:hAnsi="Arial"/>
                <w:sz w:val="17"/>
                <w:szCs w:val="17"/>
              </w:rPr>
              <w:t xml:space="preserve">Admin reactivates a faculty member: system restores login.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6355D40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75DA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faculty record and assignments are saved as requested, and account actions are logged with the Admin and time (SEC-16).</w:t>
            </w:r>
          </w:p>
        </w:tc>
      </w:tr>
    </w:tbl>
    <w:p w14:paraId="6EB4AA32" w14:textId="77777777" w:rsidR="002A1D76" w:rsidRDefault="002A1D76">
      <w:pPr>
        <w:pStyle w:val="Body"/>
        <w:widowControl w:val="0"/>
        <w:spacing w:after="20"/>
        <w:jc w:val="center"/>
      </w:pPr>
    </w:p>
    <w:p w14:paraId="23F23834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6BA9B1E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2D6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UC-04 – Manage Courses/Subjects</w:t>
            </w:r>
          </w:p>
        </w:tc>
      </w:tr>
      <w:tr w:rsidR="002A1D76" w14:paraId="0494666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DD9AA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1C5F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764D4E59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956C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4116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sufficient privileges.</w:t>
            </w:r>
          </w:p>
        </w:tc>
      </w:tr>
      <w:tr w:rsidR="002A1D76" w14:paraId="0823192F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39EA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B0D8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opens the Course Management screen.</w:t>
            </w:r>
          </w:p>
          <w:p w14:paraId="1A32636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creates a new subject with a subject code and name.</w:t>
            </w:r>
          </w:p>
          <w:p w14:paraId="1A1C808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validates the subject code is unique.</w:t>
            </w:r>
          </w:p>
          <w:p w14:paraId="527C5DB0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saves the subject and links it to a class/section.</w:t>
            </w:r>
          </w:p>
        </w:tc>
      </w:tr>
      <w:tr w:rsidR="002A1D76" w14:paraId="301F6BF0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9D74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Duplicate subject code entered: system rejects the entry.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enter a different subject code.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Subject deleted while attendance records exist for it: system blocks the deletion and shows a message.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deletion; the subject and its attendance records are kept.</w:t>
            </w:r>
          </w:p>
        </w:tc>
      </w:tr>
      <w:tr w:rsidR="002A1D76" w14:paraId="58ADFA31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CA89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subject is saved with a unique code and linked to its class/section; a subject with attendance records is never deleted.</w:t>
            </w:r>
          </w:p>
        </w:tc>
      </w:tr>
    </w:tbl>
    <w:p w14:paraId="25641FAA" w14:textId="77777777" w:rsidR="002A1D76" w:rsidRDefault="002A1D76">
      <w:pPr>
        <w:pStyle w:val="Body"/>
        <w:widowControl w:val="0"/>
        <w:spacing w:after="20"/>
        <w:jc w:val="center"/>
      </w:pPr>
    </w:p>
    <w:p w14:paraId="0D1F8BE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39ECE79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62FC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UC-05 – Manage Classes/Sections</w:t>
            </w:r>
          </w:p>
        </w:tc>
      </w:tr>
      <w:tr w:rsidR="002A1D76" w14:paraId="072AB71A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7D82D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15D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290E512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F27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BF54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in.</w:t>
            </w:r>
          </w:p>
        </w:tc>
      </w:tr>
      <w:tr w:rsidR="002A1D76" w14:paraId="0F2FA89E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D33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AEE4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opens the Class/Section Management screen.</w:t>
            </w:r>
          </w:p>
          <w:p w14:paraId="598D9E8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creates a new class/section.</w:t>
            </w:r>
          </w:p>
          <w:p w14:paraId="2907E1D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Admin assigns enrolled students to the section.</w:t>
            </w:r>
          </w:p>
          <w:p w14:paraId="2E6F9015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Admin assigns a faculty member and subjects to the section.</w:t>
            </w:r>
          </w:p>
          <w:p w14:paraId="08F7381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saves the class configuration.</w:t>
            </w:r>
          </w:p>
        </w:tc>
      </w:tr>
      <w:tr w:rsidR="002A1D76" w14:paraId="079B1C4B" w14:textId="77777777">
        <w:trPr>
          <w:cantSplit/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47C3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Student assigned to a second section for the same subject: system rejects the assignment and names the section the student is already in.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 to correct the student-section assignment.</w:t>
            </w:r>
          </w:p>
        </w:tc>
      </w:tr>
      <w:tr w:rsidR="002A1D76" w14:paraId="3420EDF9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91AC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class configuration is saved with each student in only one section per subject, and faculty and subjects are assigned to the section.</w:t>
            </w:r>
          </w:p>
        </w:tc>
      </w:tr>
    </w:tbl>
    <w:p w14:paraId="6E562DF0" w14:textId="77777777" w:rsidR="002A1D76" w:rsidRDefault="002A1D76">
      <w:pPr>
        <w:pStyle w:val="Body"/>
        <w:widowControl w:val="0"/>
        <w:spacing w:after="20"/>
        <w:jc w:val="center"/>
      </w:pPr>
    </w:p>
    <w:p w14:paraId="7B2D5123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68E595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E9CC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UC-06 – Mark Attendance</w:t>
            </w:r>
          </w:p>
        </w:tc>
      </w:tr>
      <w:tr w:rsidR="002A1D76" w14:paraId="165BBDD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6501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C963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Faculty</w:t>
            </w:r>
          </w:p>
        </w:tc>
      </w:tr>
      <w:tr w:rsidR="002A1D76" w14:paraId="084884F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E65E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Faculty is logged in and is assigned to the selected section and subject.</w:t>
            </w:r>
          </w:p>
        </w:tc>
      </w:tr>
      <w:tr w:rsidR="002A1D76" w14:paraId="52820D73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5C2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Faculty selects the class/section, subject, date, and period.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System displays the enrolled, active student list.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Faculty marks each student Present or Absent.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Faculty submits the attendance.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session, recalculates attendance percentages, and runs the threshold check (UC-10).</w:t>
            </w:r>
          </w:p>
        </w:tc>
      </w:tr>
      <w:tr w:rsidR="002A1D76" w14:paraId="2CA553FB" w14:textId="77777777">
        <w:trPr>
          <w:cantSplit/>
          <w:trHeight w:val="13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AE77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 xml:space="preserve">Faculty tries to mark attendance for a class not assigned to them: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attendance-marking flow.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1b. </w:t>
            </w:r>
            <w:r>
              <w:rPr>
                <w:rFonts w:ascii="Arial" w:hAnsi="Arial"/>
                <w:sz w:val="17"/>
                <w:szCs w:val="17"/>
              </w:rPr>
              <w:t xml:space="preserve">Selected date is in the future: system rejects the selection.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1 to choose a valid date.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1c. </w:t>
            </w:r>
            <w:r>
              <w:rPr>
                <w:rFonts w:ascii="Arial" w:hAnsi="Arial"/>
                <w:sz w:val="17"/>
                <w:szCs w:val="17"/>
              </w:rPr>
              <w:t xml:space="preserve">Selected date is outside the correction window (later than the second day after the session date): system blocks the faculty member.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Stop; contact the Admin, who can record the session with a reason (UC-07 3c).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1d. </w:t>
            </w:r>
            <w:r>
              <w:rPr>
                <w:rFonts w:ascii="Arial" w:hAnsi="Arial"/>
                <w:sz w:val="17"/>
                <w:szCs w:val="17"/>
              </w:rPr>
              <w:t xml:space="preserve">A session already exists for the same section, subject, date, and period: system rejects the duplicate.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Open the existing session through UC-07 to correct 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Faculty submits with students left unmarked: system rejects the submission, saves nothing, and highlights the unmarked students.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3, or click "Mark remaining as Present" to mark only the unmarked students.</w:t>
            </w:r>
          </w:p>
        </w:tc>
      </w:tr>
      <w:tr w:rsidR="002A1D76" w14:paraId="3BDB24F2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3830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One attendance record per enrolled student is saved for the session, percentages are updated, and the threshold check has run.</w:t>
            </w:r>
          </w:p>
        </w:tc>
      </w:tr>
    </w:tbl>
    <w:p w14:paraId="612538CB" w14:textId="77777777" w:rsidR="002A1D76" w:rsidRDefault="002A1D76">
      <w:pPr>
        <w:pStyle w:val="Body"/>
        <w:widowControl w:val="0"/>
        <w:spacing w:after="20"/>
        <w:jc w:val="center"/>
      </w:pPr>
    </w:p>
    <w:p w14:paraId="6C00BEA0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066888E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DFC2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UC-07 – Update/Correct Attendance</w:t>
            </w:r>
          </w:p>
        </w:tc>
      </w:tr>
      <w:tr w:rsidR="002A1D76" w14:paraId="2F8677A8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89B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Faculty / Admin</w:t>
            </w:r>
          </w:p>
        </w:tc>
      </w:tr>
      <w:tr w:rsidR="002A1D76" w14:paraId="330251D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941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3B98D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An attendance record for the class/date already exists.</w:t>
            </w:r>
          </w:p>
        </w:tc>
      </w:tr>
      <w:tr w:rsidR="002A1D76" w14:paraId="01A0CF95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B0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Faculty opens a previously submitted attendance record.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Faculty changes a student's status (Absent to Present or Present to Absent).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validates that the faculty member is assigned to the class and that the edit is within the correction window (until 23:59:59 IST on the second day after the session date).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saves the correction, logs it in the modification history with old and new values, and recalculates percentages.</w:t>
            </w:r>
          </w:p>
        </w:tc>
      </w:tr>
      <w:tr w:rsidR="002A1D76" w14:paraId="343BA080" w14:textId="77777777">
        <w:trPr>
          <w:cantSplit/>
          <w:trHeight w:val="7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8324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Faculty attempts to edit a record outside the permitted correction window: system blocks the edit and shows "Correction window closed – contact the Admin".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edit.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 xml:space="preserve">Unauthorized user attempts the edit: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edit.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3c. </w:t>
            </w:r>
            <w:r>
              <w:rPr>
                <w:rFonts w:ascii="Arial" w:hAnsi="Arial"/>
                <w:sz w:val="17"/>
                <w:szCs w:val="17"/>
              </w:rPr>
              <w:t xml:space="preserve">Admin corrects a record or records a missed session (for example, after a student request once the window has closed): Admin enters a mandatory reason, and the system saves the change at any time and logs it as an Admin override with old value, new value, and reason.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If no reason is entered, the change is rejected.</w:t>
            </w:r>
          </w:p>
        </w:tc>
      </w:tr>
      <w:tr w:rsidR="002A1D76" w14:paraId="55D4BFE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91EF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corrected status is saved, the change is logged (SEC-21), and percentages and threshold status are updated.</w:t>
            </w:r>
          </w:p>
        </w:tc>
      </w:tr>
    </w:tbl>
    <w:p w14:paraId="5DD3B3D3" w14:textId="77777777" w:rsidR="002A1D76" w:rsidRDefault="002A1D76">
      <w:pPr>
        <w:pStyle w:val="Body"/>
        <w:widowControl w:val="0"/>
        <w:spacing w:after="20"/>
        <w:jc w:val="center"/>
      </w:pPr>
    </w:p>
    <w:p w14:paraId="1DA67F7E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7AE2290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D6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UC-08 – View Attendance</w:t>
            </w:r>
          </w:p>
        </w:tc>
      </w:tr>
      <w:tr w:rsidR="002A1D76" w14:paraId="7D24BB6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E169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484B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Student / Faculty</w:t>
            </w:r>
          </w:p>
        </w:tc>
      </w:tr>
      <w:tr w:rsidR="002A1D76" w14:paraId="31AB1C7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6EEA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D92F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6FDE62C5" w14:textId="77777777">
        <w:trPr>
          <w:cantSplit/>
          <w:trHeight w:val="8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EDC5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User navigates to the Attendance view.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User selects a subject or date range (optional).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retrieves and displays the relevant attendance records.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System displays, for each subject, classes attended / classes held and the percentage, e.g. 10/12 (83.33%), plus the overall total, e.g. 18/22 (81.82%).</w:t>
            </w:r>
          </w:p>
        </w:tc>
      </w:tr>
      <w:tr w:rsidR="002A1D76" w14:paraId="41A98B9C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FFFD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No attendance records exist yet for the selected filter: system shows an empty state message.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change the subject/date filter, if desired.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3b. </w:t>
            </w:r>
            <w:r>
              <w:rPr>
                <w:rFonts w:ascii="Arial" w:hAnsi="Arial"/>
                <w:sz w:val="17"/>
                <w:szCs w:val="17"/>
              </w:rPr>
              <w:t xml:space="preserve">Student attempts to view another student's attendance: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3c. </w:t>
            </w:r>
            <w:r>
              <w:rPr>
                <w:rFonts w:ascii="Arial" w:hAnsi="Arial"/>
                <w:sz w:val="17"/>
                <w:szCs w:val="17"/>
              </w:rPr>
              <w:t xml:space="preserve">Faculty attempts to view a student outside their assigned classes: system denies access.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request.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A subject has no sessions yet: system shows "N/A – no classes yet" instead of a percentage.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4FA9A842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5DB3A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lastRenderedPageBreak/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The user sees only the attendance they are authorized to view, with counts and percentages calculated as defined in SRS AR-09 to AR-11.</w:t>
            </w:r>
          </w:p>
        </w:tc>
      </w:tr>
    </w:tbl>
    <w:p w14:paraId="3AA8C358" w14:textId="77777777" w:rsidR="002A1D76" w:rsidRDefault="002A1D76">
      <w:pPr>
        <w:pStyle w:val="Body"/>
        <w:widowControl w:val="0"/>
        <w:spacing w:after="20"/>
        <w:jc w:val="center"/>
      </w:pPr>
    </w:p>
    <w:p w14:paraId="775AD8DD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992239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E849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UC-09 – Generate &amp; Export Reports</w:t>
            </w:r>
          </w:p>
        </w:tc>
      </w:tr>
      <w:tr w:rsidR="002A1D76" w14:paraId="769AEC4A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2D37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6CE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6832F76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7BC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6EB06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with reporting privileges.</w:t>
            </w:r>
          </w:p>
        </w:tc>
      </w:tr>
      <w:tr w:rsidR="002A1D76" w14:paraId="60D2CF5D" w14:textId="77777777">
        <w:trPr>
          <w:cantSplit/>
          <w:trHeight w:val="10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938E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8C8A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navigates to the Reports screen.</w:t>
            </w:r>
          </w:p>
          <w:p w14:paraId="4BD6036F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selects report scope (student/class/subject) and date range.</w:t>
            </w:r>
          </w:p>
          <w:p w14:paraId="6C4E9A9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compiles the report.</w:t>
            </w:r>
          </w:p>
          <w:p w14:paraId="1E8D172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User exports the report as PDF or CSV.</w:t>
            </w:r>
          </w:p>
          <w:p w14:paraId="25BD0E1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System generates and downloads the file.</w:t>
            </w:r>
          </w:p>
        </w:tc>
      </w:tr>
      <w:tr w:rsidR="002A1D76" w14:paraId="6D3AE02C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A0D6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13AD5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Selected date range has no data: system shows a message instead of an empty file.</w:t>
            </w:r>
          </w:p>
          <w:p w14:paraId="238AAE0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select a different report scope/date range.</w:t>
            </w:r>
          </w:p>
          <w:p w14:paraId="1A425826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Export format not supported: system rejects the request with an error.</w:t>
            </w:r>
          </w:p>
          <w:p w14:paraId="7E3C5FF9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4 to choose a supported format.</w:t>
            </w:r>
          </w:p>
        </w:tc>
      </w:tr>
      <w:tr w:rsidR="002A1D76" w14:paraId="51526B6A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6D69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4552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61EFA396" w14:textId="77777777" w:rsidR="002A1D76" w:rsidRDefault="002A1D76">
      <w:pPr>
        <w:pStyle w:val="Body"/>
        <w:widowControl w:val="0"/>
        <w:spacing w:after="20"/>
        <w:jc w:val="center"/>
      </w:pPr>
    </w:p>
    <w:p w14:paraId="4163A8C7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52F7BF3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EBAB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UC-10 – Low Attendance Detection &amp; Notification</w:t>
            </w:r>
          </w:p>
        </w:tc>
      </w:tr>
      <w:tr w:rsidR="002A1D76" w14:paraId="01C4B04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2E21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System / Student / Faculty</w:t>
            </w:r>
          </w:p>
        </w:tc>
      </w:tr>
      <w:tr w:rsidR="002A1D76" w14:paraId="08D4A6E1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A4D4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Attendance threshold is configured by the Admin (default 75%).</w:t>
            </w:r>
          </w:p>
        </w:tc>
      </w:tr>
      <w:tr w:rsidR="002A1D76" w14:paraId="486393B7" w14:textId="77777777">
        <w:trPr>
          <w:cantSplit/>
          <w:trHeight w:val="16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2BBAF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 xml:space="preserve">System recalculates attendance percentages after every save or correction, and when the Admin changes the threshold.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 xml:space="preserve">System compares each subject percentage and the overall percentage (exact, unrounded) against the threshold.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 xml:space="preserve">System flags a student when a percentage is below the threshold; a percentage equal to the threshold is not flagged.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 xml:space="preserve">When a subject or overall percentage newly falls below the threshold, system sends the student one in-app notification and one email.</w:t>
            </w:r>
          </w:p>
          <w:p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 xml:space="preserve">Faculty/Admin can view the list of students currently below threshold; every Monday at 08:00 each faculty member is emailed the list for their assigned subjects.</w:t>
            </w:r>
          </w:p>
        </w:tc>
      </w:tr>
      <w:tr w:rsidR="002A1D76" w14:paraId="2F25C357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6A26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2a. </w:t>
            </w:r>
            <w:r>
              <w:rPr>
                <w:rFonts w:ascii="Arial" w:hAnsi="Arial"/>
                <w:sz w:val="17"/>
                <w:szCs w:val="17"/>
              </w:rPr>
              <w:t xml:space="preserve">Threshold not yet configured: system uses the default value of 75%.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 to Step 3 using the default value.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2b. </w:t>
            </w:r>
            <w:r>
              <w:rPr>
                <w:rFonts w:ascii="Arial" w:hAnsi="Arial"/>
                <w:sz w:val="17"/>
                <w:szCs w:val="17"/>
              </w:rPr>
              <w:t xml:space="preserve">A subject has no sessions yet: system does not evaluate or flag it.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 xml:space="preserve">Student's attendance recovers to or above the threshold: system clears the flag and sends no further notifications.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A later drop below the threshold sends a new notification.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 xml:space="preserve">Student's attendance is already below the threshold and drops further: system sends no repeat notification.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4b. </w:t>
            </w:r>
            <w:r>
              <w:rPr>
                <w:rFonts w:ascii="Arial" w:hAnsi="Arial"/>
                <w:sz w:val="17"/>
                <w:szCs w:val="17"/>
              </w:rPr>
              <w:t xml:space="preserve">Email delivery fails: the in-app notification is still delivered and the failure is logged.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  <w:p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 xml:space="preserve">No students in the faculty member's subjects are below the threshold: system sends no Monday email.</w:t>
            </w:r>
          </w:p>
          <w:p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Continue.</w:t>
            </w:r>
          </w:p>
        </w:tc>
      </w:tr>
      <w:tr w:rsidR="002A1D76" w14:paraId="512900C9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3B8CC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Flags and notifications reflect the current percentages; each drop below the threshold produces exactly one notification.</w:t>
            </w:r>
          </w:p>
        </w:tc>
      </w:tr>
    </w:tbl>
    <w:p w14:paraId="2D100B5E" w14:textId="77777777" w:rsidR="002A1D76" w:rsidRDefault="002A1D76">
      <w:pPr>
        <w:pStyle w:val="Body"/>
        <w:widowControl w:val="0"/>
        <w:spacing w:after="20"/>
        <w:jc w:val="center"/>
      </w:pPr>
    </w:p>
    <w:p w14:paraId="5B90E1A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662ECA72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D889A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UC-11 – Search &amp; Filter Records</w:t>
            </w:r>
          </w:p>
        </w:tc>
      </w:tr>
      <w:tr w:rsidR="002A1D76" w14:paraId="102B537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9769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67B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</w:t>
            </w:r>
          </w:p>
        </w:tc>
      </w:tr>
      <w:tr w:rsidR="002A1D76" w14:paraId="5A94119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D9ED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3C18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 and viewing a record list.</w:t>
            </w:r>
          </w:p>
        </w:tc>
      </w:tr>
      <w:tr w:rsidR="002A1D76" w14:paraId="4F2E4A56" w14:textId="77777777">
        <w:trPr>
          <w:cantSplit/>
          <w:trHeight w:val="85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948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54A71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User enters a search term or applies filters (student, subject, date, class).</w:t>
            </w:r>
          </w:p>
          <w:p w14:paraId="09D5BDC6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System queries matching attendance records.</w:t>
            </w:r>
          </w:p>
          <w:p w14:paraId="67DE1DE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displays the filtered result set.</w:t>
            </w:r>
          </w:p>
        </w:tc>
      </w:tr>
      <w:tr w:rsidR="002A1D76" w14:paraId="6651D2DE" w14:textId="77777777">
        <w:trPr>
          <w:cantSplit/>
          <w:trHeight w:val="10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6A52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A8FD3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1a. </w:t>
            </w:r>
            <w:r>
              <w:rPr>
                <w:rFonts w:ascii="Arial" w:hAnsi="Arial"/>
                <w:sz w:val="17"/>
                <w:szCs w:val="17"/>
              </w:rPr>
              <w:t>Invalid date range entered (end before start): system shows a validation error.</w:t>
            </w:r>
          </w:p>
          <w:p w14:paraId="314C7682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Correct the date range and continue.</w:t>
            </w:r>
          </w:p>
          <w:p w14:paraId="5D6B1F6F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No records match the filter: system shows a 'no results' message.</w:t>
            </w:r>
          </w:p>
          <w:p w14:paraId="71A1C6BA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1 to modify the search term or filters.</w:t>
            </w:r>
          </w:p>
        </w:tc>
      </w:tr>
      <w:tr w:rsidR="002A1D76" w14:paraId="6F46A84B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6D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B4BC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04B33C63" w14:textId="77777777" w:rsidR="002A1D76" w:rsidRDefault="002A1D76">
      <w:pPr>
        <w:pStyle w:val="Body"/>
        <w:widowControl w:val="0"/>
        <w:spacing w:after="20"/>
        <w:jc w:val="center"/>
      </w:pPr>
    </w:p>
    <w:p w14:paraId="6B204E3F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2C19DB16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6AE2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UC-12 – Dashboard &amp; Logout</w:t>
            </w:r>
          </w:p>
        </w:tc>
      </w:tr>
      <w:tr w:rsidR="002A1D76" w14:paraId="1922A420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6977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D53BE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/ Faculty / Student</w:t>
            </w:r>
          </w:p>
        </w:tc>
      </w:tr>
      <w:tr w:rsidR="002A1D76" w14:paraId="429C612B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FF1C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58E9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User is logged in.</w:t>
            </w:r>
          </w:p>
        </w:tc>
      </w:tr>
      <w:tr w:rsidR="002A1D76" w14:paraId="38B64EC3" w14:textId="77777777">
        <w:trPr>
          <w:cantSplit/>
          <w:trHeight w:val="127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8837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7513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System displays a role-specific dashboard with key attendance statistics on login.</w:t>
            </w:r>
          </w:p>
          <w:p w14:paraId="012318DA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User reviews summary widgets (e.g., overall %, shortage count, recent activity).</w:t>
            </w:r>
          </w:p>
          <w:p w14:paraId="3A7D1878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User clicks Logout.</w:t>
            </w:r>
          </w:p>
          <w:p w14:paraId="6C20930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ends the session and redirects to the login page.</w:t>
            </w:r>
          </w:p>
        </w:tc>
      </w:tr>
      <w:tr w:rsidR="002A1D76" w14:paraId="627D5A9C" w14:textId="77777777">
        <w:trPr>
          <w:cantSplit/>
          <w:trHeight w:val="59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85E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23EFE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4a. </w:t>
            </w:r>
            <w:r>
              <w:rPr>
                <w:rFonts w:ascii="Arial" w:hAnsi="Arial"/>
                <w:sz w:val="17"/>
                <w:szCs w:val="17"/>
              </w:rPr>
              <w:t>Session times out due to inactivity: system logs the user out automatically.</w:t>
            </w:r>
          </w:p>
          <w:p w14:paraId="13774ACD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>Return to the login page; the user must log in again.</w:t>
            </w:r>
          </w:p>
        </w:tc>
      </w:tr>
      <w:tr w:rsidR="002A1D76" w14:paraId="782F8BC3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9FF1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C0F30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5311A42F" w14:textId="77777777" w:rsidR="002A1D76" w:rsidRDefault="002A1D76">
      <w:pPr>
        <w:pStyle w:val="Body"/>
        <w:widowControl w:val="0"/>
        <w:spacing w:after="20"/>
        <w:jc w:val="center"/>
      </w:pPr>
    </w:p>
    <w:p w14:paraId="66D49216" w14:textId="77777777" w:rsidR="002A1D76" w:rsidRDefault="002A1D76">
      <w:pPr>
        <w:pStyle w:val="Body"/>
        <w:spacing w:after="20"/>
      </w:pPr>
    </w:p>
    <w:tbl>
      <w:tblPr>
        <w:tblW w:w="1080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2A1D76" w14:paraId="4BD1AC4D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54F3B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Goal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 xml:space="preserve">UC-13 – Data Backup &amp; Recovery</w:t>
            </w:r>
          </w:p>
        </w:tc>
      </w:tr>
      <w:tr w:rsidR="002A1D76" w14:paraId="2D9F2AFF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CBD7B8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Actor(s)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F8E34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  <w:lang w:val="pt-PT"/>
              </w:rPr>
              <w:t>Admin</w:t>
            </w:r>
          </w:p>
        </w:tc>
      </w:tr>
      <w:tr w:rsidR="002A1D76" w14:paraId="17B2AEAD" w14:textId="77777777">
        <w:trPr>
          <w:cantSplit/>
          <w:trHeight w:val="2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144C3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Precondition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7DBA9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Admin is logged in with backup/recovery privileges.</w:t>
            </w:r>
          </w:p>
        </w:tc>
      </w:tr>
      <w:tr w:rsidR="002A1D76" w14:paraId="1B9DBF1F" w14:textId="77777777">
        <w:trPr>
          <w:cantSplit/>
          <w:trHeight w:val="189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3D2E1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</w:rPr>
              <w:t>Main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DC5C7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1. </w:t>
            </w:r>
            <w:r>
              <w:rPr>
                <w:rFonts w:ascii="Arial" w:hAnsi="Arial"/>
                <w:sz w:val="17"/>
                <w:szCs w:val="17"/>
              </w:rPr>
              <w:t>Admin navigates to the Backup &amp; Recovery screen.</w:t>
            </w:r>
          </w:p>
          <w:p w14:paraId="10391413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2. </w:t>
            </w:r>
            <w:r>
              <w:rPr>
                <w:rFonts w:ascii="Arial" w:hAnsi="Arial"/>
                <w:sz w:val="17"/>
                <w:szCs w:val="17"/>
              </w:rPr>
              <w:t>Admin initiates a manual backup or configures a scheduled backup.</w:t>
            </w:r>
          </w:p>
          <w:p w14:paraId="78C3D9E4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3. </w:t>
            </w:r>
            <w:r>
              <w:rPr>
                <w:rFonts w:ascii="Arial" w:hAnsi="Arial"/>
                <w:sz w:val="17"/>
                <w:szCs w:val="17"/>
              </w:rPr>
              <w:t>System collects attendance and user data and creates a backup snapshot.</w:t>
            </w:r>
          </w:p>
          <w:p w14:paraId="0C8AFA7D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4. </w:t>
            </w:r>
            <w:r>
              <w:rPr>
                <w:rFonts w:ascii="Arial" w:hAnsi="Arial"/>
                <w:sz w:val="17"/>
                <w:szCs w:val="17"/>
              </w:rPr>
              <w:t>System stores the backup securely and confirms completion to the Admin.</w:t>
            </w:r>
          </w:p>
          <w:p w14:paraId="4AB84E39" w14:textId="77777777" w:rsidR="002A1D76" w:rsidRDefault="00000000">
            <w:pPr>
              <w:pStyle w:val="Body"/>
              <w:spacing w:after="20"/>
            </w:pPr>
            <w:r>
              <w:rPr>
                <w:rFonts w:ascii="Arial" w:hAnsi="Arial"/>
                <w:b/>
                <w:bCs/>
                <w:sz w:val="17"/>
                <w:szCs w:val="17"/>
              </w:rPr>
              <w:t xml:space="preserve">5. </w:t>
            </w:r>
            <w:r>
              <w:rPr>
                <w:rFonts w:ascii="Arial" w:hAnsi="Arial"/>
                <w:sz w:val="17"/>
                <w:szCs w:val="17"/>
              </w:rPr>
              <w:t>Admin selects an existing backup and initiates a restore when needed.</w:t>
            </w:r>
          </w:p>
        </w:tc>
      </w:tr>
      <w:tr w:rsidR="002A1D76" w14:paraId="5479C96A" w14:textId="77777777">
        <w:trPr>
          <w:cantSplit/>
          <w:trHeight w:val="1215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9B6A5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de-DE"/>
              </w:rPr>
              <w:t>Alternate /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hAnsi="Arial"/>
                <w:b/>
                <w:bCs/>
                <w:sz w:val="18"/>
                <w:szCs w:val="18"/>
              </w:rPr>
              <w:t>Exception Flow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9C21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3a. </w:t>
            </w:r>
            <w:r>
              <w:rPr>
                <w:rFonts w:ascii="Arial" w:hAnsi="Arial"/>
                <w:sz w:val="17"/>
                <w:szCs w:val="17"/>
              </w:rPr>
              <w:t>Backup process fails (e.g., storage unavailable): system shows an error and retains the last valid backup.</w:t>
            </w:r>
          </w:p>
          <w:p w14:paraId="34925CB4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Return to Step 2 to retry or configure the backup.</w:t>
            </w:r>
          </w:p>
          <w:p w14:paraId="6DFB4080" w14:textId="77777777" w:rsidR="002A1D76" w:rsidRDefault="00000000">
            <w:pPr>
              <w:pStyle w:val="Body"/>
            </w:pPr>
            <w:r>
              <w:rPr>
                <w:rFonts w:ascii="Arial" w:hAnsi="Arial"/>
                <w:b/>
                <w:bCs/>
                <w:sz w:val="17"/>
                <w:szCs w:val="17"/>
                <w:lang w:val="it-IT"/>
              </w:rPr>
              <w:t xml:space="preserve">5a. </w:t>
            </w:r>
            <w:r>
              <w:rPr>
                <w:rFonts w:ascii="Arial" w:hAnsi="Arial"/>
                <w:sz w:val="17"/>
                <w:szCs w:val="17"/>
              </w:rPr>
              <w:t>Restore attempted with a corrupted or incompatible backup file: system rejects the restore and shows an error.</w:t>
            </w:r>
          </w:p>
          <w:p w14:paraId="5AE669E8" w14:textId="77777777" w:rsidR="002A1D76" w:rsidRDefault="00000000">
            <w:pPr>
              <w:pStyle w:val="Body"/>
              <w:spacing w:after="40"/>
              <w:ind w:left="259"/>
            </w:pPr>
            <w:r>
              <w:rPr>
                <w:rFonts w:ascii="Arial" w:hAnsi="Arial"/>
                <w:sz w:val="16"/>
                <w:szCs w:val="16"/>
              </w:rPr>
              <w:t xml:space="preserve"> Stop the restore and select a valid backup before retrying.</w:t>
            </w:r>
          </w:p>
        </w:tc>
      </w:tr>
      <w:tr w:rsidR="002A1D76" w14:paraId="7895943C" w14:textId="77777777">
        <w:trPr>
          <w:cantSplit/>
          <w:trHeight w:val="414"/>
          <w:jc w:val="center"/>
        </w:trPr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0C312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b/>
                <w:bCs/>
                <w:sz w:val="18"/>
                <w:szCs w:val="18"/>
                <w:lang w:val="fr-FR"/>
              </w:rPr>
              <w:t>Postcondition</w:t>
            </w:r>
          </w:p>
        </w:tc>
        <w:tc>
          <w:tcPr>
            <w:tcW w:w="5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B86207" w14:textId="77777777" w:rsidR="002A1D76" w:rsidRDefault="00000000">
            <w:pPr>
              <w:pStyle w:val="Body"/>
              <w:spacing w:before="20" w:after="20"/>
            </w:pPr>
            <w:r>
              <w:rPr>
                <w:rFonts w:ascii="Arial" w:hAnsi="Arial"/>
                <w:sz w:val="18"/>
                <w:szCs w:val="18"/>
              </w:rPr>
              <w:t>The action is completed and reflected consistently across the student's, faculty's, and admin's views of the system.</w:t>
            </w:r>
          </w:p>
        </w:tc>
      </w:tr>
    </w:tbl>
    <w:p w14:paraId="1D64BF01" w14:textId="77777777" w:rsidR="002A1D76" w:rsidRDefault="002A1D76">
      <w:pPr>
        <w:pStyle w:val="Body"/>
        <w:widowControl w:val="0"/>
        <w:spacing w:after="20"/>
        <w:jc w:val="center"/>
      </w:pPr>
    </w:p>
    <w:sectPr w:rsidR="002A1D76">
      <w:headerReference w:type="default" r:id="rId6"/>
      <w:footerReference w:type="default" r:id="rId7"/>
      <w:pgSz w:w="12240" w:h="15840"/>
      <w:pgMar w:top="648" w:right="720" w:bottom="648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A7F5E" w14:textId="77777777" w:rsidR="008B6543" w:rsidRDefault="008B6543">
      <w:r>
        <w:separator/>
      </w:r>
    </w:p>
  </w:endnote>
  <w:endnote w:type="continuationSeparator" w:id="0">
    <w:p w14:paraId="7CD3F2A4" w14:textId="77777777" w:rsidR="008B6543" w:rsidRDefault="008B6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C4475" w14:textId="77777777" w:rsidR="002A1D76" w:rsidRDefault="002A1D7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F70E" w14:textId="77777777" w:rsidR="008B6543" w:rsidRDefault="008B6543">
      <w:r>
        <w:separator/>
      </w:r>
    </w:p>
  </w:footnote>
  <w:footnote w:type="continuationSeparator" w:id="0">
    <w:p w14:paraId="30579C7F" w14:textId="77777777" w:rsidR="008B6543" w:rsidRDefault="008B65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2C111" w14:textId="77777777" w:rsidR="002A1D76" w:rsidRDefault="002A1D7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D76"/>
    <w:rsid w:val="00166369"/>
    <w:rsid w:val="002A1D76"/>
    <w:rsid w:val="00372FC9"/>
    <w:rsid w:val="008A5534"/>
    <w:rsid w:val="008B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03F58"/>
  <w15:docId w15:val="{12E86EC3-F9F4-401F-AC90-AF1B37BE3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1520</Words>
  <Characters>8666</Characters>
  <Application>Microsoft Office Word</Application>
  <DocSecurity>0</DocSecurity>
  <Lines>72</Lines>
  <Paragraphs>20</Paragraphs>
  <ScaleCrop>false</ScaleCrop>
  <Company/>
  <LinksUpToDate>false</LinksUpToDate>
  <CharactersWithSpaces>10166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suhas bajantri</cp:lastModifiedBy>
  <cp:revision>2</cp:revision>
  <dcterms:created xsi:type="dcterms:W3CDTF">2026-09-09T11:52:00Z</dcterms:created>
  <dcterms:modified xsi:type="dcterms:W3CDTF">2026-09-09T11:52:00Z</dcterms:modified>
</cp:coreProperties>
</file>